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CB" w:rsidRPr="00085C5A" w:rsidRDefault="002221F0" w:rsidP="00CB7F9E">
      <w:pPr>
        <w:spacing w:line="480" w:lineRule="auto"/>
        <w:jc w:val="left"/>
        <w:rPr>
          <w:rFonts w:asciiTheme="majorHAnsi" w:hAnsiTheme="majorHAnsi" w:cstheme="majorHAnsi"/>
          <w:b/>
          <w:sz w:val="36"/>
          <w:szCs w:val="24"/>
        </w:rPr>
      </w:pPr>
      <w:r>
        <w:rPr>
          <w:rFonts w:asciiTheme="majorHAnsi" w:hAnsiTheme="majorHAnsi" w:cstheme="majorHAnsi" w:hint="eastAsia"/>
          <w:b/>
          <w:sz w:val="36"/>
          <w:szCs w:val="24"/>
        </w:rPr>
        <w:t>S</w:t>
      </w:r>
      <w:r w:rsidRPr="00085C5A">
        <w:rPr>
          <w:rFonts w:asciiTheme="majorHAnsi" w:hAnsiTheme="majorHAnsi" w:cstheme="majorHAnsi"/>
          <w:b/>
          <w:sz w:val="36"/>
          <w:szCs w:val="24"/>
        </w:rPr>
        <w:t xml:space="preserve"> </w:t>
      </w:r>
      <w:r w:rsidR="00284523" w:rsidRPr="00085C5A">
        <w:rPr>
          <w:rFonts w:asciiTheme="majorHAnsi" w:hAnsiTheme="majorHAnsi" w:cstheme="majorHAnsi"/>
          <w:b/>
          <w:sz w:val="36"/>
          <w:szCs w:val="24"/>
        </w:rPr>
        <w:t>Text</w:t>
      </w:r>
      <w:r w:rsidR="00957602" w:rsidRPr="00085C5A">
        <w:rPr>
          <w:rFonts w:asciiTheme="majorHAnsi" w:hAnsiTheme="majorHAnsi" w:cstheme="majorHAnsi"/>
          <w:b/>
          <w:sz w:val="36"/>
          <w:szCs w:val="24"/>
        </w:rPr>
        <w:t xml:space="preserve">: </w:t>
      </w:r>
      <w:r w:rsidR="00CB7F9E" w:rsidRPr="00085C5A">
        <w:rPr>
          <w:rFonts w:asciiTheme="majorHAnsi" w:hAnsiTheme="majorHAnsi" w:cstheme="majorHAnsi"/>
          <w:b/>
          <w:sz w:val="36"/>
          <w:szCs w:val="24"/>
        </w:rPr>
        <w:t>Protocol for obtaining control RPE sample</w:t>
      </w:r>
      <w:r w:rsidR="00FB1D37" w:rsidRPr="00085C5A">
        <w:rPr>
          <w:rFonts w:asciiTheme="majorHAnsi" w:hAnsiTheme="majorHAnsi" w:cstheme="majorHAnsi"/>
          <w:b/>
          <w:sz w:val="36"/>
          <w:szCs w:val="24"/>
        </w:rPr>
        <w:t>s</w:t>
      </w:r>
      <w:r w:rsidR="00CB7F9E" w:rsidRPr="00085C5A">
        <w:rPr>
          <w:rFonts w:asciiTheme="majorHAnsi" w:hAnsiTheme="majorHAnsi" w:cstheme="majorHAnsi"/>
          <w:b/>
          <w:sz w:val="36"/>
          <w:szCs w:val="24"/>
        </w:rPr>
        <w:t xml:space="preserve"> from eyes of C57BL/6 mice</w:t>
      </w:r>
    </w:p>
    <w:p w:rsidR="00F343EB" w:rsidRDefault="00F343EB" w:rsidP="00CB7F9E">
      <w:pPr>
        <w:spacing w:line="480" w:lineRule="auto"/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CB7F9E" w:rsidRPr="000F7125" w:rsidRDefault="00531DE0" w:rsidP="00CB7F9E">
      <w:pPr>
        <w:spacing w:line="480" w:lineRule="auto"/>
        <w:jc w:val="left"/>
        <w:rPr>
          <w:rFonts w:asciiTheme="majorHAnsi" w:hAnsiTheme="majorHAnsi" w:cstheme="majorHAnsi"/>
          <w:b/>
          <w:sz w:val="32"/>
          <w:szCs w:val="24"/>
        </w:rPr>
      </w:pPr>
      <w:r w:rsidRPr="000F7125">
        <w:rPr>
          <w:rFonts w:asciiTheme="majorHAnsi" w:hAnsiTheme="majorHAnsi" w:cstheme="majorHAnsi"/>
          <w:b/>
          <w:sz w:val="32"/>
          <w:szCs w:val="24"/>
        </w:rPr>
        <w:t>Freshly isolate</w:t>
      </w:r>
      <w:r w:rsidR="00C31602" w:rsidRPr="000F7125">
        <w:rPr>
          <w:rFonts w:asciiTheme="majorHAnsi" w:hAnsiTheme="majorHAnsi" w:cstheme="majorHAnsi"/>
          <w:b/>
          <w:sz w:val="32"/>
          <w:szCs w:val="24"/>
        </w:rPr>
        <w:t>d</w:t>
      </w:r>
      <w:r w:rsidRPr="000F7125">
        <w:rPr>
          <w:rFonts w:asciiTheme="majorHAnsi" w:hAnsiTheme="majorHAnsi" w:cstheme="majorHAnsi"/>
          <w:b/>
          <w:sz w:val="32"/>
          <w:szCs w:val="24"/>
        </w:rPr>
        <w:t xml:space="preserve"> RPE </w:t>
      </w:r>
      <w:r w:rsidR="00C31602" w:rsidRPr="000F7125">
        <w:rPr>
          <w:rFonts w:asciiTheme="majorHAnsi" w:hAnsiTheme="majorHAnsi" w:cstheme="majorHAnsi"/>
          <w:b/>
          <w:sz w:val="32"/>
          <w:szCs w:val="24"/>
        </w:rPr>
        <w:t>for RNA control sample</w:t>
      </w:r>
      <w:r w:rsidR="00FB1D37" w:rsidRPr="000F7125">
        <w:rPr>
          <w:rFonts w:asciiTheme="majorHAnsi" w:hAnsiTheme="majorHAnsi" w:cstheme="majorHAnsi"/>
          <w:b/>
          <w:sz w:val="32"/>
          <w:szCs w:val="24"/>
        </w:rPr>
        <w:t>s</w:t>
      </w:r>
    </w:p>
    <w:p w:rsidR="00C31602" w:rsidRPr="00A173C8" w:rsidRDefault="00CB7F9E" w:rsidP="00C31602">
      <w:pPr>
        <w:spacing w:line="480" w:lineRule="auto"/>
        <w:ind w:firstLine="840"/>
        <w:jc w:val="left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A173C8">
        <w:rPr>
          <w:rFonts w:asciiTheme="majorHAnsi" w:hAnsiTheme="majorHAnsi" w:cstheme="majorHAnsi"/>
          <w:sz w:val="24"/>
          <w:szCs w:val="24"/>
        </w:rPr>
        <w:t xml:space="preserve">RPE was </w:t>
      </w:r>
      <w:r w:rsidR="00531DE0" w:rsidRPr="00A173C8">
        <w:rPr>
          <w:rFonts w:asciiTheme="majorHAnsi" w:hAnsiTheme="majorHAnsi" w:cstheme="majorHAnsi"/>
          <w:sz w:val="24"/>
          <w:szCs w:val="24"/>
        </w:rPr>
        <w:t xml:space="preserve">isolated as previously reported </w:t>
      </w:r>
      <w:r w:rsidR="00056B78">
        <w:rPr>
          <w:rFonts w:asciiTheme="majorHAnsi" w:hAnsiTheme="majorHAnsi" w:cstheme="majorHAnsi" w:hint="eastAsia"/>
          <w:sz w:val="24"/>
          <w:szCs w:val="24"/>
        </w:rPr>
        <w:t>[</w:t>
      </w:r>
      <w:r w:rsidR="00AE5EF6">
        <w:rPr>
          <w:rFonts w:asciiTheme="majorHAnsi" w:hAnsiTheme="majorHAnsi" w:cstheme="majorHAnsi" w:hint="eastAsia"/>
          <w:sz w:val="24"/>
          <w:szCs w:val="24"/>
        </w:rPr>
        <w:t>56</w:t>
      </w:r>
      <w:r w:rsidR="00056B78">
        <w:rPr>
          <w:rFonts w:asciiTheme="majorHAnsi" w:hAnsiTheme="majorHAnsi" w:cstheme="majorHAnsi" w:hint="eastAsia"/>
          <w:sz w:val="24"/>
          <w:szCs w:val="24"/>
        </w:rPr>
        <w:t>]</w:t>
      </w:r>
      <w:r w:rsidR="00531DE0" w:rsidRPr="00A173C8">
        <w:rPr>
          <w:rFonts w:asciiTheme="majorHAnsi" w:hAnsiTheme="majorHAnsi" w:cstheme="majorHAnsi"/>
          <w:sz w:val="24"/>
          <w:szCs w:val="24"/>
        </w:rPr>
        <w:t xml:space="preserve"> with minor modification</w:t>
      </w:r>
      <w:r w:rsidR="000611F6">
        <w:rPr>
          <w:rFonts w:asciiTheme="majorHAnsi" w:hAnsiTheme="majorHAnsi" w:cstheme="majorHAnsi"/>
          <w:sz w:val="24"/>
          <w:szCs w:val="24"/>
        </w:rPr>
        <w:t>s</w:t>
      </w:r>
      <w:r w:rsidRPr="00A173C8">
        <w:rPr>
          <w:rFonts w:asciiTheme="majorHAnsi" w:hAnsiTheme="majorHAnsi" w:cstheme="majorHAnsi"/>
          <w:sz w:val="24"/>
          <w:szCs w:val="24"/>
        </w:rPr>
        <w:t xml:space="preserve">. </w:t>
      </w:r>
      <w:r w:rsidR="00531DE0" w:rsidRPr="00A173C8">
        <w:rPr>
          <w:rFonts w:asciiTheme="majorHAnsi" w:hAnsiTheme="majorHAnsi" w:cstheme="majorHAnsi"/>
          <w:sz w:val="24"/>
          <w:szCs w:val="24"/>
        </w:rPr>
        <w:t xml:space="preserve">After cervical dislocation, </w:t>
      </w:r>
      <w:r w:rsidR="00FB1D37">
        <w:rPr>
          <w:rFonts w:asciiTheme="majorHAnsi" w:hAnsiTheme="majorHAnsi" w:cstheme="majorHAnsi"/>
          <w:sz w:val="24"/>
          <w:szCs w:val="24"/>
        </w:rPr>
        <w:t xml:space="preserve">the </w:t>
      </w:r>
      <w:r w:rsidR="00531DE0" w:rsidRPr="00A173C8">
        <w:rPr>
          <w:rFonts w:asciiTheme="majorHAnsi" w:hAnsiTheme="majorHAnsi" w:cstheme="majorHAnsi"/>
          <w:sz w:val="24"/>
          <w:szCs w:val="24"/>
        </w:rPr>
        <w:t>eyes were enucleated and</w:t>
      </w:r>
      <w:r w:rsidR="00531DE0" w:rsidRPr="009C0BAF">
        <w:rPr>
          <w:rFonts w:asciiTheme="majorHAnsi" w:hAnsiTheme="majorHAnsi" w:cstheme="majorHAnsi"/>
          <w:sz w:val="24"/>
          <w:szCs w:val="24"/>
        </w:rPr>
        <w:t xml:space="preserve"> </w:t>
      </w:r>
      <w:r w:rsidR="00A73FAA" w:rsidRPr="009C0BAF">
        <w:rPr>
          <w:rFonts w:asciiTheme="majorHAnsi" w:hAnsiTheme="majorHAnsi"/>
          <w:sz w:val="24"/>
        </w:rPr>
        <w:t>ci</w:t>
      </w:r>
      <w:r w:rsidR="00556085" w:rsidRPr="009C0BAF">
        <w:rPr>
          <w:rFonts w:asciiTheme="majorHAnsi" w:hAnsiTheme="majorHAnsi"/>
          <w:sz w:val="24"/>
        </w:rPr>
        <w:t>rcumferential cut</w:t>
      </w:r>
      <w:r w:rsidR="009C0BAF" w:rsidRPr="009C0BAF">
        <w:rPr>
          <w:rFonts w:asciiTheme="majorHAnsi" w:hAnsiTheme="majorHAnsi"/>
          <w:sz w:val="24"/>
        </w:rPr>
        <w:t>s</w:t>
      </w:r>
      <w:r w:rsidR="00556085" w:rsidRPr="009C0BAF">
        <w:rPr>
          <w:rFonts w:asciiTheme="majorHAnsi" w:hAnsiTheme="majorHAnsi"/>
          <w:sz w:val="24"/>
        </w:rPr>
        <w:t xml:space="preserve"> were</w:t>
      </w:r>
      <w:r w:rsidR="00556085" w:rsidRPr="009C0BAF">
        <w:rPr>
          <w:rFonts w:asciiTheme="majorHAnsi" w:hAnsiTheme="majorHAnsi" w:cstheme="majorHAnsi"/>
          <w:sz w:val="24"/>
          <w:szCs w:val="24"/>
        </w:rPr>
        <w:t xml:space="preserve"> </w:t>
      </w:r>
      <w:r w:rsidR="00556085" w:rsidRPr="00A173C8">
        <w:rPr>
          <w:rFonts w:asciiTheme="majorHAnsi" w:hAnsiTheme="majorHAnsi" w:cstheme="majorHAnsi"/>
          <w:sz w:val="24"/>
          <w:szCs w:val="24"/>
        </w:rPr>
        <w:t>made just posterior to the ciliary processes. The lens, vitreous and sensory retina were rem</w:t>
      </w:r>
      <w:bookmarkStart w:id="0" w:name="_GoBack"/>
      <w:bookmarkEnd w:id="0"/>
      <w:r w:rsidR="00556085" w:rsidRPr="00A173C8">
        <w:rPr>
          <w:rFonts w:asciiTheme="majorHAnsi" w:hAnsiTheme="majorHAnsi" w:cstheme="majorHAnsi"/>
          <w:sz w:val="24"/>
          <w:szCs w:val="24"/>
        </w:rPr>
        <w:t xml:space="preserve">oved. The </w:t>
      </w:r>
      <w:r w:rsidR="00056B78">
        <w:rPr>
          <w:rFonts w:asciiTheme="majorHAnsi" w:hAnsiTheme="majorHAnsi" w:cstheme="majorHAnsi" w:hint="eastAsia"/>
          <w:sz w:val="24"/>
          <w:szCs w:val="24"/>
        </w:rPr>
        <w:t>remain</w:t>
      </w:r>
      <w:r w:rsidR="00FB1D37">
        <w:rPr>
          <w:rFonts w:asciiTheme="majorHAnsi" w:hAnsiTheme="majorHAnsi" w:cstheme="majorHAnsi"/>
          <w:sz w:val="24"/>
          <w:szCs w:val="24"/>
        </w:rPr>
        <w:t>ing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 poste</w:t>
      </w:r>
      <w:r w:rsidR="00A73FAA" w:rsidRPr="00A173C8">
        <w:rPr>
          <w:rFonts w:asciiTheme="majorHAnsi" w:hAnsiTheme="majorHAnsi" w:cstheme="majorHAnsi"/>
          <w:sz w:val="24"/>
          <w:szCs w:val="24"/>
        </w:rPr>
        <w:t xml:space="preserve">rior eye cups were </w:t>
      </w:r>
      <w:r w:rsidR="00FB1D37">
        <w:rPr>
          <w:rFonts w:asciiTheme="majorHAnsi" w:hAnsiTheme="majorHAnsi" w:cstheme="majorHAnsi"/>
          <w:sz w:val="24"/>
          <w:szCs w:val="24"/>
        </w:rPr>
        <w:t>placed</w:t>
      </w:r>
      <w:r w:rsidR="00A73FAA" w:rsidRPr="00A173C8">
        <w:rPr>
          <w:rFonts w:asciiTheme="majorHAnsi" w:hAnsiTheme="majorHAnsi" w:cstheme="majorHAnsi"/>
          <w:sz w:val="24"/>
          <w:szCs w:val="24"/>
        </w:rPr>
        <w:t xml:space="preserve"> into </w:t>
      </w:r>
      <w:proofErr w:type="spellStart"/>
      <w:r w:rsidR="00A73FAA" w:rsidRPr="00A173C8">
        <w:rPr>
          <w:rFonts w:asciiTheme="majorHAnsi" w:hAnsiTheme="majorHAnsi" w:cstheme="majorHAnsi"/>
          <w:sz w:val="24"/>
          <w:szCs w:val="24"/>
        </w:rPr>
        <w:t>RNA</w:t>
      </w:r>
      <w:r w:rsidR="00556085" w:rsidRPr="00A173C8">
        <w:rPr>
          <w:rFonts w:asciiTheme="majorHAnsi" w:hAnsiTheme="majorHAnsi" w:cstheme="majorHAnsi"/>
          <w:sz w:val="24"/>
          <w:szCs w:val="24"/>
        </w:rPr>
        <w:t>protect</w:t>
      </w:r>
      <w:proofErr w:type="spellEnd"/>
      <w:r w:rsidR="00A73FAA" w:rsidRPr="00A173C8">
        <w:rPr>
          <w:rFonts w:asciiTheme="majorHAnsi" w:hAnsiTheme="majorHAnsi" w:cstheme="majorHAnsi"/>
          <w:sz w:val="24"/>
          <w:szCs w:val="24"/>
          <w:vertAlign w:val="superscript"/>
        </w:rPr>
        <w:t>®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 reagent (76526, </w:t>
      </w:r>
      <w:proofErr w:type="spellStart"/>
      <w:r w:rsidR="00556085" w:rsidRPr="00A173C8">
        <w:rPr>
          <w:rFonts w:asciiTheme="majorHAnsi" w:hAnsiTheme="majorHAnsi" w:cstheme="majorHAnsi"/>
          <w:sz w:val="24"/>
          <w:szCs w:val="24"/>
        </w:rPr>
        <w:t>Q</w:t>
      </w:r>
      <w:r w:rsidR="000C7DBF" w:rsidRPr="00A173C8">
        <w:rPr>
          <w:rFonts w:asciiTheme="majorHAnsi" w:hAnsiTheme="majorHAnsi" w:cstheme="majorHAnsi"/>
          <w:sz w:val="24"/>
          <w:szCs w:val="24"/>
        </w:rPr>
        <w:t>iagen</w:t>
      </w:r>
      <w:proofErr w:type="spellEnd"/>
      <w:r w:rsidR="00556085" w:rsidRPr="00A173C8">
        <w:rPr>
          <w:rFonts w:asciiTheme="majorHAnsi" w:hAnsiTheme="majorHAnsi" w:cstheme="majorHAnsi"/>
          <w:sz w:val="24"/>
          <w:szCs w:val="24"/>
        </w:rPr>
        <w:t>)</w:t>
      </w:r>
      <w:r w:rsidRPr="00A173C8">
        <w:rPr>
          <w:rFonts w:asciiTheme="majorHAnsi" w:hAnsiTheme="majorHAnsi" w:cstheme="majorHAnsi"/>
          <w:sz w:val="24"/>
          <w:szCs w:val="24"/>
        </w:rPr>
        <w:t xml:space="preserve"> for 10</w:t>
      </w:r>
      <w:r w:rsidR="009D6ACB" w:rsidRPr="00A173C8">
        <w:rPr>
          <w:rFonts w:asciiTheme="majorHAnsi" w:hAnsiTheme="majorHAnsi" w:cstheme="majorHAnsi"/>
          <w:sz w:val="24"/>
          <w:szCs w:val="24"/>
        </w:rPr>
        <w:t xml:space="preserve"> </w:t>
      </w:r>
      <w:r w:rsidR="00531DE0" w:rsidRPr="00A173C8">
        <w:rPr>
          <w:rFonts w:asciiTheme="majorHAnsi" w:hAnsiTheme="majorHAnsi" w:cstheme="majorHAnsi"/>
          <w:sz w:val="24"/>
          <w:szCs w:val="24"/>
        </w:rPr>
        <w:t xml:space="preserve">to 30 </w:t>
      </w:r>
      <w:r w:rsidRPr="00A173C8">
        <w:rPr>
          <w:rFonts w:asciiTheme="majorHAnsi" w:hAnsiTheme="majorHAnsi" w:cstheme="majorHAnsi"/>
          <w:sz w:val="24"/>
          <w:szCs w:val="24"/>
        </w:rPr>
        <w:t xml:space="preserve">min </w:t>
      </w:r>
      <w:r w:rsidR="00056B78">
        <w:rPr>
          <w:rFonts w:asciiTheme="majorHAnsi" w:hAnsiTheme="majorHAnsi" w:cstheme="majorHAnsi" w:hint="eastAsia"/>
          <w:sz w:val="24"/>
          <w:szCs w:val="24"/>
        </w:rPr>
        <w:t>at</w:t>
      </w:r>
      <w:r w:rsidRPr="00A173C8">
        <w:rPr>
          <w:rFonts w:asciiTheme="majorHAnsi" w:hAnsiTheme="majorHAnsi" w:cstheme="majorHAnsi"/>
          <w:sz w:val="24"/>
          <w:szCs w:val="24"/>
        </w:rPr>
        <w:t xml:space="preserve"> room temperature. </w:t>
      </w:r>
      <w:r w:rsidR="00FB1D37">
        <w:rPr>
          <w:rFonts w:asciiTheme="majorHAnsi" w:hAnsiTheme="majorHAnsi" w:cstheme="majorHAnsi"/>
          <w:sz w:val="24"/>
          <w:szCs w:val="24"/>
        </w:rPr>
        <w:t>Then, the p</w:t>
      </w:r>
      <w:r w:rsidRPr="00A173C8">
        <w:rPr>
          <w:rFonts w:asciiTheme="majorHAnsi" w:hAnsiTheme="majorHAnsi" w:cstheme="majorHAnsi"/>
          <w:sz w:val="24"/>
          <w:szCs w:val="24"/>
        </w:rPr>
        <w:t>osterior eye cups were removed from the solution,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 and RPE </w:t>
      </w:r>
      <w:r w:rsidR="00A73FAA" w:rsidRPr="00A173C8">
        <w:rPr>
          <w:rFonts w:asciiTheme="majorHAnsi" w:hAnsiTheme="majorHAnsi" w:cstheme="majorHAnsi"/>
          <w:sz w:val="24"/>
          <w:szCs w:val="24"/>
        </w:rPr>
        <w:t xml:space="preserve">cells 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were collected by </w:t>
      </w:r>
      <w:r w:rsidR="00556085" w:rsidRPr="00A173C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centrifugation (3200</w:t>
      </w:r>
      <w:r w:rsidR="009D6ACB" w:rsidRPr="00A173C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w:r w:rsidR="00556085" w:rsidRPr="00A173C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rpm, 10</w:t>
      </w:r>
      <w:r w:rsidR="009D6ACB" w:rsidRPr="00A173C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w:r w:rsidR="00556085" w:rsidRPr="00A173C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min). </w:t>
      </w:r>
      <w:r w:rsidR="00531DE0" w:rsidRPr="00A173C8">
        <w:rPr>
          <w:rFonts w:asciiTheme="majorHAnsi" w:hAnsiTheme="majorHAnsi" w:cstheme="majorHAnsi"/>
          <w:sz w:val="24"/>
          <w:szCs w:val="24"/>
        </w:rPr>
        <w:t xml:space="preserve">From RPE obtained from </w:t>
      </w:r>
      <w:r w:rsidR="00056B78">
        <w:rPr>
          <w:rFonts w:asciiTheme="majorHAnsi" w:hAnsiTheme="majorHAnsi" w:cstheme="majorHAnsi" w:hint="eastAsia"/>
          <w:sz w:val="24"/>
          <w:szCs w:val="24"/>
        </w:rPr>
        <w:t>14</w:t>
      </w:r>
      <w:r w:rsidR="00531DE0" w:rsidRPr="00A173C8">
        <w:rPr>
          <w:rFonts w:asciiTheme="majorHAnsi" w:hAnsiTheme="majorHAnsi" w:cstheme="majorHAnsi"/>
          <w:sz w:val="24"/>
          <w:szCs w:val="24"/>
        </w:rPr>
        <w:t xml:space="preserve"> eyes enucleated from </w:t>
      </w:r>
      <w:r w:rsidR="001865A2">
        <w:rPr>
          <w:rFonts w:asciiTheme="majorHAnsi" w:hAnsiTheme="majorHAnsi" w:cstheme="majorHAnsi"/>
          <w:sz w:val="24"/>
          <w:szCs w:val="24"/>
        </w:rPr>
        <w:t>seven</w:t>
      </w:r>
      <w:r w:rsidR="00531DE0" w:rsidRPr="00A173C8">
        <w:rPr>
          <w:rFonts w:asciiTheme="majorHAnsi" w:hAnsiTheme="majorHAnsi" w:cstheme="majorHAnsi"/>
          <w:sz w:val="24"/>
          <w:szCs w:val="24"/>
        </w:rPr>
        <w:t xml:space="preserve"> postnatal (PN) </w:t>
      </w:r>
      <w:r w:rsidR="00871E06">
        <w:rPr>
          <w:rFonts w:asciiTheme="majorHAnsi" w:hAnsiTheme="majorHAnsi" w:cstheme="majorHAnsi" w:hint="eastAsia"/>
          <w:sz w:val="24"/>
          <w:szCs w:val="24"/>
        </w:rPr>
        <w:t xml:space="preserve">day </w:t>
      </w:r>
      <w:r w:rsidR="00531DE0" w:rsidRPr="00A173C8">
        <w:rPr>
          <w:rFonts w:asciiTheme="majorHAnsi" w:hAnsiTheme="majorHAnsi" w:cstheme="majorHAnsi"/>
          <w:sz w:val="24"/>
          <w:szCs w:val="24"/>
        </w:rPr>
        <w:t>10</w:t>
      </w:r>
      <w:r w:rsidR="00871E06">
        <w:rPr>
          <w:rFonts w:asciiTheme="majorHAnsi" w:hAnsiTheme="majorHAnsi" w:cstheme="majorHAnsi" w:hint="eastAsia"/>
          <w:sz w:val="24"/>
          <w:szCs w:val="24"/>
        </w:rPr>
        <w:t>-</w:t>
      </w:r>
      <w:r w:rsidR="00531DE0" w:rsidRPr="00A173C8">
        <w:rPr>
          <w:rFonts w:asciiTheme="majorHAnsi" w:hAnsiTheme="majorHAnsi" w:cstheme="majorHAnsi"/>
          <w:sz w:val="24"/>
          <w:szCs w:val="24"/>
        </w:rPr>
        <w:t xml:space="preserve">mice, </w:t>
      </w:r>
      <w:r w:rsidR="009C0BAF">
        <w:rPr>
          <w:rFonts w:asciiTheme="majorHAnsi" w:hAnsiTheme="majorHAnsi" w:cstheme="majorHAnsi"/>
          <w:sz w:val="24"/>
          <w:szCs w:val="24"/>
        </w:rPr>
        <w:t xml:space="preserve">a total of </w:t>
      </w:r>
      <w:r w:rsidR="00FB1D37" w:rsidRPr="009C0BAF">
        <w:rPr>
          <w:rFonts w:asciiTheme="majorHAnsi" w:hAnsiTheme="majorHAnsi" w:cstheme="majorHAnsi"/>
          <w:sz w:val="24"/>
          <w:szCs w:val="24"/>
        </w:rPr>
        <w:t>ap</w:t>
      </w:r>
      <w:r w:rsidR="00FB1D37">
        <w:rPr>
          <w:rFonts w:asciiTheme="majorHAnsi" w:hAnsiTheme="majorHAnsi" w:cstheme="majorHAnsi"/>
          <w:sz w:val="24"/>
          <w:szCs w:val="24"/>
        </w:rPr>
        <w:t>proximately</w:t>
      </w:r>
      <w:r w:rsidR="00531DE0" w:rsidRPr="00A173C8">
        <w:rPr>
          <w:rFonts w:asciiTheme="majorHAnsi" w:hAnsiTheme="majorHAnsi" w:cstheme="majorHAnsi"/>
          <w:sz w:val="24"/>
          <w:szCs w:val="24"/>
        </w:rPr>
        <w:t xml:space="preserve"> </w:t>
      </w:r>
      <w:r w:rsidR="00056B78"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>3</w:t>
      </w:r>
      <w:r w:rsidR="00531DE0" w:rsidRPr="00A173C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="00531DE0" w:rsidRPr="00A173C8">
        <w:rPr>
          <w:rFonts w:asciiTheme="majorHAnsi" w:hAnsiTheme="majorHAnsi" w:cstheme="majorHAnsi"/>
          <w:sz w:val="24"/>
          <w:szCs w:val="24"/>
          <w:shd w:val="clear" w:color="auto" w:fill="FFFFFF"/>
        </w:rPr>
        <w:t>μg</w:t>
      </w:r>
      <w:proofErr w:type="spellEnd"/>
      <w:r w:rsidR="00531DE0" w:rsidRPr="00A173C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of RNA w</w:t>
      </w:r>
      <w:r w:rsidR="00FB1D37">
        <w:rPr>
          <w:rFonts w:asciiTheme="majorHAnsi" w:hAnsiTheme="majorHAnsi" w:cstheme="majorHAnsi"/>
          <w:sz w:val="24"/>
          <w:szCs w:val="24"/>
          <w:shd w:val="clear" w:color="auto" w:fill="FFFFFF"/>
        </w:rPr>
        <w:t>as</w:t>
      </w:r>
      <w:r w:rsidR="00531DE0" w:rsidRPr="00A173C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extracted.</w:t>
      </w:r>
    </w:p>
    <w:p w:rsidR="00F343EB" w:rsidRDefault="00F343EB" w:rsidP="00CB7F9E">
      <w:pPr>
        <w:spacing w:line="480" w:lineRule="auto"/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CB7F9E" w:rsidRPr="000F7125" w:rsidRDefault="00174487" w:rsidP="00CB7F9E">
      <w:pPr>
        <w:spacing w:line="480" w:lineRule="auto"/>
        <w:jc w:val="left"/>
        <w:rPr>
          <w:rFonts w:asciiTheme="majorHAnsi" w:hAnsiTheme="majorHAnsi" w:cstheme="majorHAnsi"/>
          <w:b/>
          <w:sz w:val="32"/>
          <w:szCs w:val="24"/>
        </w:rPr>
      </w:pPr>
      <w:r w:rsidRPr="000F7125">
        <w:rPr>
          <w:rFonts w:asciiTheme="majorHAnsi" w:hAnsiTheme="majorHAnsi" w:cstheme="majorHAnsi"/>
          <w:b/>
          <w:sz w:val="32"/>
          <w:szCs w:val="24"/>
        </w:rPr>
        <w:t>Two</w:t>
      </w:r>
      <w:r w:rsidR="001865A2" w:rsidRPr="000F7125">
        <w:rPr>
          <w:rFonts w:asciiTheme="majorHAnsi" w:hAnsiTheme="majorHAnsi" w:cstheme="majorHAnsi"/>
          <w:b/>
          <w:sz w:val="32"/>
          <w:szCs w:val="24"/>
        </w:rPr>
        <w:t xml:space="preserve"> </w:t>
      </w:r>
      <w:r w:rsidRPr="000F7125">
        <w:rPr>
          <w:rFonts w:asciiTheme="majorHAnsi" w:hAnsiTheme="majorHAnsi" w:cstheme="majorHAnsi"/>
          <w:b/>
          <w:sz w:val="32"/>
          <w:szCs w:val="24"/>
        </w:rPr>
        <w:t>day</w:t>
      </w:r>
      <w:r w:rsidR="001865A2" w:rsidRPr="000F7125">
        <w:rPr>
          <w:rFonts w:asciiTheme="majorHAnsi" w:hAnsiTheme="majorHAnsi" w:cstheme="majorHAnsi"/>
          <w:b/>
          <w:sz w:val="32"/>
          <w:szCs w:val="24"/>
        </w:rPr>
        <w:t>-</w:t>
      </w:r>
      <w:r w:rsidR="00CB7F9E" w:rsidRPr="000F7125">
        <w:rPr>
          <w:rFonts w:asciiTheme="majorHAnsi" w:hAnsiTheme="majorHAnsi" w:cstheme="majorHAnsi"/>
          <w:b/>
          <w:sz w:val="32"/>
          <w:szCs w:val="24"/>
        </w:rPr>
        <w:t>cultured p</w:t>
      </w:r>
      <w:r w:rsidR="009D6ACB" w:rsidRPr="000F7125">
        <w:rPr>
          <w:rFonts w:asciiTheme="majorHAnsi" w:hAnsiTheme="majorHAnsi" w:cstheme="majorHAnsi"/>
          <w:b/>
          <w:sz w:val="32"/>
          <w:szCs w:val="24"/>
        </w:rPr>
        <w:t xml:space="preserve">rimary </w:t>
      </w:r>
      <w:r w:rsidR="00CB7F9E" w:rsidRPr="000F7125">
        <w:rPr>
          <w:rFonts w:asciiTheme="majorHAnsi" w:hAnsiTheme="majorHAnsi" w:cstheme="majorHAnsi"/>
          <w:b/>
          <w:sz w:val="32"/>
          <w:szCs w:val="24"/>
        </w:rPr>
        <w:t xml:space="preserve">RPE </w:t>
      </w:r>
      <w:r w:rsidR="009D6ACB" w:rsidRPr="000F7125">
        <w:rPr>
          <w:rFonts w:asciiTheme="majorHAnsi" w:hAnsiTheme="majorHAnsi" w:cstheme="majorHAnsi"/>
          <w:b/>
          <w:sz w:val="32"/>
          <w:szCs w:val="24"/>
        </w:rPr>
        <w:t>(</w:t>
      </w:r>
      <w:proofErr w:type="spellStart"/>
      <w:r w:rsidR="009D6ACB" w:rsidRPr="000F7125">
        <w:rPr>
          <w:rFonts w:asciiTheme="majorHAnsi" w:hAnsiTheme="majorHAnsi" w:cstheme="majorHAnsi"/>
          <w:b/>
          <w:sz w:val="32"/>
          <w:szCs w:val="24"/>
        </w:rPr>
        <w:t>pRPE</w:t>
      </w:r>
      <w:proofErr w:type="spellEnd"/>
      <w:r w:rsidR="009D6ACB" w:rsidRPr="000F7125">
        <w:rPr>
          <w:rFonts w:asciiTheme="majorHAnsi" w:hAnsiTheme="majorHAnsi" w:cstheme="majorHAnsi"/>
          <w:b/>
          <w:sz w:val="32"/>
          <w:szCs w:val="24"/>
        </w:rPr>
        <w:t>)</w:t>
      </w:r>
    </w:p>
    <w:p w:rsidR="009D6ACB" w:rsidRPr="00A173C8" w:rsidRDefault="00076674" w:rsidP="00297385">
      <w:pPr>
        <w:spacing w:line="480" w:lineRule="auto"/>
        <w:ind w:firstLine="840"/>
        <w:jc w:val="left"/>
        <w:rPr>
          <w:rFonts w:asciiTheme="majorHAnsi" w:hAnsiTheme="majorHAnsi" w:cstheme="majorHAnsi"/>
          <w:b/>
          <w:sz w:val="24"/>
          <w:szCs w:val="24"/>
        </w:rPr>
      </w:pPr>
      <w:r w:rsidRPr="00A173C8">
        <w:rPr>
          <w:rFonts w:asciiTheme="majorHAnsi" w:hAnsiTheme="majorHAnsi" w:cstheme="majorHAnsi"/>
          <w:sz w:val="24"/>
          <w:szCs w:val="24"/>
        </w:rPr>
        <w:t>Two</w:t>
      </w:r>
      <w:r w:rsidR="001865A2">
        <w:rPr>
          <w:rFonts w:asciiTheme="majorHAnsi" w:hAnsiTheme="majorHAnsi" w:cstheme="majorHAnsi"/>
          <w:sz w:val="24"/>
          <w:szCs w:val="24"/>
        </w:rPr>
        <w:t xml:space="preserve"> </w:t>
      </w:r>
      <w:r w:rsidRPr="00A173C8">
        <w:rPr>
          <w:rFonts w:asciiTheme="majorHAnsi" w:hAnsiTheme="majorHAnsi" w:cstheme="majorHAnsi"/>
          <w:sz w:val="24"/>
          <w:szCs w:val="24"/>
        </w:rPr>
        <w:t>day</w:t>
      </w:r>
      <w:r w:rsidR="001865A2">
        <w:rPr>
          <w:rFonts w:asciiTheme="majorHAnsi" w:hAnsiTheme="majorHAnsi" w:cstheme="majorHAnsi"/>
          <w:sz w:val="24"/>
          <w:szCs w:val="24"/>
        </w:rPr>
        <w:t>-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cultured </w:t>
      </w:r>
      <w:proofErr w:type="spellStart"/>
      <w:r w:rsidR="00556085" w:rsidRPr="00A173C8">
        <w:rPr>
          <w:rFonts w:asciiTheme="majorHAnsi" w:hAnsiTheme="majorHAnsi" w:cstheme="majorHAnsi"/>
          <w:sz w:val="24"/>
          <w:szCs w:val="24"/>
        </w:rPr>
        <w:t>pRPE</w:t>
      </w:r>
      <w:proofErr w:type="spellEnd"/>
      <w:r w:rsidR="00556085" w:rsidRPr="00A173C8">
        <w:rPr>
          <w:rFonts w:asciiTheme="majorHAnsi" w:hAnsiTheme="majorHAnsi" w:cstheme="majorHAnsi"/>
          <w:sz w:val="24"/>
          <w:szCs w:val="24"/>
        </w:rPr>
        <w:t xml:space="preserve"> was obtained as</w:t>
      </w:r>
      <w:r w:rsidR="00A73FAA" w:rsidRPr="00A173C8">
        <w:rPr>
          <w:rFonts w:asciiTheme="majorHAnsi" w:hAnsiTheme="majorHAnsi" w:cstheme="majorHAnsi"/>
          <w:sz w:val="24"/>
          <w:szCs w:val="24"/>
        </w:rPr>
        <w:t xml:space="preserve"> previously reported </w:t>
      </w:r>
      <w:r w:rsidR="00056B78">
        <w:rPr>
          <w:rFonts w:asciiTheme="majorHAnsi" w:hAnsiTheme="majorHAnsi" w:cstheme="majorHAnsi" w:hint="eastAsia"/>
          <w:sz w:val="24"/>
          <w:szCs w:val="24"/>
        </w:rPr>
        <w:t>[11, 43]</w:t>
      </w:r>
      <w:r w:rsidR="00556085" w:rsidRPr="00A173C8">
        <w:rPr>
          <w:rFonts w:asciiTheme="majorHAnsi" w:hAnsiTheme="majorHAnsi" w:cstheme="majorHAnsi"/>
          <w:sz w:val="24"/>
          <w:szCs w:val="24"/>
        </w:rPr>
        <w:t>. In brief,</w:t>
      </w:r>
      <w:r w:rsidR="00871E06">
        <w:rPr>
          <w:rFonts w:asciiTheme="majorHAnsi" w:hAnsiTheme="majorHAnsi" w:cstheme="majorHAnsi"/>
          <w:sz w:val="24"/>
          <w:szCs w:val="24"/>
        </w:rPr>
        <w:t xml:space="preserve"> 20 eyes were enucleated from </w:t>
      </w:r>
      <w:r w:rsidR="00871E06">
        <w:rPr>
          <w:rFonts w:asciiTheme="majorHAnsi" w:hAnsiTheme="majorHAnsi" w:cstheme="majorHAnsi" w:hint="eastAsia"/>
          <w:sz w:val="24"/>
          <w:szCs w:val="24"/>
        </w:rPr>
        <w:t>ten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 PN</w:t>
      </w:r>
      <w:r w:rsidR="00871E06">
        <w:rPr>
          <w:rFonts w:asciiTheme="majorHAnsi" w:hAnsiTheme="majorHAnsi" w:cstheme="majorHAnsi" w:hint="eastAsia"/>
          <w:sz w:val="24"/>
          <w:szCs w:val="24"/>
        </w:rPr>
        <w:t xml:space="preserve"> day </w:t>
      </w:r>
      <w:r w:rsidR="00556085" w:rsidRPr="00A173C8">
        <w:rPr>
          <w:rFonts w:asciiTheme="majorHAnsi" w:hAnsiTheme="majorHAnsi" w:cstheme="majorHAnsi"/>
          <w:sz w:val="24"/>
          <w:szCs w:val="24"/>
        </w:rPr>
        <w:t>10</w:t>
      </w:r>
      <w:r w:rsidR="00871E06">
        <w:rPr>
          <w:rFonts w:asciiTheme="majorHAnsi" w:hAnsiTheme="majorHAnsi" w:cstheme="majorHAnsi" w:hint="eastAsia"/>
          <w:sz w:val="24"/>
          <w:szCs w:val="24"/>
        </w:rPr>
        <w:t>-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mice and washed first with PBS and second with </w:t>
      </w:r>
      <w:r w:rsidRPr="00A173C8">
        <w:rPr>
          <w:rFonts w:asciiTheme="majorHAnsi" w:hAnsiTheme="majorHAnsi" w:cstheme="majorHAnsi"/>
          <w:sz w:val="24"/>
          <w:szCs w:val="24"/>
        </w:rPr>
        <w:t>growth medium 1 (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DMEM with high glucose </w:t>
      </w:r>
      <w:r w:rsidR="00871E06">
        <w:rPr>
          <w:rFonts w:asciiTheme="majorHAnsi" w:hAnsiTheme="majorHAnsi" w:cstheme="majorHAnsi" w:hint="eastAsia"/>
          <w:sz w:val="24"/>
          <w:szCs w:val="24"/>
        </w:rPr>
        <w:t>(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D5796, </w:t>
      </w:r>
      <w:r w:rsidR="00556085" w:rsidRPr="00A173C8">
        <w:rPr>
          <w:rFonts w:asciiTheme="majorHAnsi" w:hAnsiTheme="majorHAnsi" w:cstheme="majorHAnsi"/>
          <w:sz w:val="24"/>
          <w:szCs w:val="24"/>
        </w:rPr>
        <w:lastRenderedPageBreak/>
        <w:t>S</w:t>
      </w:r>
      <w:r w:rsidR="000C7DBF" w:rsidRPr="00A173C8">
        <w:rPr>
          <w:rFonts w:asciiTheme="majorHAnsi" w:hAnsiTheme="majorHAnsi" w:cstheme="majorHAnsi"/>
          <w:sz w:val="24"/>
          <w:szCs w:val="24"/>
        </w:rPr>
        <w:t>igma</w:t>
      </w:r>
      <w:r w:rsidR="00871E06">
        <w:rPr>
          <w:rFonts w:asciiTheme="majorHAnsi" w:hAnsiTheme="majorHAnsi" w:cstheme="majorHAnsi" w:hint="eastAsia"/>
          <w:sz w:val="24"/>
          <w:szCs w:val="24"/>
        </w:rPr>
        <w:t>)</w:t>
      </w:r>
      <w:r w:rsidRPr="00A173C8">
        <w:rPr>
          <w:rFonts w:asciiTheme="majorHAnsi" w:hAnsiTheme="majorHAnsi" w:cstheme="majorHAnsi"/>
          <w:sz w:val="24"/>
          <w:szCs w:val="24"/>
        </w:rPr>
        <w:t xml:space="preserve"> / 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0.1 </w:t>
      </w:r>
      <w:proofErr w:type="spellStart"/>
      <w:r w:rsidR="00556085" w:rsidRPr="00A173C8">
        <w:rPr>
          <w:rFonts w:asciiTheme="majorHAnsi" w:hAnsiTheme="majorHAnsi" w:cstheme="majorHAnsi"/>
          <w:sz w:val="24"/>
          <w:szCs w:val="24"/>
        </w:rPr>
        <w:t>mM</w:t>
      </w:r>
      <w:proofErr w:type="spellEnd"/>
      <w:r w:rsidR="00556085" w:rsidRPr="00A173C8">
        <w:rPr>
          <w:rFonts w:asciiTheme="majorHAnsi" w:hAnsiTheme="majorHAnsi" w:cstheme="majorHAnsi"/>
          <w:sz w:val="24"/>
          <w:szCs w:val="24"/>
        </w:rPr>
        <w:t xml:space="preserve"> NEAA</w:t>
      </w:r>
      <w:r w:rsidRPr="00A173C8">
        <w:rPr>
          <w:rFonts w:asciiTheme="majorHAnsi" w:hAnsiTheme="majorHAnsi" w:cstheme="majorHAnsi"/>
          <w:sz w:val="24"/>
          <w:szCs w:val="24"/>
        </w:rPr>
        <w:t xml:space="preserve"> / 100 PU/ml penicillin and streptomycin)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. Eyes were incubated with 2% </w:t>
      </w:r>
      <w:proofErr w:type="spellStart"/>
      <w:r w:rsidR="00FB1D37">
        <w:rPr>
          <w:rFonts w:asciiTheme="majorHAnsi" w:hAnsiTheme="majorHAnsi" w:cstheme="majorHAnsi"/>
          <w:sz w:val="24"/>
          <w:szCs w:val="24"/>
        </w:rPr>
        <w:t>D</w:t>
      </w:r>
      <w:r w:rsidR="00556085" w:rsidRPr="00A173C8">
        <w:rPr>
          <w:rFonts w:asciiTheme="majorHAnsi" w:hAnsiTheme="majorHAnsi" w:cstheme="majorHAnsi"/>
          <w:sz w:val="24"/>
          <w:szCs w:val="24"/>
        </w:rPr>
        <w:t>ispase</w:t>
      </w:r>
      <w:proofErr w:type="spellEnd"/>
      <w:r w:rsidRPr="00A173C8">
        <w:rPr>
          <w:rFonts w:asciiTheme="majorHAnsi" w:hAnsiTheme="majorHAnsi" w:cstheme="majorHAnsi"/>
          <w:sz w:val="24"/>
          <w:szCs w:val="24"/>
          <w:vertAlign w:val="superscript"/>
        </w:rPr>
        <w:t>®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 (04942078001, R</w:t>
      </w:r>
      <w:r w:rsidR="000C7DBF" w:rsidRPr="00A173C8">
        <w:rPr>
          <w:rFonts w:asciiTheme="majorHAnsi" w:hAnsiTheme="majorHAnsi" w:cstheme="majorHAnsi"/>
          <w:sz w:val="24"/>
          <w:szCs w:val="24"/>
        </w:rPr>
        <w:t>oche</w:t>
      </w:r>
      <w:r w:rsidR="00CB7F9E" w:rsidRPr="00A173C8">
        <w:rPr>
          <w:rFonts w:asciiTheme="majorHAnsi" w:hAnsiTheme="majorHAnsi" w:cstheme="majorHAnsi"/>
          <w:sz w:val="24"/>
          <w:szCs w:val="24"/>
        </w:rPr>
        <w:t xml:space="preserve">) in </w:t>
      </w:r>
      <w:r w:rsidRPr="00A173C8">
        <w:rPr>
          <w:rFonts w:asciiTheme="majorHAnsi" w:hAnsiTheme="majorHAnsi" w:cstheme="majorHAnsi"/>
          <w:sz w:val="24"/>
          <w:szCs w:val="24"/>
        </w:rPr>
        <w:t>growth medium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 </w:t>
      </w:r>
      <w:r w:rsidRPr="00A173C8">
        <w:rPr>
          <w:rFonts w:asciiTheme="majorHAnsi" w:hAnsiTheme="majorHAnsi" w:cstheme="majorHAnsi"/>
          <w:sz w:val="24"/>
          <w:szCs w:val="24"/>
        </w:rPr>
        <w:t xml:space="preserve">1 </w:t>
      </w:r>
      <w:r w:rsidR="00556085" w:rsidRPr="00A173C8">
        <w:rPr>
          <w:rFonts w:asciiTheme="majorHAnsi" w:hAnsiTheme="majorHAnsi" w:cstheme="majorHAnsi"/>
          <w:sz w:val="24"/>
          <w:szCs w:val="24"/>
        </w:rPr>
        <w:t>for 45 min at 37</w:t>
      </w:r>
      <w:r w:rsidR="00A173C8">
        <w:rPr>
          <w:rFonts w:ascii="Arial Unicode MS" w:eastAsia="Arial Unicode MS" w:hAnsi="Arial Unicode MS" w:cs="Arial Unicode MS" w:hint="eastAsia"/>
          <w:sz w:val="24"/>
          <w:szCs w:val="24"/>
        </w:rPr>
        <w:t>℃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. Eyes were </w:t>
      </w:r>
      <w:r w:rsidR="001865A2">
        <w:rPr>
          <w:rFonts w:asciiTheme="majorHAnsi" w:hAnsiTheme="majorHAnsi" w:cstheme="majorHAnsi"/>
          <w:sz w:val="24"/>
          <w:szCs w:val="24"/>
        </w:rPr>
        <w:t xml:space="preserve">then 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washed </w:t>
      </w:r>
      <w:r w:rsidR="00B94A89">
        <w:rPr>
          <w:rFonts w:asciiTheme="majorHAnsi" w:hAnsiTheme="majorHAnsi" w:cstheme="majorHAnsi"/>
          <w:sz w:val="24"/>
          <w:szCs w:val="24"/>
        </w:rPr>
        <w:t>with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 growth medium </w:t>
      </w:r>
      <w:r w:rsidRPr="00A173C8">
        <w:rPr>
          <w:rFonts w:asciiTheme="majorHAnsi" w:hAnsiTheme="majorHAnsi" w:cstheme="majorHAnsi"/>
          <w:sz w:val="24"/>
          <w:szCs w:val="24"/>
        </w:rPr>
        <w:t xml:space="preserve">2 </w:t>
      </w:r>
      <w:r w:rsidR="00556085" w:rsidRPr="00A173C8">
        <w:rPr>
          <w:rFonts w:asciiTheme="majorHAnsi" w:hAnsiTheme="majorHAnsi" w:cstheme="majorHAnsi"/>
          <w:sz w:val="24"/>
          <w:szCs w:val="24"/>
        </w:rPr>
        <w:t>(</w:t>
      </w:r>
      <w:r w:rsidRPr="00A173C8">
        <w:rPr>
          <w:rFonts w:asciiTheme="majorHAnsi" w:hAnsiTheme="majorHAnsi" w:cstheme="majorHAnsi"/>
          <w:sz w:val="24"/>
          <w:szCs w:val="24"/>
        </w:rPr>
        <w:t>growth medium 1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 / 10% FBS). Posterior eye cups were made as described above, and RPE were peeled as sheet</w:t>
      </w:r>
      <w:r w:rsidR="009637A1">
        <w:rPr>
          <w:rFonts w:asciiTheme="majorHAnsi" w:hAnsiTheme="majorHAnsi" w:cstheme="majorHAnsi"/>
          <w:sz w:val="24"/>
          <w:szCs w:val="24"/>
        </w:rPr>
        <w:t>s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 by fine forceps. RPE sheets were collected in 1</w:t>
      </w:r>
      <w:r w:rsidRPr="00A173C8">
        <w:rPr>
          <w:rFonts w:asciiTheme="majorHAnsi" w:hAnsiTheme="majorHAnsi" w:cstheme="majorHAnsi"/>
          <w:sz w:val="24"/>
          <w:szCs w:val="24"/>
        </w:rPr>
        <w:t>.</w:t>
      </w:r>
      <w:r w:rsidR="00556085" w:rsidRPr="00A173C8">
        <w:rPr>
          <w:rFonts w:asciiTheme="majorHAnsi" w:hAnsiTheme="majorHAnsi" w:cstheme="majorHAnsi"/>
          <w:sz w:val="24"/>
          <w:szCs w:val="24"/>
        </w:rPr>
        <w:t>5 ml tube</w:t>
      </w:r>
      <w:r w:rsidR="00FB1D37">
        <w:rPr>
          <w:rFonts w:asciiTheme="majorHAnsi" w:hAnsiTheme="majorHAnsi" w:cstheme="majorHAnsi"/>
          <w:sz w:val="24"/>
          <w:szCs w:val="24"/>
        </w:rPr>
        <w:t>s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, washed twice </w:t>
      </w:r>
      <w:r w:rsidR="00FB1D37">
        <w:rPr>
          <w:rFonts w:asciiTheme="majorHAnsi" w:hAnsiTheme="majorHAnsi" w:cstheme="majorHAnsi"/>
          <w:sz w:val="24"/>
          <w:szCs w:val="24"/>
        </w:rPr>
        <w:t>with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 growth medium</w:t>
      </w:r>
      <w:r w:rsidRPr="00A173C8">
        <w:rPr>
          <w:rFonts w:asciiTheme="majorHAnsi" w:hAnsiTheme="majorHAnsi" w:cstheme="majorHAnsi"/>
          <w:sz w:val="24"/>
          <w:szCs w:val="24"/>
        </w:rPr>
        <w:t xml:space="preserve"> 2</w:t>
      </w:r>
      <w:r w:rsidR="00556085" w:rsidRPr="00A173C8">
        <w:rPr>
          <w:rFonts w:asciiTheme="majorHAnsi" w:hAnsiTheme="majorHAnsi" w:cstheme="majorHAnsi"/>
          <w:sz w:val="24"/>
          <w:szCs w:val="24"/>
        </w:rPr>
        <w:t>, and</w:t>
      </w:r>
      <w:r w:rsidR="00CB7F9E" w:rsidRPr="00A173C8">
        <w:rPr>
          <w:rFonts w:asciiTheme="majorHAnsi" w:hAnsiTheme="majorHAnsi" w:cstheme="majorHAnsi"/>
          <w:sz w:val="24"/>
          <w:szCs w:val="24"/>
        </w:rPr>
        <w:t xml:space="preserve"> dissociated by</w:t>
      </w:r>
      <w:r w:rsidR="00A73FAA" w:rsidRPr="00A173C8">
        <w:rPr>
          <w:rFonts w:asciiTheme="majorHAnsi" w:hAnsiTheme="majorHAnsi" w:cstheme="majorHAnsi"/>
          <w:sz w:val="24"/>
          <w:szCs w:val="24"/>
        </w:rPr>
        <w:t xml:space="preserve"> 0.05% t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rypsin </w:t>
      </w:r>
      <w:r w:rsidR="00CB7F9E" w:rsidRPr="00A173C8">
        <w:rPr>
          <w:rFonts w:asciiTheme="majorHAnsi" w:hAnsiTheme="majorHAnsi" w:cstheme="majorHAnsi"/>
          <w:sz w:val="24"/>
          <w:szCs w:val="24"/>
        </w:rPr>
        <w:t xml:space="preserve">treatment 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(15090-046, </w:t>
      </w:r>
      <w:proofErr w:type="spellStart"/>
      <w:r w:rsidR="00556085" w:rsidRPr="00A173C8">
        <w:rPr>
          <w:rFonts w:asciiTheme="majorHAnsi" w:hAnsiTheme="majorHAnsi" w:cstheme="majorHAnsi"/>
          <w:sz w:val="24"/>
          <w:szCs w:val="24"/>
        </w:rPr>
        <w:t>T</w:t>
      </w:r>
      <w:r w:rsidR="000C7DBF" w:rsidRPr="00A173C8">
        <w:rPr>
          <w:rFonts w:asciiTheme="majorHAnsi" w:hAnsiTheme="majorHAnsi" w:cstheme="majorHAnsi"/>
          <w:sz w:val="24"/>
          <w:szCs w:val="24"/>
        </w:rPr>
        <w:t>hermo</w:t>
      </w:r>
      <w:proofErr w:type="spellEnd"/>
      <w:r w:rsidRPr="00A173C8">
        <w:rPr>
          <w:rFonts w:asciiTheme="majorHAnsi" w:hAnsiTheme="majorHAnsi" w:cstheme="majorHAnsi"/>
          <w:sz w:val="24"/>
          <w:szCs w:val="24"/>
        </w:rPr>
        <w:t xml:space="preserve"> F</w:t>
      </w:r>
      <w:r w:rsidR="00871E06">
        <w:rPr>
          <w:rFonts w:asciiTheme="majorHAnsi" w:hAnsiTheme="majorHAnsi" w:cstheme="majorHAnsi"/>
          <w:sz w:val="24"/>
          <w:szCs w:val="24"/>
        </w:rPr>
        <w:t>is</w:t>
      </w:r>
      <w:r w:rsidR="000C7DBF" w:rsidRPr="00A173C8">
        <w:rPr>
          <w:rFonts w:asciiTheme="majorHAnsi" w:hAnsiTheme="majorHAnsi" w:cstheme="majorHAnsi"/>
          <w:sz w:val="24"/>
          <w:szCs w:val="24"/>
        </w:rPr>
        <w:t>her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 S</w:t>
      </w:r>
      <w:r w:rsidR="000C7DBF" w:rsidRPr="00A173C8">
        <w:rPr>
          <w:rFonts w:asciiTheme="majorHAnsi" w:hAnsiTheme="majorHAnsi" w:cstheme="majorHAnsi"/>
          <w:sz w:val="24"/>
          <w:szCs w:val="24"/>
        </w:rPr>
        <w:t>cientific</w:t>
      </w:r>
      <w:r w:rsidR="00556085" w:rsidRPr="00A173C8">
        <w:rPr>
          <w:rFonts w:asciiTheme="majorHAnsi" w:hAnsiTheme="majorHAnsi" w:cstheme="majorHAnsi"/>
          <w:sz w:val="24"/>
          <w:szCs w:val="24"/>
        </w:rPr>
        <w:t>) for less than 5</w:t>
      </w:r>
      <w:r w:rsidR="00FB1D37">
        <w:rPr>
          <w:rFonts w:asciiTheme="majorHAnsi" w:hAnsiTheme="majorHAnsi" w:cstheme="majorHAnsi"/>
          <w:sz w:val="24"/>
          <w:szCs w:val="24"/>
        </w:rPr>
        <w:t xml:space="preserve"> 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min. Cells were washed </w:t>
      </w:r>
      <w:r w:rsidRPr="00A173C8">
        <w:rPr>
          <w:rFonts w:asciiTheme="majorHAnsi" w:hAnsiTheme="majorHAnsi" w:cstheme="majorHAnsi"/>
          <w:sz w:val="24"/>
          <w:szCs w:val="24"/>
        </w:rPr>
        <w:t xml:space="preserve">and </w:t>
      </w:r>
      <w:proofErr w:type="spellStart"/>
      <w:r w:rsidRPr="00A173C8">
        <w:rPr>
          <w:rFonts w:asciiTheme="majorHAnsi" w:hAnsiTheme="majorHAnsi" w:cstheme="majorHAnsi"/>
          <w:sz w:val="24"/>
          <w:szCs w:val="24"/>
        </w:rPr>
        <w:t>resuspended</w:t>
      </w:r>
      <w:proofErr w:type="spellEnd"/>
      <w:r w:rsidRPr="00A173C8">
        <w:rPr>
          <w:rFonts w:asciiTheme="majorHAnsi" w:hAnsiTheme="majorHAnsi" w:cstheme="majorHAnsi"/>
          <w:sz w:val="24"/>
          <w:szCs w:val="24"/>
        </w:rPr>
        <w:t xml:space="preserve"> </w:t>
      </w:r>
      <w:r w:rsidR="00FB1D37">
        <w:rPr>
          <w:rFonts w:asciiTheme="majorHAnsi" w:hAnsiTheme="majorHAnsi" w:cstheme="majorHAnsi"/>
          <w:sz w:val="24"/>
          <w:szCs w:val="24"/>
        </w:rPr>
        <w:t>in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 growth medium</w:t>
      </w:r>
      <w:r w:rsidRPr="00A173C8">
        <w:rPr>
          <w:rFonts w:asciiTheme="majorHAnsi" w:hAnsiTheme="majorHAnsi" w:cstheme="majorHAnsi"/>
          <w:sz w:val="24"/>
          <w:szCs w:val="24"/>
        </w:rPr>
        <w:t xml:space="preserve"> 2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 </w:t>
      </w:r>
      <w:r w:rsidRPr="00A173C8">
        <w:rPr>
          <w:rFonts w:asciiTheme="majorHAnsi" w:hAnsiTheme="majorHAnsi" w:cstheme="majorHAnsi"/>
          <w:sz w:val="24"/>
          <w:szCs w:val="24"/>
        </w:rPr>
        <w:t xml:space="preserve">and </w:t>
      </w:r>
      <w:r w:rsidR="00FB1D37">
        <w:rPr>
          <w:rFonts w:asciiTheme="majorHAnsi" w:hAnsiTheme="majorHAnsi" w:cstheme="majorHAnsi"/>
          <w:sz w:val="24"/>
          <w:szCs w:val="24"/>
        </w:rPr>
        <w:t xml:space="preserve">then 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seeded in </w:t>
      </w:r>
      <w:r w:rsidR="001865A2">
        <w:rPr>
          <w:rFonts w:asciiTheme="majorHAnsi" w:hAnsiTheme="majorHAnsi" w:cstheme="majorHAnsi"/>
          <w:sz w:val="24"/>
          <w:szCs w:val="24"/>
        </w:rPr>
        <w:t>two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 wells of </w:t>
      </w:r>
      <w:r w:rsidR="00FB1D37">
        <w:rPr>
          <w:rFonts w:asciiTheme="majorHAnsi" w:hAnsiTheme="majorHAnsi" w:cstheme="majorHAnsi"/>
          <w:sz w:val="24"/>
          <w:szCs w:val="24"/>
        </w:rPr>
        <w:t xml:space="preserve">a </w:t>
      </w:r>
      <w:r w:rsidR="00556085" w:rsidRPr="00A173C8">
        <w:rPr>
          <w:rFonts w:asciiTheme="majorHAnsi" w:hAnsiTheme="majorHAnsi" w:cstheme="majorHAnsi"/>
          <w:sz w:val="24"/>
          <w:szCs w:val="24"/>
        </w:rPr>
        <w:t>12-well plate and incubated at 37</w:t>
      </w:r>
      <w:r w:rsidR="00A173C8">
        <w:rPr>
          <w:rFonts w:ascii="Arial Unicode MS" w:eastAsia="Arial Unicode MS" w:hAnsi="Arial Unicode MS" w:cs="Arial Unicode MS" w:hint="eastAsia"/>
          <w:sz w:val="24"/>
          <w:szCs w:val="24"/>
        </w:rPr>
        <w:t>℃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 in </w:t>
      </w:r>
      <w:r w:rsidR="00FB1D37">
        <w:rPr>
          <w:rFonts w:asciiTheme="majorHAnsi" w:hAnsiTheme="majorHAnsi" w:cstheme="majorHAnsi"/>
          <w:sz w:val="24"/>
          <w:szCs w:val="24"/>
        </w:rPr>
        <w:t xml:space="preserve">a </w:t>
      </w:r>
      <w:r w:rsidR="00556085" w:rsidRPr="00A173C8">
        <w:rPr>
          <w:rFonts w:asciiTheme="majorHAnsi" w:hAnsiTheme="majorHAnsi" w:cstheme="majorHAnsi"/>
          <w:sz w:val="24"/>
          <w:szCs w:val="24"/>
        </w:rPr>
        <w:t>5% CO</w:t>
      </w:r>
      <w:r w:rsidR="00556085" w:rsidRPr="00A173C8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 atmosphere for 2 days. </w:t>
      </w:r>
    </w:p>
    <w:p w:rsidR="00F343EB" w:rsidRDefault="00F343EB" w:rsidP="00CB7F9E">
      <w:pPr>
        <w:spacing w:line="480" w:lineRule="auto"/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CB7F9E" w:rsidRPr="000F7125" w:rsidRDefault="00174487" w:rsidP="00CB7F9E">
      <w:pPr>
        <w:spacing w:line="480" w:lineRule="auto"/>
        <w:jc w:val="left"/>
        <w:rPr>
          <w:rFonts w:asciiTheme="majorHAnsi" w:hAnsiTheme="majorHAnsi" w:cstheme="majorHAnsi"/>
          <w:b/>
          <w:sz w:val="32"/>
          <w:szCs w:val="24"/>
        </w:rPr>
      </w:pPr>
      <w:r w:rsidRPr="000F7125">
        <w:rPr>
          <w:rFonts w:asciiTheme="majorHAnsi" w:hAnsiTheme="majorHAnsi" w:cstheme="majorHAnsi"/>
          <w:b/>
          <w:sz w:val="32"/>
          <w:szCs w:val="24"/>
        </w:rPr>
        <w:t>Two</w:t>
      </w:r>
      <w:r w:rsidR="001865A2" w:rsidRPr="000F7125">
        <w:rPr>
          <w:rFonts w:asciiTheme="majorHAnsi" w:hAnsiTheme="majorHAnsi" w:cstheme="majorHAnsi"/>
          <w:b/>
          <w:sz w:val="32"/>
          <w:szCs w:val="24"/>
        </w:rPr>
        <w:t xml:space="preserve"> </w:t>
      </w:r>
      <w:r w:rsidRPr="000F7125">
        <w:rPr>
          <w:rFonts w:asciiTheme="majorHAnsi" w:hAnsiTheme="majorHAnsi" w:cstheme="majorHAnsi"/>
          <w:b/>
          <w:sz w:val="32"/>
          <w:szCs w:val="24"/>
        </w:rPr>
        <w:t>week</w:t>
      </w:r>
      <w:r w:rsidR="001865A2" w:rsidRPr="000F7125">
        <w:rPr>
          <w:rFonts w:asciiTheme="majorHAnsi" w:hAnsiTheme="majorHAnsi" w:cstheme="majorHAnsi"/>
          <w:b/>
          <w:sz w:val="32"/>
          <w:szCs w:val="24"/>
        </w:rPr>
        <w:t>-</w:t>
      </w:r>
      <w:r w:rsidR="00CB7F9E" w:rsidRPr="000F7125">
        <w:rPr>
          <w:rFonts w:asciiTheme="majorHAnsi" w:hAnsiTheme="majorHAnsi" w:cstheme="majorHAnsi"/>
          <w:b/>
          <w:sz w:val="32"/>
          <w:szCs w:val="24"/>
        </w:rPr>
        <w:t xml:space="preserve">cultured </w:t>
      </w:r>
      <w:proofErr w:type="spellStart"/>
      <w:r w:rsidR="00CB7F9E" w:rsidRPr="000F7125">
        <w:rPr>
          <w:rFonts w:asciiTheme="majorHAnsi" w:hAnsiTheme="majorHAnsi" w:cstheme="majorHAnsi"/>
          <w:b/>
          <w:sz w:val="32"/>
          <w:szCs w:val="24"/>
        </w:rPr>
        <w:t>pRPE</w:t>
      </w:r>
      <w:proofErr w:type="spellEnd"/>
    </w:p>
    <w:p w:rsidR="00556085" w:rsidRPr="00A173C8" w:rsidRDefault="00174487" w:rsidP="000C7DBF">
      <w:pPr>
        <w:spacing w:line="480" w:lineRule="auto"/>
        <w:ind w:firstLine="840"/>
        <w:jc w:val="left"/>
        <w:rPr>
          <w:rFonts w:asciiTheme="majorHAnsi" w:hAnsiTheme="majorHAnsi" w:cstheme="majorHAnsi"/>
          <w:b/>
          <w:sz w:val="24"/>
          <w:szCs w:val="24"/>
        </w:rPr>
      </w:pPr>
      <w:r w:rsidRPr="00A173C8">
        <w:rPr>
          <w:rFonts w:asciiTheme="majorHAnsi" w:hAnsiTheme="majorHAnsi" w:cstheme="majorHAnsi"/>
          <w:sz w:val="24"/>
          <w:szCs w:val="24"/>
        </w:rPr>
        <w:t>Two</w:t>
      </w:r>
      <w:r w:rsidR="001865A2">
        <w:rPr>
          <w:rFonts w:asciiTheme="majorHAnsi" w:hAnsiTheme="majorHAnsi" w:cstheme="majorHAnsi"/>
          <w:sz w:val="24"/>
          <w:szCs w:val="24"/>
        </w:rPr>
        <w:t xml:space="preserve"> </w:t>
      </w:r>
      <w:r w:rsidRPr="00A173C8">
        <w:rPr>
          <w:rFonts w:asciiTheme="majorHAnsi" w:hAnsiTheme="majorHAnsi" w:cstheme="majorHAnsi"/>
          <w:sz w:val="24"/>
          <w:szCs w:val="24"/>
        </w:rPr>
        <w:t>week</w:t>
      </w:r>
      <w:r w:rsidR="001865A2">
        <w:rPr>
          <w:rFonts w:asciiTheme="majorHAnsi" w:hAnsiTheme="majorHAnsi" w:cstheme="majorHAnsi"/>
          <w:sz w:val="24"/>
          <w:szCs w:val="24"/>
        </w:rPr>
        <w:t>-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cultured </w:t>
      </w:r>
      <w:proofErr w:type="spellStart"/>
      <w:r w:rsidR="00556085" w:rsidRPr="00A173C8">
        <w:rPr>
          <w:rFonts w:asciiTheme="majorHAnsi" w:hAnsiTheme="majorHAnsi" w:cstheme="majorHAnsi"/>
          <w:sz w:val="24"/>
          <w:szCs w:val="24"/>
        </w:rPr>
        <w:t>pRPE</w:t>
      </w:r>
      <w:proofErr w:type="spellEnd"/>
      <w:r w:rsidR="00556085" w:rsidRPr="00A173C8">
        <w:rPr>
          <w:rFonts w:asciiTheme="majorHAnsi" w:hAnsiTheme="majorHAnsi" w:cstheme="majorHAnsi"/>
          <w:sz w:val="24"/>
          <w:szCs w:val="24"/>
        </w:rPr>
        <w:t xml:space="preserve"> were obtained as</w:t>
      </w:r>
      <w:r w:rsidR="00612716" w:rsidRPr="00A173C8">
        <w:rPr>
          <w:rFonts w:asciiTheme="majorHAnsi" w:hAnsiTheme="majorHAnsi" w:cstheme="majorHAnsi"/>
          <w:sz w:val="24"/>
          <w:szCs w:val="24"/>
        </w:rPr>
        <w:t xml:space="preserve"> described previously </w:t>
      </w:r>
      <w:r w:rsidR="00056B78">
        <w:rPr>
          <w:rFonts w:asciiTheme="majorHAnsi" w:hAnsiTheme="majorHAnsi" w:cstheme="majorHAnsi" w:hint="eastAsia"/>
          <w:sz w:val="24"/>
          <w:szCs w:val="24"/>
        </w:rPr>
        <w:t>[6]</w:t>
      </w:r>
      <w:r w:rsidR="00297385" w:rsidRPr="00A173C8">
        <w:rPr>
          <w:rFonts w:asciiTheme="majorHAnsi" w:hAnsiTheme="majorHAnsi" w:cstheme="majorHAnsi"/>
          <w:sz w:val="24"/>
          <w:szCs w:val="24"/>
        </w:rPr>
        <w:t xml:space="preserve"> with minor modification</w:t>
      </w:r>
      <w:r w:rsidR="00577DD0">
        <w:rPr>
          <w:rFonts w:asciiTheme="majorHAnsi" w:hAnsiTheme="majorHAnsi" w:cstheme="majorHAnsi"/>
          <w:sz w:val="24"/>
          <w:szCs w:val="24"/>
        </w:rPr>
        <w:t>s</w:t>
      </w:r>
      <w:r w:rsidR="00612716" w:rsidRPr="00A173C8">
        <w:rPr>
          <w:rFonts w:asciiTheme="majorHAnsi" w:hAnsiTheme="majorHAnsi" w:cstheme="majorHAnsi"/>
          <w:sz w:val="24"/>
          <w:szCs w:val="24"/>
        </w:rPr>
        <w:t>. Two eyes were enucleated from one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 6-week-old </w:t>
      </w:r>
      <w:r w:rsidR="00297385" w:rsidRPr="00A173C8">
        <w:rPr>
          <w:rFonts w:asciiTheme="majorHAnsi" w:hAnsiTheme="majorHAnsi" w:cstheme="majorHAnsi"/>
          <w:sz w:val="24"/>
          <w:szCs w:val="24"/>
        </w:rPr>
        <w:t xml:space="preserve">B6 </w:t>
      </w:r>
      <w:r w:rsidR="00556085" w:rsidRPr="00A173C8">
        <w:rPr>
          <w:rFonts w:asciiTheme="majorHAnsi" w:hAnsiTheme="majorHAnsi" w:cstheme="majorHAnsi"/>
          <w:sz w:val="24"/>
          <w:szCs w:val="24"/>
        </w:rPr>
        <w:t>m</w:t>
      </w:r>
      <w:r w:rsidR="00612716" w:rsidRPr="00A173C8">
        <w:rPr>
          <w:rFonts w:asciiTheme="majorHAnsi" w:hAnsiTheme="majorHAnsi" w:cstheme="majorHAnsi"/>
          <w:sz w:val="24"/>
          <w:szCs w:val="24"/>
        </w:rPr>
        <w:t>ouse</w:t>
      </w:r>
      <w:r w:rsidR="00556085" w:rsidRPr="00A173C8">
        <w:rPr>
          <w:rFonts w:asciiTheme="majorHAnsi" w:hAnsiTheme="majorHAnsi" w:cstheme="majorHAnsi"/>
          <w:sz w:val="24"/>
          <w:szCs w:val="24"/>
        </w:rPr>
        <w:t>. Posterior eye</w:t>
      </w:r>
      <w:r w:rsidR="00587711">
        <w:rPr>
          <w:rFonts w:asciiTheme="majorHAnsi" w:hAnsiTheme="majorHAnsi" w:cstheme="majorHAnsi"/>
          <w:sz w:val="24"/>
          <w:szCs w:val="24"/>
        </w:rPr>
        <w:t xml:space="preserve"> </w:t>
      </w:r>
      <w:r w:rsidR="00556085" w:rsidRPr="00A173C8">
        <w:rPr>
          <w:rFonts w:asciiTheme="majorHAnsi" w:hAnsiTheme="majorHAnsi" w:cstheme="majorHAnsi"/>
          <w:sz w:val="24"/>
          <w:szCs w:val="24"/>
        </w:rPr>
        <w:t>cup</w:t>
      </w:r>
      <w:r w:rsidR="00577DD0">
        <w:rPr>
          <w:rFonts w:asciiTheme="majorHAnsi" w:hAnsiTheme="majorHAnsi" w:cstheme="majorHAnsi"/>
          <w:sz w:val="24"/>
          <w:szCs w:val="24"/>
        </w:rPr>
        <w:t>s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 were incubated in </w:t>
      </w:r>
      <w:r w:rsidR="00297385" w:rsidRPr="00A173C8">
        <w:rPr>
          <w:rFonts w:asciiTheme="majorHAnsi" w:hAnsiTheme="majorHAnsi" w:cstheme="majorHAnsi"/>
          <w:sz w:val="24"/>
          <w:szCs w:val="24"/>
        </w:rPr>
        <w:t xml:space="preserve">0.25% </w:t>
      </w:r>
      <w:r w:rsidR="00A73FAA" w:rsidRPr="00A173C8">
        <w:rPr>
          <w:rFonts w:asciiTheme="majorHAnsi" w:hAnsiTheme="majorHAnsi" w:cstheme="majorHAnsi"/>
          <w:sz w:val="24"/>
          <w:szCs w:val="24"/>
        </w:rPr>
        <w:t>t</w:t>
      </w:r>
      <w:r w:rsidR="00556085" w:rsidRPr="00A173C8">
        <w:rPr>
          <w:rFonts w:asciiTheme="majorHAnsi" w:hAnsiTheme="majorHAnsi" w:cstheme="majorHAnsi"/>
          <w:sz w:val="24"/>
          <w:szCs w:val="24"/>
        </w:rPr>
        <w:t>rypsin-1mM EDTA for 1</w:t>
      </w:r>
      <w:r w:rsidR="009D6ACB" w:rsidRPr="00A173C8">
        <w:rPr>
          <w:rFonts w:asciiTheme="majorHAnsi" w:hAnsiTheme="majorHAnsi" w:cstheme="majorHAnsi"/>
          <w:sz w:val="24"/>
          <w:szCs w:val="24"/>
        </w:rPr>
        <w:t xml:space="preserve"> </w:t>
      </w:r>
      <w:r w:rsidR="00556085" w:rsidRPr="00A173C8">
        <w:rPr>
          <w:rFonts w:asciiTheme="majorHAnsi" w:hAnsiTheme="majorHAnsi" w:cstheme="majorHAnsi"/>
          <w:sz w:val="24"/>
          <w:szCs w:val="24"/>
        </w:rPr>
        <w:t>h at 37</w:t>
      </w:r>
      <w:r w:rsidR="00A173C8">
        <w:rPr>
          <w:rFonts w:ascii="Arial Unicode MS" w:eastAsia="Arial Unicode MS" w:hAnsi="Arial Unicode MS" w:cs="Arial Unicode MS" w:hint="eastAsia"/>
          <w:sz w:val="24"/>
          <w:szCs w:val="24"/>
        </w:rPr>
        <w:t>℃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 in a 5% CO</w:t>
      </w:r>
      <w:r w:rsidR="00556085" w:rsidRPr="00A173C8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 atmosphere. RPE cells were pe</w:t>
      </w:r>
      <w:r w:rsidR="001865A2">
        <w:rPr>
          <w:rFonts w:asciiTheme="majorHAnsi" w:hAnsiTheme="majorHAnsi" w:cstheme="majorHAnsi"/>
          <w:sz w:val="24"/>
          <w:szCs w:val="24"/>
        </w:rPr>
        <w:t>eled off gently as sheets with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 fine forceps. RPE sheets were </w:t>
      </w:r>
      <w:r w:rsidR="00577DD0" w:rsidRPr="00A173C8">
        <w:rPr>
          <w:rFonts w:asciiTheme="majorHAnsi" w:hAnsiTheme="majorHAnsi" w:cstheme="majorHAnsi"/>
          <w:sz w:val="24"/>
          <w:szCs w:val="24"/>
        </w:rPr>
        <w:t xml:space="preserve">progressively 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triturated, first through </w:t>
      </w:r>
      <w:r w:rsidR="00203DCD" w:rsidRPr="009C0BAF">
        <w:rPr>
          <w:rFonts w:asciiTheme="majorHAnsi" w:hAnsiTheme="majorHAnsi" w:cstheme="majorHAnsi"/>
          <w:sz w:val="24"/>
          <w:szCs w:val="24"/>
        </w:rPr>
        <w:t>a 21-gauge need</w:t>
      </w:r>
      <w:r w:rsidR="009C0BAF" w:rsidRPr="009C0BAF">
        <w:rPr>
          <w:rFonts w:asciiTheme="majorHAnsi" w:hAnsiTheme="majorHAnsi" w:cstheme="majorHAnsi"/>
          <w:sz w:val="24"/>
          <w:szCs w:val="24"/>
        </w:rPr>
        <w:t>le and then a 23-gauge needle</w:t>
      </w:r>
      <w:r w:rsidR="00556085" w:rsidRPr="00A173C8">
        <w:rPr>
          <w:rFonts w:asciiTheme="majorHAnsi" w:hAnsiTheme="majorHAnsi" w:cstheme="majorHAnsi"/>
          <w:sz w:val="24"/>
          <w:szCs w:val="24"/>
        </w:rPr>
        <w:t>, to create a single</w:t>
      </w:r>
      <w:r w:rsidR="00577DD0">
        <w:rPr>
          <w:rFonts w:asciiTheme="majorHAnsi" w:hAnsiTheme="majorHAnsi" w:cstheme="majorHAnsi"/>
          <w:sz w:val="24"/>
          <w:szCs w:val="24"/>
        </w:rPr>
        <w:t>-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cell suspension. After washing twice </w:t>
      </w:r>
      <w:r w:rsidR="00297385" w:rsidRPr="00A173C8">
        <w:rPr>
          <w:rFonts w:asciiTheme="majorHAnsi" w:hAnsiTheme="majorHAnsi" w:cstheme="majorHAnsi"/>
          <w:sz w:val="24"/>
          <w:szCs w:val="24"/>
        </w:rPr>
        <w:t xml:space="preserve">and </w:t>
      </w:r>
      <w:proofErr w:type="spellStart"/>
      <w:r w:rsidR="00297385" w:rsidRPr="00A173C8">
        <w:rPr>
          <w:rFonts w:asciiTheme="majorHAnsi" w:hAnsiTheme="majorHAnsi" w:cstheme="majorHAnsi"/>
          <w:sz w:val="24"/>
          <w:szCs w:val="24"/>
        </w:rPr>
        <w:t>resuspend</w:t>
      </w:r>
      <w:r w:rsidR="001865A2">
        <w:rPr>
          <w:rFonts w:asciiTheme="majorHAnsi" w:hAnsiTheme="majorHAnsi" w:cstheme="majorHAnsi"/>
          <w:sz w:val="24"/>
          <w:szCs w:val="24"/>
        </w:rPr>
        <w:t>ing</w:t>
      </w:r>
      <w:proofErr w:type="spellEnd"/>
      <w:r w:rsidR="00297385" w:rsidRPr="00A173C8">
        <w:rPr>
          <w:rFonts w:asciiTheme="majorHAnsi" w:hAnsiTheme="majorHAnsi" w:cstheme="majorHAnsi"/>
          <w:sz w:val="24"/>
          <w:szCs w:val="24"/>
        </w:rPr>
        <w:t xml:space="preserve"> </w:t>
      </w:r>
      <w:r w:rsidR="00E24015">
        <w:rPr>
          <w:rFonts w:asciiTheme="majorHAnsi" w:hAnsiTheme="majorHAnsi" w:cstheme="majorHAnsi"/>
          <w:sz w:val="24"/>
          <w:szCs w:val="24"/>
        </w:rPr>
        <w:t>in</w:t>
      </w:r>
      <w:r w:rsidR="00E24015" w:rsidRPr="00A173C8">
        <w:rPr>
          <w:rFonts w:asciiTheme="majorHAnsi" w:hAnsiTheme="majorHAnsi" w:cstheme="majorHAnsi"/>
          <w:sz w:val="24"/>
          <w:szCs w:val="24"/>
        </w:rPr>
        <w:t xml:space="preserve"> </w:t>
      </w:r>
      <w:r w:rsidR="00297385" w:rsidRPr="00A173C8">
        <w:rPr>
          <w:rFonts w:asciiTheme="majorHAnsi" w:hAnsiTheme="majorHAnsi" w:cstheme="majorHAnsi"/>
          <w:sz w:val="24"/>
          <w:szCs w:val="24"/>
        </w:rPr>
        <w:t xml:space="preserve">growth </w:t>
      </w:r>
      <w:r w:rsidR="00556085" w:rsidRPr="00A173C8">
        <w:rPr>
          <w:rFonts w:asciiTheme="majorHAnsi" w:hAnsiTheme="majorHAnsi" w:cstheme="majorHAnsi"/>
          <w:sz w:val="24"/>
          <w:szCs w:val="24"/>
        </w:rPr>
        <w:t>medium</w:t>
      </w:r>
      <w:r w:rsidR="00297385" w:rsidRPr="00A173C8">
        <w:rPr>
          <w:rFonts w:asciiTheme="majorHAnsi" w:hAnsiTheme="majorHAnsi" w:cstheme="majorHAnsi"/>
          <w:sz w:val="24"/>
          <w:szCs w:val="24"/>
        </w:rPr>
        <w:t xml:space="preserve"> (DMEM/F12 </w:t>
      </w:r>
      <w:r w:rsidR="00871E06">
        <w:rPr>
          <w:rFonts w:asciiTheme="majorHAnsi" w:hAnsiTheme="majorHAnsi" w:cstheme="majorHAnsi" w:hint="eastAsia"/>
          <w:sz w:val="24"/>
          <w:szCs w:val="24"/>
        </w:rPr>
        <w:t>(</w:t>
      </w:r>
      <w:r w:rsidR="00297385" w:rsidRPr="00A173C8">
        <w:rPr>
          <w:rFonts w:asciiTheme="majorHAnsi" w:hAnsiTheme="majorHAnsi" w:cstheme="majorHAnsi"/>
          <w:sz w:val="24"/>
          <w:szCs w:val="24"/>
        </w:rPr>
        <w:t>D6421, Sigma</w:t>
      </w:r>
      <w:r w:rsidR="00871E06">
        <w:rPr>
          <w:rFonts w:asciiTheme="majorHAnsi" w:hAnsiTheme="majorHAnsi" w:cstheme="majorHAnsi" w:hint="eastAsia"/>
          <w:sz w:val="24"/>
          <w:szCs w:val="24"/>
        </w:rPr>
        <w:t>)</w:t>
      </w:r>
      <w:r w:rsidR="001865A2">
        <w:rPr>
          <w:rFonts w:asciiTheme="majorHAnsi" w:hAnsiTheme="majorHAnsi" w:cstheme="majorHAnsi"/>
          <w:sz w:val="24"/>
          <w:szCs w:val="24"/>
        </w:rPr>
        <w:t xml:space="preserve"> </w:t>
      </w:r>
      <w:r w:rsidR="001865A2">
        <w:rPr>
          <w:rFonts w:asciiTheme="majorHAnsi" w:hAnsiTheme="majorHAnsi" w:cstheme="majorHAnsi"/>
          <w:sz w:val="24"/>
          <w:szCs w:val="24"/>
        </w:rPr>
        <w:lastRenderedPageBreak/>
        <w:t>/ 10</w:t>
      </w:r>
      <w:r w:rsidR="00297385" w:rsidRPr="00A173C8">
        <w:rPr>
          <w:rFonts w:asciiTheme="majorHAnsi" w:hAnsiTheme="majorHAnsi" w:cstheme="majorHAnsi"/>
          <w:sz w:val="24"/>
          <w:szCs w:val="24"/>
        </w:rPr>
        <w:t>% FBS / 100 PU/ml penicillin</w:t>
      </w:r>
      <w:r w:rsidR="00572DA2" w:rsidRPr="00A173C8">
        <w:rPr>
          <w:rFonts w:asciiTheme="majorHAnsi" w:hAnsiTheme="majorHAnsi" w:cstheme="majorHAnsi"/>
          <w:sz w:val="24"/>
          <w:szCs w:val="24"/>
        </w:rPr>
        <w:t xml:space="preserve"> and</w:t>
      </w:r>
      <w:r w:rsidR="00297385" w:rsidRPr="00A173C8">
        <w:rPr>
          <w:rFonts w:asciiTheme="majorHAnsi" w:hAnsiTheme="majorHAnsi" w:cstheme="majorHAnsi"/>
          <w:sz w:val="24"/>
          <w:szCs w:val="24"/>
        </w:rPr>
        <w:t xml:space="preserve"> streptomycin)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, RPE cells were </w:t>
      </w:r>
      <w:r w:rsidR="00612716" w:rsidRPr="00A173C8">
        <w:rPr>
          <w:rFonts w:asciiTheme="majorHAnsi" w:hAnsiTheme="majorHAnsi" w:cstheme="majorHAnsi"/>
          <w:sz w:val="24"/>
          <w:szCs w:val="24"/>
        </w:rPr>
        <w:t xml:space="preserve">seeded in </w:t>
      </w:r>
      <w:r w:rsidR="001865A2">
        <w:rPr>
          <w:rFonts w:asciiTheme="majorHAnsi" w:hAnsiTheme="majorHAnsi" w:cstheme="majorHAnsi"/>
          <w:sz w:val="24"/>
          <w:szCs w:val="24"/>
        </w:rPr>
        <w:t>one</w:t>
      </w:r>
      <w:r w:rsidR="00612716" w:rsidRPr="00A173C8">
        <w:rPr>
          <w:rFonts w:asciiTheme="majorHAnsi" w:hAnsiTheme="majorHAnsi" w:cstheme="majorHAnsi"/>
          <w:sz w:val="24"/>
          <w:szCs w:val="24"/>
        </w:rPr>
        <w:t xml:space="preserve"> well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 of </w:t>
      </w:r>
      <w:r w:rsidR="00577DD0">
        <w:rPr>
          <w:rFonts w:asciiTheme="majorHAnsi" w:hAnsiTheme="majorHAnsi" w:cstheme="majorHAnsi"/>
          <w:sz w:val="24"/>
          <w:szCs w:val="24"/>
        </w:rPr>
        <w:t xml:space="preserve">a </w:t>
      </w:r>
      <w:r w:rsidR="00556085" w:rsidRPr="00A173C8">
        <w:rPr>
          <w:rFonts w:asciiTheme="majorHAnsi" w:hAnsiTheme="majorHAnsi" w:cstheme="majorHAnsi"/>
          <w:sz w:val="24"/>
          <w:szCs w:val="24"/>
        </w:rPr>
        <w:t>6-well plate and incubated at 37</w:t>
      </w:r>
      <w:r w:rsidR="00A173C8">
        <w:rPr>
          <w:rFonts w:ascii="Arial Unicode MS" w:eastAsia="Arial Unicode MS" w:hAnsi="Arial Unicode MS" w:cs="Arial Unicode MS" w:hint="eastAsia"/>
          <w:sz w:val="24"/>
          <w:szCs w:val="24"/>
        </w:rPr>
        <w:t>℃</w:t>
      </w:r>
      <w:r w:rsidR="00612716" w:rsidRPr="00A173C8">
        <w:rPr>
          <w:rFonts w:asciiTheme="majorHAnsi" w:hAnsiTheme="majorHAnsi" w:cstheme="majorHAnsi"/>
          <w:sz w:val="24"/>
          <w:szCs w:val="24"/>
        </w:rPr>
        <w:t xml:space="preserve"> in</w:t>
      </w:r>
      <w:r w:rsidR="00577DD0">
        <w:rPr>
          <w:rFonts w:asciiTheme="majorHAnsi" w:hAnsiTheme="majorHAnsi" w:cstheme="majorHAnsi"/>
          <w:sz w:val="24"/>
          <w:szCs w:val="24"/>
        </w:rPr>
        <w:t xml:space="preserve"> a</w:t>
      </w:r>
      <w:r w:rsidR="00612716" w:rsidRPr="00A173C8">
        <w:rPr>
          <w:rFonts w:asciiTheme="majorHAnsi" w:hAnsiTheme="majorHAnsi" w:cstheme="majorHAnsi"/>
          <w:sz w:val="24"/>
          <w:szCs w:val="24"/>
        </w:rPr>
        <w:t xml:space="preserve"> 5% CO</w:t>
      </w:r>
      <w:r w:rsidR="00612716" w:rsidRPr="00A173C8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="00612716" w:rsidRPr="00A173C8">
        <w:rPr>
          <w:rFonts w:asciiTheme="majorHAnsi" w:hAnsiTheme="majorHAnsi" w:cstheme="majorHAnsi"/>
          <w:sz w:val="24"/>
          <w:szCs w:val="24"/>
        </w:rPr>
        <w:t xml:space="preserve"> </w:t>
      </w:r>
      <w:r w:rsidR="009637A1">
        <w:rPr>
          <w:rFonts w:asciiTheme="majorHAnsi" w:hAnsiTheme="majorHAnsi" w:cstheme="majorHAnsi"/>
          <w:sz w:val="24"/>
          <w:szCs w:val="24"/>
        </w:rPr>
        <w:t>incubator</w:t>
      </w:r>
      <w:r w:rsidR="009637A1" w:rsidRPr="00A173C8">
        <w:rPr>
          <w:rFonts w:asciiTheme="majorHAnsi" w:hAnsiTheme="majorHAnsi" w:cstheme="majorHAnsi"/>
          <w:sz w:val="24"/>
          <w:szCs w:val="24"/>
        </w:rPr>
        <w:t xml:space="preserve"> </w:t>
      </w:r>
      <w:r w:rsidR="00612716" w:rsidRPr="00A173C8">
        <w:rPr>
          <w:rFonts w:asciiTheme="majorHAnsi" w:hAnsiTheme="majorHAnsi" w:cstheme="majorHAnsi"/>
          <w:sz w:val="24"/>
          <w:szCs w:val="24"/>
        </w:rPr>
        <w:t>for 2 weeks</w:t>
      </w:r>
      <w:r w:rsidR="00556085" w:rsidRPr="00A173C8">
        <w:rPr>
          <w:rFonts w:asciiTheme="majorHAnsi" w:hAnsiTheme="majorHAnsi" w:cstheme="majorHAnsi"/>
          <w:sz w:val="24"/>
          <w:szCs w:val="24"/>
        </w:rPr>
        <w:t xml:space="preserve">.  </w:t>
      </w:r>
    </w:p>
    <w:sectPr w:rsidR="00556085" w:rsidRPr="00A173C8" w:rsidSect="00BE64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0C" w:rsidRDefault="009E1F0C" w:rsidP="00AA60B5">
      <w:r>
        <w:separator/>
      </w:r>
    </w:p>
  </w:endnote>
  <w:endnote w:type="continuationSeparator" w:id="0">
    <w:p w:rsidR="009E1F0C" w:rsidRDefault="009E1F0C" w:rsidP="00AA60B5">
      <w:r>
        <w:continuationSeparator/>
      </w:r>
    </w:p>
  </w:endnote>
  <w:endnote w:type="continuationNotice" w:id="1">
    <w:p w:rsidR="009E1F0C" w:rsidRDefault="009E1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0C" w:rsidRDefault="009E1F0C" w:rsidP="00AA60B5">
      <w:r>
        <w:separator/>
      </w:r>
    </w:p>
  </w:footnote>
  <w:footnote w:type="continuationSeparator" w:id="0">
    <w:p w:rsidR="009E1F0C" w:rsidRDefault="009E1F0C" w:rsidP="00AA60B5">
      <w:r>
        <w:continuationSeparator/>
      </w:r>
    </w:p>
  </w:footnote>
  <w:footnote w:type="continuationNotice" w:id="1">
    <w:p w:rsidR="009E1F0C" w:rsidRDefault="009E1F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5D"/>
    <w:rsid w:val="00056B78"/>
    <w:rsid w:val="000611F6"/>
    <w:rsid w:val="00076674"/>
    <w:rsid w:val="00085C5A"/>
    <w:rsid w:val="000C7DBF"/>
    <w:rsid w:val="000F7125"/>
    <w:rsid w:val="00174487"/>
    <w:rsid w:val="001865A2"/>
    <w:rsid w:val="00203DCD"/>
    <w:rsid w:val="002221F0"/>
    <w:rsid w:val="00284523"/>
    <w:rsid w:val="00297385"/>
    <w:rsid w:val="002F77E0"/>
    <w:rsid w:val="00320753"/>
    <w:rsid w:val="003377F6"/>
    <w:rsid w:val="003B66BB"/>
    <w:rsid w:val="003D3EC8"/>
    <w:rsid w:val="00480E43"/>
    <w:rsid w:val="004A720E"/>
    <w:rsid w:val="00531DE0"/>
    <w:rsid w:val="00556085"/>
    <w:rsid w:val="00565563"/>
    <w:rsid w:val="00572DA2"/>
    <w:rsid w:val="00577DD0"/>
    <w:rsid w:val="00587711"/>
    <w:rsid w:val="00593971"/>
    <w:rsid w:val="00612716"/>
    <w:rsid w:val="00623C02"/>
    <w:rsid w:val="006D0A29"/>
    <w:rsid w:val="006F0919"/>
    <w:rsid w:val="007C6817"/>
    <w:rsid w:val="008341DC"/>
    <w:rsid w:val="00845704"/>
    <w:rsid w:val="00871E06"/>
    <w:rsid w:val="008A76DB"/>
    <w:rsid w:val="008E7C48"/>
    <w:rsid w:val="00957602"/>
    <w:rsid w:val="009637A1"/>
    <w:rsid w:val="009C0BAF"/>
    <w:rsid w:val="009D6ACB"/>
    <w:rsid w:val="009E1F0C"/>
    <w:rsid w:val="009F6BE0"/>
    <w:rsid w:val="00A173C8"/>
    <w:rsid w:val="00A479E1"/>
    <w:rsid w:val="00A5509A"/>
    <w:rsid w:val="00A73FAA"/>
    <w:rsid w:val="00AA60B5"/>
    <w:rsid w:val="00AB4D9F"/>
    <w:rsid w:val="00AE5EF6"/>
    <w:rsid w:val="00B32551"/>
    <w:rsid w:val="00B64FA2"/>
    <w:rsid w:val="00B94A89"/>
    <w:rsid w:val="00BD19D0"/>
    <w:rsid w:val="00BE64AE"/>
    <w:rsid w:val="00BF6D9A"/>
    <w:rsid w:val="00C31602"/>
    <w:rsid w:val="00C64106"/>
    <w:rsid w:val="00CA0535"/>
    <w:rsid w:val="00CB7F9E"/>
    <w:rsid w:val="00CD6DA7"/>
    <w:rsid w:val="00DF0CCC"/>
    <w:rsid w:val="00E209D0"/>
    <w:rsid w:val="00E237F8"/>
    <w:rsid w:val="00E24015"/>
    <w:rsid w:val="00E35D76"/>
    <w:rsid w:val="00E44238"/>
    <w:rsid w:val="00E603EF"/>
    <w:rsid w:val="00E729F8"/>
    <w:rsid w:val="00ED4895"/>
    <w:rsid w:val="00F343EB"/>
    <w:rsid w:val="00F60527"/>
    <w:rsid w:val="00F86464"/>
    <w:rsid w:val="00F92EA1"/>
    <w:rsid w:val="00FB1D37"/>
    <w:rsid w:val="00FB7448"/>
    <w:rsid w:val="00FD11C2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0B5"/>
  </w:style>
  <w:style w:type="paragraph" w:styleId="a6">
    <w:name w:val="footer"/>
    <w:basedOn w:val="a"/>
    <w:link w:val="a7"/>
    <w:uiPriority w:val="99"/>
    <w:unhideWhenUsed/>
    <w:rsid w:val="00AA6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0B5"/>
  </w:style>
  <w:style w:type="paragraph" w:styleId="a8">
    <w:name w:val="Balloon Text"/>
    <w:basedOn w:val="a"/>
    <w:link w:val="a9"/>
    <w:uiPriority w:val="99"/>
    <w:semiHidden/>
    <w:unhideWhenUsed/>
    <w:rsid w:val="009637A1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37A1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0B5"/>
  </w:style>
  <w:style w:type="paragraph" w:styleId="a6">
    <w:name w:val="footer"/>
    <w:basedOn w:val="a"/>
    <w:link w:val="a7"/>
    <w:uiPriority w:val="99"/>
    <w:unhideWhenUsed/>
    <w:rsid w:val="00AA6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0B5"/>
  </w:style>
  <w:style w:type="paragraph" w:styleId="a8">
    <w:name w:val="Balloon Text"/>
    <w:basedOn w:val="a"/>
    <w:link w:val="a9"/>
    <w:uiPriority w:val="99"/>
    <w:semiHidden/>
    <w:unhideWhenUsed/>
    <w:rsid w:val="009637A1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37A1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356</Words>
  <Characters>2032</Characters>
  <Application>Microsoft Office Word</Application>
  <DocSecurity>0</DocSecurity>
  <PresentationFormat/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gazou_analysis</dc:creator>
  <cp:lastModifiedBy>yuko</cp:lastModifiedBy>
  <cp:revision>3</cp:revision>
  <cp:lastPrinted>2016-03-25T10:41:00Z</cp:lastPrinted>
  <dcterms:created xsi:type="dcterms:W3CDTF">2016-05-25T05:20:00Z</dcterms:created>
  <dcterms:modified xsi:type="dcterms:W3CDTF">2016-06-24T08:49:00Z</dcterms:modified>
  <dc:language/>
  <cp:version/>
</cp:coreProperties>
</file>