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46E7" w14:textId="763DC955" w:rsidR="00612ADE" w:rsidRPr="006238B6" w:rsidRDefault="006E234C" w:rsidP="00612ADE">
      <w:pPr>
        <w:spacing w:line="480" w:lineRule="auto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6238B6">
        <w:rPr>
          <w:rFonts w:ascii="Times New Roman" w:hAnsi="Times New Roman"/>
          <w:b/>
          <w:sz w:val="22"/>
          <w:szCs w:val="22"/>
        </w:rPr>
        <w:t>S2</w:t>
      </w:r>
      <w:r w:rsidR="00612ADE" w:rsidRPr="006238B6">
        <w:rPr>
          <w:rFonts w:ascii="Times New Roman" w:hAnsi="Times New Roman"/>
          <w:b/>
          <w:sz w:val="22"/>
          <w:szCs w:val="22"/>
        </w:rPr>
        <w:t xml:space="preserve"> Table</w:t>
      </w:r>
      <w:r w:rsidR="00C2671F" w:rsidRPr="006238B6">
        <w:rPr>
          <w:rFonts w:ascii="Times New Roman" w:hAnsi="Times New Roman"/>
          <w:sz w:val="22"/>
          <w:szCs w:val="22"/>
        </w:rPr>
        <w:t xml:space="preserve">. </w:t>
      </w:r>
      <w:r w:rsidRPr="006238B6">
        <w:rPr>
          <w:rFonts w:ascii="Times New Roman" w:hAnsi="Times New Roman"/>
          <w:b/>
          <w:sz w:val="22"/>
          <w:szCs w:val="22"/>
          <w:lang w:val="en-GB"/>
        </w:rPr>
        <w:t>Pairwise comparisons between time points and varieties.</w:t>
      </w:r>
    </w:p>
    <w:p w14:paraId="57C4756B" w14:textId="26D967AF" w:rsidR="00221B16" w:rsidRPr="006238B6" w:rsidRDefault="00221B16" w:rsidP="00612ADE">
      <w:pPr>
        <w:spacing w:line="480" w:lineRule="auto"/>
        <w:jc w:val="both"/>
        <w:rPr>
          <w:rFonts w:ascii="Times New Roman" w:hAnsi="Times New Roman"/>
          <w:b/>
        </w:rPr>
      </w:pPr>
      <w:r w:rsidRPr="006238B6">
        <w:rPr>
          <w:rFonts w:ascii="Times New Roman" w:hAnsi="Times New Roman"/>
          <w:b/>
          <w:lang w:val="en-GB"/>
        </w:rPr>
        <w:t>a)</w:t>
      </w:r>
    </w:p>
    <w:tbl>
      <w:tblPr>
        <w:tblW w:w="5475" w:type="dxa"/>
        <w:jc w:val="center"/>
        <w:tblInd w:w="93" w:type="dxa"/>
        <w:tblLook w:val="04A0" w:firstRow="1" w:lastRow="0" w:firstColumn="1" w:lastColumn="0" w:noHBand="0" w:noVBand="1"/>
      </w:tblPr>
      <w:tblGrid>
        <w:gridCol w:w="1641"/>
        <w:gridCol w:w="740"/>
        <w:gridCol w:w="842"/>
        <w:gridCol w:w="732"/>
        <w:gridCol w:w="764"/>
        <w:gridCol w:w="756"/>
      </w:tblGrid>
      <w:tr w:rsidR="00221B16" w:rsidRPr="00221B16" w14:paraId="775471A1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ABF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color w:val="000000"/>
              </w:rPr>
              <w:t>Wine Variety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D40A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sAF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561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24hAF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A9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sMLF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9B0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hMLF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110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eMLF</w:t>
            </w:r>
          </w:p>
        </w:tc>
      </w:tr>
      <w:tr w:rsidR="00221B16" w:rsidRPr="00221B16" w14:paraId="22344D02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82033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</w:rPr>
              <w:t>Primitivo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84853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B8579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C4D52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F1EE0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05A49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B16" w:rsidRPr="00221B16" w14:paraId="75EBDD8C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8D4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sAF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235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940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289B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94F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B9D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5880D470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A0E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24hAF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E137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4A3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69E5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75F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7E7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7E0D6F2B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FA0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F65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93E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82A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6887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D1A5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28CBFBCA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C8B8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DAE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3FBA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02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35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8ED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B16" w:rsidRPr="00221B16" w14:paraId="3C8D32DD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FDF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EF8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263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F2C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80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B8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B16" w:rsidRPr="00221B16" w14:paraId="5018C3BB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515B0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</w:rPr>
              <w:t>Negramaro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DCCC3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54E27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3E491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46392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CAA29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221B16" w:rsidRPr="00221B16" w14:paraId="322B6FA5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8CB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sAF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81C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761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2F2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E762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80A7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15EC126E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2C6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24hAF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DADC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71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75E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908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403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71C08563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98C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38E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C44F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661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37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294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2E1A4AD0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2E11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27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FA73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EAFD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440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AB02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221B16" w:rsidRPr="00221B16" w14:paraId="4558E9EB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44C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D11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DA0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4E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3B2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2E37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1B16" w:rsidRPr="00221B16" w14:paraId="70B3374C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2B276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</w:rPr>
              <w:t>Cabernet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54DC2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4CCBD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F5085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0BA56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93BAD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color w:val="808080"/>
              </w:rPr>
            </w:pPr>
            <w:r w:rsidRPr="00221B16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221B16" w:rsidRPr="00221B16" w14:paraId="20390C25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FD5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sAF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8BF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F456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EC4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AF8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D570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313ECEA3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4D8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24hAF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8E4D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C8E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405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6B3A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6231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156182DC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F14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044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DDE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325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016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171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221B16" w:rsidRPr="00221B16" w14:paraId="22EBAC89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E59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0AA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58C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BA1D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6EC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2425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221B16" w:rsidRPr="00221B16" w14:paraId="16A51FDF" w14:textId="77777777" w:rsidTr="00221B16">
        <w:trPr>
          <w:trHeight w:val="300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872" w14:textId="77777777" w:rsidR="00221B16" w:rsidRPr="00221B16" w:rsidRDefault="00221B16" w:rsidP="00221B1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eMLF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B7E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8E98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0B14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809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21B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CD4" w14:textId="77777777" w:rsidR="00221B16" w:rsidRPr="00221B16" w:rsidRDefault="00221B16" w:rsidP="00221B1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1B1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FA6022A" w14:textId="77777777" w:rsidR="00365272" w:rsidRDefault="00365272">
      <w:pPr>
        <w:rPr>
          <w:lang w:val="en-GB"/>
        </w:rPr>
      </w:pPr>
    </w:p>
    <w:p w14:paraId="4F439A52" w14:textId="6F840D9C" w:rsidR="00200FFF" w:rsidRPr="006238B6" w:rsidRDefault="00200FFF" w:rsidP="00200FFF">
      <w:pPr>
        <w:spacing w:line="480" w:lineRule="auto"/>
        <w:jc w:val="both"/>
        <w:rPr>
          <w:rFonts w:ascii="Times New Roman" w:hAnsi="Times New Roman"/>
          <w:b/>
          <w:lang w:val="en-GB"/>
        </w:rPr>
      </w:pPr>
      <w:bookmarkStart w:id="0" w:name="_GoBack"/>
      <w:r w:rsidRPr="006238B6">
        <w:rPr>
          <w:rFonts w:ascii="Times New Roman" w:hAnsi="Times New Roman"/>
          <w:b/>
          <w:lang w:val="en-GB"/>
        </w:rPr>
        <w:t>b)</w:t>
      </w:r>
    </w:p>
    <w:tbl>
      <w:tblPr>
        <w:tblW w:w="4760" w:type="dxa"/>
        <w:jc w:val="center"/>
        <w:tblInd w:w="93" w:type="dxa"/>
        <w:tblLook w:val="04A0" w:firstRow="1" w:lastRow="0" w:firstColumn="1" w:lastColumn="0" w:noHBand="0" w:noVBand="1"/>
      </w:tblPr>
      <w:tblGrid>
        <w:gridCol w:w="1460"/>
        <w:gridCol w:w="1130"/>
        <w:gridCol w:w="1341"/>
        <w:gridCol w:w="1127"/>
      </w:tblGrid>
      <w:tr w:rsidR="00633649" w:rsidRPr="00633649" w14:paraId="2C1664B6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A37C04E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color w:val="000000"/>
              </w:rPr>
              <w:t>Time point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D03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color w:val="000000"/>
              </w:rPr>
              <w:t>Cabernet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5E1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color w:val="000000"/>
              </w:rPr>
              <w:t>Negramaro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A70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color w:val="000000"/>
              </w:rPr>
              <w:t>Primitivo</w:t>
            </w:r>
          </w:p>
        </w:tc>
      </w:tr>
      <w:tr w:rsidR="00633649" w:rsidRPr="00633649" w14:paraId="536C37AB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274C7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sAF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6EE41" w14:textId="53EF301B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F061B" w14:textId="1A1567A2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A397D" w14:textId="423573F0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21D94B5A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AFE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color w:val="000000"/>
              </w:rPr>
              <w:t>Cabernet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43E" w14:textId="17AD9FF9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CA4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94F" w14:textId="7ADEC881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05D9F27E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265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color w:val="000000"/>
              </w:rPr>
              <w:t>Negramaro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718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1BB9" w14:textId="4FBEEDC8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02E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633649" w:rsidRPr="00633649" w14:paraId="1A845BE3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4B9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color w:val="000000"/>
              </w:rPr>
              <w:t>Primitivo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627B" w14:textId="6AB4E14E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E824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96A7" w14:textId="38344A66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77AFC5A1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5D76C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24hAF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640C5" w14:textId="4916F575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FAD0B" w14:textId="10D37182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E52EA" w14:textId="1AB64033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1866E95A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D89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Cabernet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7EA" w14:textId="5CC9B24D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3901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94C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  <w:tr w:rsidR="00633649" w:rsidRPr="00633649" w14:paraId="39DE1FD0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2C6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Negramaro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CECB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BEB" w14:textId="40CA22A4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EF9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</w:tr>
      <w:tr w:rsidR="00633649" w:rsidRPr="00633649" w14:paraId="034CFBF3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1BC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Primitivo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949A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A07B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3B90" w14:textId="259FD249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10137CD6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6A5DB0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sMLF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8FC8E" w14:textId="7F52F2CA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DDFB3" w14:textId="2C391909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BC9A4" w14:textId="2582263E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46A3CA35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D291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Cabernet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E0B1" w14:textId="0D01E64D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BDF" w14:textId="1CECE048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558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633649" w:rsidRPr="00633649" w14:paraId="306EA377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39E9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Negramaro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4D47" w14:textId="4664E87F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805" w14:textId="28382EC6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6FBE" w14:textId="0E672538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42077199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519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Primitivo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B3E4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A6D" w14:textId="260B8D2B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751" w14:textId="24336A76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5142F949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DC5E3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hMLF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D5DFE" w14:textId="6388016A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BD2E2" w14:textId="73AB2376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5FA5F" w14:textId="077C4B8C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6C624790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925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Cabernet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8D5" w14:textId="466B0011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32F" w14:textId="11EE6D96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1" w14:textId="02EECC11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6A651760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31D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Negramaro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67E" w14:textId="1E1760F9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A24" w14:textId="01EFFE2A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ACCD" w14:textId="6EF6433C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562294BF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516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Primitivo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675" w14:textId="787E348E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BB2" w14:textId="1CB321C0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9A9" w14:textId="1F228776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23712B65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140C0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3364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eMLF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DC5AA" w14:textId="0AB38300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4E246" w14:textId="23B55544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97743" w14:textId="7E94E95E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385C3457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44D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Cabernet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6A2C" w14:textId="31C9A8EB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D88C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6667" w14:textId="20621D42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649" w:rsidRPr="00633649" w14:paraId="21A92A73" w14:textId="77777777" w:rsidTr="00633649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CCEA" w14:textId="77777777" w:rsidR="00633649" w:rsidRPr="00633649" w:rsidRDefault="00633649" w:rsidP="00633649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649">
              <w:rPr>
                <w:rFonts w:ascii="Calibri" w:eastAsia="Times New Roman" w:hAnsi="Calibri" w:cs="Times New Roman"/>
                <w:color w:val="000000"/>
              </w:rPr>
              <w:t>Negramaro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8A5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167" w14:textId="6F09374E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FC7" w14:textId="77777777" w:rsidR="00633649" w:rsidRPr="00633649" w:rsidRDefault="00633649" w:rsidP="00633649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336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</w:t>
            </w:r>
          </w:p>
        </w:tc>
      </w:tr>
    </w:tbl>
    <w:p w14:paraId="3BB6734B" w14:textId="77777777" w:rsidR="00633649" w:rsidRPr="00200FFF" w:rsidRDefault="00633649" w:rsidP="00200FFF">
      <w:pPr>
        <w:spacing w:line="480" w:lineRule="auto"/>
        <w:jc w:val="both"/>
        <w:rPr>
          <w:rFonts w:ascii="Times New Roman" w:hAnsi="Times New Roman"/>
          <w:b/>
          <w:color w:val="FF0000"/>
          <w:lang w:val="en-GB"/>
        </w:rPr>
      </w:pPr>
    </w:p>
    <w:sectPr w:rsidR="00633649" w:rsidRPr="00200FFF" w:rsidSect="00633649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85175" w14:textId="77777777" w:rsidR="00B32D26" w:rsidRDefault="00E4617F">
      <w:r>
        <w:separator/>
      </w:r>
    </w:p>
  </w:endnote>
  <w:endnote w:type="continuationSeparator" w:id="0">
    <w:p w14:paraId="562FBED8" w14:textId="77777777" w:rsidR="00B32D26" w:rsidRDefault="00E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269C" w14:textId="77777777" w:rsidR="00B32D26" w:rsidRDefault="00E4617F">
      <w:r>
        <w:separator/>
      </w:r>
    </w:p>
  </w:footnote>
  <w:footnote w:type="continuationSeparator" w:id="0">
    <w:p w14:paraId="38384089" w14:textId="77777777" w:rsidR="00B32D26" w:rsidRDefault="00E4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4"/>
    <w:rsid w:val="00013966"/>
    <w:rsid w:val="00057819"/>
    <w:rsid w:val="00062854"/>
    <w:rsid w:val="001C6F79"/>
    <w:rsid w:val="00200FFF"/>
    <w:rsid w:val="00221B16"/>
    <w:rsid w:val="00253204"/>
    <w:rsid w:val="00322ABA"/>
    <w:rsid w:val="0036167C"/>
    <w:rsid w:val="00365272"/>
    <w:rsid w:val="003B1D4A"/>
    <w:rsid w:val="00482134"/>
    <w:rsid w:val="004D05AA"/>
    <w:rsid w:val="004D23D9"/>
    <w:rsid w:val="004F5095"/>
    <w:rsid w:val="005E62BE"/>
    <w:rsid w:val="00612ADE"/>
    <w:rsid w:val="006238B6"/>
    <w:rsid w:val="00633649"/>
    <w:rsid w:val="00662F6E"/>
    <w:rsid w:val="006E234C"/>
    <w:rsid w:val="006E3D7C"/>
    <w:rsid w:val="008347B5"/>
    <w:rsid w:val="008C77A0"/>
    <w:rsid w:val="009072AE"/>
    <w:rsid w:val="009D64B2"/>
    <w:rsid w:val="00A505BF"/>
    <w:rsid w:val="00AD7AC0"/>
    <w:rsid w:val="00B32D26"/>
    <w:rsid w:val="00C2671F"/>
    <w:rsid w:val="00C5676A"/>
    <w:rsid w:val="00DA1A88"/>
    <w:rsid w:val="00DD1630"/>
    <w:rsid w:val="00E0454A"/>
    <w:rsid w:val="00E4617F"/>
    <w:rsid w:val="00E64E74"/>
    <w:rsid w:val="00E6527C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1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4F509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unhideWhenUsed/>
    <w:rsid w:val="004F5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F50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PlainTable5">
    <w:name w:val="Plain Table 5"/>
    <w:basedOn w:val="TableNormal"/>
    <w:uiPriority w:val="45"/>
    <w:rsid w:val="004F50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3F3D"/>
    <w:pPr>
      <w:suppressAutoHyphens/>
      <w:spacing w:line="360" w:lineRule="auto"/>
      <w:jc w:val="both"/>
    </w:pPr>
    <w:rPr>
      <w:rFonts w:ascii="Times New Roman" w:eastAsiaTheme="minorEastAsia" w:hAnsi="Times New Roman" w:cs="Lohit Hindi"/>
      <w:kern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F63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F3D"/>
    <w:rPr>
      <w:color w:val="800080"/>
      <w:u w:val="single"/>
    </w:rPr>
  </w:style>
  <w:style w:type="paragraph" w:customStyle="1" w:styleId="xl63">
    <w:name w:val="xl6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4">
    <w:name w:val="xl6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5">
    <w:name w:val="xl6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6">
    <w:name w:val="xl6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7">
    <w:name w:val="xl67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8">
    <w:name w:val="xl68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69">
    <w:name w:val="xl69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0">
    <w:name w:val="xl70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1">
    <w:name w:val="xl71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2">
    <w:name w:val="xl72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3">
    <w:name w:val="xl7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4">
    <w:name w:val="xl7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5">
    <w:name w:val="xl7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6">
    <w:name w:val="xl7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table" w:styleId="LightShading">
    <w:name w:val="Light Shading"/>
    <w:basedOn w:val="TableNormal"/>
    <w:uiPriority w:val="60"/>
    <w:rsid w:val="00F63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63F3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rsid w:val="005E62BE"/>
    <w:pPr>
      <w:tabs>
        <w:tab w:val="center" w:pos="4819"/>
        <w:tab w:val="right" w:pos="9638"/>
      </w:tabs>
    </w:pPr>
    <w:rPr>
      <w:rFonts w:ascii="Cambria" w:eastAsia="MS ??" w:hAnsi="Cambria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5E62BE"/>
    <w:rPr>
      <w:rFonts w:ascii="Cambria" w:eastAsia="MS ??" w:hAnsi="Cambria" w:cs="Times New Roman"/>
      <w:lang w:val="en-GB"/>
    </w:rPr>
  </w:style>
  <w:style w:type="character" w:styleId="PageNumber">
    <w:name w:val="page number"/>
    <w:rsid w:val="005E62B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4F509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unhideWhenUsed/>
    <w:rsid w:val="004F5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F50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PlainTable5">
    <w:name w:val="Plain Table 5"/>
    <w:basedOn w:val="TableNormal"/>
    <w:uiPriority w:val="45"/>
    <w:rsid w:val="004F50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3F3D"/>
    <w:pPr>
      <w:suppressAutoHyphens/>
      <w:spacing w:line="360" w:lineRule="auto"/>
      <w:jc w:val="both"/>
    </w:pPr>
    <w:rPr>
      <w:rFonts w:ascii="Times New Roman" w:eastAsiaTheme="minorEastAsia" w:hAnsi="Times New Roman" w:cs="Lohit Hindi"/>
      <w:kern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F63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F3D"/>
    <w:rPr>
      <w:color w:val="800080"/>
      <w:u w:val="single"/>
    </w:rPr>
  </w:style>
  <w:style w:type="paragraph" w:customStyle="1" w:styleId="xl63">
    <w:name w:val="xl6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4">
    <w:name w:val="xl6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5">
    <w:name w:val="xl6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6">
    <w:name w:val="xl6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7">
    <w:name w:val="xl67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8">
    <w:name w:val="xl68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69">
    <w:name w:val="xl69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0">
    <w:name w:val="xl70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1">
    <w:name w:val="xl71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2">
    <w:name w:val="xl72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3">
    <w:name w:val="xl7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4">
    <w:name w:val="xl7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5">
    <w:name w:val="xl7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6">
    <w:name w:val="xl7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table" w:styleId="LightShading">
    <w:name w:val="Light Shading"/>
    <w:basedOn w:val="TableNormal"/>
    <w:uiPriority w:val="60"/>
    <w:rsid w:val="00F63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63F3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rsid w:val="005E62BE"/>
    <w:pPr>
      <w:tabs>
        <w:tab w:val="center" w:pos="4819"/>
        <w:tab w:val="right" w:pos="9638"/>
      </w:tabs>
    </w:pPr>
    <w:rPr>
      <w:rFonts w:ascii="Cambria" w:eastAsia="MS ??" w:hAnsi="Cambria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5E62BE"/>
    <w:rPr>
      <w:rFonts w:ascii="Cambria" w:eastAsia="MS ??" w:hAnsi="Cambria" w:cs="Times New Roman"/>
      <w:lang w:val="en-GB"/>
    </w:rPr>
  </w:style>
  <w:style w:type="character" w:styleId="PageNumber">
    <w:name w:val="page number"/>
    <w:rsid w:val="005E62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di Biomembrane e Bioenergetica (IBBE) del 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Marinella Marzano</cp:lastModifiedBy>
  <cp:revision>11</cp:revision>
  <cp:lastPrinted>2016-01-26T14:23:00Z</cp:lastPrinted>
  <dcterms:created xsi:type="dcterms:W3CDTF">2016-04-26T12:24:00Z</dcterms:created>
  <dcterms:modified xsi:type="dcterms:W3CDTF">2016-04-26T14:12:00Z</dcterms:modified>
</cp:coreProperties>
</file>