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40" w:rsidRPr="00BC4F10" w:rsidRDefault="002A2640" w:rsidP="002A2640">
      <w:pPr>
        <w:rPr>
          <w:rFonts w:cs="Arial"/>
          <w:b/>
          <w:bCs/>
          <w:sz w:val="36"/>
          <w:szCs w:val="36"/>
          <w:u w:val="single"/>
        </w:rPr>
      </w:pPr>
      <w:r w:rsidRPr="00BC4F10">
        <w:rPr>
          <w:rFonts w:cs="Arial"/>
          <w:b/>
          <w:bCs/>
          <w:sz w:val="36"/>
          <w:szCs w:val="36"/>
          <w:u w:val="single"/>
        </w:rPr>
        <w:tab/>
      </w:r>
      <w:r w:rsidRPr="00BC4F10">
        <w:rPr>
          <w:rFonts w:cs="Arial"/>
          <w:b/>
          <w:bCs/>
          <w:sz w:val="36"/>
          <w:szCs w:val="36"/>
          <w:u w:val="single"/>
        </w:rPr>
        <w:tab/>
      </w:r>
      <w:r w:rsidRPr="00BC4F10">
        <w:rPr>
          <w:rFonts w:cs="Arial"/>
          <w:b/>
          <w:bCs/>
          <w:sz w:val="36"/>
          <w:szCs w:val="36"/>
          <w:u w:val="single"/>
        </w:rPr>
        <w:tab/>
      </w:r>
      <w:r w:rsidRPr="00BC4F10">
        <w:rPr>
          <w:rFonts w:cs="Arial"/>
          <w:b/>
          <w:bCs/>
          <w:sz w:val="36"/>
          <w:szCs w:val="36"/>
          <w:u w:val="single"/>
        </w:rPr>
        <w:tab/>
      </w:r>
      <w:r w:rsidRPr="00BC4F10">
        <w:rPr>
          <w:rFonts w:cs="Arial"/>
          <w:b/>
          <w:bCs/>
          <w:sz w:val="36"/>
          <w:szCs w:val="36"/>
          <w:u w:val="single"/>
        </w:rPr>
        <w:tab/>
      </w:r>
      <w:r w:rsidRPr="00BC4F10">
        <w:rPr>
          <w:rFonts w:cs="Arial"/>
          <w:b/>
          <w:bCs/>
          <w:sz w:val="36"/>
          <w:szCs w:val="36"/>
          <w:u w:val="single"/>
        </w:rPr>
        <w:tab/>
      </w:r>
      <w:r w:rsidRPr="00BC4F10">
        <w:rPr>
          <w:rFonts w:cs="Arial"/>
          <w:b/>
          <w:bCs/>
          <w:sz w:val="36"/>
          <w:szCs w:val="36"/>
          <w:u w:val="single"/>
        </w:rPr>
        <w:tab/>
      </w:r>
    </w:p>
    <w:p w:rsidR="002A2640" w:rsidRPr="00BC4F10" w:rsidRDefault="002A2640" w:rsidP="002A2640">
      <w:pPr>
        <w:rPr>
          <w:rFonts w:cs="Arial"/>
          <w:b/>
          <w:bCs/>
          <w:sz w:val="36"/>
          <w:szCs w:val="36"/>
          <w:u w:val="single"/>
        </w:rPr>
      </w:pPr>
    </w:p>
    <w:p w:rsidR="002A2640" w:rsidRPr="00C530C7" w:rsidRDefault="00F01579" w:rsidP="002A2640">
      <w:pPr>
        <w:rPr>
          <w:rFonts w:cs="Arial"/>
          <w:b/>
          <w:bCs/>
          <w:sz w:val="36"/>
          <w:szCs w:val="36"/>
        </w:rPr>
      </w:pPr>
      <w:r w:rsidRPr="00C530C7">
        <w:rPr>
          <w:rFonts w:cs="Arial"/>
          <w:b/>
          <w:bCs/>
          <w:sz w:val="36"/>
          <w:szCs w:val="36"/>
        </w:rPr>
        <w:t>PROTOKOL</w:t>
      </w:r>
    </w:p>
    <w:p w:rsidR="002A2640" w:rsidRPr="00C530C7" w:rsidRDefault="00F01579" w:rsidP="002A2640">
      <w:pPr>
        <w:rPr>
          <w:rFonts w:cs="Arial"/>
          <w:b/>
          <w:bCs/>
          <w:color w:val="0000FF"/>
          <w:sz w:val="36"/>
          <w:szCs w:val="36"/>
          <w:u w:val="single"/>
        </w:rPr>
      </w:pPr>
      <w:r w:rsidRPr="00C530C7">
        <w:rPr>
          <w:rFonts w:cs="Arial"/>
          <w:b/>
          <w:bCs/>
          <w:sz w:val="36"/>
          <w:szCs w:val="36"/>
          <w:u w:val="single"/>
        </w:rPr>
        <w:tab/>
      </w:r>
      <w:r w:rsidRPr="00C530C7">
        <w:rPr>
          <w:rFonts w:cs="Arial"/>
          <w:b/>
          <w:bCs/>
          <w:sz w:val="36"/>
          <w:szCs w:val="36"/>
          <w:u w:val="single"/>
        </w:rPr>
        <w:tab/>
      </w:r>
      <w:r w:rsidRPr="00C530C7">
        <w:rPr>
          <w:rFonts w:cs="Arial"/>
          <w:b/>
          <w:bCs/>
          <w:sz w:val="36"/>
          <w:szCs w:val="36"/>
          <w:u w:val="single"/>
        </w:rPr>
        <w:tab/>
      </w:r>
      <w:r w:rsidRPr="00C530C7">
        <w:rPr>
          <w:rFonts w:cs="Arial"/>
          <w:b/>
          <w:bCs/>
          <w:sz w:val="36"/>
          <w:szCs w:val="36"/>
          <w:u w:val="single"/>
        </w:rPr>
        <w:tab/>
      </w:r>
      <w:r w:rsidRPr="00C530C7">
        <w:rPr>
          <w:rFonts w:cs="Arial"/>
          <w:b/>
          <w:bCs/>
          <w:sz w:val="36"/>
          <w:szCs w:val="36"/>
          <w:u w:val="single"/>
        </w:rPr>
        <w:tab/>
      </w:r>
      <w:r w:rsidRPr="00C530C7">
        <w:rPr>
          <w:rFonts w:cs="Arial"/>
          <w:b/>
          <w:bCs/>
          <w:sz w:val="36"/>
          <w:szCs w:val="36"/>
          <w:u w:val="single"/>
        </w:rPr>
        <w:tab/>
      </w:r>
      <w:r w:rsidRPr="00C530C7">
        <w:rPr>
          <w:rFonts w:cs="Arial"/>
          <w:b/>
          <w:bCs/>
          <w:sz w:val="36"/>
          <w:szCs w:val="36"/>
          <w:u w:val="single"/>
        </w:rPr>
        <w:tab/>
      </w:r>
    </w:p>
    <w:p w:rsidR="002A2640" w:rsidRPr="00C530C7" w:rsidRDefault="00F01579" w:rsidP="00D55039">
      <w:pPr>
        <w:pStyle w:val="Overskrift1"/>
        <w:rPr>
          <w:rFonts w:ascii="Times New Roman" w:hAnsi="Times New Roman"/>
          <w:sz w:val="32"/>
        </w:rPr>
      </w:pPr>
      <w:bookmarkStart w:id="0" w:name="_Toc390945281"/>
      <w:r w:rsidRPr="00C530C7">
        <w:rPr>
          <w:rFonts w:ascii="Times New Roman" w:hAnsi="Times New Roman"/>
          <w:sz w:val="32"/>
        </w:rPr>
        <w:t>TITEL</w:t>
      </w:r>
      <w:bookmarkEnd w:id="0"/>
    </w:p>
    <w:p w:rsidR="002A2640" w:rsidRPr="00C530C7" w:rsidRDefault="00F024C2" w:rsidP="000E48E2">
      <w:pPr>
        <w:rPr>
          <w:b/>
          <w:sz w:val="28"/>
        </w:rPr>
      </w:pPr>
      <w:r w:rsidRPr="00C530C7">
        <w:rPr>
          <w:b/>
          <w:sz w:val="28"/>
        </w:rPr>
        <w:t>Kan frivillige forsøgspersoner</w:t>
      </w:r>
      <w:r w:rsidR="00F966DF" w:rsidRPr="00C530C7">
        <w:rPr>
          <w:b/>
          <w:sz w:val="28"/>
        </w:rPr>
        <w:t>s smertedisposition</w:t>
      </w:r>
      <w:r w:rsidRPr="00C530C7">
        <w:rPr>
          <w:b/>
          <w:sz w:val="28"/>
        </w:rPr>
        <w:t xml:space="preserve"> karakteriseres (f</w:t>
      </w:r>
      <w:r w:rsidR="00C07B88" w:rsidRPr="00C530C7">
        <w:rPr>
          <w:b/>
          <w:sz w:val="28"/>
        </w:rPr>
        <w:t>ænotyp</w:t>
      </w:r>
      <w:r w:rsidRPr="00C530C7">
        <w:rPr>
          <w:b/>
          <w:sz w:val="28"/>
        </w:rPr>
        <w:t xml:space="preserve">es) på basis af deres udvikling af </w:t>
      </w:r>
      <w:r w:rsidR="00C07B88" w:rsidRPr="00C530C7">
        <w:rPr>
          <w:b/>
          <w:sz w:val="28"/>
        </w:rPr>
        <w:t>sekundær hyperalgesi</w:t>
      </w:r>
      <w:r w:rsidR="008E6C8A" w:rsidRPr="00C530C7">
        <w:rPr>
          <w:b/>
          <w:sz w:val="28"/>
        </w:rPr>
        <w:t xml:space="preserve"> målt ved kort termal </w:t>
      </w:r>
      <w:r w:rsidR="00390211" w:rsidRPr="00C530C7">
        <w:rPr>
          <w:b/>
          <w:sz w:val="28"/>
        </w:rPr>
        <w:t>sensibil</w:t>
      </w:r>
      <w:r w:rsidR="00390211" w:rsidRPr="00C530C7">
        <w:rPr>
          <w:b/>
          <w:sz w:val="28"/>
        </w:rPr>
        <w:t>i</w:t>
      </w:r>
      <w:r w:rsidR="00390211" w:rsidRPr="00C530C7">
        <w:rPr>
          <w:b/>
          <w:sz w:val="28"/>
        </w:rPr>
        <w:t>sering?</w:t>
      </w:r>
    </w:p>
    <w:p w:rsidR="002A2640" w:rsidRPr="00C530C7" w:rsidRDefault="002A2640" w:rsidP="000E48E2">
      <w:pPr>
        <w:rPr>
          <w:rFonts w:cs="Arial"/>
          <w:b/>
          <w:bCs/>
          <w:color w:val="0000FF"/>
          <w:u w:val="single"/>
        </w:rPr>
      </w:pPr>
    </w:p>
    <w:p w:rsidR="002A2640" w:rsidRPr="00C530C7" w:rsidRDefault="002A2640" w:rsidP="000E48E2">
      <w:pPr>
        <w:rPr>
          <w:rFonts w:cs="Arial"/>
          <w:b/>
          <w:bCs/>
          <w:color w:val="0000FF"/>
          <w:u w:val="single"/>
        </w:rPr>
      </w:pPr>
    </w:p>
    <w:p w:rsidR="002A2640" w:rsidRPr="00C530C7" w:rsidRDefault="002A2640" w:rsidP="000E48E2">
      <w:pPr>
        <w:rPr>
          <w:rFonts w:cs="Arial"/>
          <w:b/>
          <w:bCs/>
          <w:color w:val="0000FF"/>
          <w:u w:val="single"/>
        </w:rPr>
      </w:pPr>
    </w:p>
    <w:p w:rsidR="002A2640" w:rsidRPr="00C530C7" w:rsidRDefault="002A2640" w:rsidP="000E48E2">
      <w:pPr>
        <w:rPr>
          <w:rFonts w:cs="Arial"/>
          <w:b/>
          <w:bCs/>
          <w:color w:val="0000FF"/>
          <w:u w:val="single"/>
        </w:rPr>
      </w:pPr>
    </w:p>
    <w:p w:rsidR="002A2640" w:rsidRPr="00C530C7" w:rsidRDefault="002A2640" w:rsidP="000E48E2">
      <w:pPr>
        <w:rPr>
          <w:rFonts w:cs="Arial"/>
          <w:b/>
          <w:bCs/>
          <w:color w:val="0000FF"/>
          <w:u w:val="single"/>
        </w:rPr>
      </w:pPr>
    </w:p>
    <w:p w:rsidR="002A2640" w:rsidRPr="00C530C7" w:rsidRDefault="002A2640" w:rsidP="000E48E2">
      <w:pPr>
        <w:rPr>
          <w:rFonts w:cs="Arial"/>
          <w:b/>
          <w:bCs/>
        </w:rPr>
      </w:pPr>
      <w:r w:rsidRPr="00C530C7">
        <w:rPr>
          <w:rFonts w:cs="Arial"/>
          <w:b/>
          <w:bCs/>
        </w:rPr>
        <w:t>Sponsor:</w:t>
      </w:r>
    </w:p>
    <w:p w:rsidR="002A2640" w:rsidRPr="00C530C7" w:rsidRDefault="002A2640" w:rsidP="000E48E2">
      <w:pPr>
        <w:rPr>
          <w:rFonts w:cs="Arial"/>
          <w:bCs/>
        </w:rPr>
      </w:pPr>
      <w:r w:rsidRPr="00C530C7">
        <w:rPr>
          <w:rFonts w:cs="Arial"/>
          <w:bCs/>
        </w:rPr>
        <w:t>Navn: Jørgen Berg Dahl</w:t>
      </w:r>
      <w:r w:rsidRPr="00C530C7">
        <w:rPr>
          <w:rFonts w:cs="Arial"/>
          <w:bCs/>
        </w:rPr>
        <w:tab/>
      </w:r>
    </w:p>
    <w:p w:rsidR="002A2640" w:rsidRPr="00C530C7" w:rsidRDefault="002A2640" w:rsidP="000E48E2">
      <w:pPr>
        <w:rPr>
          <w:rFonts w:cs="Arial"/>
          <w:bCs/>
          <w:color w:val="0000FF"/>
          <w:u w:val="single"/>
        </w:rPr>
      </w:pPr>
      <w:r w:rsidRPr="00C530C7">
        <w:rPr>
          <w:rFonts w:cs="Arial"/>
          <w:bCs/>
        </w:rPr>
        <w:t xml:space="preserve">Titel: Professor </w:t>
      </w:r>
    </w:p>
    <w:p w:rsidR="002A2640" w:rsidRPr="00C530C7" w:rsidRDefault="002A2640" w:rsidP="000E48E2">
      <w:pPr>
        <w:rPr>
          <w:rFonts w:cs="Arial"/>
          <w:bCs/>
          <w:color w:val="0000FF"/>
          <w:u w:val="single"/>
        </w:rPr>
      </w:pPr>
    </w:p>
    <w:p w:rsidR="002A2640" w:rsidRPr="00C530C7" w:rsidRDefault="002A2640" w:rsidP="000E48E2">
      <w:pPr>
        <w:rPr>
          <w:rFonts w:cs="Arial"/>
          <w:bCs/>
          <w:u w:val="single"/>
        </w:rPr>
      </w:pPr>
    </w:p>
    <w:p w:rsidR="002A2640" w:rsidRPr="00C530C7" w:rsidRDefault="002A2640" w:rsidP="000E48E2">
      <w:pPr>
        <w:rPr>
          <w:b/>
        </w:rPr>
      </w:pPr>
      <w:r w:rsidRPr="00C530C7">
        <w:rPr>
          <w:b/>
        </w:rPr>
        <w:t>Ansvarlig investigator:</w:t>
      </w:r>
    </w:p>
    <w:p w:rsidR="002A2640" w:rsidRPr="00C530C7" w:rsidRDefault="002A2640" w:rsidP="000E48E2">
      <w:r w:rsidRPr="00C530C7">
        <w:t>Navn: Morten Sejer Hansen</w:t>
      </w:r>
    </w:p>
    <w:p w:rsidR="002A2640" w:rsidRPr="00C530C7" w:rsidRDefault="002A2640" w:rsidP="000E48E2">
      <w:r w:rsidRPr="00C530C7">
        <w:t xml:space="preserve">Tiltel: Læge, </w:t>
      </w:r>
      <w:r w:rsidR="00C63CBC" w:rsidRPr="00C530C7">
        <w:t xml:space="preserve">PhD </w:t>
      </w:r>
      <w:r w:rsidRPr="00C530C7">
        <w:t>-studerende</w:t>
      </w:r>
      <w:r w:rsidRPr="00C530C7">
        <w:tab/>
      </w:r>
    </w:p>
    <w:p w:rsidR="002A2640" w:rsidRPr="00C530C7" w:rsidRDefault="002A2640" w:rsidP="000E48E2"/>
    <w:p w:rsidR="002A2640" w:rsidRPr="00C530C7" w:rsidRDefault="002A2640" w:rsidP="000E48E2">
      <w:pPr>
        <w:rPr>
          <w:color w:val="0000FF"/>
        </w:rPr>
      </w:pPr>
    </w:p>
    <w:p w:rsidR="002A2640" w:rsidRPr="00C530C7" w:rsidRDefault="002A2640" w:rsidP="000E48E2">
      <w:pPr>
        <w:rPr>
          <w:b/>
        </w:rPr>
      </w:pPr>
      <w:r w:rsidRPr="00C530C7">
        <w:rPr>
          <w:b/>
        </w:rPr>
        <w:t>Sub</w:t>
      </w:r>
      <w:r w:rsidR="00B34F2F" w:rsidRPr="00C530C7">
        <w:rPr>
          <w:b/>
        </w:rPr>
        <w:t>-</w:t>
      </w:r>
      <w:r w:rsidRPr="00C530C7">
        <w:rPr>
          <w:b/>
        </w:rPr>
        <w:t>investigatorer:</w:t>
      </w:r>
    </w:p>
    <w:p w:rsidR="002A2640" w:rsidRPr="00C530C7" w:rsidRDefault="002A2640" w:rsidP="000E48E2"/>
    <w:p w:rsidR="002A2640" w:rsidRPr="00C530C7" w:rsidRDefault="002A2640" w:rsidP="000E48E2">
      <w:r w:rsidRPr="00C530C7">
        <w:t>Navn:</w:t>
      </w:r>
      <w:r w:rsidR="000A0435" w:rsidRPr="00C530C7">
        <w:t xml:space="preserve"> Mohammed </w:t>
      </w:r>
      <w:r w:rsidRPr="00C530C7">
        <w:t>Sohail</w:t>
      </w:r>
      <w:r w:rsidR="000A0435" w:rsidRPr="00C530C7">
        <w:t xml:space="preserve"> Asghar</w:t>
      </w:r>
      <w:r w:rsidRPr="00C530C7">
        <w:t xml:space="preserve"> </w:t>
      </w:r>
      <w:r w:rsidRPr="00C530C7">
        <w:tab/>
      </w:r>
    </w:p>
    <w:p w:rsidR="002A2640" w:rsidRPr="00C530C7" w:rsidRDefault="000A0435" w:rsidP="000E48E2">
      <w:r w:rsidRPr="00C530C7">
        <w:t>Titel: Læge, PhD</w:t>
      </w:r>
    </w:p>
    <w:p w:rsidR="000A0435" w:rsidRPr="00C530C7" w:rsidRDefault="000A0435" w:rsidP="000E48E2"/>
    <w:p w:rsidR="000A0435" w:rsidRPr="00C530C7" w:rsidRDefault="000A0435" w:rsidP="000E48E2">
      <w:r w:rsidRPr="00C530C7">
        <w:t>Navn: Karen Lisa Hilsted</w:t>
      </w:r>
    </w:p>
    <w:p w:rsidR="002A2640" w:rsidRDefault="000A0435" w:rsidP="000E48E2">
      <w:r w:rsidRPr="00C530C7">
        <w:t>Titel: Forskningssygeplejerske</w:t>
      </w:r>
    </w:p>
    <w:p w:rsidR="00E8335E" w:rsidRDefault="00E8335E" w:rsidP="000E48E2">
      <w:bookmarkStart w:id="1" w:name="_GoBack"/>
      <w:bookmarkEnd w:id="1"/>
    </w:p>
    <w:p w:rsidR="00E8335E" w:rsidRPr="00E8335E" w:rsidRDefault="00E8335E" w:rsidP="00E8335E">
      <w:r w:rsidRPr="00E8335E">
        <w:t>Navn</w:t>
      </w:r>
      <w:r w:rsidRPr="00E8335E">
        <w:t xml:space="preserve">: Emilia Horjales-Araujo </w:t>
      </w:r>
    </w:p>
    <w:p w:rsidR="00E8335E" w:rsidRDefault="00E8335E" w:rsidP="00E8335E">
      <w:r w:rsidRPr="00E8335E">
        <w:t>Titel</w:t>
      </w:r>
      <w:r w:rsidRPr="00E8335E">
        <w:t xml:space="preserve">: Msc. </w:t>
      </w:r>
      <w:r>
        <w:t>Biol., Lic. med., PhD</w:t>
      </w:r>
    </w:p>
    <w:p w:rsidR="00B32F35" w:rsidRPr="00C530C7" w:rsidRDefault="00B32F35" w:rsidP="000E48E2">
      <w:pPr>
        <w:rPr>
          <w:color w:val="FF0000"/>
        </w:rPr>
      </w:pPr>
    </w:p>
    <w:p w:rsidR="002A2640" w:rsidRPr="00C530C7" w:rsidRDefault="007B6CB2" w:rsidP="002A2640">
      <w:pPr>
        <w:rPr>
          <w:rFonts w:cs="Arial"/>
          <w:bCs/>
        </w:rPr>
      </w:pPr>
      <w:r w:rsidRPr="00C530C7">
        <w:rPr>
          <w:rFonts w:cs="Arial"/>
          <w:bCs/>
        </w:rPr>
        <w:t>Navn: Rebecca Østervig</w:t>
      </w:r>
    </w:p>
    <w:p w:rsidR="007B6CB2" w:rsidRPr="00C530C7" w:rsidRDefault="007B6CB2" w:rsidP="002A2640">
      <w:pPr>
        <w:rPr>
          <w:rFonts w:cs="Arial"/>
          <w:bCs/>
        </w:rPr>
      </w:pPr>
      <w:r w:rsidRPr="00C530C7">
        <w:rPr>
          <w:rFonts w:cs="Arial"/>
          <w:bCs/>
        </w:rPr>
        <w:t xml:space="preserve">Titel: Scholarstipendiat, stud. Med. </w:t>
      </w:r>
    </w:p>
    <w:p w:rsidR="007B6CB2" w:rsidRPr="00C530C7" w:rsidRDefault="007B6CB2" w:rsidP="002A2640">
      <w:pPr>
        <w:rPr>
          <w:rFonts w:cs="Arial"/>
          <w:bCs/>
        </w:rPr>
      </w:pPr>
    </w:p>
    <w:p w:rsidR="002A2640" w:rsidRPr="00C530C7" w:rsidRDefault="002A2640" w:rsidP="002A2640">
      <w:pPr>
        <w:rPr>
          <w:rFonts w:cs="Arial"/>
          <w:b/>
          <w:bCs/>
        </w:rPr>
      </w:pPr>
    </w:p>
    <w:p w:rsidR="002A2640" w:rsidRPr="00C530C7" w:rsidRDefault="002A2640" w:rsidP="002A2640">
      <w:pPr>
        <w:rPr>
          <w:rFonts w:cs="Arial"/>
          <w:b/>
          <w:bCs/>
        </w:rPr>
      </w:pPr>
    </w:p>
    <w:p w:rsidR="00A87369" w:rsidRPr="00C530C7" w:rsidRDefault="00A87369">
      <w:pPr>
        <w:rPr>
          <w:rFonts w:cs="Arial"/>
          <w:b/>
          <w:bCs/>
          <w:sz w:val="32"/>
        </w:rPr>
      </w:pPr>
      <w:r w:rsidRPr="00C530C7">
        <w:br w:type="page"/>
      </w:r>
    </w:p>
    <w:p w:rsidR="002A2640" w:rsidRPr="00C530C7" w:rsidRDefault="008E6C8A" w:rsidP="00D55039">
      <w:pPr>
        <w:pStyle w:val="Overskrift1-protokol"/>
      </w:pPr>
      <w:bookmarkStart w:id="2" w:name="_Toc390945282"/>
      <w:r w:rsidRPr="00C530C7">
        <w:lastRenderedPageBreak/>
        <w:t>Diverse navne, adresser, telefonnumre</w:t>
      </w:r>
      <w:r w:rsidR="002A2640" w:rsidRPr="00C530C7">
        <w:t xml:space="preserve"> samt e-mailadresser af involv</w:t>
      </w:r>
      <w:r w:rsidR="002A2640" w:rsidRPr="00C530C7">
        <w:t>e</w:t>
      </w:r>
      <w:r w:rsidR="002A2640" w:rsidRPr="00C530C7">
        <w:t>rede i studiet.</w:t>
      </w:r>
      <w:bookmarkEnd w:id="2"/>
    </w:p>
    <w:p w:rsidR="002A2640" w:rsidRPr="00C530C7" w:rsidRDefault="002A2640" w:rsidP="002A2640">
      <w:pPr>
        <w:rPr>
          <w:rFonts w:cs="Arial"/>
          <w:b/>
          <w:bCs/>
        </w:rPr>
      </w:pPr>
    </w:p>
    <w:p w:rsidR="002A2640" w:rsidRPr="00C530C7" w:rsidRDefault="002A2640" w:rsidP="002A2640">
      <w:pPr>
        <w:numPr>
          <w:ilvl w:val="0"/>
          <w:numId w:val="9"/>
        </w:numPr>
        <w:rPr>
          <w:rFonts w:cs="Arial"/>
          <w:b/>
          <w:bCs/>
          <w:lang w:val="de-DE"/>
        </w:rPr>
      </w:pPr>
      <w:r w:rsidRPr="00C530C7">
        <w:rPr>
          <w:rFonts w:cs="Arial"/>
          <w:b/>
          <w:bCs/>
          <w:u w:val="single"/>
          <w:lang w:val="de-DE"/>
        </w:rPr>
        <w:t xml:space="preserve">Sponsor: </w:t>
      </w:r>
    </w:p>
    <w:p w:rsidR="002A2640" w:rsidRPr="00C530C7" w:rsidRDefault="002A2640" w:rsidP="002A2640">
      <w:pPr>
        <w:ind w:left="360" w:firstLine="360"/>
        <w:rPr>
          <w:rFonts w:cs="Arial"/>
          <w:bCs/>
        </w:rPr>
      </w:pPr>
      <w:r w:rsidRPr="00C530C7">
        <w:rPr>
          <w:rFonts w:cs="Arial"/>
          <w:bCs/>
        </w:rPr>
        <w:t>Jørgen B</w:t>
      </w:r>
      <w:r w:rsidR="00B34F2F" w:rsidRPr="00C530C7">
        <w:rPr>
          <w:rFonts w:cs="Arial"/>
          <w:bCs/>
        </w:rPr>
        <w:t>erg</w:t>
      </w:r>
      <w:r w:rsidRPr="00C530C7">
        <w:rPr>
          <w:rFonts w:cs="Arial"/>
          <w:bCs/>
        </w:rPr>
        <w:t xml:space="preserve"> Dahl</w:t>
      </w:r>
    </w:p>
    <w:p w:rsidR="002A2640" w:rsidRPr="00C530C7" w:rsidRDefault="002A2640" w:rsidP="002A2640">
      <w:pPr>
        <w:autoSpaceDE w:val="0"/>
        <w:autoSpaceDN w:val="0"/>
        <w:adjustRightInd w:val="0"/>
        <w:spacing w:line="240" w:lineRule="atLeast"/>
        <w:ind w:left="720"/>
        <w:rPr>
          <w:rFonts w:cs="Arial"/>
          <w:bCs/>
          <w:szCs w:val="20"/>
        </w:rPr>
      </w:pPr>
      <w:r w:rsidRPr="00C530C7">
        <w:rPr>
          <w:rFonts w:cs="Arial"/>
          <w:bCs/>
          <w:szCs w:val="20"/>
        </w:rPr>
        <w:t>Professor, overlæge, dr.med., MMD</w:t>
      </w:r>
    </w:p>
    <w:p w:rsidR="002A2640" w:rsidRPr="00C530C7" w:rsidRDefault="002A2640" w:rsidP="002A2640">
      <w:pPr>
        <w:autoSpaceDE w:val="0"/>
        <w:autoSpaceDN w:val="0"/>
        <w:adjustRightInd w:val="0"/>
        <w:spacing w:line="240" w:lineRule="atLeast"/>
        <w:ind w:left="720"/>
        <w:rPr>
          <w:rFonts w:cs="Arial"/>
          <w:bCs/>
          <w:szCs w:val="20"/>
        </w:rPr>
      </w:pPr>
      <w:r w:rsidRPr="00C530C7">
        <w:rPr>
          <w:rFonts w:cs="Arial"/>
          <w:bCs/>
          <w:szCs w:val="20"/>
        </w:rPr>
        <w:t>Anæstesi- og Operationsklinikken, HOC, Rigshospitalet</w:t>
      </w:r>
    </w:p>
    <w:p w:rsidR="002A2640" w:rsidRPr="00C530C7" w:rsidRDefault="002A2640" w:rsidP="002A2640">
      <w:pPr>
        <w:autoSpaceDE w:val="0"/>
        <w:autoSpaceDN w:val="0"/>
        <w:adjustRightInd w:val="0"/>
        <w:spacing w:line="240" w:lineRule="atLeast"/>
        <w:ind w:left="720"/>
        <w:rPr>
          <w:rFonts w:cs="Arial"/>
          <w:bCs/>
          <w:szCs w:val="20"/>
        </w:rPr>
      </w:pPr>
      <w:r w:rsidRPr="00C530C7">
        <w:rPr>
          <w:rFonts w:cs="Arial"/>
          <w:bCs/>
          <w:szCs w:val="20"/>
        </w:rPr>
        <w:t>Blegdamsvej 9</w:t>
      </w:r>
    </w:p>
    <w:p w:rsidR="002A2640" w:rsidRPr="00C530C7" w:rsidRDefault="002A2640" w:rsidP="002A2640">
      <w:pPr>
        <w:ind w:left="720"/>
        <w:rPr>
          <w:rFonts w:cs="Arial"/>
          <w:bCs/>
        </w:rPr>
      </w:pPr>
      <w:r w:rsidRPr="00C530C7">
        <w:rPr>
          <w:rFonts w:cs="Arial"/>
          <w:bCs/>
          <w:szCs w:val="20"/>
        </w:rPr>
        <w:t>2100 København Ø</w:t>
      </w:r>
    </w:p>
    <w:p w:rsidR="002A2640" w:rsidRPr="00C530C7" w:rsidRDefault="002A2640" w:rsidP="002A2640">
      <w:pPr>
        <w:ind w:left="720"/>
        <w:rPr>
          <w:rFonts w:cs="Arial"/>
          <w:bCs/>
          <w:szCs w:val="20"/>
        </w:rPr>
      </w:pPr>
      <w:r w:rsidRPr="00C530C7">
        <w:rPr>
          <w:rFonts w:cs="Arial"/>
          <w:bCs/>
        </w:rPr>
        <w:t xml:space="preserve">Tlf.: </w:t>
      </w:r>
      <w:r w:rsidRPr="00C530C7">
        <w:rPr>
          <w:rFonts w:cs="Arial"/>
          <w:bCs/>
          <w:szCs w:val="20"/>
        </w:rPr>
        <w:t>3545 3475</w:t>
      </w:r>
    </w:p>
    <w:p w:rsidR="002A2640" w:rsidRPr="00C530C7" w:rsidRDefault="00B32F35" w:rsidP="002A2640">
      <w:pPr>
        <w:ind w:left="720"/>
        <w:rPr>
          <w:rFonts w:cs="Arial"/>
          <w:bCs/>
          <w:lang w:val="en-GB"/>
        </w:rPr>
      </w:pPr>
      <w:r w:rsidRPr="00C530C7">
        <w:rPr>
          <w:rFonts w:cs="Arial"/>
          <w:bCs/>
          <w:szCs w:val="20"/>
          <w:lang w:val="en-GB"/>
        </w:rPr>
        <w:t>E</w:t>
      </w:r>
      <w:r w:rsidR="003248BF" w:rsidRPr="00C530C7">
        <w:rPr>
          <w:rFonts w:cs="Arial"/>
          <w:bCs/>
          <w:szCs w:val="20"/>
          <w:lang w:val="en-GB"/>
        </w:rPr>
        <w:t>-</w:t>
      </w:r>
      <w:r w:rsidRPr="00C530C7">
        <w:rPr>
          <w:rFonts w:cs="Arial"/>
          <w:bCs/>
          <w:szCs w:val="20"/>
          <w:lang w:val="en-GB"/>
        </w:rPr>
        <w:t xml:space="preserve">mail: </w:t>
      </w:r>
      <w:hyperlink r:id="rId9" w:history="1">
        <w:r w:rsidRPr="00C530C7">
          <w:rPr>
            <w:rStyle w:val="Hyperlink"/>
            <w:rFonts w:cs="Arial"/>
            <w:bCs/>
            <w:szCs w:val="20"/>
            <w:lang w:val="en-GB"/>
          </w:rPr>
          <w:t>jbdahl@dadlnet.dk</w:t>
        </w:r>
      </w:hyperlink>
      <w:r w:rsidRPr="00C530C7">
        <w:rPr>
          <w:rFonts w:cs="Arial"/>
          <w:bCs/>
          <w:szCs w:val="20"/>
          <w:lang w:val="en-GB"/>
        </w:rPr>
        <w:t xml:space="preserve"> </w:t>
      </w:r>
    </w:p>
    <w:p w:rsidR="002A2640" w:rsidRPr="00C530C7" w:rsidRDefault="002A2640" w:rsidP="002A2640">
      <w:pPr>
        <w:ind w:firstLine="720"/>
        <w:rPr>
          <w:rFonts w:cs="Arial"/>
          <w:lang w:val="de-DE"/>
        </w:rPr>
      </w:pPr>
    </w:p>
    <w:p w:rsidR="002A2640" w:rsidRPr="00C530C7" w:rsidRDefault="002A2640" w:rsidP="002A2640">
      <w:pPr>
        <w:rPr>
          <w:rFonts w:cs="Arial"/>
          <w:lang w:val="de-DE"/>
        </w:rPr>
      </w:pPr>
    </w:p>
    <w:p w:rsidR="002A2640" w:rsidRPr="00C530C7" w:rsidRDefault="002A2640" w:rsidP="002A2640">
      <w:pPr>
        <w:numPr>
          <w:ilvl w:val="0"/>
          <w:numId w:val="9"/>
        </w:numPr>
        <w:rPr>
          <w:rFonts w:cs="Arial"/>
          <w:b/>
          <w:bCs/>
        </w:rPr>
      </w:pPr>
      <w:r w:rsidRPr="00C530C7">
        <w:rPr>
          <w:rFonts w:cs="Arial"/>
          <w:b/>
          <w:bCs/>
          <w:u w:val="single"/>
        </w:rPr>
        <w:t>Forsøgsansvarlig investigator</w:t>
      </w:r>
      <w:r w:rsidRPr="00C530C7">
        <w:rPr>
          <w:rFonts w:cs="Arial"/>
          <w:b/>
          <w:bCs/>
        </w:rPr>
        <w:t xml:space="preserve">: </w:t>
      </w:r>
    </w:p>
    <w:p w:rsidR="002A2640" w:rsidRPr="00C530C7" w:rsidRDefault="002A2640" w:rsidP="002A2640">
      <w:pPr>
        <w:ind w:left="720"/>
        <w:rPr>
          <w:rFonts w:cs="Arial"/>
          <w:bCs/>
        </w:rPr>
      </w:pPr>
      <w:r w:rsidRPr="00C530C7">
        <w:rPr>
          <w:rFonts w:cs="Arial"/>
          <w:bCs/>
        </w:rPr>
        <w:t>Morten Sejer Hansen</w:t>
      </w:r>
    </w:p>
    <w:p w:rsidR="002A2640" w:rsidRPr="00C530C7" w:rsidRDefault="002A2640" w:rsidP="002A2640">
      <w:pPr>
        <w:ind w:left="720"/>
        <w:rPr>
          <w:rFonts w:cs="Arial"/>
          <w:bCs/>
        </w:rPr>
      </w:pPr>
      <w:r w:rsidRPr="00C530C7">
        <w:rPr>
          <w:rFonts w:cs="Arial"/>
          <w:bCs/>
        </w:rPr>
        <w:t>Læge, Cand. Med</w:t>
      </w:r>
    </w:p>
    <w:p w:rsidR="002A2640" w:rsidRPr="00C530C7" w:rsidRDefault="002A2640" w:rsidP="002A2640">
      <w:pPr>
        <w:ind w:left="720"/>
        <w:rPr>
          <w:rFonts w:cs="Arial"/>
          <w:bCs/>
        </w:rPr>
      </w:pPr>
      <w:r w:rsidRPr="00C530C7">
        <w:rPr>
          <w:rFonts w:cs="Arial"/>
          <w:bCs/>
        </w:rPr>
        <w:t>Anæstesi og operationsklinikken, HOC, Rigshospitalet</w:t>
      </w:r>
    </w:p>
    <w:p w:rsidR="002A2640" w:rsidRPr="00C530C7" w:rsidRDefault="002A2640" w:rsidP="002A2640">
      <w:pPr>
        <w:ind w:left="720"/>
        <w:rPr>
          <w:rFonts w:cs="Arial"/>
          <w:bCs/>
        </w:rPr>
      </w:pPr>
      <w:r w:rsidRPr="00C530C7">
        <w:rPr>
          <w:rFonts w:cs="Arial"/>
          <w:bCs/>
        </w:rPr>
        <w:t>Blegdamsvej 9</w:t>
      </w:r>
    </w:p>
    <w:p w:rsidR="002A2640" w:rsidRPr="00C530C7" w:rsidRDefault="002A2640" w:rsidP="002A2640">
      <w:pPr>
        <w:ind w:left="720"/>
        <w:rPr>
          <w:rFonts w:cs="Arial"/>
          <w:bCs/>
        </w:rPr>
      </w:pPr>
      <w:r w:rsidRPr="00C530C7">
        <w:rPr>
          <w:rFonts w:cs="Arial"/>
          <w:bCs/>
        </w:rPr>
        <w:t>2100 København Ø</w:t>
      </w:r>
    </w:p>
    <w:p w:rsidR="002A2640" w:rsidRPr="00C530C7" w:rsidRDefault="002A2640" w:rsidP="002A2640">
      <w:pPr>
        <w:ind w:left="720"/>
        <w:rPr>
          <w:rFonts w:cs="Arial"/>
          <w:bCs/>
        </w:rPr>
      </w:pPr>
      <w:r w:rsidRPr="00C530C7">
        <w:rPr>
          <w:rFonts w:cs="Arial"/>
          <w:bCs/>
        </w:rPr>
        <w:t>Tlf. 35453475</w:t>
      </w:r>
    </w:p>
    <w:p w:rsidR="002A2640" w:rsidRPr="00C530C7" w:rsidRDefault="009B1B05" w:rsidP="002A2640">
      <w:pPr>
        <w:ind w:left="720"/>
        <w:rPr>
          <w:rFonts w:cs="Arial"/>
          <w:bCs/>
          <w:lang w:val="en-US"/>
        </w:rPr>
      </w:pPr>
      <w:r w:rsidRPr="00C530C7">
        <w:rPr>
          <w:rFonts w:cs="Arial"/>
          <w:bCs/>
          <w:lang w:val="en-US"/>
        </w:rPr>
        <w:t>E-mai</w:t>
      </w:r>
      <w:r w:rsidR="002549CC" w:rsidRPr="00C530C7">
        <w:rPr>
          <w:rFonts w:cs="Arial"/>
          <w:bCs/>
          <w:lang w:val="en-US"/>
        </w:rPr>
        <w:t xml:space="preserve">l: </w:t>
      </w:r>
      <w:hyperlink r:id="rId10" w:history="1">
        <w:r w:rsidR="00B34F2F" w:rsidRPr="00C530C7">
          <w:rPr>
            <w:rStyle w:val="Hyperlink"/>
            <w:rFonts w:cs="Arial"/>
            <w:bCs/>
            <w:lang w:val="en-US"/>
          </w:rPr>
          <w:t>morten.sejer.hansen@regionh.dk</w:t>
        </w:r>
      </w:hyperlink>
      <w:r w:rsidR="002549CC" w:rsidRPr="00C530C7">
        <w:rPr>
          <w:rFonts w:cs="Arial"/>
          <w:bCs/>
          <w:lang w:val="en-US"/>
        </w:rPr>
        <w:t xml:space="preserve"> </w:t>
      </w:r>
    </w:p>
    <w:p w:rsidR="002A2640" w:rsidRPr="00C530C7" w:rsidRDefault="002A2640" w:rsidP="002A2640">
      <w:pPr>
        <w:rPr>
          <w:rFonts w:cs="Arial"/>
          <w:b/>
          <w:bCs/>
          <w:lang w:val="en-US"/>
        </w:rPr>
      </w:pPr>
    </w:p>
    <w:p w:rsidR="002A2640" w:rsidRPr="00C530C7" w:rsidRDefault="002A2640" w:rsidP="002A2640">
      <w:pPr>
        <w:ind w:left="720"/>
        <w:rPr>
          <w:rFonts w:cs="Arial"/>
          <w:b/>
          <w:bCs/>
          <w:lang w:val="en-US"/>
        </w:rPr>
      </w:pPr>
    </w:p>
    <w:p w:rsidR="002A2640" w:rsidRPr="00C530C7" w:rsidRDefault="00B34F2F" w:rsidP="002A2640">
      <w:pPr>
        <w:numPr>
          <w:ilvl w:val="0"/>
          <w:numId w:val="9"/>
        </w:numPr>
        <w:rPr>
          <w:rFonts w:cs="Arial"/>
          <w:b/>
          <w:bCs/>
        </w:rPr>
      </w:pPr>
      <w:r w:rsidRPr="00C530C7">
        <w:rPr>
          <w:rFonts w:cs="Arial"/>
          <w:b/>
          <w:bCs/>
          <w:u w:val="single"/>
        </w:rPr>
        <w:t>Sub-</w:t>
      </w:r>
      <w:r w:rsidR="002A2640" w:rsidRPr="00C530C7">
        <w:rPr>
          <w:rFonts w:cs="Arial"/>
          <w:b/>
          <w:bCs/>
          <w:u w:val="single"/>
        </w:rPr>
        <w:t xml:space="preserve">investigator: </w:t>
      </w:r>
    </w:p>
    <w:p w:rsidR="002A2640" w:rsidRPr="00C530C7" w:rsidRDefault="002A2640" w:rsidP="003B008B">
      <w:pPr>
        <w:ind w:left="720"/>
        <w:rPr>
          <w:rFonts w:cs="Arial"/>
          <w:bCs/>
        </w:rPr>
      </w:pPr>
      <w:r w:rsidRPr="00C530C7">
        <w:rPr>
          <w:rFonts w:cs="Arial"/>
          <w:bCs/>
        </w:rPr>
        <w:t>Karen Lisa Hilsted</w:t>
      </w:r>
    </w:p>
    <w:p w:rsidR="002A2640" w:rsidRPr="00C530C7" w:rsidRDefault="002A2640" w:rsidP="003B008B">
      <w:pPr>
        <w:ind w:left="720"/>
        <w:rPr>
          <w:rFonts w:cs="Arial"/>
          <w:bCs/>
        </w:rPr>
      </w:pPr>
      <w:r w:rsidRPr="00C530C7">
        <w:rPr>
          <w:rFonts w:cs="Arial"/>
          <w:bCs/>
        </w:rPr>
        <w:t>Forskningssygeplejerske</w:t>
      </w:r>
    </w:p>
    <w:p w:rsidR="002A2640" w:rsidRPr="00C530C7" w:rsidRDefault="002A2640" w:rsidP="003B008B">
      <w:pPr>
        <w:autoSpaceDE w:val="0"/>
        <w:autoSpaceDN w:val="0"/>
        <w:adjustRightInd w:val="0"/>
        <w:spacing w:line="240" w:lineRule="atLeast"/>
        <w:ind w:left="720"/>
        <w:rPr>
          <w:rFonts w:cs="Arial"/>
          <w:bCs/>
          <w:szCs w:val="20"/>
        </w:rPr>
      </w:pPr>
      <w:r w:rsidRPr="00C530C7">
        <w:rPr>
          <w:rFonts w:cs="Arial"/>
          <w:bCs/>
          <w:szCs w:val="20"/>
        </w:rPr>
        <w:t>Anæstesi- og Operationsklinikken, HOC, Rigshospitalet</w:t>
      </w:r>
    </w:p>
    <w:p w:rsidR="002A2640" w:rsidRPr="00C530C7" w:rsidRDefault="002A2640" w:rsidP="003B008B">
      <w:pPr>
        <w:autoSpaceDE w:val="0"/>
        <w:autoSpaceDN w:val="0"/>
        <w:adjustRightInd w:val="0"/>
        <w:spacing w:line="240" w:lineRule="atLeast"/>
        <w:ind w:left="720"/>
        <w:rPr>
          <w:rFonts w:cs="Arial"/>
          <w:bCs/>
          <w:szCs w:val="20"/>
        </w:rPr>
      </w:pPr>
      <w:r w:rsidRPr="00C530C7">
        <w:rPr>
          <w:rFonts w:cs="Arial"/>
          <w:bCs/>
          <w:szCs w:val="20"/>
        </w:rPr>
        <w:t>Blegdamsvej 9</w:t>
      </w:r>
    </w:p>
    <w:p w:rsidR="002A2640" w:rsidRPr="00C530C7" w:rsidRDefault="002A2640" w:rsidP="003B008B">
      <w:pPr>
        <w:ind w:left="720"/>
        <w:rPr>
          <w:rFonts w:cs="Arial"/>
          <w:bCs/>
          <w:szCs w:val="20"/>
        </w:rPr>
      </w:pPr>
      <w:r w:rsidRPr="00C530C7">
        <w:rPr>
          <w:rFonts w:cs="Arial"/>
          <w:bCs/>
          <w:szCs w:val="20"/>
        </w:rPr>
        <w:t>2100 København Ø</w:t>
      </w:r>
    </w:p>
    <w:p w:rsidR="002A2640" w:rsidRPr="00C530C7" w:rsidRDefault="002A2640" w:rsidP="003B008B">
      <w:pPr>
        <w:ind w:left="720"/>
        <w:rPr>
          <w:rFonts w:cs="Arial"/>
          <w:bCs/>
          <w:lang w:val="en-GB"/>
        </w:rPr>
      </w:pPr>
      <w:r w:rsidRPr="00C530C7">
        <w:rPr>
          <w:rFonts w:cs="Arial"/>
          <w:bCs/>
          <w:lang w:val="en-GB"/>
        </w:rPr>
        <w:t>Tlf.: 3545 9502</w:t>
      </w:r>
    </w:p>
    <w:p w:rsidR="00494578" w:rsidRPr="00C530C7" w:rsidRDefault="002A2640" w:rsidP="003B008B">
      <w:pPr>
        <w:ind w:left="720"/>
        <w:rPr>
          <w:rFonts w:cs="Arial"/>
          <w:bCs/>
          <w:lang w:val="en-GB"/>
        </w:rPr>
      </w:pPr>
      <w:r w:rsidRPr="00C530C7">
        <w:rPr>
          <w:rFonts w:cs="Arial"/>
          <w:bCs/>
          <w:lang w:val="en-GB"/>
        </w:rPr>
        <w:t>E</w:t>
      </w:r>
      <w:r w:rsidR="00C07B88" w:rsidRPr="00C530C7">
        <w:rPr>
          <w:rFonts w:cs="Arial"/>
          <w:bCs/>
          <w:lang w:val="en-GB"/>
        </w:rPr>
        <w:t>-</w:t>
      </w:r>
      <w:r w:rsidRPr="00C530C7">
        <w:rPr>
          <w:rFonts w:cs="Arial"/>
          <w:bCs/>
          <w:lang w:val="en-GB"/>
        </w:rPr>
        <w:t xml:space="preserve">mail: </w:t>
      </w:r>
      <w:hyperlink r:id="rId11" w:history="1">
        <w:r w:rsidR="00494578" w:rsidRPr="00C530C7">
          <w:rPr>
            <w:rStyle w:val="Hyperlink"/>
            <w:rFonts w:cs="Arial"/>
            <w:bCs/>
            <w:lang w:val="en-GB"/>
          </w:rPr>
          <w:t>karen.lisa.hilsted@rh.regionh.dk</w:t>
        </w:r>
      </w:hyperlink>
    </w:p>
    <w:p w:rsidR="00494578" w:rsidRPr="00C530C7" w:rsidRDefault="00494578" w:rsidP="003B008B">
      <w:pPr>
        <w:ind w:left="720"/>
        <w:rPr>
          <w:rFonts w:cs="Arial"/>
          <w:bCs/>
          <w:lang w:val="en-GB"/>
        </w:rPr>
      </w:pPr>
    </w:p>
    <w:p w:rsidR="005654A3" w:rsidRPr="00C530C7" w:rsidRDefault="005654A3" w:rsidP="005654A3">
      <w:pPr>
        <w:ind w:left="720"/>
        <w:rPr>
          <w:lang w:val="en-GB"/>
        </w:rPr>
      </w:pPr>
      <w:r w:rsidRPr="00C530C7">
        <w:rPr>
          <w:lang w:val="en-GB"/>
        </w:rPr>
        <w:t>Emilia Horjales-Araujo</w:t>
      </w:r>
      <w:r w:rsidRPr="00C530C7">
        <w:rPr>
          <w:lang w:val="en-GB"/>
        </w:rPr>
        <w:br/>
        <w:t>Msc. Biol., Lic. med., PhD</w:t>
      </w:r>
    </w:p>
    <w:p w:rsidR="005654A3" w:rsidRPr="00C530C7" w:rsidRDefault="005654A3" w:rsidP="005654A3">
      <w:pPr>
        <w:ind w:left="720"/>
      </w:pPr>
      <w:r w:rsidRPr="00C530C7">
        <w:t>Anæstesi- og operationsklinikken, HOC, Rigshospitalet</w:t>
      </w:r>
    </w:p>
    <w:p w:rsidR="005654A3" w:rsidRPr="00C530C7" w:rsidRDefault="005654A3" w:rsidP="005654A3">
      <w:pPr>
        <w:autoSpaceDE w:val="0"/>
        <w:autoSpaceDN w:val="0"/>
        <w:adjustRightInd w:val="0"/>
        <w:spacing w:line="240" w:lineRule="atLeast"/>
        <w:ind w:left="720"/>
        <w:rPr>
          <w:bCs/>
        </w:rPr>
      </w:pPr>
      <w:r w:rsidRPr="00C530C7">
        <w:rPr>
          <w:bCs/>
        </w:rPr>
        <w:t>Blegdamsvej 9</w:t>
      </w:r>
    </w:p>
    <w:p w:rsidR="005654A3" w:rsidRPr="00C530C7" w:rsidRDefault="005654A3" w:rsidP="005654A3">
      <w:pPr>
        <w:ind w:left="720"/>
        <w:rPr>
          <w:bCs/>
        </w:rPr>
      </w:pPr>
      <w:r w:rsidRPr="00C530C7">
        <w:rPr>
          <w:bCs/>
        </w:rPr>
        <w:t>2100 København Ø</w:t>
      </w:r>
    </w:p>
    <w:p w:rsidR="005654A3" w:rsidRPr="00C530C7" w:rsidRDefault="005654A3" w:rsidP="005654A3">
      <w:pPr>
        <w:ind w:left="720"/>
        <w:rPr>
          <w:bCs/>
        </w:rPr>
      </w:pPr>
      <w:r w:rsidRPr="00C530C7">
        <w:rPr>
          <w:bCs/>
        </w:rPr>
        <w:t>Tlf.: 35453475</w:t>
      </w:r>
    </w:p>
    <w:p w:rsidR="005654A3" w:rsidRPr="00C530C7" w:rsidRDefault="005654A3" w:rsidP="005654A3">
      <w:pPr>
        <w:ind w:left="720"/>
        <w:rPr>
          <w:rStyle w:val="Hyperlink"/>
          <w:color w:val="auto"/>
          <w:u w:val="none"/>
        </w:rPr>
      </w:pPr>
      <w:r w:rsidRPr="00C530C7">
        <w:t xml:space="preserve">E-mail: </w:t>
      </w:r>
      <w:hyperlink r:id="rId12" w:history="1">
        <w:r w:rsidR="002549CC" w:rsidRPr="00C530C7">
          <w:rPr>
            <w:rStyle w:val="Hyperlink"/>
          </w:rPr>
          <w:t>maria.emilia.horjales.araujo@regionh.dk</w:t>
        </w:r>
      </w:hyperlink>
    </w:p>
    <w:p w:rsidR="005654A3" w:rsidRPr="00C530C7" w:rsidRDefault="005654A3" w:rsidP="005654A3">
      <w:pPr>
        <w:ind w:left="720"/>
        <w:rPr>
          <w:rStyle w:val="Hyperlink"/>
          <w:color w:val="auto"/>
          <w:u w:val="none"/>
        </w:rPr>
      </w:pPr>
    </w:p>
    <w:p w:rsidR="002549CC" w:rsidRPr="00C530C7" w:rsidRDefault="002549CC" w:rsidP="002549CC">
      <w:pPr>
        <w:ind w:left="720"/>
        <w:rPr>
          <w:lang w:val="en-GB"/>
        </w:rPr>
      </w:pPr>
      <w:r w:rsidRPr="00C530C7">
        <w:rPr>
          <w:lang w:val="en-GB"/>
        </w:rPr>
        <w:t>Mohammed Sohail Asghar</w:t>
      </w:r>
    </w:p>
    <w:p w:rsidR="002549CC" w:rsidRPr="00C530C7" w:rsidRDefault="002549CC" w:rsidP="002549CC">
      <w:pPr>
        <w:ind w:left="720"/>
        <w:rPr>
          <w:lang w:val="en-GB"/>
        </w:rPr>
      </w:pPr>
      <w:r w:rsidRPr="00C530C7">
        <w:rPr>
          <w:lang w:val="en-GB"/>
        </w:rPr>
        <w:t>Læge, PhD, Master of Disaster Management.</w:t>
      </w:r>
    </w:p>
    <w:p w:rsidR="002549CC" w:rsidRPr="00C530C7" w:rsidRDefault="002549CC" w:rsidP="002549CC">
      <w:pPr>
        <w:ind w:left="720"/>
      </w:pPr>
      <w:r w:rsidRPr="00C530C7">
        <w:t>Anæstesi- og operationsklinikken, HOC, Rigshospitalet</w:t>
      </w:r>
    </w:p>
    <w:p w:rsidR="002549CC" w:rsidRPr="00C530C7" w:rsidRDefault="002549CC" w:rsidP="002549CC">
      <w:pPr>
        <w:autoSpaceDE w:val="0"/>
        <w:autoSpaceDN w:val="0"/>
        <w:adjustRightInd w:val="0"/>
        <w:spacing w:line="240" w:lineRule="atLeast"/>
        <w:ind w:left="720"/>
        <w:rPr>
          <w:bCs/>
        </w:rPr>
      </w:pPr>
      <w:r w:rsidRPr="00C530C7">
        <w:rPr>
          <w:bCs/>
        </w:rPr>
        <w:t>Blegdamsvej 9</w:t>
      </w:r>
    </w:p>
    <w:p w:rsidR="002549CC" w:rsidRPr="00C530C7" w:rsidRDefault="002549CC" w:rsidP="002549CC">
      <w:pPr>
        <w:ind w:left="720"/>
        <w:rPr>
          <w:bCs/>
        </w:rPr>
      </w:pPr>
      <w:r w:rsidRPr="00C530C7">
        <w:rPr>
          <w:bCs/>
        </w:rPr>
        <w:t>2100 København Ø</w:t>
      </w:r>
    </w:p>
    <w:p w:rsidR="002549CC" w:rsidRPr="00C530C7" w:rsidRDefault="002549CC" w:rsidP="002549CC">
      <w:pPr>
        <w:ind w:left="1304" w:hanging="584"/>
      </w:pPr>
      <w:r w:rsidRPr="00C530C7">
        <w:t>Tlf.: 20613737</w:t>
      </w:r>
    </w:p>
    <w:p w:rsidR="007B6CB2" w:rsidRPr="00C530C7" w:rsidRDefault="002549CC" w:rsidP="007B6CB2">
      <w:pPr>
        <w:ind w:firstLine="720"/>
        <w:rPr>
          <w:rStyle w:val="Hyperlink"/>
        </w:rPr>
      </w:pPr>
      <w:r w:rsidRPr="00C530C7">
        <w:t xml:space="preserve">E-mail: </w:t>
      </w:r>
      <w:hyperlink r:id="rId13" w:history="1">
        <w:r w:rsidRPr="00C530C7">
          <w:rPr>
            <w:rStyle w:val="Hyperlink"/>
          </w:rPr>
          <w:t>sohail@dadlnet.dk</w:t>
        </w:r>
      </w:hyperlink>
    </w:p>
    <w:p w:rsidR="007B6CB2" w:rsidRPr="00C530C7" w:rsidRDefault="007B6CB2" w:rsidP="007B6CB2">
      <w:pPr>
        <w:ind w:firstLine="720"/>
        <w:rPr>
          <w:color w:val="0000FF"/>
          <w:u w:val="single"/>
        </w:rPr>
      </w:pPr>
      <w:r w:rsidRPr="00C530C7">
        <w:rPr>
          <w:rFonts w:cs="Arial"/>
          <w:bCs/>
        </w:rPr>
        <w:lastRenderedPageBreak/>
        <w:t>Rebecca Østervig</w:t>
      </w:r>
    </w:p>
    <w:p w:rsidR="007B6CB2" w:rsidRPr="00C530C7" w:rsidRDefault="007B6CB2" w:rsidP="007B6CB2">
      <w:pPr>
        <w:ind w:firstLine="720"/>
        <w:rPr>
          <w:rFonts w:cs="Arial"/>
          <w:bCs/>
        </w:rPr>
      </w:pPr>
      <w:r w:rsidRPr="00C530C7">
        <w:rPr>
          <w:rFonts w:cs="Arial"/>
          <w:bCs/>
        </w:rPr>
        <w:t xml:space="preserve">Scholarstipendiat, stud. Med. </w:t>
      </w:r>
    </w:p>
    <w:p w:rsidR="007B6CB2" w:rsidRPr="00C530C7" w:rsidRDefault="007B6CB2" w:rsidP="007B6CB2">
      <w:pPr>
        <w:ind w:left="720"/>
      </w:pPr>
      <w:r w:rsidRPr="00C530C7">
        <w:t>Anæstesi- og operationsklinikken, HOC, Rigshospitalet</w:t>
      </w:r>
    </w:p>
    <w:p w:rsidR="007B6CB2" w:rsidRPr="00C530C7" w:rsidRDefault="007B6CB2" w:rsidP="007B6CB2">
      <w:pPr>
        <w:autoSpaceDE w:val="0"/>
        <w:autoSpaceDN w:val="0"/>
        <w:adjustRightInd w:val="0"/>
        <w:spacing w:line="240" w:lineRule="atLeast"/>
        <w:ind w:left="720"/>
        <w:rPr>
          <w:bCs/>
        </w:rPr>
      </w:pPr>
      <w:r w:rsidRPr="00C530C7">
        <w:rPr>
          <w:bCs/>
        </w:rPr>
        <w:t>Blegdamsvej 9</w:t>
      </w:r>
    </w:p>
    <w:p w:rsidR="007B6CB2" w:rsidRPr="00C530C7" w:rsidRDefault="007B6CB2" w:rsidP="007B6CB2">
      <w:pPr>
        <w:ind w:left="720"/>
        <w:rPr>
          <w:bCs/>
        </w:rPr>
      </w:pPr>
      <w:r w:rsidRPr="00C530C7">
        <w:rPr>
          <w:bCs/>
        </w:rPr>
        <w:t>2100 København Ø</w:t>
      </w:r>
    </w:p>
    <w:p w:rsidR="007B6CB2" w:rsidRPr="00C530C7" w:rsidRDefault="007B6CB2" w:rsidP="007B6CB2">
      <w:pPr>
        <w:ind w:firstLine="720"/>
      </w:pPr>
      <w:r w:rsidRPr="00C530C7">
        <w:t>Tlf.: 29920525</w:t>
      </w:r>
    </w:p>
    <w:p w:rsidR="007B6CB2" w:rsidRPr="00C530C7" w:rsidRDefault="007B6CB2" w:rsidP="007B6CB2">
      <w:pPr>
        <w:ind w:firstLine="720"/>
        <w:rPr>
          <w:color w:val="0000FF"/>
          <w:u w:val="single"/>
        </w:rPr>
      </w:pPr>
      <w:r w:rsidRPr="00C530C7">
        <w:t>E-mail:</w:t>
      </w:r>
      <w:r w:rsidRPr="00C530C7">
        <w:rPr>
          <w:u w:val="single"/>
        </w:rPr>
        <w:t xml:space="preserve"> </w:t>
      </w:r>
      <w:r w:rsidRPr="00C530C7">
        <w:rPr>
          <w:color w:val="0000FF"/>
          <w:u w:val="single"/>
        </w:rPr>
        <w:t>rebeccaoestervig@hotmail.com</w:t>
      </w:r>
    </w:p>
    <w:p w:rsidR="007B6CB2" w:rsidRPr="00C530C7" w:rsidRDefault="007B6CB2" w:rsidP="002549CC">
      <w:pPr>
        <w:ind w:firstLine="720"/>
      </w:pPr>
    </w:p>
    <w:p w:rsidR="002549CC" w:rsidRPr="00C530C7" w:rsidRDefault="002549CC" w:rsidP="005654A3">
      <w:pPr>
        <w:ind w:left="720"/>
        <w:rPr>
          <w:rStyle w:val="Hyperlink"/>
          <w:color w:val="auto"/>
          <w:u w:val="none"/>
        </w:rPr>
      </w:pPr>
    </w:p>
    <w:p w:rsidR="005654A3" w:rsidRPr="00C530C7" w:rsidRDefault="005654A3" w:rsidP="002A2640">
      <w:pPr>
        <w:ind w:left="360"/>
        <w:rPr>
          <w:rFonts w:cs="Arial"/>
          <w:b/>
          <w:bCs/>
        </w:rPr>
      </w:pPr>
    </w:p>
    <w:p w:rsidR="000A0435" w:rsidRPr="00C530C7" w:rsidRDefault="002A2640" w:rsidP="002A2640">
      <w:pPr>
        <w:numPr>
          <w:ilvl w:val="0"/>
          <w:numId w:val="9"/>
        </w:numPr>
        <w:rPr>
          <w:rFonts w:cs="Arial"/>
          <w:b/>
          <w:bCs/>
          <w:u w:val="single"/>
        </w:rPr>
      </w:pPr>
      <w:r w:rsidRPr="00C530C7">
        <w:rPr>
          <w:rFonts w:cs="Arial"/>
          <w:b/>
          <w:bCs/>
          <w:u w:val="single"/>
        </w:rPr>
        <w:t>Samarbejdspartner:</w:t>
      </w:r>
      <w:r w:rsidRPr="00C530C7">
        <w:rPr>
          <w:rFonts w:cs="Arial"/>
          <w:b/>
          <w:bCs/>
        </w:rPr>
        <w:t xml:space="preserve"> </w:t>
      </w:r>
    </w:p>
    <w:p w:rsidR="001F28A4" w:rsidRPr="00C530C7" w:rsidRDefault="000A0435" w:rsidP="00FC4C2B">
      <w:pPr>
        <w:ind w:firstLine="720"/>
        <w:rPr>
          <w:rFonts w:cs="Arial"/>
          <w:bCs/>
        </w:rPr>
      </w:pPr>
      <w:r w:rsidRPr="00C530C7">
        <w:rPr>
          <w:rFonts w:cs="Arial"/>
          <w:bCs/>
        </w:rPr>
        <w:t>Jørn Wetterslev</w:t>
      </w:r>
    </w:p>
    <w:p w:rsidR="00FC4C2B" w:rsidRPr="00C530C7" w:rsidRDefault="00C63CBC" w:rsidP="00FC4C2B">
      <w:pPr>
        <w:ind w:firstLine="720"/>
        <w:rPr>
          <w:rFonts w:cs="Arial"/>
          <w:bCs/>
        </w:rPr>
      </w:pPr>
      <w:r w:rsidRPr="00C530C7">
        <w:rPr>
          <w:rFonts w:cs="Arial"/>
          <w:bCs/>
        </w:rPr>
        <w:t>Overlæge, PhD</w:t>
      </w:r>
    </w:p>
    <w:p w:rsidR="00B34F2F" w:rsidRPr="00C530C7" w:rsidRDefault="00FC4C2B" w:rsidP="00B34F2F">
      <w:pPr>
        <w:ind w:left="720"/>
        <w:rPr>
          <w:rFonts w:cs="Arial"/>
          <w:bCs/>
          <w:szCs w:val="20"/>
          <w:lang w:val="en-GB"/>
        </w:rPr>
      </w:pPr>
      <w:r w:rsidRPr="00C530C7">
        <w:rPr>
          <w:rFonts w:cs="Arial"/>
          <w:bCs/>
          <w:lang w:val="en-GB"/>
        </w:rPr>
        <w:t>Copenhagen Trial Unit</w:t>
      </w:r>
      <w:r w:rsidR="00B94344" w:rsidRPr="00C530C7">
        <w:rPr>
          <w:rFonts w:cs="Arial"/>
          <w:bCs/>
          <w:lang w:val="en-GB"/>
        </w:rPr>
        <w:t>, Centre for Clinical Intervention Research</w:t>
      </w:r>
      <w:r w:rsidR="00B34F2F" w:rsidRPr="00C530C7">
        <w:rPr>
          <w:rFonts w:cs="Arial"/>
          <w:bCs/>
          <w:lang w:val="en-GB"/>
        </w:rPr>
        <w:t xml:space="preserve">, </w:t>
      </w:r>
      <w:r w:rsidR="00B94344" w:rsidRPr="00C530C7">
        <w:rPr>
          <w:rFonts w:cs="Arial"/>
          <w:bCs/>
          <w:szCs w:val="20"/>
          <w:lang w:val="en-GB"/>
        </w:rPr>
        <w:t xml:space="preserve">Afd. </w:t>
      </w:r>
      <w:r w:rsidR="00B34F2F" w:rsidRPr="00C530C7">
        <w:rPr>
          <w:rFonts w:cs="Arial"/>
          <w:bCs/>
          <w:szCs w:val="20"/>
          <w:lang w:val="en-GB"/>
        </w:rPr>
        <w:t>7812</w:t>
      </w:r>
      <w:r w:rsidR="00B94344" w:rsidRPr="00C530C7">
        <w:rPr>
          <w:rFonts w:cs="Arial"/>
          <w:bCs/>
          <w:szCs w:val="20"/>
          <w:lang w:val="en-GB"/>
        </w:rPr>
        <w:t xml:space="preserve"> </w:t>
      </w:r>
    </w:p>
    <w:p w:rsidR="00B94344" w:rsidRPr="00C530C7" w:rsidRDefault="00B94344" w:rsidP="00B34F2F">
      <w:pPr>
        <w:ind w:left="720"/>
        <w:rPr>
          <w:rFonts w:cs="Arial"/>
          <w:bCs/>
          <w:szCs w:val="20"/>
        </w:rPr>
      </w:pPr>
      <w:r w:rsidRPr="00C530C7">
        <w:rPr>
          <w:rFonts w:cs="Arial"/>
          <w:bCs/>
          <w:szCs w:val="20"/>
        </w:rPr>
        <w:t>Blegdamsvej 9</w:t>
      </w:r>
    </w:p>
    <w:p w:rsidR="00B94344" w:rsidRPr="00C530C7" w:rsidRDefault="00B94344" w:rsidP="00773DB6">
      <w:pPr>
        <w:autoSpaceDE w:val="0"/>
        <w:autoSpaceDN w:val="0"/>
        <w:adjustRightInd w:val="0"/>
        <w:spacing w:line="240" w:lineRule="atLeast"/>
        <w:ind w:left="720"/>
        <w:rPr>
          <w:rFonts w:cs="Arial"/>
          <w:bCs/>
        </w:rPr>
      </w:pPr>
      <w:r w:rsidRPr="00C530C7">
        <w:rPr>
          <w:rFonts w:cs="Arial"/>
          <w:bCs/>
          <w:szCs w:val="20"/>
        </w:rPr>
        <w:t>2100 København Ø</w:t>
      </w:r>
    </w:p>
    <w:p w:rsidR="00FC4C2B" w:rsidRPr="00C530C7" w:rsidRDefault="00FC4C2B" w:rsidP="00FC4C2B">
      <w:pPr>
        <w:ind w:firstLine="720"/>
        <w:rPr>
          <w:rFonts w:cs="Arial"/>
          <w:bCs/>
        </w:rPr>
      </w:pPr>
      <w:r w:rsidRPr="00C530C7">
        <w:rPr>
          <w:rFonts w:cs="Arial"/>
          <w:bCs/>
        </w:rPr>
        <w:t>Tlf.:</w:t>
      </w:r>
      <w:r w:rsidR="00B94344" w:rsidRPr="00C530C7">
        <w:rPr>
          <w:rFonts w:cs="Arial"/>
          <w:bCs/>
        </w:rPr>
        <w:t xml:space="preserve"> 45 3545 7159</w:t>
      </w:r>
      <w:r w:rsidRPr="00C530C7">
        <w:rPr>
          <w:rFonts w:cs="Arial"/>
          <w:bCs/>
        </w:rPr>
        <w:t xml:space="preserve"> </w:t>
      </w:r>
    </w:p>
    <w:p w:rsidR="00FC4C2B" w:rsidRPr="00C530C7" w:rsidRDefault="00FC4C2B" w:rsidP="00FC4C2B">
      <w:pPr>
        <w:ind w:firstLine="720"/>
        <w:rPr>
          <w:rFonts w:cs="Arial"/>
          <w:bCs/>
        </w:rPr>
      </w:pPr>
      <w:r w:rsidRPr="00C530C7">
        <w:rPr>
          <w:rFonts w:cs="Arial"/>
          <w:bCs/>
        </w:rPr>
        <w:t xml:space="preserve">E-mail: </w:t>
      </w:r>
      <w:hyperlink r:id="rId14" w:history="1">
        <w:r w:rsidRPr="00C530C7">
          <w:rPr>
            <w:rStyle w:val="Hyperlink"/>
            <w:rFonts w:cs="Arial"/>
            <w:bCs/>
          </w:rPr>
          <w:t>Wetterslev@ctu.dk</w:t>
        </w:r>
      </w:hyperlink>
    </w:p>
    <w:p w:rsidR="00FC4C2B" w:rsidRPr="00C530C7" w:rsidRDefault="00FC4C2B" w:rsidP="00FC4C2B">
      <w:pPr>
        <w:ind w:firstLine="720"/>
        <w:rPr>
          <w:rFonts w:cs="Arial"/>
          <w:bCs/>
          <w:u w:val="single"/>
        </w:rPr>
      </w:pPr>
    </w:p>
    <w:p w:rsidR="002549CC" w:rsidRPr="00C530C7" w:rsidRDefault="002549CC" w:rsidP="002549CC">
      <w:pPr>
        <w:ind w:firstLine="720"/>
        <w:rPr>
          <w:bCs/>
        </w:rPr>
      </w:pPr>
      <w:r w:rsidRPr="00C530C7">
        <w:rPr>
          <w:bCs/>
        </w:rPr>
        <w:t>Christian Bressen Pipper</w:t>
      </w:r>
    </w:p>
    <w:p w:rsidR="002549CC" w:rsidRPr="00C530C7" w:rsidRDefault="00C63CBC" w:rsidP="002549CC">
      <w:pPr>
        <w:ind w:firstLine="720"/>
        <w:rPr>
          <w:bCs/>
        </w:rPr>
      </w:pPr>
      <w:r w:rsidRPr="00C530C7">
        <w:t>Lektor, Msc, Ph</w:t>
      </w:r>
      <w:r w:rsidR="002549CC" w:rsidRPr="00C530C7">
        <w:t>D</w:t>
      </w:r>
    </w:p>
    <w:p w:rsidR="002549CC" w:rsidRPr="00C530C7" w:rsidRDefault="002549CC" w:rsidP="002549CC">
      <w:pPr>
        <w:ind w:left="720"/>
        <w:rPr>
          <w:bCs/>
        </w:rPr>
      </w:pPr>
      <w:r w:rsidRPr="00C530C7">
        <w:rPr>
          <w:bCs/>
        </w:rPr>
        <w:t>Sektion for biostatistik, institut for folkesundhedsvidenska</w:t>
      </w:r>
      <w:r w:rsidR="00E30EF4" w:rsidRPr="00C530C7">
        <w:rPr>
          <w:bCs/>
        </w:rPr>
        <w:t>b, Det sundhedsvidenskablige f</w:t>
      </w:r>
      <w:r w:rsidR="00E30EF4" w:rsidRPr="00C530C7">
        <w:rPr>
          <w:bCs/>
        </w:rPr>
        <w:t>a</w:t>
      </w:r>
      <w:r w:rsidRPr="00C530C7">
        <w:rPr>
          <w:bCs/>
        </w:rPr>
        <w:t>ku</w:t>
      </w:r>
      <w:r w:rsidR="00E30EF4" w:rsidRPr="00C530C7">
        <w:rPr>
          <w:bCs/>
        </w:rPr>
        <w:t>l</w:t>
      </w:r>
      <w:r w:rsidRPr="00C530C7">
        <w:rPr>
          <w:bCs/>
        </w:rPr>
        <w:t>tet, Københavns universitet</w:t>
      </w:r>
    </w:p>
    <w:p w:rsidR="00B34F2F" w:rsidRPr="00C530C7" w:rsidRDefault="00B34F2F" w:rsidP="002549CC">
      <w:pPr>
        <w:ind w:firstLine="720"/>
        <w:rPr>
          <w:bCs/>
        </w:rPr>
      </w:pPr>
      <w:r w:rsidRPr="00C530C7">
        <w:rPr>
          <w:bCs/>
        </w:rPr>
        <w:t>Øster Farigmagsgade 5</w:t>
      </w:r>
    </w:p>
    <w:p w:rsidR="002549CC" w:rsidRPr="00C530C7" w:rsidRDefault="00B34F2F" w:rsidP="002549CC">
      <w:pPr>
        <w:ind w:firstLine="720"/>
        <w:rPr>
          <w:bCs/>
        </w:rPr>
      </w:pPr>
      <w:r w:rsidRPr="00C530C7">
        <w:rPr>
          <w:bCs/>
        </w:rPr>
        <w:t>1014</w:t>
      </w:r>
      <w:r w:rsidR="002549CC" w:rsidRPr="00C530C7">
        <w:rPr>
          <w:bCs/>
        </w:rPr>
        <w:t xml:space="preserve"> København</w:t>
      </w:r>
      <w:r w:rsidRPr="00C530C7">
        <w:rPr>
          <w:bCs/>
        </w:rPr>
        <w:t xml:space="preserve"> K</w:t>
      </w:r>
    </w:p>
    <w:p w:rsidR="002549CC" w:rsidRPr="00C530C7" w:rsidRDefault="002549CC" w:rsidP="002549CC">
      <w:pPr>
        <w:ind w:firstLine="720"/>
        <w:rPr>
          <w:bCs/>
        </w:rPr>
      </w:pPr>
      <w:r w:rsidRPr="00C530C7">
        <w:rPr>
          <w:bCs/>
        </w:rPr>
        <w:t>Tlf. nr.:</w:t>
      </w:r>
      <w:r w:rsidRPr="00C530C7">
        <w:t xml:space="preserve"> 35327911</w:t>
      </w:r>
    </w:p>
    <w:p w:rsidR="002549CC" w:rsidRPr="00C530C7" w:rsidRDefault="002549CC" w:rsidP="002549CC">
      <w:pPr>
        <w:ind w:firstLine="720"/>
        <w:rPr>
          <w:lang w:val="en-GB"/>
        </w:rPr>
      </w:pPr>
      <w:r w:rsidRPr="00C530C7">
        <w:rPr>
          <w:bCs/>
          <w:lang w:val="en-GB"/>
        </w:rPr>
        <w:t xml:space="preserve">E-mail: </w:t>
      </w:r>
      <w:hyperlink r:id="rId15" w:history="1">
        <w:r w:rsidRPr="00C530C7">
          <w:rPr>
            <w:rStyle w:val="Hyperlink"/>
            <w:lang w:val="en-GB"/>
          </w:rPr>
          <w:t>pipper@sund.ku.dk</w:t>
        </w:r>
      </w:hyperlink>
    </w:p>
    <w:p w:rsidR="00773DB6" w:rsidRPr="00C530C7" w:rsidRDefault="00773DB6" w:rsidP="00FC4C2B">
      <w:pPr>
        <w:ind w:firstLine="720"/>
        <w:rPr>
          <w:rFonts w:cs="Arial"/>
          <w:bCs/>
          <w:u w:val="single"/>
          <w:lang w:val="en-GB"/>
        </w:rPr>
      </w:pPr>
    </w:p>
    <w:sdt>
      <w:sdtPr>
        <w:id w:val="5437585"/>
        <w:docPartObj>
          <w:docPartGallery w:val="Table of Contents"/>
          <w:docPartUnique/>
        </w:docPartObj>
      </w:sdtPr>
      <w:sdtEndPr/>
      <w:sdtContent>
        <w:p w:rsidR="002549CC" w:rsidRPr="00C530C7" w:rsidRDefault="002549CC" w:rsidP="000E48E2"/>
        <w:p w:rsidR="002549CC" w:rsidRPr="00C530C7" w:rsidRDefault="002549CC">
          <w:r w:rsidRPr="00C530C7">
            <w:br w:type="page"/>
          </w:r>
        </w:p>
        <w:p w:rsidR="000E48E2" w:rsidRPr="00C530C7" w:rsidRDefault="000E48E2" w:rsidP="000E48E2">
          <w:pPr>
            <w:rPr>
              <w:rFonts w:cs="Arial"/>
              <w:b/>
              <w:bCs/>
              <w:sz w:val="32"/>
              <w:szCs w:val="32"/>
            </w:rPr>
          </w:pPr>
          <w:r w:rsidRPr="00C530C7">
            <w:rPr>
              <w:b/>
              <w:sz w:val="32"/>
            </w:rPr>
            <w:lastRenderedPageBreak/>
            <w:t>Indholdsfortegnelse</w:t>
          </w:r>
        </w:p>
        <w:p w:rsidR="00E66617" w:rsidRPr="00C530C7" w:rsidRDefault="00C77390">
          <w:pPr>
            <w:pStyle w:val="Indholdsfortegnelse1"/>
            <w:tabs>
              <w:tab w:val="right" w:pos="9622"/>
            </w:tabs>
            <w:rPr>
              <w:rFonts w:eastAsiaTheme="minorEastAsia" w:cstheme="minorBidi"/>
              <w:b w:val="0"/>
              <w:noProof/>
            </w:rPr>
          </w:pPr>
          <w:r w:rsidRPr="00C530C7">
            <w:fldChar w:fldCharType="begin"/>
          </w:r>
          <w:r w:rsidR="000E48E2" w:rsidRPr="00C530C7">
            <w:instrText xml:space="preserve"> TOC \o "1-3" \h \z \u </w:instrText>
          </w:r>
          <w:r w:rsidRPr="00C530C7">
            <w:fldChar w:fldCharType="separate"/>
          </w:r>
          <w:hyperlink w:anchor="_Toc390945281" w:history="1">
            <w:r w:rsidR="00E66617" w:rsidRPr="00C530C7">
              <w:rPr>
                <w:rStyle w:val="Hyperlink"/>
                <w:rFonts w:ascii="Times New Roman" w:hAnsi="Times New Roman"/>
                <w:noProof/>
              </w:rPr>
              <w:t>TITEL</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_Toc390945281 \h </w:instrText>
            </w:r>
            <w:r w:rsidR="00E66617" w:rsidRPr="00C530C7">
              <w:rPr>
                <w:noProof/>
                <w:webHidden/>
              </w:rPr>
            </w:r>
            <w:r w:rsidR="00E66617" w:rsidRPr="00C530C7">
              <w:rPr>
                <w:noProof/>
                <w:webHidden/>
              </w:rPr>
              <w:fldChar w:fldCharType="separate"/>
            </w:r>
            <w:r w:rsidR="00E66617" w:rsidRPr="00C530C7">
              <w:rPr>
                <w:noProof/>
                <w:webHidden/>
              </w:rPr>
              <w:t>1</w:t>
            </w:r>
            <w:r w:rsidR="00E66617" w:rsidRPr="00C530C7">
              <w:rPr>
                <w:noProof/>
                <w:webHidden/>
              </w:rPr>
              <w:fldChar w:fldCharType="end"/>
            </w:r>
          </w:hyperlink>
        </w:p>
        <w:p w:rsidR="00E66617" w:rsidRPr="00C530C7" w:rsidRDefault="00E8335E">
          <w:pPr>
            <w:pStyle w:val="Indholdsfortegnelse1"/>
            <w:tabs>
              <w:tab w:val="right" w:pos="9622"/>
            </w:tabs>
            <w:rPr>
              <w:rFonts w:eastAsiaTheme="minorEastAsia" w:cstheme="minorBidi"/>
              <w:b w:val="0"/>
              <w:noProof/>
            </w:rPr>
          </w:pPr>
          <w:hyperlink w:anchor="_Toc390945282" w:history="1">
            <w:r w:rsidR="00E66617" w:rsidRPr="00C530C7">
              <w:rPr>
                <w:rStyle w:val="Hyperlink"/>
                <w:noProof/>
              </w:rPr>
              <w:t>Diverse navne, adresser, telefonnumre samt e-mailadresser af involverede i studiet.</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_Toc390945282 \h </w:instrText>
            </w:r>
            <w:r w:rsidR="00E66617" w:rsidRPr="00C530C7">
              <w:rPr>
                <w:noProof/>
                <w:webHidden/>
              </w:rPr>
            </w:r>
            <w:r w:rsidR="00E66617" w:rsidRPr="00C530C7">
              <w:rPr>
                <w:noProof/>
                <w:webHidden/>
              </w:rPr>
              <w:fldChar w:fldCharType="separate"/>
            </w:r>
            <w:r w:rsidR="00E66617" w:rsidRPr="00C530C7">
              <w:rPr>
                <w:noProof/>
                <w:webHidden/>
              </w:rPr>
              <w:t>2</w:t>
            </w:r>
            <w:r w:rsidR="00E66617" w:rsidRPr="00C530C7">
              <w:rPr>
                <w:noProof/>
                <w:webHidden/>
              </w:rPr>
              <w:fldChar w:fldCharType="end"/>
            </w:r>
          </w:hyperlink>
        </w:p>
        <w:p w:rsidR="00E66617" w:rsidRPr="00C530C7" w:rsidRDefault="00E8335E">
          <w:pPr>
            <w:pStyle w:val="Indholdsfortegnelse1"/>
            <w:tabs>
              <w:tab w:val="right" w:pos="9622"/>
            </w:tabs>
            <w:rPr>
              <w:rFonts w:eastAsiaTheme="minorEastAsia" w:cstheme="minorBidi"/>
              <w:b w:val="0"/>
              <w:noProof/>
            </w:rPr>
          </w:pPr>
          <w:hyperlink w:anchor="_Toc390945283" w:history="1">
            <w:r w:rsidR="00E66617" w:rsidRPr="00C530C7">
              <w:rPr>
                <w:rStyle w:val="Hyperlink"/>
                <w:noProof/>
              </w:rPr>
              <w:t>Introduktion og rationale</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_Toc390945283 \h </w:instrText>
            </w:r>
            <w:r w:rsidR="00E66617" w:rsidRPr="00C530C7">
              <w:rPr>
                <w:noProof/>
                <w:webHidden/>
              </w:rPr>
            </w:r>
            <w:r w:rsidR="00E66617" w:rsidRPr="00C530C7">
              <w:rPr>
                <w:noProof/>
                <w:webHidden/>
              </w:rPr>
              <w:fldChar w:fldCharType="separate"/>
            </w:r>
            <w:r w:rsidR="00E66617" w:rsidRPr="00C530C7">
              <w:rPr>
                <w:noProof/>
                <w:webHidden/>
              </w:rPr>
              <w:t>5</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284" w:history="1">
            <w:r w:rsidR="00E66617" w:rsidRPr="00C530C7">
              <w:rPr>
                <w:rStyle w:val="Hyperlink"/>
                <w:noProof/>
              </w:rPr>
              <w:t>Baggrund</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_Toc390945284 \h </w:instrText>
            </w:r>
            <w:r w:rsidR="00E66617" w:rsidRPr="00C530C7">
              <w:rPr>
                <w:noProof/>
                <w:webHidden/>
              </w:rPr>
            </w:r>
            <w:r w:rsidR="00E66617" w:rsidRPr="00C530C7">
              <w:rPr>
                <w:noProof/>
                <w:webHidden/>
              </w:rPr>
              <w:fldChar w:fldCharType="separate"/>
            </w:r>
            <w:r w:rsidR="00E66617" w:rsidRPr="00C530C7">
              <w:rPr>
                <w:noProof/>
                <w:webHidden/>
              </w:rPr>
              <w:t>5</w:t>
            </w:r>
            <w:r w:rsidR="00E66617" w:rsidRPr="00C530C7">
              <w:rPr>
                <w:noProof/>
                <w:webHidden/>
              </w:rPr>
              <w:fldChar w:fldCharType="end"/>
            </w:r>
          </w:hyperlink>
        </w:p>
        <w:p w:rsidR="00E66617" w:rsidRPr="00C530C7" w:rsidRDefault="00E8335E">
          <w:pPr>
            <w:pStyle w:val="Indholdsfortegnelse1"/>
            <w:tabs>
              <w:tab w:val="right" w:pos="9622"/>
            </w:tabs>
            <w:rPr>
              <w:rFonts w:eastAsiaTheme="minorEastAsia" w:cstheme="minorBidi"/>
              <w:b w:val="0"/>
              <w:noProof/>
            </w:rPr>
          </w:pPr>
          <w:hyperlink w:anchor="_Toc390945285" w:history="1">
            <w:r w:rsidR="00E66617" w:rsidRPr="00C530C7">
              <w:rPr>
                <w:rStyle w:val="Hyperlink"/>
                <w:noProof/>
              </w:rPr>
              <w:t>Formål</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_Toc390945285 \h </w:instrText>
            </w:r>
            <w:r w:rsidR="00E66617" w:rsidRPr="00C530C7">
              <w:rPr>
                <w:noProof/>
                <w:webHidden/>
              </w:rPr>
            </w:r>
            <w:r w:rsidR="00E66617" w:rsidRPr="00C530C7">
              <w:rPr>
                <w:noProof/>
                <w:webHidden/>
              </w:rPr>
              <w:fldChar w:fldCharType="separate"/>
            </w:r>
            <w:r w:rsidR="00E66617" w:rsidRPr="00C530C7">
              <w:rPr>
                <w:noProof/>
                <w:webHidden/>
              </w:rPr>
              <w:t>8</w:t>
            </w:r>
            <w:r w:rsidR="00E66617" w:rsidRPr="00C530C7">
              <w:rPr>
                <w:noProof/>
                <w:webHidden/>
              </w:rPr>
              <w:fldChar w:fldCharType="end"/>
            </w:r>
          </w:hyperlink>
        </w:p>
        <w:p w:rsidR="00E66617" w:rsidRPr="00C530C7" w:rsidRDefault="00E8335E">
          <w:pPr>
            <w:pStyle w:val="Indholdsfortegnelse1"/>
            <w:tabs>
              <w:tab w:val="right" w:pos="9622"/>
            </w:tabs>
            <w:rPr>
              <w:rFonts w:eastAsiaTheme="minorEastAsia" w:cstheme="minorBidi"/>
              <w:b w:val="0"/>
              <w:noProof/>
            </w:rPr>
          </w:pPr>
          <w:hyperlink w:anchor="_Toc390945286" w:history="1">
            <w:r w:rsidR="00E66617" w:rsidRPr="00C530C7">
              <w:rPr>
                <w:rStyle w:val="Hyperlink"/>
                <w:noProof/>
              </w:rPr>
              <w:t>Outcomes</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_Toc390945286 \h </w:instrText>
            </w:r>
            <w:r w:rsidR="00E66617" w:rsidRPr="00C530C7">
              <w:rPr>
                <w:noProof/>
                <w:webHidden/>
              </w:rPr>
            </w:r>
            <w:r w:rsidR="00E66617" w:rsidRPr="00C530C7">
              <w:rPr>
                <w:noProof/>
                <w:webHidden/>
              </w:rPr>
              <w:fldChar w:fldCharType="separate"/>
            </w:r>
            <w:r w:rsidR="00E66617" w:rsidRPr="00C530C7">
              <w:rPr>
                <w:noProof/>
                <w:webHidden/>
              </w:rPr>
              <w:t>8</w:t>
            </w:r>
            <w:r w:rsidR="00E66617" w:rsidRPr="00C530C7">
              <w:rPr>
                <w:noProof/>
                <w:webHidden/>
              </w:rPr>
              <w:fldChar w:fldCharType="end"/>
            </w:r>
          </w:hyperlink>
        </w:p>
        <w:p w:rsidR="00E66617" w:rsidRPr="00C530C7" w:rsidRDefault="00E8335E">
          <w:pPr>
            <w:pStyle w:val="Indholdsfortegnelse1"/>
            <w:tabs>
              <w:tab w:val="right" w:pos="9622"/>
            </w:tabs>
            <w:rPr>
              <w:rFonts w:eastAsiaTheme="minorEastAsia" w:cstheme="minorBidi"/>
              <w:b w:val="0"/>
              <w:noProof/>
            </w:rPr>
          </w:pPr>
          <w:hyperlink w:anchor="_Toc390945287" w:history="1">
            <w:r w:rsidR="00E66617" w:rsidRPr="00C530C7">
              <w:rPr>
                <w:rStyle w:val="Hyperlink"/>
                <w:noProof/>
              </w:rPr>
              <w:t>Etiske overvejelser</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_Toc390945287 \h </w:instrText>
            </w:r>
            <w:r w:rsidR="00E66617" w:rsidRPr="00C530C7">
              <w:rPr>
                <w:noProof/>
                <w:webHidden/>
              </w:rPr>
            </w:r>
            <w:r w:rsidR="00E66617" w:rsidRPr="00C530C7">
              <w:rPr>
                <w:noProof/>
                <w:webHidden/>
              </w:rPr>
              <w:fldChar w:fldCharType="separate"/>
            </w:r>
            <w:r w:rsidR="00E66617" w:rsidRPr="00C530C7">
              <w:rPr>
                <w:noProof/>
                <w:webHidden/>
              </w:rPr>
              <w:t>8</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288" w:history="1">
            <w:r w:rsidR="00E66617" w:rsidRPr="00C530C7">
              <w:rPr>
                <w:rStyle w:val="Hyperlink"/>
                <w:noProof/>
              </w:rPr>
              <w:t>Overvejelser i forbindelse med afprøvningen som helhed:</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_Toc390945288 \h </w:instrText>
            </w:r>
            <w:r w:rsidR="00E66617" w:rsidRPr="00C530C7">
              <w:rPr>
                <w:noProof/>
                <w:webHidden/>
              </w:rPr>
            </w:r>
            <w:r w:rsidR="00E66617" w:rsidRPr="00C530C7">
              <w:rPr>
                <w:noProof/>
                <w:webHidden/>
              </w:rPr>
              <w:fldChar w:fldCharType="separate"/>
            </w:r>
            <w:r w:rsidR="00E66617" w:rsidRPr="00C530C7">
              <w:rPr>
                <w:noProof/>
                <w:webHidden/>
              </w:rPr>
              <w:t>8</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289" w:history="1">
            <w:r w:rsidR="00E66617" w:rsidRPr="00C530C7">
              <w:rPr>
                <w:rStyle w:val="Hyperlink"/>
                <w:noProof/>
              </w:rPr>
              <w:t>Risici, bivirkninger og ulemper mv.</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_Toc390945289 \h </w:instrText>
            </w:r>
            <w:r w:rsidR="00E66617" w:rsidRPr="00C530C7">
              <w:rPr>
                <w:noProof/>
                <w:webHidden/>
              </w:rPr>
            </w:r>
            <w:r w:rsidR="00E66617" w:rsidRPr="00C530C7">
              <w:rPr>
                <w:noProof/>
                <w:webHidden/>
              </w:rPr>
              <w:fldChar w:fldCharType="separate"/>
            </w:r>
            <w:r w:rsidR="00E66617" w:rsidRPr="00C530C7">
              <w:rPr>
                <w:noProof/>
                <w:webHidden/>
              </w:rPr>
              <w:t>9</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290" w:history="1">
            <w:r w:rsidR="00E66617" w:rsidRPr="00C530C7">
              <w:rPr>
                <w:rStyle w:val="Hyperlink"/>
                <w:noProof/>
              </w:rPr>
              <w:t>Information af og samtykke fra patienter</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_Toc390945290 \h </w:instrText>
            </w:r>
            <w:r w:rsidR="00E66617" w:rsidRPr="00C530C7">
              <w:rPr>
                <w:noProof/>
                <w:webHidden/>
              </w:rPr>
            </w:r>
            <w:r w:rsidR="00E66617" w:rsidRPr="00C530C7">
              <w:rPr>
                <w:noProof/>
                <w:webHidden/>
              </w:rPr>
              <w:fldChar w:fldCharType="separate"/>
            </w:r>
            <w:r w:rsidR="00E66617" w:rsidRPr="00C530C7">
              <w:rPr>
                <w:noProof/>
                <w:webHidden/>
              </w:rPr>
              <w:t>9</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291" w:history="1">
            <w:r w:rsidR="00E66617" w:rsidRPr="00C530C7">
              <w:rPr>
                <w:rStyle w:val="Hyperlink"/>
                <w:noProof/>
              </w:rPr>
              <w:t>Beskyttelse af data fra patienter</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_Toc390945291 \h </w:instrText>
            </w:r>
            <w:r w:rsidR="00E66617" w:rsidRPr="00C530C7">
              <w:rPr>
                <w:noProof/>
                <w:webHidden/>
              </w:rPr>
            </w:r>
            <w:r w:rsidR="00E66617" w:rsidRPr="00C530C7">
              <w:rPr>
                <w:noProof/>
                <w:webHidden/>
              </w:rPr>
              <w:fldChar w:fldCharType="separate"/>
            </w:r>
            <w:r w:rsidR="00E66617" w:rsidRPr="00C530C7">
              <w:rPr>
                <w:noProof/>
                <w:webHidden/>
              </w:rPr>
              <w:t>9</w:t>
            </w:r>
            <w:r w:rsidR="00E66617" w:rsidRPr="00C530C7">
              <w:rPr>
                <w:noProof/>
                <w:webHidden/>
              </w:rPr>
              <w:fldChar w:fldCharType="end"/>
            </w:r>
          </w:hyperlink>
        </w:p>
        <w:p w:rsidR="00E66617" w:rsidRPr="00C530C7" w:rsidRDefault="00E8335E">
          <w:pPr>
            <w:pStyle w:val="Indholdsfortegnelse1"/>
            <w:tabs>
              <w:tab w:val="right" w:pos="9622"/>
            </w:tabs>
            <w:rPr>
              <w:rFonts w:eastAsiaTheme="minorEastAsia" w:cstheme="minorBidi"/>
              <w:b w:val="0"/>
              <w:noProof/>
            </w:rPr>
          </w:pPr>
          <w:hyperlink w:anchor="_Toc390945292" w:history="1">
            <w:r w:rsidR="00E66617" w:rsidRPr="00C530C7">
              <w:rPr>
                <w:rStyle w:val="Hyperlink"/>
                <w:noProof/>
              </w:rPr>
              <w:t>Rammer for studiet</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_Toc390945292 \h </w:instrText>
            </w:r>
            <w:r w:rsidR="00E66617" w:rsidRPr="00C530C7">
              <w:rPr>
                <w:noProof/>
                <w:webHidden/>
              </w:rPr>
            </w:r>
            <w:r w:rsidR="00E66617" w:rsidRPr="00C530C7">
              <w:rPr>
                <w:noProof/>
                <w:webHidden/>
              </w:rPr>
              <w:fldChar w:fldCharType="separate"/>
            </w:r>
            <w:r w:rsidR="00E66617" w:rsidRPr="00C530C7">
              <w:rPr>
                <w:noProof/>
                <w:webHidden/>
              </w:rPr>
              <w:t>10</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293" w:history="1">
            <w:r w:rsidR="00E66617" w:rsidRPr="00C530C7">
              <w:rPr>
                <w:rStyle w:val="Hyperlink"/>
                <w:noProof/>
              </w:rPr>
              <w:t>Tidsplan</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_Toc390945293 \h </w:instrText>
            </w:r>
            <w:r w:rsidR="00E66617" w:rsidRPr="00C530C7">
              <w:rPr>
                <w:noProof/>
                <w:webHidden/>
              </w:rPr>
            </w:r>
            <w:r w:rsidR="00E66617" w:rsidRPr="00C530C7">
              <w:rPr>
                <w:noProof/>
                <w:webHidden/>
              </w:rPr>
              <w:fldChar w:fldCharType="separate"/>
            </w:r>
            <w:r w:rsidR="00E66617" w:rsidRPr="00C530C7">
              <w:rPr>
                <w:noProof/>
                <w:webHidden/>
              </w:rPr>
              <w:t>10</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294" w:history="1">
            <w:r w:rsidR="00E66617" w:rsidRPr="00C530C7">
              <w:rPr>
                <w:rStyle w:val="Hyperlink"/>
                <w:noProof/>
              </w:rPr>
              <w:t>Sted for undersøgelsens udførelse</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_Toc390945294 \h </w:instrText>
            </w:r>
            <w:r w:rsidR="00E66617" w:rsidRPr="00C530C7">
              <w:rPr>
                <w:noProof/>
                <w:webHidden/>
              </w:rPr>
            </w:r>
            <w:r w:rsidR="00E66617" w:rsidRPr="00C530C7">
              <w:rPr>
                <w:noProof/>
                <w:webHidden/>
              </w:rPr>
              <w:fldChar w:fldCharType="separate"/>
            </w:r>
            <w:r w:rsidR="00E66617" w:rsidRPr="00C530C7">
              <w:rPr>
                <w:noProof/>
                <w:webHidden/>
              </w:rPr>
              <w:t>10</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295" w:history="1">
            <w:r w:rsidR="00E66617" w:rsidRPr="00C530C7">
              <w:rPr>
                <w:rStyle w:val="Hyperlink"/>
                <w:noProof/>
              </w:rPr>
              <w:t>Studiedesign</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_Toc390945295 \h </w:instrText>
            </w:r>
            <w:r w:rsidR="00E66617" w:rsidRPr="00C530C7">
              <w:rPr>
                <w:noProof/>
                <w:webHidden/>
              </w:rPr>
            </w:r>
            <w:r w:rsidR="00E66617" w:rsidRPr="00C530C7">
              <w:rPr>
                <w:noProof/>
                <w:webHidden/>
              </w:rPr>
              <w:fldChar w:fldCharType="separate"/>
            </w:r>
            <w:r w:rsidR="00E66617" w:rsidRPr="00C530C7">
              <w:rPr>
                <w:noProof/>
                <w:webHidden/>
              </w:rPr>
              <w:t>10</w:t>
            </w:r>
            <w:r w:rsidR="00E66617" w:rsidRPr="00C530C7">
              <w:rPr>
                <w:noProof/>
                <w:webHidden/>
              </w:rPr>
              <w:fldChar w:fldCharType="end"/>
            </w:r>
          </w:hyperlink>
        </w:p>
        <w:p w:rsidR="00E66617" w:rsidRPr="00C530C7" w:rsidRDefault="00E8335E">
          <w:pPr>
            <w:pStyle w:val="Indholdsfortegnelse1"/>
            <w:tabs>
              <w:tab w:val="right" w:pos="9622"/>
            </w:tabs>
            <w:rPr>
              <w:rFonts w:eastAsiaTheme="minorEastAsia" w:cstheme="minorBidi"/>
              <w:b w:val="0"/>
              <w:noProof/>
            </w:rPr>
          </w:pPr>
          <w:hyperlink w:anchor="_Toc390945296" w:history="1">
            <w:r w:rsidR="00E66617" w:rsidRPr="00C530C7">
              <w:rPr>
                <w:rStyle w:val="Hyperlink"/>
                <w:noProof/>
              </w:rPr>
              <w:t>Studieselektion</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_Toc390945296 \h </w:instrText>
            </w:r>
            <w:r w:rsidR="00E66617" w:rsidRPr="00C530C7">
              <w:rPr>
                <w:noProof/>
                <w:webHidden/>
              </w:rPr>
            </w:r>
            <w:r w:rsidR="00E66617" w:rsidRPr="00C530C7">
              <w:rPr>
                <w:noProof/>
                <w:webHidden/>
              </w:rPr>
              <w:fldChar w:fldCharType="separate"/>
            </w:r>
            <w:r w:rsidR="00E66617" w:rsidRPr="00C530C7">
              <w:rPr>
                <w:noProof/>
                <w:webHidden/>
              </w:rPr>
              <w:t>10</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297" w:history="1">
            <w:r w:rsidR="00E66617" w:rsidRPr="00C530C7">
              <w:rPr>
                <w:rStyle w:val="Hyperlink"/>
                <w:noProof/>
              </w:rPr>
              <w:t>Inklusionskriterier</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_Toc390945297 \h </w:instrText>
            </w:r>
            <w:r w:rsidR="00E66617" w:rsidRPr="00C530C7">
              <w:rPr>
                <w:noProof/>
                <w:webHidden/>
              </w:rPr>
            </w:r>
            <w:r w:rsidR="00E66617" w:rsidRPr="00C530C7">
              <w:rPr>
                <w:noProof/>
                <w:webHidden/>
              </w:rPr>
              <w:fldChar w:fldCharType="separate"/>
            </w:r>
            <w:r w:rsidR="00E66617" w:rsidRPr="00C530C7">
              <w:rPr>
                <w:noProof/>
                <w:webHidden/>
              </w:rPr>
              <w:t>10</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298" w:history="1">
            <w:r w:rsidR="00E66617" w:rsidRPr="00C530C7">
              <w:rPr>
                <w:rStyle w:val="Hyperlink"/>
                <w:noProof/>
              </w:rPr>
              <w:t>Eksklusionskriterier</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_Toc390945298 \h </w:instrText>
            </w:r>
            <w:r w:rsidR="00E66617" w:rsidRPr="00C530C7">
              <w:rPr>
                <w:noProof/>
                <w:webHidden/>
              </w:rPr>
            </w:r>
            <w:r w:rsidR="00E66617" w:rsidRPr="00C530C7">
              <w:rPr>
                <w:noProof/>
                <w:webHidden/>
              </w:rPr>
              <w:fldChar w:fldCharType="separate"/>
            </w:r>
            <w:r w:rsidR="00E66617" w:rsidRPr="00C530C7">
              <w:rPr>
                <w:noProof/>
                <w:webHidden/>
              </w:rPr>
              <w:t>11</w:t>
            </w:r>
            <w:r w:rsidR="00E66617" w:rsidRPr="00C530C7">
              <w:rPr>
                <w:noProof/>
                <w:webHidden/>
              </w:rPr>
              <w:fldChar w:fldCharType="end"/>
            </w:r>
          </w:hyperlink>
        </w:p>
        <w:p w:rsidR="00E66617" w:rsidRPr="00C530C7" w:rsidRDefault="00E8335E">
          <w:pPr>
            <w:pStyle w:val="Indholdsfortegnelse1"/>
            <w:tabs>
              <w:tab w:val="right" w:pos="9622"/>
            </w:tabs>
            <w:rPr>
              <w:rFonts w:eastAsiaTheme="minorEastAsia" w:cstheme="minorBidi"/>
              <w:b w:val="0"/>
              <w:noProof/>
            </w:rPr>
          </w:pPr>
          <w:hyperlink w:anchor="_Toc390945299" w:history="1">
            <w:r w:rsidR="00E66617" w:rsidRPr="00C530C7">
              <w:rPr>
                <w:rStyle w:val="Hyperlink"/>
                <w:noProof/>
              </w:rPr>
              <w:t>Praktiske forhold</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_Toc390945299 \h </w:instrText>
            </w:r>
            <w:r w:rsidR="00E66617" w:rsidRPr="00C530C7">
              <w:rPr>
                <w:noProof/>
                <w:webHidden/>
              </w:rPr>
            </w:r>
            <w:r w:rsidR="00E66617" w:rsidRPr="00C530C7">
              <w:rPr>
                <w:noProof/>
                <w:webHidden/>
              </w:rPr>
              <w:fldChar w:fldCharType="separate"/>
            </w:r>
            <w:r w:rsidR="00E66617" w:rsidRPr="00C530C7">
              <w:rPr>
                <w:noProof/>
                <w:webHidden/>
              </w:rPr>
              <w:t>11</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300" w:history="1">
            <w:r w:rsidR="00E66617" w:rsidRPr="00C530C7">
              <w:rPr>
                <w:rStyle w:val="Hyperlink"/>
                <w:noProof/>
              </w:rPr>
              <w:t>Økonomiske forhold</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_Toc390945300 \h </w:instrText>
            </w:r>
            <w:r w:rsidR="00E66617" w:rsidRPr="00C530C7">
              <w:rPr>
                <w:noProof/>
                <w:webHidden/>
              </w:rPr>
            </w:r>
            <w:r w:rsidR="00E66617" w:rsidRPr="00C530C7">
              <w:rPr>
                <w:noProof/>
                <w:webHidden/>
              </w:rPr>
              <w:fldChar w:fldCharType="separate"/>
            </w:r>
            <w:r w:rsidR="00E66617" w:rsidRPr="00C530C7">
              <w:rPr>
                <w:noProof/>
                <w:webHidden/>
              </w:rPr>
              <w:t>11</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301" w:history="1">
            <w:r w:rsidR="00E66617" w:rsidRPr="00C530C7">
              <w:rPr>
                <w:rStyle w:val="Hyperlink"/>
                <w:noProof/>
              </w:rPr>
              <w:t>Forsøgspersoners gennemførelse og afbrydelse af forsøget</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_Toc390945301 \h </w:instrText>
            </w:r>
            <w:r w:rsidR="00E66617" w:rsidRPr="00C530C7">
              <w:rPr>
                <w:noProof/>
                <w:webHidden/>
              </w:rPr>
            </w:r>
            <w:r w:rsidR="00E66617" w:rsidRPr="00C530C7">
              <w:rPr>
                <w:noProof/>
                <w:webHidden/>
              </w:rPr>
              <w:fldChar w:fldCharType="separate"/>
            </w:r>
            <w:r w:rsidR="00E66617" w:rsidRPr="00C530C7">
              <w:rPr>
                <w:noProof/>
                <w:webHidden/>
              </w:rPr>
              <w:t>11</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302" w:history="1">
            <w:r w:rsidR="00E66617" w:rsidRPr="00C530C7">
              <w:rPr>
                <w:rStyle w:val="Hyperlink"/>
                <w:noProof/>
              </w:rPr>
              <w:t>Årsager til forsøgspersoners afbrydelse af forsøget</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_Toc390945302 \h </w:instrText>
            </w:r>
            <w:r w:rsidR="00E66617" w:rsidRPr="00C530C7">
              <w:rPr>
                <w:noProof/>
                <w:webHidden/>
              </w:rPr>
            </w:r>
            <w:r w:rsidR="00E66617" w:rsidRPr="00C530C7">
              <w:rPr>
                <w:noProof/>
                <w:webHidden/>
              </w:rPr>
              <w:fldChar w:fldCharType="separate"/>
            </w:r>
            <w:r w:rsidR="00E66617" w:rsidRPr="00C530C7">
              <w:rPr>
                <w:noProof/>
                <w:webHidden/>
              </w:rPr>
              <w:t>11</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303" w:history="1">
            <w:r w:rsidR="00E66617" w:rsidRPr="00C530C7">
              <w:rPr>
                <w:rStyle w:val="Hyperlink"/>
                <w:noProof/>
              </w:rPr>
              <w:t>Procedure for patienter, der afbryder forsøget</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_Toc390945303 \h </w:instrText>
            </w:r>
            <w:r w:rsidR="00E66617" w:rsidRPr="00C530C7">
              <w:rPr>
                <w:noProof/>
                <w:webHidden/>
              </w:rPr>
            </w:r>
            <w:r w:rsidR="00E66617" w:rsidRPr="00C530C7">
              <w:rPr>
                <w:noProof/>
                <w:webHidden/>
              </w:rPr>
              <w:fldChar w:fldCharType="separate"/>
            </w:r>
            <w:r w:rsidR="00E66617" w:rsidRPr="00C530C7">
              <w:rPr>
                <w:noProof/>
                <w:webHidden/>
              </w:rPr>
              <w:t>12</w:t>
            </w:r>
            <w:r w:rsidR="00E66617" w:rsidRPr="00C530C7">
              <w:rPr>
                <w:noProof/>
                <w:webHidden/>
              </w:rPr>
              <w:fldChar w:fldCharType="end"/>
            </w:r>
          </w:hyperlink>
        </w:p>
        <w:p w:rsidR="00E66617" w:rsidRPr="00C530C7" w:rsidRDefault="00E8335E">
          <w:pPr>
            <w:pStyle w:val="Indholdsfortegnelse1"/>
            <w:tabs>
              <w:tab w:val="right" w:pos="9622"/>
            </w:tabs>
            <w:rPr>
              <w:rFonts w:eastAsiaTheme="minorEastAsia" w:cstheme="minorBidi"/>
              <w:b w:val="0"/>
              <w:noProof/>
            </w:rPr>
          </w:pPr>
          <w:hyperlink w:anchor="_Toc390945304" w:history="1">
            <w:r w:rsidR="00E66617" w:rsidRPr="00C530C7">
              <w:rPr>
                <w:rStyle w:val="Hyperlink"/>
                <w:noProof/>
              </w:rPr>
              <w:t>Metodologi</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_Toc390945304 \h </w:instrText>
            </w:r>
            <w:r w:rsidR="00E66617" w:rsidRPr="00C530C7">
              <w:rPr>
                <w:noProof/>
                <w:webHidden/>
              </w:rPr>
            </w:r>
            <w:r w:rsidR="00E66617" w:rsidRPr="00C530C7">
              <w:rPr>
                <w:noProof/>
                <w:webHidden/>
              </w:rPr>
              <w:fldChar w:fldCharType="separate"/>
            </w:r>
            <w:r w:rsidR="00E66617" w:rsidRPr="00C530C7">
              <w:rPr>
                <w:noProof/>
                <w:webHidden/>
              </w:rPr>
              <w:t>12</w:t>
            </w:r>
            <w:r w:rsidR="00E66617" w:rsidRPr="00C530C7">
              <w:rPr>
                <w:noProof/>
                <w:webHidden/>
              </w:rPr>
              <w:fldChar w:fldCharType="end"/>
            </w:r>
          </w:hyperlink>
        </w:p>
        <w:p w:rsidR="00E66617" w:rsidRPr="00C530C7" w:rsidRDefault="00E8335E">
          <w:pPr>
            <w:pStyle w:val="Indholdsfortegnelse1"/>
            <w:tabs>
              <w:tab w:val="right" w:pos="9622"/>
            </w:tabs>
            <w:rPr>
              <w:rFonts w:eastAsiaTheme="minorEastAsia" w:cstheme="minorBidi"/>
              <w:b w:val="0"/>
              <w:noProof/>
            </w:rPr>
          </w:pPr>
          <w:hyperlink w:anchor="_Toc390945305" w:history="1">
            <w:r w:rsidR="00E66617" w:rsidRPr="00C530C7">
              <w:rPr>
                <w:rStyle w:val="Hyperlink"/>
                <w:noProof/>
              </w:rPr>
              <w:t>Generel fremgangsmåde</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_Toc390945305 \h </w:instrText>
            </w:r>
            <w:r w:rsidR="00E66617" w:rsidRPr="00C530C7">
              <w:rPr>
                <w:noProof/>
                <w:webHidden/>
              </w:rPr>
            </w:r>
            <w:r w:rsidR="00E66617" w:rsidRPr="00C530C7">
              <w:rPr>
                <w:noProof/>
                <w:webHidden/>
              </w:rPr>
              <w:fldChar w:fldCharType="separate"/>
            </w:r>
            <w:r w:rsidR="00E66617" w:rsidRPr="00C530C7">
              <w:rPr>
                <w:noProof/>
                <w:webHidden/>
              </w:rPr>
              <w:t>12</w:t>
            </w:r>
            <w:r w:rsidR="00E66617" w:rsidRPr="00C530C7">
              <w:rPr>
                <w:noProof/>
                <w:webHidden/>
              </w:rPr>
              <w:fldChar w:fldCharType="end"/>
            </w:r>
          </w:hyperlink>
        </w:p>
        <w:p w:rsidR="00E66617" w:rsidRPr="00C530C7" w:rsidRDefault="00E8335E">
          <w:pPr>
            <w:pStyle w:val="Indholdsfortegnelse1"/>
            <w:tabs>
              <w:tab w:val="right" w:pos="9622"/>
            </w:tabs>
            <w:rPr>
              <w:rFonts w:eastAsiaTheme="minorEastAsia" w:cstheme="minorBidi"/>
              <w:b w:val="0"/>
              <w:noProof/>
            </w:rPr>
          </w:pPr>
          <w:hyperlink w:anchor="_Toc390945306" w:history="1">
            <w:r w:rsidR="00E66617" w:rsidRPr="00C530C7">
              <w:rPr>
                <w:rStyle w:val="Hyperlink"/>
                <w:noProof/>
              </w:rPr>
              <w:t>Kliniske vurderinger</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_Toc390945306 \h </w:instrText>
            </w:r>
            <w:r w:rsidR="00E66617" w:rsidRPr="00C530C7">
              <w:rPr>
                <w:noProof/>
                <w:webHidden/>
              </w:rPr>
            </w:r>
            <w:r w:rsidR="00E66617" w:rsidRPr="00C530C7">
              <w:rPr>
                <w:noProof/>
                <w:webHidden/>
              </w:rPr>
              <w:fldChar w:fldCharType="separate"/>
            </w:r>
            <w:r w:rsidR="00E66617" w:rsidRPr="00C530C7">
              <w:rPr>
                <w:noProof/>
                <w:webHidden/>
              </w:rPr>
              <w:t>15</w:t>
            </w:r>
            <w:r w:rsidR="00E66617" w:rsidRPr="00C530C7">
              <w:rPr>
                <w:noProof/>
                <w:webHidden/>
              </w:rPr>
              <w:fldChar w:fldCharType="end"/>
            </w:r>
          </w:hyperlink>
        </w:p>
        <w:p w:rsidR="00E66617" w:rsidRPr="00C530C7" w:rsidRDefault="00E8335E">
          <w:pPr>
            <w:pStyle w:val="Indholdsfortegnelse1"/>
            <w:tabs>
              <w:tab w:val="right" w:pos="9622"/>
            </w:tabs>
            <w:rPr>
              <w:rFonts w:eastAsiaTheme="minorEastAsia" w:cstheme="minorBidi"/>
              <w:b w:val="0"/>
              <w:noProof/>
            </w:rPr>
          </w:pPr>
          <w:hyperlink w:anchor="_Toc390945307" w:history="1">
            <w:r w:rsidR="00E66617" w:rsidRPr="00C530C7">
              <w:rPr>
                <w:rStyle w:val="Hyperlink"/>
                <w:noProof/>
              </w:rPr>
              <w:t>Bivirkninger</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_Toc390945307 \h </w:instrText>
            </w:r>
            <w:r w:rsidR="00E66617" w:rsidRPr="00C530C7">
              <w:rPr>
                <w:noProof/>
                <w:webHidden/>
              </w:rPr>
            </w:r>
            <w:r w:rsidR="00E66617" w:rsidRPr="00C530C7">
              <w:rPr>
                <w:noProof/>
                <w:webHidden/>
              </w:rPr>
              <w:fldChar w:fldCharType="separate"/>
            </w:r>
            <w:r w:rsidR="00E66617" w:rsidRPr="00C530C7">
              <w:rPr>
                <w:noProof/>
                <w:webHidden/>
              </w:rPr>
              <w:t>16</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308" w:history="1">
            <w:r w:rsidR="00E66617" w:rsidRPr="00C530C7">
              <w:rPr>
                <w:rStyle w:val="Hyperlink"/>
                <w:noProof/>
              </w:rPr>
              <w:t>Bivirkninger/uønskede hændelser (AEs=adverse events)</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_Toc390945308 \h </w:instrText>
            </w:r>
            <w:r w:rsidR="00E66617" w:rsidRPr="00C530C7">
              <w:rPr>
                <w:noProof/>
                <w:webHidden/>
              </w:rPr>
            </w:r>
            <w:r w:rsidR="00E66617" w:rsidRPr="00C530C7">
              <w:rPr>
                <w:noProof/>
                <w:webHidden/>
              </w:rPr>
              <w:fldChar w:fldCharType="separate"/>
            </w:r>
            <w:r w:rsidR="00E66617" w:rsidRPr="00C530C7">
              <w:rPr>
                <w:noProof/>
                <w:webHidden/>
              </w:rPr>
              <w:t>16</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309" w:history="1">
            <w:r w:rsidR="00E66617" w:rsidRPr="00C530C7">
              <w:rPr>
                <w:rStyle w:val="Hyperlink"/>
                <w:noProof/>
              </w:rPr>
              <w:t>Retningslinier for uønskede hændelsers eventuelle sammenhæng med behandling</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_Toc390945309 \h </w:instrText>
            </w:r>
            <w:r w:rsidR="00E66617" w:rsidRPr="00C530C7">
              <w:rPr>
                <w:noProof/>
                <w:webHidden/>
              </w:rPr>
            </w:r>
            <w:r w:rsidR="00E66617" w:rsidRPr="00C530C7">
              <w:rPr>
                <w:noProof/>
                <w:webHidden/>
              </w:rPr>
              <w:fldChar w:fldCharType="separate"/>
            </w:r>
            <w:r w:rsidR="00E66617" w:rsidRPr="00C530C7">
              <w:rPr>
                <w:noProof/>
                <w:webHidden/>
              </w:rPr>
              <w:t>16</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310" w:history="1">
            <w:r w:rsidR="00E66617" w:rsidRPr="00C530C7">
              <w:rPr>
                <w:rStyle w:val="Hyperlink"/>
                <w:noProof/>
              </w:rPr>
              <w:t>Gradering af uønskede hændelser</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_Toc390945310 \h </w:instrText>
            </w:r>
            <w:r w:rsidR="00E66617" w:rsidRPr="00C530C7">
              <w:rPr>
                <w:noProof/>
                <w:webHidden/>
              </w:rPr>
            </w:r>
            <w:r w:rsidR="00E66617" w:rsidRPr="00C530C7">
              <w:rPr>
                <w:noProof/>
                <w:webHidden/>
              </w:rPr>
              <w:fldChar w:fldCharType="separate"/>
            </w:r>
            <w:r w:rsidR="00E66617" w:rsidRPr="00C530C7">
              <w:rPr>
                <w:noProof/>
                <w:webHidden/>
              </w:rPr>
              <w:t>17</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311" w:history="1">
            <w:r w:rsidR="00E66617" w:rsidRPr="00C530C7">
              <w:rPr>
                <w:rStyle w:val="Hyperlink"/>
                <w:noProof/>
              </w:rPr>
              <w:t>Rapportering af AEs og SAEs bivirkninger</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_Toc390945311 \h </w:instrText>
            </w:r>
            <w:r w:rsidR="00E66617" w:rsidRPr="00C530C7">
              <w:rPr>
                <w:noProof/>
                <w:webHidden/>
              </w:rPr>
            </w:r>
            <w:r w:rsidR="00E66617" w:rsidRPr="00C530C7">
              <w:rPr>
                <w:noProof/>
                <w:webHidden/>
              </w:rPr>
              <w:fldChar w:fldCharType="separate"/>
            </w:r>
            <w:r w:rsidR="00E66617" w:rsidRPr="00C530C7">
              <w:rPr>
                <w:noProof/>
                <w:webHidden/>
              </w:rPr>
              <w:t>17</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312" w:history="1">
            <w:r w:rsidR="00E66617" w:rsidRPr="00C530C7">
              <w:rPr>
                <w:rStyle w:val="Hyperlink"/>
                <w:noProof/>
              </w:rPr>
              <w:t>Statistiske analyser</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_Toc390945312 \h </w:instrText>
            </w:r>
            <w:r w:rsidR="00E66617" w:rsidRPr="00C530C7">
              <w:rPr>
                <w:noProof/>
                <w:webHidden/>
              </w:rPr>
            </w:r>
            <w:r w:rsidR="00E66617" w:rsidRPr="00C530C7">
              <w:rPr>
                <w:noProof/>
                <w:webHidden/>
              </w:rPr>
              <w:fldChar w:fldCharType="separate"/>
            </w:r>
            <w:r w:rsidR="00E66617" w:rsidRPr="00C530C7">
              <w:rPr>
                <w:noProof/>
                <w:webHidden/>
              </w:rPr>
              <w:t>17</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313" w:history="1">
            <w:r w:rsidR="00E66617" w:rsidRPr="00C530C7">
              <w:rPr>
                <w:rStyle w:val="Hyperlink"/>
                <w:noProof/>
              </w:rPr>
              <w:t>Beregning af antal patienter</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_Toc390945313 \h </w:instrText>
            </w:r>
            <w:r w:rsidR="00E66617" w:rsidRPr="00C530C7">
              <w:rPr>
                <w:noProof/>
                <w:webHidden/>
              </w:rPr>
            </w:r>
            <w:r w:rsidR="00E66617" w:rsidRPr="00C530C7">
              <w:rPr>
                <w:noProof/>
                <w:webHidden/>
              </w:rPr>
              <w:fldChar w:fldCharType="separate"/>
            </w:r>
            <w:r w:rsidR="00E66617" w:rsidRPr="00C530C7">
              <w:rPr>
                <w:noProof/>
                <w:webHidden/>
              </w:rPr>
              <w:t>17</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314" w:history="1">
            <w:r w:rsidR="00E66617" w:rsidRPr="00C530C7">
              <w:rPr>
                <w:rStyle w:val="Hyperlink"/>
                <w:noProof/>
              </w:rPr>
              <w:t>Databearbejdning</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_Toc390945314 \h </w:instrText>
            </w:r>
            <w:r w:rsidR="00E66617" w:rsidRPr="00C530C7">
              <w:rPr>
                <w:noProof/>
                <w:webHidden/>
              </w:rPr>
            </w:r>
            <w:r w:rsidR="00E66617" w:rsidRPr="00C530C7">
              <w:rPr>
                <w:noProof/>
                <w:webHidden/>
              </w:rPr>
              <w:fldChar w:fldCharType="separate"/>
            </w:r>
            <w:r w:rsidR="00E66617" w:rsidRPr="00C530C7">
              <w:rPr>
                <w:noProof/>
                <w:webHidden/>
              </w:rPr>
              <w:t>17</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315" w:history="1">
            <w:r w:rsidR="00E66617" w:rsidRPr="00C530C7">
              <w:rPr>
                <w:rStyle w:val="Hyperlink"/>
                <w:noProof/>
              </w:rPr>
              <w:t>Dataregistrering, samt regler for kontrol af undersøgelsesprocedurer</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_Toc390945315 \h </w:instrText>
            </w:r>
            <w:r w:rsidR="00E66617" w:rsidRPr="00C530C7">
              <w:rPr>
                <w:noProof/>
                <w:webHidden/>
              </w:rPr>
            </w:r>
            <w:r w:rsidR="00E66617" w:rsidRPr="00C530C7">
              <w:rPr>
                <w:noProof/>
                <w:webHidden/>
              </w:rPr>
              <w:fldChar w:fldCharType="separate"/>
            </w:r>
            <w:r w:rsidR="00E66617" w:rsidRPr="00C530C7">
              <w:rPr>
                <w:noProof/>
                <w:webHidden/>
              </w:rPr>
              <w:t>18</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316" w:history="1">
            <w:r w:rsidR="00E66617" w:rsidRPr="00C530C7">
              <w:rPr>
                <w:rStyle w:val="Hyperlink"/>
                <w:noProof/>
              </w:rPr>
              <w:t>Case Report Form</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_Toc390945316 \h </w:instrText>
            </w:r>
            <w:r w:rsidR="00E66617" w:rsidRPr="00C530C7">
              <w:rPr>
                <w:noProof/>
                <w:webHidden/>
              </w:rPr>
            </w:r>
            <w:r w:rsidR="00E66617" w:rsidRPr="00C530C7">
              <w:rPr>
                <w:noProof/>
                <w:webHidden/>
              </w:rPr>
              <w:fldChar w:fldCharType="separate"/>
            </w:r>
            <w:r w:rsidR="00E66617" w:rsidRPr="00C530C7">
              <w:rPr>
                <w:noProof/>
                <w:webHidden/>
              </w:rPr>
              <w:t>18</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317" w:history="1">
            <w:r w:rsidR="00E66617" w:rsidRPr="00C530C7">
              <w:rPr>
                <w:rStyle w:val="Hyperlink"/>
                <w:noProof/>
              </w:rPr>
              <w:t>Uddannelse</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_Toc390945317 \h </w:instrText>
            </w:r>
            <w:r w:rsidR="00E66617" w:rsidRPr="00C530C7">
              <w:rPr>
                <w:noProof/>
                <w:webHidden/>
              </w:rPr>
            </w:r>
            <w:r w:rsidR="00E66617" w:rsidRPr="00C530C7">
              <w:rPr>
                <w:noProof/>
                <w:webHidden/>
              </w:rPr>
              <w:fldChar w:fldCharType="separate"/>
            </w:r>
            <w:r w:rsidR="00E66617" w:rsidRPr="00C530C7">
              <w:rPr>
                <w:noProof/>
                <w:webHidden/>
              </w:rPr>
              <w:t>18</w:t>
            </w:r>
            <w:r w:rsidR="00E66617" w:rsidRPr="00C530C7">
              <w:rPr>
                <w:noProof/>
                <w:webHidden/>
              </w:rPr>
              <w:fldChar w:fldCharType="end"/>
            </w:r>
          </w:hyperlink>
        </w:p>
        <w:p w:rsidR="00E66617" w:rsidRPr="00C530C7" w:rsidRDefault="00E8335E">
          <w:pPr>
            <w:pStyle w:val="Indholdsfortegnelse1"/>
            <w:tabs>
              <w:tab w:val="right" w:pos="9622"/>
            </w:tabs>
            <w:rPr>
              <w:rFonts w:eastAsiaTheme="minorEastAsia" w:cstheme="minorBidi"/>
              <w:b w:val="0"/>
              <w:noProof/>
            </w:rPr>
          </w:pPr>
          <w:hyperlink w:anchor="_Toc390945318" w:history="1">
            <w:r w:rsidR="00E66617" w:rsidRPr="00C530C7">
              <w:rPr>
                <w:rStyle w:val="Hyperlink"/>
                <w:noProof/>
              </w:rPr>
              <w:t>Yderligere krav og generel information</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_Toc390945318 \h </w:instrText>
            </w:r>
            <w:r w:rsidR="00E66617" w:rsidRPr="00C530C7">
              <w:rPr>
                <w:noProof/>
                <w:webHidden/>
              </w:rPr>
            </w:r>
            <w:r w:rsidR="00E66617" w:rsidRPr="00C530C7">
              <w:rPr>
                <w:noProof/>
                <w:webHidden/>
              </w:rPr>
              <w:fldChar w:fldCharType="separate"/>
            </w:r>
            <w:r w:rsidR="00E66617" w:rsidRPr="00C530C7">
              <w:rPr>
                <w:noProof/>
                <w:webHidden/>
              </w:rPr>
              <w:t>19</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319" w:history="1">
            <w:r w:rsidR="00E66617" w:rsidRPr="00C530C7">
              <w:rPr>
                <w:rStyle w:val="Hyperlink"/>
                <w:noProof/>
              </w:rPr>
              <w:t>Forsikring</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_Toc390945319 \h </w:instrText>
            </w:r>
            <w:r w:rsidR="00E66617" w:rsidRPr="00C530C7">
              <w:rPr>
                <w:noProof/>
                <w:webHidden/>
              </w:rPr>
            </w:r>
            <w:r w:rsidR="00E66617" w:rsidRPr="00C530C7">
              <w:rPr>
                <w:noProof/>
                <w:webHidden/>
              </w:rPr>
              <w:fldChar w:fldCharType="separate"/>
            </w:r>
            <w:r w:rsidR="00E66617" w:rsidRPr="00C530C7">
              <w:rPr>
                <w:noProof/>
                <w:webHidden/>
              </w:rPr>
              <w:t>19</w:t>
            </w:r>
            <w:r w:rsidR="00E66617" w:rsidRPr="00C530C7">
              <w:rPr>
                <w:noProof/>
                <w:webHidden/>
              </w:rPr>
              <w:fldChar w:fldCharType="end"/>
            </w:r>
          </w:hyperlink>
        </w:p>
        <w:p w:rsidR="00E66617" w:rsidRPr="00C530C7" w:rsidRDefault="00E8335E">
          <w:pPr>
            <w:pStyle w:val="Indholdsfortegnelse2"/>
            <w:tabs>
              <w:tab w:val="right" w:pos="9622"/>
            </w:tabs>
            <w:rPr>
              <w:rFonts w:eastAsiaTheme="minorEastAsia" w:cstheme="minorBidi"/>
              <w:i w:val="0"/>
              <w:noProof/>
            </w:rPr>
          </w:pPr>
          <w:hyperlink w:anchor="_Toc390945320" w:history="1">
            <w:r w:rsidR="00E66617" w:rsidRPr="00C530C7">
              <w:rPr>
                <w:rStyle w:val="Hyperlink"/>
                <w:noProof/>
              </w:rPr>
              <w:t>Offentliggørelse af resultater</w:t>
            </w:r>
            <w:r w:rsidR="00E66617" w:rsidRPr="00C530C7">
              <w:rPr>
                <w:noProof/>
                <w:webHidden/>
              </w:rPr>
              <w:tab/>
            </w:r>
            <w:r w:rsidR="00E66617" w:rsidRPr="00C530C7">
              <w:rPr>
                <w:noProof/>
                <w:webHidden/>
              </w:rPr>
              <w:fldChar w:fldCharType="begin"/>
            </w:r>
            <w:r w:rsidR="00E66617" w:rsidRPr="00C530C7">
              <w:rPr>
                <w:noProof/>
                <w:webHidden/>
              </w:rPr>
              <w:instrText xml:space="preserve"> PAGEREF _Toc390945320 \h </w:instrText>
            </w:r>
            <w:r w:rsidR="00E66617" w:rsidRPr="00C530C7">
              <w:rPr>
                <w:noProof/>
                <w:webHidden/>
              </w:rPr>
            </w:r>
            <w:r w:rsidR="00E66617" w:rsidRPr="00C530C7">
              <w:rPr>
                <w:noProof/>
                <w:webHidden/>
              </w:rPr>
              <w:fldChar w:fldCharType="separate"/>
            </w:r>
            <w:r w:rsidR="00E66617" w:rsidRPr="00C530C7">
              <w:rPr>
                <w:noProof/>
                <w:webHidden/>
              </w:rPr>
              <w:t>19</w:t>
            </w:r>
            <w:r w:rsidR="00E66617" w:rsidRPr="00C530C7">
              <w:rPr>
                <w:noProof/>
                <w:webHidden/>
              </w:rPr>
              <w:fldChar w:fldCharType="end"/>
            </w:r>
          </w:hyperlink>
        </w:p>
        <w:p w:rsidR="009E0836" w:rsidRPr="00C530C7" w:rsidRDefault="00C77390">
          <w:r w:rsidRPr="00C530C7">
            <w:fldChar w:fldCharType="end"/>
          </w:r>
        </w:p>
      </w:sdtContent>
    </w:sdt>
    <w:p w:rsidR="00774C1F" w:rsidRPr="00C530C7" w:rsidRDefault="00774C1F" w:rsidP="00AF643B">
      <w:pPr>
        <w:rPr>
          <w:b/>
          <w:sz w:val="32"/>
          <w:szCs w:val="32"/>
        </w:rPr>
      </w:pPr>
    </w:p>
    <w:p w:rsidR="00773DB6" w:rsidRPr="00C530C7" w:rsidRDefault="00773DB6" w:rsidP="00AF643B">
      <w:pPr>
        <w:rPr>
          <w:b/>
          <w:sz w:val="32"/>
          <w:szCs w:val="32"/>
        </w:rPr>
      </w:pPr>
    </w:p>
    <w:p w:rsidR="00AF643B" w:rsidRPr="00C530C7" w:rsidRDefault="002F3D27" w:rsidP="00682585">
      <w:pPr>
        <w:pStyle w:val="Overskrift1-protokol"/>
        <w:rPr>
          <w:szCs w:val="32"/>
        </w:rPr>
      </w:pPr>
      <w:r w:rsidRPr="00C530C7">
        <w:rPr>
          <w:szCs w:val="32"/>
        </w:rPr>
        <w:br w:type="page"/>
      </w:r>
      <w:bookmarkStart w:id="3" w:name="_Toc390945283"/>
      <w:r w:rsidR="00AF643B" w:rsidRPr="00C530C7">
        <w:lastRenderedPageBreak/>
        <w:t>Introduktion og rationale</w:t>
      </w:r>
      <w:bookmarkEnd w:id="3"/>
    </w:p>
    <w:p w:rsidR="00AF643B" w:rsidRPr="00C530C7" w:rsidRDefault="00AF643B" w:rsidP="00AF643B">
      <w:pPr>
        <w:pStyle w:val="Overskrift2-protokol"/>
      </w:pPr>
      <w:bookmarkStart w:id="4" w:name="_Toc390945284"/>
      <w:r w:rsidRPr="00C530C7">
        <w:t>Baggrund</w:t>
      </w:r>
      <w:bookmarkEnd w:id="4"/>
    </w:p>
    <w:p w:rsidR="00642A44" w:rsidRPr="00C530C7" w:rsidRDefault="00642A44" w:rsidP="00AF643B">
      <w:pPr>
        <w:rPr>
          <w:rFonts w:cstheme="majorHAnsi"/>
          <w:b/>
        </w:rPr>
      </w:pPr>
    </w:p>
    <w:p w:rsidR="00AF643B" w:rsidRPr="00C530C7" w:rsidRDefault="00AF643B" w:rsidP="00AF643B">
      <w:pPr>
        <w:rPr>
          <w:rFonts w:cstheme="majorHAnsi"/>
          <w:b/>
        </w:rPr>
      </w:pPr>
      <w:r w:rsidRPr="00C530C7">
        <w:rPr>
          <w:rFonts w:cstheme="majorHAnsi"/>
          <w:b/>
        </w:rPr>
        <w:t>Fysiologiske og disponerende faktorer for udvikling akutte og kroniske smerter</w:t>
      </w:r>
    </w:p>
    <w:p w:rsidR="00AF643B" w:rsidRPr="00C530C7" w:rsidRDefault="00AF643B" w:rsidP="00AF643B">
      <w:pPr>
        <w:rPr>
          <w:rFonts w:cstheme="majorHAnsi"/>
        </w:rPr>
      </w:pPr>
      <w:r w:rsidRPr="00C530C7">
        <w:rPr>
          <w:rFonts w:cstheme="majorHAnsi"/>
        </w:rPr>
        <w:t xml:space="preserve">Det antages at en række psykologiske og sociale faktorer har betydning for udvikling og oplevelse af smerte hos det enkelte individ. </w:t>
      </w:r>
    </w:p>
    <w:p w:rsidR="00AF643B" w:rsidRPr="00C530C7" w:rsidRDefault="00AF643B" w:rsidP="00AF643B">
      <w:pPr>
        <w:rPr>
          <w:rFonts w:cstheme="majorHAnsi"/>
        </w:rPr>
      </w:pPr>
      <w:r w:rsidRPr="00C530C7">
        <w:rPr>
          <w:rFonts w:cstheme="majorHAnsi"/>
        </w:rPr>
        <w:t>Vi ved mindre om de fysiologiske mekanismer der betinger akut og kronisk smerte. Det vides såle-des ikke om</w:t>
      </w:r>
      <w:r w:rsidR="00642A44" w:rsidRPr="00C530C7">
        <w:rPr>
          <w:rFonts w:cstheme="majorHAnsi"/>
        </w:rPr>
        <w:t>,</w:t>
      </w:r>
      <w:r w:rsidRPr="00C530C7">
        <w:rPr>
          <w:rFonts w:cstheme="majorHAnsi"/>
        </w:rPr>
        <w:t xml:space="preserve"> der er individer med et særligt overfølsomt smertesystem, og om en sådan overføl-somhed er genetisk betinget og dermed arvelig.</w:t>
      </w:r>
      <w:r w:rsidR="00C77390" w:rsidRPr="00C530C7">
        <w:rPr>
          <w:rFonts w:cstheme="majorHAnsi"/>
        </w:rPr>
        <w:fldChar w:fldCharType="begin"/>
      </w:r>
      <w:r w:rsidR="00E345C8" w:rsidRPr="00C530C7">
        <w:rPr>
          <w:rFonts w:cstheme="majorHAnsi"/>
        </w:rPr>
        <w:instrText xml:space="preserve"> ADDIN EN.CITE &lt;EndNote&gt;&lt;Cite&gt;&lt;Author&gt;Woolf&lt;/Author&gt;&lt;Year&gt;2011&lt;/Year&gt;&lt;RecNum&gt;40&lt;/RecNum&gt;&lt;DisplayText&gt;(1)&lt;/DisplayText&gt;&lt;record&gt;&lt;rec-number&gt;40&lt;/rec-number&gt;&lt;foreign-keys&gt;&lt;key app="EN" db-id="tdeep090c2zdpqepd50xpepeprs9aasafwrv" timestamp="1422956617"&gt;40&lt;/key&gt;&lt;/foreign-keys&gt;&lt;ref-type name="Journal Article"&gt;17&lt;/ref-type&gt;&lt;contributors&gt;&lt;authors&gt;&lt;author&gt;Woolf, C. J.&lt;/author&gt;&lt;/authors&gt;&lt;/contributors&gt;&lt;titles&gt;&lt;title&gt;Central sensitization: implications for the diagnosis and treatment of pain&lt;/title&gt;&lt;secondary-title&gt;Pain.&lt;/secondary-title&gt;&lt;/titles&gt;&lt;pages&gt;S2-15. doi: 10.1016/j.pain.2010.09.030. Epub 2010 Oct 18.&lt;/pages&gt;&lt;volume&gt;152&lt;/volume&gt;&lt;number&gt;3 Suppl&lt;/number&gt;&lt;keywords&gt;&lt;keyword&gt;Animals&lt;/keyword&gt;&lt;keyword&gt;Humans&lt;/keyword&gt;&lt;keyword&gt;Hyperalgesia/*physiopathology&lt;/keyword&gt;&lt;keyword&gt;*Models, Neurological&lt;/keyword&gt;&lt;keyword&gt;*Neuronal Plasticity&lt;/keyword&gt;&lt;keyword&gt;Pain/*diagnosis/*physiopathology&lt;/keyword&gt;&lt;keyword&gt;Pain Management&lt;/keyword&gt;&lt;keyword&gt;Spinal Cord/*physiopathology&lt;/keyword&gt;&lt;/keywords&gt;&lt;dates&gt;&lt;year&gt;2011&lt;/year&gt;&lt;pub-dates&gt;&lt;date&gt;Mar&lt;/date&gt;&lt;/pub-dates&gt;&lt;/dates&gt;&lt;isbn&gt;1872-6623 (Electronic)&amp;#xD;0304-3959 (Linking)&lt;/isbn&gt;&lt;work-type&gt;Research Support, N.I.H., Extramural&amp;#xD;Review&lt;/work-type&gt;&lt;urls&gt;&lt;related-urls&gt;&lt;url&gt;http://graphics.tx.ovid.com/ovftpdfs/FPDDNCFBNDMGBP00/fs047/ovft/live/gv024/00006396/00006396-201103001-00002.pdf&lt;/url&gt;&lt;/related-urls&gt;&lt;/urls&gt;&lt;/record&gt;&lt;/Cite&gt;&lt;/EndNote&gt;</w:instrText>
      </w:r>
      <w:r w:rsidR="00C77390" w:rsidRPr="00C530C7">
        <w:rPr>
          <w:rFonts w:cstheme="majorHAnsi"/>
        </w:rPr>
        <w:fldChar w:fldCharType="separate"/>
      </w:r>
      <w:r w:rsidR="00E345C8" w:rsidRPr="00C530C7">
        <w:rPr>
          <w:rFonts w:cstheme="majorHAnsi"/>
          <w:noProof/>
        </w:rPr>
        <w:t>(</w:t>
      </w:r>
      <w:hyperlink w:anchor="_ENREF_1" w:tooltip="Woolf, 2011 #40" w:history="1">
        <w:r w:rsidR="00E8335E" w:rsidRPr="00C530C7">
          <w:rPr>
            <w:rFonts w:cstheme="majorHAnsi"/>
            <w:noProof/>
          </w:rPr>
          <w:t>1</w:t>
        </w:r>
      </w:hyperlink>
      <w:r w:rsidR="00E345C8" w:rsidRPr="00C530C7">
        <w:rPr>
          <w:rFonts w:cstheme="majorHAnsi"/>
          <w:noProof/>
        </w:rPr>
        <w:t>)</w:t>
      </w:r>
      <w:r w:rsidR="00C77390" w:rsidRPr="00C530C7">
        <w:rPr>
          <w:rFonts w:cstheme="majorHAnsi"/>
        </w:rPr>
        <w:fldChar w:fldCharType="end"/>
      </w:r>
      <w:r w:rsidRPr="00C530C7">
        <w:rPr>
          <w:rFonts w:cstheme="majorHAnsi"/>
        </w:rPr>
        <w:t xml:space="preserve"> </w:t>
      </w:r>
    </w:p>
    <w:p w:rsidR="00AF643B" w:rsidRPr="00C530C7" w:rsidRDefault="00AF643B" w:rsidP="00AF643B">
      <w:pPr>
        <w:rPr>
          <w:rFonts w:cstheme="majorHAnsi"/>
        </w:rPr>
      </w:pPr>
      <w:r w:rsidRPr="00C530C7">
        <w:rPr>
          <w:rFonts w:cstheme="majorHAnsi"/>
        </w:rPr>
        <w:t>I givet fald vil en nedarvet tilbøjelighed kunne øge en risiko for udvikling af bl.a. svære akutte og kroniske smertetilstande. Smerteoverfølsomhed af centralnervesystemet antages at være en vigtig faktor ved en lang række forskellige smertetilstande, herunder fibromyalgi, slidgigt samt smerter efter operation.</w:t>
      </w:r>
    </w:p>
    <w:p w:rsidR="00AF643B" w:rsidRPr="00C530C7" w:rsidRDefault="00AF643B" w:rsidP="00AF643B">
      <w:pPr>
        <w:rPr>
          <w:rFonts w:cstheme="majorHAnsi"/>
        </w:rPr>
      </w:pPr>
    </w:p>
    <w:p w:rsidR="00AF643B" w:rsidRPr="00C530C7" w:rsidRDefault="00AF643B" w:rsidP="00AF643B">
      <w:pPr>
        <w:rPr>
          <w:rFonts w:cstheme="majorHAnsi"/>
        </w:rPr>
      </w:pPr>
      <w:r w:rsidRPr="00C530C7">
        <w:rPr>
          <w:rFonts w:cstheme="majorHAnsi"/>
        </w:rPr>
        <w:t>Vor forskergruppe har stor erfaring med fysiologiske modeller til udløsning af kortvarig smerte-overfølsomhed hos forsøgspersoner.</w:t>
      </w:r>
      <w:r w:rsidR="00C77390" w:rsidRPr="00C530C7">
        <w:rPr>
          <w:rFonts w:cstheme="majorHAnsi"/>
        </w:rPr>
        <w:fldChar w:fldCharType="begin">
          <w:fldData xml:space="preserve">PEVuZE5vdGU+PENpdGU+PEF1dGhvcj5EaXJrczwvQXV0aG9yPjxZZWFyPjIwMDM8L1llYXI+PFJl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</w:fldData>
        </w:fldChar>
      </w:r>
      <w:r w:rsidR="00E345C8" w:rsidRPr="00C530C7">
        <w:rPr>
          <w:rFonts w:cstheme="majorHAnsi"/>
        </w:rPr>
        <w:instrText xml:space="preserve"> ADDIN EN.CITE </w:instrText>
      </w:r>
      <w:r w:rsidR="00E345C8" w:rsidRPr="00C530C7">
        <w:rPr>
          <w:rFonts w:cstheme="majorHAnsi"/>
        </w:rPr>
        <w:fldChar w:fldCharType="begin">
          <w:fldData xml:space="preserve">PEVuZE5vdGU+PENpdGU+PEF1dGhvcj5EaXJrczwvQXV0aG9yPjxZZWFyPjIwMDM8L1llYXI+PFJl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</w:fldData>
        </w:fldChar>
      </w:r>
      <w:r w:rsidR="00E345C8" w:rsidRPr="00C530C7">
        <w:rPr>
          <w:rFonts w:cstheme="majorHAnsi"/>
        </w:rPr>
        <w:instrText xml:space="preserve"> ADDIN EN.CITE.DATA </w:instrText>
      </w:r>
      <w:r w:rsidR="00E345C8" w:rsidRPr="00C530C7">
        <w:rPr>
          <w:rFonts w:cstheme="majorHAnsi"/>
        </w:rPr>
      </w:r>
      <w:r w:rsidR="00E345C8" w:rsidRPr="00C530C7">
        <w:rPr>
          <w:rFonts w:cstheme="majorHAnsi"/>
        </w:rPr>
        <w:fldChar w:fldCharType="end"/>
      </w:r>
      <w:r w:rsidR="00C77390" w:rsidRPr="00C530C7">
        <w:rPr>
          <w:rFonts w:cstheme="majorHAnsi"/>
        </w:rPr>
      </w:r>
      <w:r w:rsidR="00C77390" w:rsidRPr="00C530C7">
        <w:rPr>
          <w:rFonts w:cstheme="majorHAnsi"/>
        </w:rPr>
        <w:fldChar w:fldCharType="separate"/>
      </w:r>
      <w:r w:rsidR="00E345C8" w:rsidRPr="00C530C7">
        <w:rPr>
          <w:rFonts w:cstheme="majorHAnsi"/>
          <w:noProof/>
        </w:rPr>
        <w:t>(</w:t>
      </w:r>
      <w:hyperlink w:anchor="_ENREF_2" w:tooltip="Dirks, 2003 #7" w:history="1">
        <w:r w:rsidR="00E8335E" w:rsidRPr="00C530C7">
          <w:rPr>
            <w:rFonts w:cstheme="majorHAnsi"/>
            <w:noProof/>
          </w:rPr>
          <w:t>2-4</w:t>
        </w:r>
      </w:hyperlink>
      <w:r w:rsidR="00E345C8" w:rsidRPr="00C530C7">
        <w:rPr>
          <w:rFonts w:cstheme="majorHAnsi"/>
          <w:noProof/>
        </w:rPr>
        <w:t>)</w:t>
      </w:r>
      <w:r w:rsidR="00C77390" w:rsidRPr="00C530C7">
        <w:rPr>
          <w:rFonts w:cstheme="majorHAnsi"/>
        </w:rPr>
        <w:fldChar w:fldCharType="end"/>
      </w:r>
      <w:r w:rsidRPr="00C530C7">
        <w:rPr>
          <w:rFonts w:cstheme="majorHAnsi"/>
        </w:rPr>
        <w:t xml:space="preserve"> Vi har i en analyse af data fra vor</w:t>
      </w:r>
      <w:r w:rsidR="00916412" w:rsidRPr="00C530C7">
        <w:rPr>
          <w:rFonts w:cstheme="majorHAnsi"/>
        </w:rPr>
        <w:t>es</w:t>
      </w:r>
      <w:r w:rsidRPr="00C530C7">
        <w:rPr>
          <w:rFonts w:cstheme="majorHAnsi"/>
        </w:rPr>
        <w:t xml:space="preserve"> tidligere undersøge</w:t>
      </w:r>
      <w:r w:rsidRPr="00C530C7">
        <w:rPr>
          <w:rFonts w:cstheme="majorHAnsi"/>
        </w:rPr>
        <w:t>l</w:t>
      </w:r>
      <w:r w:rsidRPr="00C530C7">
        <w:rPr>
          <w:rFonts w:cstheme="majorHAnsi"/>
        </w:rPr>
        <w:t>ser vist</w:t>
      </w:r>
      <w:r w:rsidR="00642A44" w:rsidRPr="00C530C7">
        <w:rPr>
          <w:rFonts w:cstheme="majorHAnsi"/>
        </w:rPr>
        <w:t>,</w:t>
      </w:r>
      <w:r w:rsidRPr="00C530C7">
        <w:rPr>
          <w:rFonts w:cstheme="majorHAnsi"/>
        </w:rPr>
        <w:t xml:space="preserve"> at individer der udsættes for identiske smertestimuli udviser meget forskellige grader af smerteoverfølsomhed. Samtidig antyder disse undersøgelser at smerteoverfølsomhed er et fysiol</w:t>
      </w:r>
      <w:r w:rsidRPr="00C530C7">
        <w:rPr>
          <w:rFonts w:cstheme="majorHAnsi"/>
        </w:rPr>
        <w:t>o</w:t>
      </w:r>
      <w:r w:rsidRPr="00C530C7">
        <w:rPr>
          <w:rFonts w:cstheme="majorHAnsi"/>
        </w:rPr>
        <w:t>gisk og reproducérbart fænomen, der karakteriserer det enkelte individ.</w:t>
      </w:r>
      <w:r w:rsidR="00C77390" w:rsidRPr="00C530C7">
        <w:rPr>
          <w:rFonts w:cstheme="majorHAnsi"/>
        </w:rPr>
        <w:fldChar w:fldCharType="begin"/>
      </w:r>
      <w:r w:rsidR="00E345C8" w:rsidRPr="00C530C7">
        <w:rPr>
          <w:rFonts w:cstheme="majorHAnsi"/>
        </w:rPr>
        <w:instrText xml:space="preserve"> ADDIN EN.CITE &lt;EndNote&gt;&lt;Cite&gt;&lt;Author&gt;Werner&lt;/Author&gt;&lt;Year&gt;2013&lt;/Year&gt;&lt;RecNum&gt;38&lt;/RecNum&gt;&lt;DisplayText&gt;(4)&lt;/DisplayText&gt;&lt;record&gt;&lt;rec-number&gt;38&lt;/rec-number&gt;&lt;foreign-keys&gt;&lt;key app="EN" db-id="tdeep090c2zdpqepd50xpepeprs9aasafwrv" timestamp="1422956617"&gt;38&lt;/key&gt;&lt;/foreign-keys&gt;&lt;ref-type name="Journal Article"&gt;17&lt;/ref-type&gt;&lt;contributors&gt;&lt;authors&gt;&lt;author&gt;Werner, M. U.&lt;/author&gt;&lt;author&gt;Petersen, K. L.&lt;/author&gt;&lt;author&gt;Rowbotham, M. C.&lt;/author&gt;&lt;author&gt;Dahl, J. B.&lt;/author&gt;&lt;/authors&gt;&lt;/contributors&gt;&lt;titles&gt;&lt;title&gt;Healthy volunteers can be phenotyped using cutaneous sensitization pain models&lt;/title&gt;&lt;secondary-title&gt;PLoS One.&lt;/secondary-title&gt;&lt;/titles&gt;&lt;pages&gt;e62733. doi: 10.1371/journal.pone.0062733. Print 2013.&lt;/pages&gt;&lt;volume&gt;8&lt;/volume&gt;&lt;number&gt;5&lt;/number&gt;&lt;dates&gt;&lt;year&gt;2013&lt;/year&gt;&lt;pub-dates&gt;&lt;date&gt;May 9&lt;/date&gt;&lt;/pub-dates&gt;&lt;/dates&gt;&lt;isbn&gt;1932-6203 (Electronic)&amp;#xD;1932-6203 (Linking)&lt;/isbn&gt;&lt;work-type&gt;Research Support, Non-U.S. Gov&amp;apos;t&lt;/work-type&gt;&lt;urls&gt;&lt;/urls&gt;&lt;/record&gt;&lt;/Cite&gt;&lt;/EndNote&gt;</w:instrText>
      </w:r>
      <w:r w:rsidR="00C77390" w:rsidRPr="00C530C7">
        <w:rPr>
          <w:rFonts w:cstheme="majorHAnsi"/>
        </w:rPr>
        <w:fldChar w:fldCharType="separate"/>
      </w:r>
      <w:r w:rsidR="00E345C8" w:rsidRPr="00C530C7">
        <w:rPr>
          <w:rFonts w:cstheme="majorHAnsi"/>
          <w:noProof/>
        </w:rPr>
        <w:t>(</w:t>
      </w:r>
      <w:hyperlink w:anchor="_ENREF_4" w:tooltip="Werner, 2013 #38" w:history="1">
        <w:r w:rsidR="00E8335E" w:rsidRPr="00C530C7">
          <w:rPr>
            <w:rFonts w:cstheme="majorHAnsi"/>
            <w:noProof/>
          </w:rPr>
          <w:t>4</w:t>
        </w:r>
      </w:hyperlink>
      <w:r w:rsidR="00E345C8" w:rsidRPr="00C530C7">
        <w:rPr>
          <w:rFonts w:cstheme="majorHAnsi"/>
          <w:noProof/>
        </w:rPr>
        <w:t>)</w:t>
      </w:r>
      <w:r w:rsidR="00C77390" w:rsidRPr="00C530C7">
        <w:rPr>
          <w:rFonts w:cstheme="majorHAnsi"/>
        </w:rPr>
        <w:fldChar w:fldCharType="end"/>
      </w:r>
      <w:r w:rsidRPr="00C530C7">
        <w:rPr>
          <w:rFonts w:cstheme="majorHAnsi"/>
        </w:rPr>
        <w:t xml:space="preserve"> </w:t>
      </w:r>
    </w:p>
    <w:p w:rsidR="00AF643B" w:rsidRPr="00C530C7" w:rsidRDefault="00AF643B" w:rsidP="00AF643B">
      <w:pPr>
        <w:rPr>
          <w:rFonts w:cstheme="majorHAnsi"/>
        </w:rPr>
      </w:pPr>
    </w:p>
    <w:p w:rsidR="00AF643B" w:rsidRPr="00C530C7" w:rsidRDefault="00AF643B" w:rsidP="00AF643B">
      <w:pPr>
        <w:rPr>
          <w:rFonts w:cstheme="majorHAnsi"/>
        </w:rPr>
      </w:pPr>
      <w:r w:rsidRPr="00C530C7">
        <w:rPr>
          <w:rFonts w:cstheme="majorHAnsi"/>
        </w:rPr>
        <w:t>Ved hjælp af billeddannende teknikker ((f)MRI) har vi endvidere vist, at der eksisterer såvel anat</w:t>
      </w:r>
      <w:r w:rsidRPr="00C530C7">
        <w:rPr>
          <w:rFonts w:cstheme="majorHAnsi"/>
        </w:rPr>
        <w:t>o</w:t>
      </w:r>
      <w:r w:rsidRPr="00C530C7">
        <w:rPr>
          <w:rFonts w:cstheme="majorHAnsi"/>
        </w:rPr>
        <w:t>miske som funktionelle forskelle i hjernen hos individer, der udvikler henholdsvis lav og høj sme</w:t>
      </w:r>
      <w:r w:rsidRPr="00C530C7">
        <w:rPr>
          <w:rFonts w:cstheme="majorHAnsi"/>
        </w:rPr>
        <w:t>r</w:t>
      </w:r>
      <w:r w:rsidRPr="00C530C7">
        <w:rPr>
          <w:rFonts w:cstheme="majorHAnsi"/>
        </w:rPr>
        <w:t>teoverfølsomhed efter at have være</w:t>
      </w:r>
      <w:r w:rsidR="00642A44" w:rsidRPr="00C530C7">
        <w:rPr>
          <w:rFonts w:cstheme="majorHAnsi"/>
        </w:rPr>
        <w:t>t</w:t>
      </w:r>
      <w:r w:rsidRPr="00C530C7">
        <w:rPr>
          <w:rFonts w:cstheme="majorHAnsi"/>
        </w:rPr>
        <w:t xml:space="preserve"> udsat for identiske smertestimuli.</w:t>
      </w:r>
      <w:r w:rsidR="00C77390" w:rsidRPr="00C530C7">
        <w:rPr>
          <w:rFonts w:cstheme="majorHAnsi"/>
        </w:rPr>
        <w:fldChar w:fldCharType="begin"/>
      </w:r>
      <w:r w:rsidR="00E345C8" w:rsidRPr="00C530C7">
        <w:rPr>
          <w:rFonts w:cstheme="majorHAnsi"/>
        </w:rPr>
        <w:instrText xml:space="preserve"> ADDIN EN.CITE &lt;EndNote&gt;&lt;Cite&gt;&lt;Author&gt;Pereira&lt;/Author&gt;&lt;Year&gt;2013&lt;/Year&gt;&lt;RecNum&gt;24&lt;/RecNum&gt;&lt;DisplayText&gt;(5)&lt;/DisplayText&gt;&lt;record&gt;&lt;rec-number&gt;24&lt;/rec-number&gt;&lt;foreign-keys&gt;&lt;key app="EN" db-id="tdeep090c2zdpqepd50xpepeprs9aasafwrv" timestamp="1422956616"&gt;24&lt;/key&gt;&lt;/foreign-keys&gt;&lt;ref-type name="Journal Article"&gt;17&lt;/ref-type&gt;&lt;contributors&gt;&lt;authors&gt;&lt;author&gt;Pereira, M. P.&lt;/author&gt;&lt;author&gt;Werner, M. U.&lt;/author&gt;&lt;author&gt;Ringsted, T. K.&lt;/author&gt;&lt;author&gt;Rowbotham, M. C.&lt;/author&gt;&lt;author&gt;Taylor, B. K.&lt;/author&gt;&lt;author&gt;Dahl, J. B.&lt;/author&gt;&lt;/authors&gt;&lt;/contributors&gt;&lt;titles&gt;&lt;title&gt;Does naloxone reinstate secondary hyperalgesia in humans after resolution of a burn injury? A placebo-controlled, double-blind, randomized, cross-over study&lt;/title&gt;&lt;secondary-title&gt;PLoS One.&lt;/secondary-title&gt;&lt;/titles&gt;&lt;pages&gt;e64608. doi: 10.1371/journal.pone.0064608. Print 2013.&lt;/pages&gt;&lt;volume&gt;8&lt;/volume&gt;&lt;number&gt;5&lt;/number&gt;&lt;dates&gt;&lt;year&gt;2013&lt;/year&gt;&lt;pub-dates&gt;&lt;date&gt;May 31&lt;/date&gt;&lt;/pub-dates&gt;&lt;/dates&gt;&lt;isbn&gt;1932-6203 (Electronic)&amp;#xD;1932-6203 (Linking)&lt;/isbn&gt;&lt;urls&gt;&lt;/urls&gt;&lt;/record&gt;&lt;/Cite&gt;&lt;/EndNote&gt;</w:instrText>
      </w:r>
      <w:r w:rsidR="00C77390" w:rsidRPr="00C530C7">
        <w:rPr>
          <w:rFonts w:cstheme="majorHAnsi"/>
        </w:rPr>
        <w:fldChar w:fldCharType="separate"/>
      </w:r>
      <w:r w:rsidR="00E345C8" w:rsidRPr="00C530C7">
        <w:rPr>
          <w:rFonts w:cstheme="majorHAnsi"/>
          <w:noProof/>
        </w:rPr>
        <w:t>(</w:t>
      </w:r>
      <w:hyperlink w:anchor="_ENREF_5" w:tooltip="Pereira, 2013 #24" w:history="1">
        <w:r w:rsidR="00E8335E" w:rsidRPr="00C530C7">
          <w:rPr>
            <w:rFonts w:cstheme="majorHAnsi"/>
            <w:noProof/>
          </w:rPr>
          <w:t>5</w:t>
        </w:r>
      </w:hyperlink>
      <w:r w:rsidR="00E345C8" w:rsidRPr="00C530C7">
        <w:rPr>
          <w:rFonts w:cstheme="majorHAnsi"/>
          <w:noProof/>
        </w:rPr>
        <w:t>)</w:t>
      </w:r>
      <w:r w:rsidR="00C77390" w:rsidRPr="00C530C7">
        <w:rPr>
          <w:rFonts w:cstheme="majorHAnsi"/>
        </w:rPr>
        <w:fldChar w:fldCharType="end"/>
      </w:r>
    </w:p>
    <w:p w:rsidR="00AF643B" w:rsidRPr="00C530C7" w:rsidRDefault="00AF643B" w:rsidP="00AF643B">
      <w:pPr>
        <w:rPr>
          <w:rFonts w:cstheme="majorHAnsi"/>
        </w:rPr>
      </w:pPr>
    </w:p>
    <w:p w:rsidR="00AF643B" w:rsidRPr="00C530C7" w:rsidRDefault="00AF643B" w:rsidP="00AF643B">
      <w:pPr>
        <w:rPr>
          <w:rFonts w:cstheme="majorHAnsi"/>
        </w:rPr>
      </w:pPr>
      <w:r w:rsidRPr="00C530C7">
        <w:rPr>
          <w:rFonts w:cstheme="majorHAnsi"/>
        </w:rPr>
        <w:t>Endelig antyder vore</w:t>
      </w:r>
      <w:r w:rsidR="00916412" w:rsidRPr="00C530C7">
        <w:rPr>
          <w:rFonts w:cstheme="majorHAnsi"/>
        </w:rPr>
        <w:t>s</w:t>
      </w:r>
      <w:r w:rsidRPr="00C530C7">
        <w:rPr>
          <w:rFonts w:cstheme="majorHAnsi"/>
        </w:rPr>
        <w:t xml:space="preserve"> undersøgelser en sammenhæng imellem udvikling af smerteoverfølsomhed, og psykisk vulnerabilitet. Disse fund er nye, og har ikke tidligere været publicerede.</w:t>
      </w:r>
      <w:r w:rsidR="00C77390" w:rsidRPr="00C530C7">
        <w:rPr>
          <w:rFonts w:cstheme="majorHAnsi"/>
        </w:rPr>
        <w:fldChar w:fldCharType="begin"/>
      </w:r>
      <w:r w:rsidR="00E345C8" w:rsidRPr="00C530C7">
        <w:rPr>
          <w:rFonts w:cstheme="majorHAnsi"/>
        </w:rPr>
        <w:instrText xml:space="preserve"> ADDIN EN.CITE &lt;EndNote&gt;&lt;Cite&gt;&lt;Author&gt;Pereira&lt;/Author&gt;&lt;Year&gt;2013&lt;/Year&gt;&lt;RecNum&gt;24&lt;/RecNum&gt;&lt;DisplayText&gt;(5)&lt;/DisplayText&gt;&lt;record&gt;&lt;rec-number&gt;24&lt;/rec-number&gt;&lt;foreign-keys&gt;&lt;key app="EN" db-id="tdeep090c2zdpqepd50xpepeprs9aasafwrv" timestamp="1422956616"&gt;24&lt;/key&gt;&lt;/foreign-keys&gt;&lt;ref-type name="Journal Article"&gt;17&lt;/ref-type&gt;&lt;contributors&gt;&lt;authors&gt;&lt;author&gt;Pereira, M. P.&lt;/author&gt;&lt;author&gt;Werner, M. U.&lt;/author&gt;&lt;author&gt;Ringsted, T. K.&lt;/author&gt;&lt;author&gt;Rowbotham, M. C.&lt;/author&gt;&lt;author&gt;Taylor, B. K.&lt;/author&gt;&lt;author&gt;Dahl, J. B.&lt;/author&gt;&lt;/authors&gt;&lt;/contributors&gt;&lt;titles&gt;&lt;title&gt;Does naloxone reinstate secondary hyperalgesia in humans after resolution of a burn injury? A placebo-controlled, double-blind, randomized, cross-over study&lt;/title&gt;&lt;secondary-title&gt;PLoS One.&lt;/secondary-title&gt;&lt;/titles&gt;&lt;pages&gt;e64608. doi: 10.1371/journal.pone.0064608. Print 2013.&lt;/pages&gt;&lt;volume&gt;8&lt;/volume&gt;&lt;number&gt;5&lt;/number&gt;&lt;dates&gt;&lt;year&gt;2013&lt;/year&gt;&lt;pub-dates&gt;&lt;date&gt;May 31&lt;/date&gt;&lt;/pub-dates&gt;&lt;/dates&gt;&lt;isbn&gt;1932-6203 (Electronic)&amp;#xD;1932-6203 (Linking)&lt;/isbn&gt;&lt;urls&gt;&lt;/urls&gt;&lt;/record&gt;&lt;/Cite&gt;&lt;/EndNote&gt;</w:instrText>
      </w:r>
      <w:r w:rsidR="00C77390" w:rsidRPr="00C530C7">
        <w:rPr>
          <w:rFonts w:cstheme="majorHAnsi"/>
        </w:rPr>
        <w:fldChar w:fldCharType="separate"/>
      </w:r>
      <w:r w:rsidR="00E345C8" w:rsidRPr="00C530C7">
        <w:rPr>
          <w:rFonts w:cstheme="majorHAnsi"/>
          <w:noProof/>
        </w:rPr>
        <w:t>(</w:t>
      </w:r>
      <w:hyperlink w:anchor="_ENREF_5" w:tooltip="Pereira, 2013 #24" w:history="1">
        <w:r w:rsidR="00E8335E" w:rsidRPr="00C530C7">
          <w:rPr>
            <w:rFonts w:cstheme="majorHAnsi"/>
            <w:noProof/>
          </w:rPr>
          <w:t>5</w:t>
        </w:r>
      </w:hyperlink>
      <w:r w:rsidR="00E345C8" w:rsidRPr="00C530C7">
        <w:rPr>
          <w:rFonts w:cstheme="majorHAnsi"/>
          <w:noProof/>
        </w:rPr>
        <w:t>)</w:t>
      </w:r>
      <w:r w:rsidR="00C77390" w:rsidRPr="00C530C7">
        <w:rPr>
          <w:rFonts w:cstheme="majorHAnsi"/>
        </w:rPr>
        <w:fldChar w:fldCharType="end"/>
      </w:r>
    </w:p>
    <w:p w:rsidR="00AF643B" w:rsidRPr="00C530C7" w:rsidRDefault="00AF643B" w:rsidP="00AF643B">
      <w:pPr>
        <w:rPr>
          <w:rFonts w:cstheme="majorHAnsi"/>
        </w:rPr>
      </w:pPr>
    </w:p>
    <w:p w:rsidR="00AF643B" w:rsidRPr="00C530C7" w:rsidRDefault="00AF643B" w:rsidP="00AF643B">
      <w:pPr>
        <w:rPr>
          <w:rFonts w:cstheme="majorHAnsi"/>
        </w:rPr>
      </w:pPr>
      <w:r w:rsidRPr="00C530C7">
        <w:rPr>
          <w:rFonts w:cstheme="majorHAnsi"/>
        </w:rPr>
        <w:t xml:space="preserve">Resultater fra andre forskergrupper antyder, at smerteoverfølsomhed er arvelig, med et anslået </w:t>
      </w:r>
      <w:r w:rsidR="00642A44" w:rsidRPr="00C530C7">
        <w:rPr>
          <w:rFonts w:cstheme="majorHAnsi"/>
        </w:rPr>
        <w:t>50 %</w:t>
      </w:r>
      <w:r w:rsidRPr="00C530C7">
        <w:rPr>
          <w:rFonts w:cstheme="majorHAnsi"/>
        </w:rPr>
        <w:t xml:space="preserve"> genetisk bidrag til smertevariationen. Endvidere, at smertefølsomhed vurderet inden en operation delvist afgør graden af smerte</w:t>
      </w:r>
      <w:r w:rsidR="00916412" w:rsidRPr="00C530C7">
        <w:rPr>
          <w:rFonts w:cstheme="majorHAnsi"/>
        </w:rPr>
        <w:t>r</w:t>
      </w:r>
      <w:r w:rsidRPr="00C530C7">
        <w:rPr>
          <w:rFonts w:cstheme="majorHAnsi"/>
        </w:rPr>
        <w:t xml:space="preserve"> efter operation</w:t>
      </w:r>
      <w:r w:rsidR="00642A44" w:rsidRPr="00C530C7">
        <w:rPr>
          <w:rFonts w:cstheme="majorHAnsi"/>
        </w:rPr>
        <w:t>,</w:t>
      </w:r>
      <w:r w:rsidRPr="00C530C7">
        <w:rPr>
          <w:rFonts w:cstheme="majorHAnsi"/>
        </w:rPr>
        <w:t xml:space="preserve"> hvilket bekræfter, at den er bestemt af individuelle faktorer.</w:t>
      </w:r>
      <w:r w:rsidR="00C77390" w:rsidRPr="00C530C7">
        <w:rPr>
          <w:rFonts w:cstheme="majorHAnsi"/>
        </w:rPr>
        <w:fldChar w:fldCharType="begin">
          <w:fldData xml:space="preserve">PEVuZE5vdGU+PENpdGU+PEF1dGhvcj5Ob3JidXJ5PC9BdXRob3I+PFllYXI+MjAwNzwvWWVhcj48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</w:fldData>
        </w:fldChar>
      </w:r>
      <w:r w:rsidR="00E345C8" w:rsidRPr="00C530C7">
        <w:rPr>
          <w:rFonts w:cstheme="majorHAnsi"/>
        </w:rPr>
        <w:instrText xml:space="preserve"> ADDIN EN.CITE </w:instrText>
      </w:r>
      <w:r w:rsidR="00E345C8" w:rsidRPr="00C530C7">
        <w:rPr>
          <w:rFonts w:cstheme="majorHAnsi"/>
        </w:rPr>
        <w:fldChar w:fldCharType="begin">
          <w:fldData xml:space="preserve">PEVuZE5vdGU+PENpdGU+PEF1dGhvcj5Ob3JidXJ5PC9BdXRob3I+PFllYXI+MjAwNzwvWWVhcj48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</w:fldData>
        </w:fldChar>
      </w:r>
      <w:r w:rsidR="00E345C8" w:rsidRPr="00C530C7">
        <w:rPr>
          <w:rFonts w:cstheme="majorHAnsi"/>
        </w:rPr>
        <w:instrText xml:space="preserve"> ADDIN EN.CITE.DATA </w:instrText>
      </w:r>
      <w:r w:rsidR="00E345C8" w:rsidRPr="00C530C7">
        <w:rPr>
          <w:rFonts w:cstheme="majorHAnsi"/>
        </w:rPr>
      </w:r>
      <w:r w:rsidR="00E345C8" w:rsidRPr="00C530C7">
        <w:rPr>
          <w:rFonts w:cstheme="majorHAnsi"/>
        </w:rPr>
        <w:fldChar w:fldCharType="end"/>
      </w:r>
      <w:r w:rsidR="00C77390" w:rsidRPr="00C530C7">
        <w:rPr>
          <w:rFonts w:cstheme="majorHAnsi"/>
        </w:rPr>
      </w:r>
      <w:r w:rsidR="00C77390" w:rsidRPr="00C530C7">
        <w:rPr>
          <w:rFonts w:cstheme="majorHAnsi"/>
        </w:rPr>
        <w:fldChar w:fldCharType="separate"/>
      </w:r>
      <w:r w:rsidR="00E345C8" w:rsidRPr="00C530C7">
        <w:rPr>
          <w:rFonts w:cstheme="majorHAnsi"/>
          <w:noProof/>
        </w:rPr>
        <w:t>(</w:t>
      </w:r>
      <w:hyperlink w:anchor="_ENREF_6" w:tooltip="Norbury, 2007 #20" w:history="1">
        <w:r w:rsidR="00E8335E" w:rsidRPr="00C530C7">
          <w:rPr>
            <w:rFonts w:cstheme="majorHAnsi"/>
            <w:noProof/>
          </w:rPr>
          <w:t>6-8</w:t>
        </w:r>
      </w:hyperlink>
      <w:r w:rsidR="00E345C8" w:rsidRPr="00C530C7">
        <w:rPr>
          <w:rFonts w:cstheme="majorHAnsi"/>
          <w:noProof/>
        </w:rPr>
        <w:t>)</w:t>
      </w:r>
      <w:r w:rsidR="00C77390" w:rsidRPr="00C530C7">
        <w:rPr>
          <w:rFonts w:cstheme="majorHAnsi"/>
        </w:rPr>
        <w:fldChar w:fldCharType="end"/>
      </w:r>
      <w:r w:rsidRPr="00C530C7">
        <w:rPr>
          <w:rFonts w:cstheme="majorHAnsi"/>
        </w:rPr>
        <w:t xml:space="preserve"> </w:t>
      </w:r>
    </w:p>
    <w:p w:rsidR="00AF643B" w:rsidRPr="00C530C7" w:rsidRDefault="00AF643B" w:rsidP="00AF643B">
      <w:pPr>
        <w:rPr>
          <w:rFonts w:cstheme="majorHAnsi"/>
        </w:rPr>
      </w:pPr>
    </w:p>
    <w:p w:rsidR="00AF643B" w:rsidRPr="00C530C7" w:rsidRDefault="00AF643B" w:rsidP="00AF643B">
      <w:pPr>
        <w:rPr>
          <w:rFonts w:cstheme="majorHAnsi"/>
        </w:rPr>
      </w:pPr>
    </w:p>
    <w:p w:rsidR="00AF643B" w:rsidRPr="00C530C7" w:rsidRDefault="00AF643B" w:rsidP="00AF643B">
      <w:pPr>
        <w:rPr>
          <w:rFonts w:cstheme="majorHAnsi"/>
          <w:b/>
        </w:rPr>
      </w:pPr>
      <w:r w:rsidRPr="00C530C7">
        <w:rPr>
          <w:rFonts w:cstheme="majorHAnsi"/>
          <w:b/>
        </w:rPr>
        <w:t>Hyperalgesi modeller og fænotyping af forsøgspersoner</w:t>
      </w:r>
    </w:p>
    <w:p w:rsidR="00AF643B" w:rsidRPr="00C530C7" w:rsidRDefault="00AF643B" w:rsidP="00AF643B">
      <w:pPr>
        <w:rPr>
          <w:rFonts w:cstheme="majorHAnsi"/>
        </w:rPr>
      </w:pPr>
      <w:r w:rsidRPr="00C530C7">
        <w:rPr>
          <w:rFonts w:cstheme="majorHAnsi"/>
        </w:rPr>
        <w:t>En standardiseret, førstegrads brandskade udløser hos for</w:t>
      </w:r>
      <w:r w:rsidRPr="00C530C7">
        <w:rPr>
          <w:rFonts w:cstheme="majorHAnsi"/>
        </w:rPr>
        <w:softHyphen/>
        <w:t>søgs</w:t>
      </w:r>
      <w:r w:rsidRPr="00C530C7">
        <w:rPr>
          <w:rFonts w:cstheme="majorHAnsi"/>
        </w:rPr>
        <w:softHyphen/>
        <w:t>personer reversibel primær og seku</w:t>
      </w:r>
      <w:r w:rsidRPr="00C530C7">
        <w:rPr>
          <w:rFonts w:cstheme="majorHAnsi"/>
        </w:rPr>
        <w:t>n</w:t>
      </w:r>
      <w:r w:rsidRPr="00C530C7">
        <w:rPr>
          <w:rFonts w:cstheme="majorHAnsi"/>
        </w:rPr>
        <w:t>dær hy</w:t>
      </w:r>
      <w:r w:rsidRPr="00C530C7">
        <w:rPr>
          <w:rFonts w:cstheme="majorHAnsi"/>
        </w:rPr>
        <w:softHyphen/>
        <w:t>peralgesi i et velaf</w:t>
      </w:r>
      <w:r w:rsidRPr="00C530C7">
        <w:rPr>
          <w:rFonts w:cstheme="majorHAnsi"/>
        </w:rPr>
        <w:softHyphen/>
        <w:t>grænset hudområde.</w:t>
      </w:r>
      <w:r w:rsidR="00E345C8" w:rsidRPr="00C530C7">
        <w:rPr>
          <w:rFonts w:cstheme="majorHAnsi"/>
        </w:rPr>
        <w:fldChar w:fldCharType="begin">
          <w:fldData xml:space="preserve">PEVuZE5vdGU+PENpdGU+PEF1dGhvcj5MYXRyZW1vbGllcmU8L0F1dGhvcj48WWVhcj4yMDA5PC9Z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</w:fldData>
        </w:fldChar>
      </w:r>
      <w:r w:rsidR="00E345C8" w:rsidRPr="00C530C7">
        <w:rPr>
          <w:rFonts w:cstheme="majorHAnsi"/>
        </w:rPr>
        <w:instrText xml:space="preserve"> ADDIN EN.CITE </w:instrText>
      </w:r>
      <w:r w:rsidR="00E345C8" w:rsidRPr="00C530C7">
        <w:rPr>
          <w:rFonts w:cstheme="majorHAnsi"/>
        </w:rPr>
        <w:fldChar w:fldCharType="begin">
          <w:fldData xml:space="preserve">PEVuZE5vdGU+PENpdGU+PEF1dGhvcj5MYXRyZW1vbGllcmU8L0F1dGhvcj48WWVhcj4yMDA5PC9Z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</w:fldData>
        </w:fldChar>
      </w:r>
      <w:r w:rsidR="00E345C8" w:rsidRPr="00C530C7">
        <w:rPr>
          <w:rFonts w:cstheme="majorHAnsi"/>
        </w:rPr>
        <w:instrText xml:space="preserve"> ADDIN EN.CITE.DATA </w:instrText>
      </w:r>
      <w:r w:rsidR="00E345C8" w:rsidRPr="00C530C7">
        <w:rPr>
          <w:rFonts w:cstheme="majorHAnsi"/>
        </w:rPr>
      </w:r>
      <w:r w:rsidR="00E345C8" w:rsidRPr="00C530C7">
        <w:rPr>
          <w:rFonts w:cstheme="majorHAnsi"/>
        </w:rPr>
        <w:fldChar w:fldCharType="end"/>
      </w:r>
      <w:r w:rsidR="00E345C8" w:rsidRPr="00C530C7">
        <w:rPr>
          <w:rFonts w:cstheme="majorHAnsi"/>
        </w:rPr>
      </w:r>
      <w:r w:rsidR="00E345C8" w:rsidRPr="00C530C7">
        <w:rPr>
          <w:rFonts w:cstheme="majorHAnsi"/>
        </w:rPr>
        <w:fldChar w:fldCharType="separate"/>
      </w:r>
      <w:r w:rsidR="00E345C8" w:rsidRPr="00C530C7">
        <w:rPr>
          <w:rFonts w:cstheme="majorHAnsi"/>
          <w:noProof/>
        </w:rPr>
        <w:t>(</w:t>
      </w:r>
      <w:hyperlink w:anchor="_ENREF_9" w:tooltip="Latremoliere, 2009 #13" w:history="1">
        <w:r w:rsidR="00E8335E" w:rsidRPr="00C530C7">
          <w:rPr>
            <w:rFonts w:cstheme="majorHAnsi"/>
            <w:noProof/>
          </w:rPr>
          <w:t>9</w:t>
        </w:r>
      </w:hyperlink>
      <w:r w:rsidR="00E345C8" w:rsidRPr="00C530C7">
        <w:rPr>
          <w:rFonts w:cstheme="majorHAnsi"/>
          <w:noProof/>
        </w:rPr>
        <w:t xml:space="preserve">, </w:t>
      </w:r>
      <w:hyperlink w:anchor="_ENREF_10" w:tooltip="Naert, 2008 #17" w:history="1">
        <w:r w:rsidR="00E8335E" w:rsidRPr="00C530C7">
          <w:rPr>
            <w:rFonts w:cstheme="majorHAnsi"/>
            <w:noProof/>
          </w:rPr>
          <w:t>10</w:t>
        </w:r>
      </w:hyperlink>
      <w:r w:rsidR="00E345C8" w:rsidRPr="00C530C7">
        <w:rPr>
          <w:rFonts w:cstheme="majorHAnsi"/>
          <w:noProof/>
        </w:rPr>
        <w:t>)</w:t>
      </w:r>
      <w:r w:rsidR="00E345C8" w:rsidRPr="00C530C7">
        <w:rPr>
          <w:rFonts w:cstheme="majorHAnsi"/>
        </w:rPr>
        <w:fldChar w:fldCharType="end"/>
      </w:r>
      <w:r w:rsidRPr="00C530C7">
        <w:rPr>
          <w:rFonts w:cstheme="majorHAnsi"/>
        </w:rPr>
        <w:t xml:space="preserve"> Den primære hyperal</w:t>
      </w:r>
      <w:r w:rsidRPr="00C530C7">
        <w:rPr>
          <w:rFonts w:cstheme="majorHAnsi"/>
        </w:rPr>
        <w:softHyphen/>
        <w:t>gesi opstår svaren</w:t>
      </w:r>
      <w:r w:rsidRPr="00C530C7">
        <w:rPr>
          <w:rFonts w:cstheme="majorHAnsi"/>
        </w:rPr>
        <w:softHyphen/>
        <w:t>de til selve det traumatiserede område og er karakteriseret ved reducerede tærskler for såvel termale som mekaniske stimu</w:t>
      </w:r>
      <w:r w:rsidRPr="00C530C7">
        <w:rPr>
          <w:rFonts w:cstheme="majorHAnsi"/>
        </w:rPr>
        <w:softHyphen/>
        <w:t>li. Den sekundære hy</w:t>
      </w:r>
      <w:r w:rsidRPr="00C530C7">
        <w:rPr>
          <w:rFonts w:cstheme="majorHAnsi"/>
        </w:rPr>
        <w:softHyphen/>
        <w:t>peralgesi kan påvises omkrin</w:t>
      </w:r>
      <w:r w:rsidRPr="00C530C7">
        <w:rPr>
          <w:rFonts w:cstheme="majorHAnsi"/>
        </w:rPr>
        <w:softHyphen/>
        <w:t>g det primære hyperalgetiske område, men adskiller sig fra dette ved udelukkende at frembyde reducerede tærskler for mekaniske stimu</w:t>
      </w:r>
      <w:r w:rsidRPr="00C530C7">
        <w:rPr>
          <w:rFonts w:cstheme="majorHAnsi"/>
        </w:rPr>
        <w:softHyphen/>
        <w:t>li. Tidligere under</w:t>
      </w:r>
      <w:r w:rsidRPr="00C530C7">
        <w:rPr>
          <w:rFonts w:cstheme="majorHAnsi"/>
        </w:rPr>
        <w:softHyphen/>
        <w:t>søgelser har vist, at den sekundære hyperalgesi skyldes et ændret centralt respons på signaler i ikke-noci</w:t>
      </w:r>
      <w:r w:rsidRPr="00C530C7">
        <w:rPr>
          <w:rFonts w:cstheme="majorHAnsi"/>
        </w:rPr>
        <w:softHyphen/>
        <w:t>cepti</w:t>
      </w:r>
      <w:r w:rsidRPr="00C530C7">
        <w:rPr>
          <w:rFonts w:cstheme="majorHAnsi"/>
        </w:rPr>
        <w:softHyphen/>
        <w:t>ve Aß-fibre, hvorfor denne forsøgsopstilling kan anvendes til at undersøge basale smertefysiologiske problemstillinger, samt forskellige medikamen</w:t>
      </w:r>
      <w:r w:rsidRPr="00C530C7">
        <w:rPr>
          <w:rFonts w:cstheme="majorHAnsi"/>
        </w:rPr>
        <w:softHyphen/>
        <w:t>ters indflydel</w:t>
      </w:r>
      <w:r w:rsidRPr="00C530C7">
        <w:rPr>
          <w:rFonts w:cstheme="majorHAnsi"/>
        </w:rPr>
        <w:softHyphen/>
        <w:t>se på traumeinducerede forandringer af såvel det perifere som det centrale nervesy</w:t>
      </w:r>
      <w:r w:rsidRPr="00C530C7">
        <w:rPr>
          <w:rFonts w:cstheme="majorHAnsi"/>
        </w:rPr>
        <w:softHyphen/>
        <w:t>stem.</w:t>
      </w:r>
      <w:r w:rsidR="00C77390" w:rsidRPr="00C530C7">
        <w:rPr>
          <w:rFonts w:cstheme="majorHAnsi"/>
        </w:rPr>
        <w:fldChar w:fldCharType="begin">
          <w:fldData xml:space="preserve">PEVuZE5vdGU+PENpdGU+PEF1dGhvcj5OYWVydDwvQXV0aG9yPjxZZWFyPjIwMDg8L1llYXI+PFJl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</w:fldData>
        </w:fldChar>
      </w:r>
      <w:r w:rsidR="00E345C8" w:rsidRPr="00C530C7">
        <w:rPr>
          <w:rFonts w:cstheme="majorHAnsi"/>
        </w:rPr>
        <w:instrText xml:space="preserve"> ADDIN EN.CITE </w:instrText>
      </w:r>
      <w:r w:rsidR="00E345C8" w:rsidRPr="00C530C7">
        <w:rPr>
          <w:rFonts w:cstheme="majorHAnsi"/>
        </w:rPr>
        <w:fldChar w:fldCharType="begin">
          <w:fldData xml:space="preserve">PEVuZE5vdGU+PENpdGU+PEF1dGhvcj5OYWVydDwvQXV0aG9yPjxZZWFyPjIwMDg8L1llYXI+PFJl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</w:fldData>
        </w:fldChar>
      </w:r>
      <w:r w:rsidR="00E345C8" w:rsidRPr="00C530C7">
        <w:rPr>
          <w:rFonts w:cstheme="majorHAnsi"/>
        </w:rPr>
        <w:instrText xml:space="preserve"> ADDIN EN.CITE.DATA </w:instrText>
      </w:r>
      <w:r w:rsidR="00E345C8" w:rsidRPr="00C530C7">
        <w:rPr>
          <w:rFonts w:cstheme="majorHAnsi"/>
        </w:rPr>
      </w:r>
      <w:r w:rsidR="00E345C8" w:rsidRPr="00C530C7">
        <w:rPr>
          <w:rFonts w:cstheme="majorHAnsi"/>
        </w:rPr>
        <w:fldChar w:fldCharType="end"/>
      </w:r>
      <w:r w:rsidR="00C77390" w:rsidRPr="00C530C7">
        <w:rPr>
          <w:rFonts w:cstheme="majorHAnsi"/>
        </w:rPr>
      </w:r>
      <w:r w:rsidR="00C77390" w:rsidRPr="00C530C7">
        <w:rPr>
          <w:rFonts w:cstheme="majorHAnsi"/>
        </w:rPr>
        <w:fldChar w:fldCharType="separate"/>
      </w:r>
      <w:r w:rsidR="00E345C8" w:rsidRPr="00C530C7">
        <w:rPr>
          <w:rFonts w:cstheme="majorHAnsi"/>
          <w:noProof/>
        </w:rPr>
        <w:t>(</w:t>
      </w:r>
      <w:hyperlink w:anchor="_ENREF_10" w:tooltip="Naert, 2008 #17" w:history="1">
        <w:r w:rsidR="00E8335E" w:rsidRPr="00C530C7">
          <w:rPr>
            <w:rFonts w:cstheme="majorHAnsi"/>
            <w:noProof/>
          </w:rPr>
          <w:t>10</w:t>
        </w:r>
      </w:hyperlink>
      <w:r w:rsidR="00E345C8" w:rsidRPr="00C530C7">
        <w:rPr>
          <w:rFonts w:cstheme="majorHAnsi"/>
          <w:noProof/>
        </w:rPr>
        <w:t xml:space="preserve">, </w:t>
      </w:r>
      <w:hyperlink w:anchor="_ENREF_11" w:tooltip="Petersen, 1999 #25" w:history="1">
        <w:r w:rsidR="00E8335E" w:rsidRPr="00C530C7">
          <w:rPr>
            <w:rFonts w:cstheme="majorHAnsi"/>
            <w:noProof/>
          </w:rPr>
          <w:t>11</w:t>
        </w:r>
      </w:hyperlink>
      <w:r w:rsidR="00E345C8" w:rsidRPr="00C530C7">
        <w:rPr>
          <w:rFonts w:cstheme="majorHAnsi"/>
          <w:noProof/>
        </w:rPr>
        <w:t>)</w:t>
      </w:r>
      <w:r w:rsidR="00C77390" w:rsidRPr="00C530C7">
        <w:rPr>
          <w:rFonts w:cstheme="majorHAnsi"/>
        </w:rPr>
        <w:fldChar w:fldCharType="end"/>
      </w:r>
      <w:r w:rsidRPr="00C530C7">
        <w:rPr>
          <w:rFonts w:cstheme="majorHAnsi"/>
        </w:rPr>
        <w:t xml:space="preserve"> S</w:t>
      </w:r>
      <w:r w:rsidRPr="00C530C7">
        <w:rPr>
          <w:rFonts w:cstheme="majorHAnsi"/>
        </w:rPr>
        <w:t>e</w:t>
      </w:r>
      <w:r w:rsidRPr="00C530C7">
        <w:rPr>
          <w:rFonts w:cstheme="majorHAnsi"/>
        </w:rPr>
        <w:t xml:space="preserve">kundær hyperalgesi kan udløses med en række forskellige konditionerende stimuli og </w:t>
      </w:r>
      <w:r w:rsidR="00271294" w:rsidRPr="00C530C7">
        <w:rPr>
          <w:rFonts w:cstheme="majorHAnsi"/>
        </w:rPr>
        <w:t xml:space="preserve">antages at være </w:t>
      </w:r>
      <w:r w:rsidRPr="00C530C7">
        <w:rPr>
          <w:rFonts w:cstheme="majorHAnsi"/>
        </w:rPr>
        <w:t>et robust reproducerbart fænomen.</w:t>
      </w:r>
      <w:r w:rsidR="00C77390" w:rsidRPr="00C530C7">
        <w:rPr>
          <w:rFonts w:cstheme="majorHAnsi"/>
        </w:rPr>
        <w:fldChar w:fldCharType="begin">
          <w:fldData xml:space="preserve">PEVuZE5vdGU+PENpdGU+PEF1dGhvcj5OYWVydDwvQXV0aG9yPjxZZWFyPjIwMDg8L1llYXI+PFJl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</w:fldData>
        </w:fldChar>
      </w:r>
      <w:r w:rsidR="00E345C8" w:rsidRPr="00C530C7">
        <w:rPr>
          <w:rFonts w:cstheme="majorHAnsi"/>
        </w:rPr>
        <w:instrText xml:space="preserve"> ADDIN EN.CITE </w:instrText>
      </w:r>
      <w:r w:rsidR="00E345C8" w:rsidRPr="00C530C7">
        <w:rPr>
          <w:rFonts w:cstheme="majorHAnsi"/>
        </w:rPr>
        <w:fldChar w:fldCharType="begin">
          <w:fldData xml:space="preserve">PEVuZE5vdGU+PENpdGU+PEF1dGhvcj5OYWVydDwvQXV0aG9yPjxZZWFyPjIwMDg8L1llYXI+PFJl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</w:fldData>
        </w:fldChar>
      </w:r>
      <w:r w:rsidR="00E345C8" w:rsidRPr="00C530C7">
        <w:rPr>
          <w:rFonts w:cstheme="majorHAnsi"/>
        </w:rPr>
        <w:instrText xml:space="preserve"> ADDIN EN.CITE.DATA </w:instrText>
      </w:r>
      <w:r w:rsidR="00E345C8" w:rsidRPr="00C530C7">
        <w:rPr>
          <w:rFonts w:cstheme="majorHAnsi"/>
        </w:rPr>
      </w:r>
      <w:r w:rsidR="00E345C8" w:rsidRPr="00C530C7">
        <w:rPr>
          <w:rFonts w:cstheme="majorHAnsi"/>
        </w:rPr>
        <w:fldChar w:fldCharType="end"/>
      </w:r>
      <w:r w:rsidR="00C77390" w:rsidRPr="00C530C7">
        <w:rPr>
          <w:rFonts w:cstheme="majorHAnsi"/>
        </w:rPr>
      </w:r>
      <w:r w:rsidR="00C77390" w:rsidRPr="00C530C7">
        <w:rPr>
          <w:rFonts w:cstheme="majorHAnsi"/>
        </w:rPr>
        <w:fldChar w:fldCharType="separate"/>
      </w:r>
      <w:r w:rsidR="00E345C8" w:rsidRPr="00C530C7">
        <w:rPr>
          <w:rFonts w:cstheme="majorHAnsi"/>
          <w:noProof/>
        </w:rPr>
        <w:t>(</w:t>
      </w:r>
      <w:hyperlink w:anchor="_ENREF_10" w:tooltip="Naert, 2008 #17" w:history="1">
        <w:r w:rsidR="00E8335E" w:rsidRPr="00C530C7">
          <w:rPr>
            <w:rFonts w:cstheme="majorHAnsi"/>
            <w:noProof/>
          </w:rPr>
          <w:t>10-12</w:t>
        </w:r>
      </w:hyperlink>
      <w:r w:rsidR="00E345C8" w:rsidRPr="00C530C7">
        <w:rPr>
          <w:rFonts w:cstheme="majorHAnsi"/>
          <w:noProof/>
        </w:rPr>
        <w:t>)</w:t>
      </w:r>
      <w:r w:rsidR="00C77390" w:rsidRPr="00C530C7">
        <w:rPr>
          <w:rFonts w:cstheme="majorHAnsi"/>
        </w:rPr>
        <w:fldChar w:fldCharType="end"/>
      </w:r>
      <w:r w:rsidR="00AB255D" w:rsidRPr="00C530C7">
        <w:rPr>
          <w:rFonts w:cstheme="majorHAnsi"/>
        </w:rPr>
        <w:t xml:space="preserve"> Tidligere studier har dog undersøgt sekundær h</w:t>
      </w:r>
      <w:r w:rsidR="00AB255D" w:rsidRPr="00C530C7">
        <w:rPr>
          <w:rFonts w:cstheme="majorHAnsi"/>
        </w:rPr>
        <w:t>y</w:t>
      </w:r>
      <w:r w:rsidR="00AB255D" w:rsidRPr="00C530C7">
        <w:rPr>
          <w:rFonts w:cstheme="majorHAnsi"/>
        </w:rPr>
        <w:t xml:space="preserve">peralgesi med multiple stimulationsmodaliteter på samme forsøgsdag, hvorfor mulig carry-over effekt ikke kan udelukkes, og reproducerbarheden af den sekundære hyperalgesi derfor kræver yderligere undersøgelse. </w:t>
      </w:r>
    </w:p>
    <w:p w:rsidR="00AF643B" w:rsidRPr="00C530C7" w:rsidRDefault="00AF643B" w:rsidP="00AF643B">
      <w:pPr>
        <w:rPr>
          <w:rFonts w:cstheme="majorHAnsi"/>
        </w:rPr>
      </w:pPr>
      <w:r w:rsidRPr="00C530C7">
        <w:rPr>
          <w:rFonts w:cstheme="majorHAnsi"/>
        </w:rPr>
        <w:lastRenderedPageBreak/>
        <w:t>Forskningsgruppens undersøgelse har påvist at forsøgspersoner, der udsættes for identiske smert</w:t>
      </w:r>
      <w:r w:rsidRPr="00C530C7">
        <w:rPr>
          <w:rFonts w:cstheme="majorHAnsi"/>
        </w:rPr>
        <w:t>e</w:t>
      </w:r>
      <w:r w:rsidRPr="00C530C7">
        <w:rPr>
          <w:rFonts w:cstheme="majorHAnsi"/>
        </w:rPr>
        <w:t>stimuli efterfølgende, udviser meget forskellige grader af smerteoverfølsomhed. Samtidig har vi observeret</w:t>
      </w:r>
      <w:r w:rsidR="00642A44" w:rsidRPr="00C530C7">
        <w:rPr>
          <w:rFonts w:cstheme="majorHAnsi"/>
        </w:rPr>
        <w:t>,</w:t>
      </w:r>
      <w:r w:rsidRPr="00C530C7">
        <w:rPr>
          <w:rFonts w:cstheme="majorHAnsi"/>
        </w:rPr>
        <w:t xml:space="preserve"> at graden af den individuelle overfølsomhed </w:t>
      </w:r>
      <w:r w:rsidR="00271294" w:rsidRPr="00C530C7">
        <w:rPr>
          <w:rFonts w:cstheme="majorHAnsi"/>
        </w:rPr>
        <w:t>synes at være</w:t>
      </w:r>
      <w:r w:rsidRPr="00C530C7">
        <w:rPr>
          <w:rFonts w:cstheme="majorHAnsi"/>
        </w:rPr>
        <w:t xml:space="preserve"> reproducérbar, hvorfor sme</w:t>
      </w:r>
      <w:r w:rsidRPr="00C530C7">
        <w:rPr>
          <w:rFonts w:cstheme="majorHAnsi"/>
        </w:rPr>
        <w:t>r</w:t>
      </w:r>
      <w:r w:rsidRPr="00C530C7">
        <w:rPr>
          <w:rFonts w:cstheme="majorHAnsi"/>
        </w:rPr>
        <w:t xml:space="preserve">teoverfølsomhed </w:t>
      </w:r>
      <w:r w:rsidR="00271294" w:rsidRPr="00C530C7">
        <w:rPr>
          <w:rFonts w:cstheme="majorHAnsi"/>
        </w:rPr>
        <w:t>antages</w:t>
      </w:r>
      <w:r w:rsidRPr="00C530C7">
        <w:rPr>
          <w:rFonts w:cstheme="majorHAnsi"/>
        </w:rPr>
        <w:t xml:space="preserve"> at være et fysiologisk fænomen, der karakteriserer det enkelte individ.</w:t>
      </w:r>
      <w:r w:rsidR="00C77390" w:rsidRPr="00C530C7">
        <w:rPr>
          <w:rFonts w:cstheme="majorHAnsi"/>
        </w:rPr>
        <w:fldChar w:fldCharType="begin"/>
      </w:r>
      <w:r w:rsidR="00E345C8" w:rsidRPr="00C530C7">
        <w:rPr>
          <w:rFonts w:cstheme="majorHAnsi"/>
        </w:rPr>
        <w:instrText xml:space="preserve"> ADDIN EN.CITE &lt;EndNote&gt;&lt;Cite&gt;&lt;Author&gt;Werner&lt;/Author&gt;&lt;Year&gt;2013&lt;/Year&gt;&lt;RecNum&gt;38&lt;/RecNum&gt;&lt;DisplayText&gt;(4)&lt;/DisplayText&gt;&lt;record&gt;&lt;rec-number&gt;38&lt;/rec-number&gt;&lt;foreign-keys&gt;&lt;key app="EN" db-id="tdeep090c2zdpqepd50xpepeprs9aasafwrv" timestamp="1422956617"&gt;38&lt;/key&gt;&lt;/foreign-keys&gt;&lt;ref-type name="Journal Article"&gt;17&lt;/ref-type&gt;&lt;contributors&gt;&lt;authors&gt;&lt;author&gt;Werner, M. U.&lt;/author&gt;&lt;author&gt;Petersen, K. L.&lt;/author&gt;&lt;author&gt;Rowbotham, M. C.&lt;/author&gt;&lt;author&gt;Dahl, J. B.&lt;/author&gt;&lt;/authors&gt;&lt;/contributors&gt;&lt;titles&gt;&lt;title&gt;Healthy volunteers can be phenotyped using cutaneous sensitization pain models&lt;/title&gt;&lt;secondary-title&gt;PLoS One.&lt;/secondary-title&gt;&lt;/titles&gt;&lt;pages&gt;e62733. doi: 10.1371/journal.pone.0062733. Print 2013.&lt;/pages&gt;&lt;volume&gt;8&lt;/volume&gt;&lt;number&gt;5&lt;/number&gt;&lt;dates&gt;&lt;year&gt;2013&lt;/year&gt;&lt;pub-dates&gt;&lt;date&gt;May 9&lt;/date&gt;&lt;/pub-dates&gt;&lt;/dates&gt;&lt;isbn&gt;1932-6203 (Electronic)&amp;#xD;1932-6203 (Linking)&lt;/isbn&gt;&lt;work-type&gt;Research Support, Non-U.S. Gov&amp;apos;t&lt;/work-type&gt;&lt;urls&gt;&lt;/urls&gt;&lt;/record&gt;&lt;/Cite&gt;&lt;/EndNote&gt;</w:instrText>
      </w:r>
      <w:r w:rsidR="00C77390" w:rsidRPr="00C530C7">
        <w:rPr>
          <w:rFonts w:cstheme="majorHAnsi"/>
        </w:rPr>
        <w:fldChar w:fldCharType="separate"/>
      </w:r>
      <w:r w:rsidR="00E345C8" w:rsidRPr="00C530C7">
        <w:rPr>
          <w:rFonts w:cstheme="majorHAnsi"/>
          <w:noProof/>
        </w:rPr>
        <w:t>(</w:t>
      </w:r>
      <w:hyperlink w:anchor="_ENREF_4" w:tooltip="Werner, 2013 #38" w:history="1">
        <w:r w:rsidR="00E8335E" w:rsidRPr="00C530C7">
          <w:rPr>
            <w:rFonts w:cstheme="majorHAnsi"/>
            <w:noProof/>
          </w:rPr>
          <w:t>4</w:t>
        </w:r>
      </w:hyperlink>
      <w:r w:rsidR="00E345C8" w:rsidRPr="00C530C7">
        <w:rPr>
          <w:rFonts w:cstheme="majorHAnsi"/>
          <w:noProof/>
        </w:rPr>
        <w:t>)</w:t>
      </w:r>
      <w:r w:rsidR="00C77390" w:rsidRPr="00C530C7">
        <w:rPr>
          <w:rFonts w:cstheme="majorHAnsi"/>
        </w:rPr>
        <w:fldChar w:fldCharType="end"/>
      </w:r>
      <w:r w:rsidRPr="00C530C7">
        <w:rPr>
          <w:rFonts w:cstheme="majorHAnsi"/>
          <w:vertAlign w:val="superscript"/>
        </w:rPr>
        <w:t xml:space="preserve"> </w:t>
      </w:r>
    </w:p>
    <w:p w:rsidR="00AF643B" w:rsidRPr="00C530C7" w:rsidRDefault="00AF643B" w:rsidP="00AF643B">
      <w:pPr>
        <w:rPr>
          <w:rFonts w:cstheme="majorHAnsi"/>
        </w:rPr>
      </w:pPr>
    </w:p>
    <w:p w:rsidR="00AF643B" w:rsidRPr="00C530C7" w:rsidRDefault="00CF2254" w:rsidP="00AF643B">
      <w:pPr>
        <w:rPr>
          <w:rFonts w:cstheme="majorHAnsi"/>
          <w:b/>
        </w:rPr>
      </w:pPr>
      <w:r w:rsidRPr="00C530C7">
        <w:rPr>
          <w:rFonts w:cstheme="majorHAnsi"/>
          <w:b/>
        </w:rPr>
        <w:t>Association</w:t>
      </w:r>
      <w:r w:rsidR="00AF643B" w:rsidRPr="00C530C7">
        <w:rPr>
          <w:rFonts w:cstheme="majorHAnsi"/>
          <w:b/>
        </w:rPr>
        <w:t xml:space="preserve"> imellem smerteoverfølsomhed og psykologisk vulnerabilitet </w:t>
      </w:r>
    </w:p>
    <w:p w:rsidR="00AF643B" w:rsidRPr="00C530C7" w:rsidRDefault="00AF643B" w:rsidP="00AF643B">
      <w:r w:rsidRPr="00C530C7">
        <w:rPr>
          <w:rFonts w:cstheme="majorHAnsi"/>
        </w:rPr>
        <w:t xml:space="preserve">Forskningsgruppens undersøgelser </w:t>
      </w:r>
      <w:r w:rsidR="00CF2254" w:rsidRPr="00C530C7">
        <w:rPr>
          <w:rFonts w:cstheme="majorHAnsi"/>
        </w:rPr>
        <w:t>har antydet</w:t>
      </w:r>
      <w:r w:rsidRPr="00C530C7">
        <w:rPr>
          <w:rFonts w:cstheme="majorHAnsi"/>
        </w:rPr>
        <w:t>, at der findes en association imellem graden af sme</w:t>
      </w:r>
      <w:r w:rsidRPr="00C530C7">
        <w:rPr>
          <w:rFonts w:cstheme="majorHAnsi"/>
        </w:rPr>
        <w:t>r</w:t>
      </w:r>
      <w:r w:rsidRPr="00C530C7">
        <w:rPr>
          <w:rFonts w:cstheme="majorHAnsi"/>
        </w:rPr>
        <w:t>teoverfølsomhed og psykologisk vulnerabilitet, hos den enkelte forsøgsperson.</w:t>
      </w:r>
      <w:r w:rsidR="00C77390" w:rsidRPr="00C530C7">
        <w:rPr>
          <w:rFonts w:cstheme="majorHAnsi"/>
        </w:rPr>
        <w:fldChar w:fldCharType="begin"/>
      </w:r>
      <w:r w:rsidR="00E345C8" w:rsidRPr="00C530C7">
        <w:rPr>
          <w:rFonts w:cstheme="majorHAnsi"/>
        </w:rPr>
        <w:instrText xml:space="preserve"> ADDIN EN.CITE &lt;EndNote&gt;&lt;Cite&gt;&lt;Author&gt;Pereira&lt;/Author&gt;&lt;Year&gt;2013&lt;/Year&gt;&lt;RecNum&gt;24&lt;/RecNum&gt;&lt;DisplayText&gt;(5)&lt;/DisplayText&gt;&lt;record&gt;&lt;rec-number&gt;24&lt;/rec-number&gt;&lt;foreign-keys&gt;&lt;key app="EN" db-id="tdeep090c2zdpqepd50xpepeprs9aasafwrv" timestamp="1422956616"&gt;24&lt;/key&gt;&lt;/foreign-keys&gt;&lt;ref-type name="Journal Article"&gt;17&lt;/ref-type&gt;&lt;contributors&gt;&lt;authors&gt;&lt;author&gt;Pereira, M. P.&lt;/author&gt;&lt;author&gt;Werner, M. U.&lt;/author&gt;&lt;author&gt;Ringsted, T. K.&lt;/author&gt;&lt;author&gt;Rowbotham, M. C.&lt;/author&gt;&lt;author&gt;Taylor, B. K.&lt;/author&gt;&lt;author&gt;Dahl, J. B.&lt;/author&gt;&lt;/authors&gt;&lt;/contributors&gt;&lt;titles&gt;&lt;title&gt;Does naloxone reinstate secondary hyperalgesia in humans after resolution of a burn injury? A placebo-controlled, double-blind, randomized, cross-over study&lt;/title&gt;&lt;secondary-title&gt;PLoS One.&lt;/secondary-title&gt;&lt;/titles&gt;&lt;pages&gt;e64608. doi: 10.1371/journal.pone.0064608. Print 2013.&lt;/pages&gt;&lt;volume&gt;8&lt;/volume&gt;&lt;number&gt;5&lt;/number&gt;&lt;dates&gt;&lt;year&gt;2013&lt;/year&gt;&lt;pub-dates&gt;&lt;date&gt;May 31&lt;/date&gt;&lt;/pub-dates&gt;&lt;/dates&gt;&lt;isbn&gt;1932-6203 (Electronic)&amp;#xD;1932-6203 (Linking)&lt;/isbn&gt;&lt;urls&gt;&lt;/urls&gt;&lt;/record&gt;&lt;/Cite&gt;&lt;/EndNote&gt;</w:instrText>
      </w:r>
      <w:r w:rsidR="00C77390" w:rsidRPr="00C530C7">
        <w:rPr>
          <w:rFonts w:cstheme="majorHAnsi"/>
        </w:rPr>
        <w:fldChar w:fldCharType="separate"/>
      </w:r>
      <w:r w:rsidR="00E345C8" w:rsidRPr="00C530C7">
        <w:rPr>
          <w:rFonts w:cstheme="majorHAnsi"/>
          <w:noProof/>
        </w:rPr>
        <w:t>(</w:t>
      </w:r>
      <w:hyperlink w:anchor="_ENREF_5" w:tooltip="Pereira, 2013 #24" w:history="1">
        <w:r w:rsidR="00E8335E" w:rsidRPr="00C530C7">
          <w:rPr>
            <w:rFonts w:cstheme="majorHAnsi"/>
            <w:noProof/>
          </w:rPr>
          <w:t>5</w:t>
        </w:r>
      </w:hyperlink>
      <w:r w:rsidR="00E345C8" w:rsidRPr="00C530C7">
        <w:rPr>
          <w:rFonts w:cstheme="majorHAnsi"/>
          <w:noProof/>
        </w:rPr>
        <w:t>)</w:t>
      </w:r>
      <w:r w:rsidR="00C77390" w:rsidRPr="00C530C7">
        <w:rPr>
          <w:rFonts w:cstheme="majorHAnsi"/>
        </w:rPr>
        <w:fldChar w:fldCharType="end"/>
      </w:r>
      <w:r w:rsidRPr="00C530C7">
        <w:rPr>
          <w:rFonts w:cstheme="majorHAnsi"/>
        </w:rPr>
        <w:t xml:space="preserve"> Endvidere har flere studier vist en </w:t>
      </w:r>
      <w:r w:rsidR="00CF2254" w:rsidRPr="00C530C7">
        <w:rPr>
          <w:rFonts w:cstheme="majorHAnsi"/>
        </w:rPr>
        <w:t>association</w:t>
      </w:r>
      <w:r w:rsidRPr="00C530C7">
        <w:rPr>
          <w:rFonts w:cstheme="majorHAnsi"/>
        </w:rPr>
        <w:t xml:space="preserve"> med psykologiske variabler og oplevelse af smerte.</w:t>
      </w:r>
      <w:r w:rsidR="00C77390" w:rsidRPr="00C530C7">
        <w:rPr>
          <w:rFonts w:cstheme="majorHAnsi"/>
        </w:rPr>
        <w:fldChar w:fldCharType="begin">
          <w:fldData xml:space="preserve">PEVuZE5vdGU+PENpdGU+PEF1dGhvcj5MZWU8L0F1dGhvcj48WWVhcj4yMDEzPC9ZZWFyPjxSZWNO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</w:fldData>
        </w:fldChar>
      </w:r>
      <w:r w:rsidR="00E345C8" w:rsidRPr="00C530C7">
        <w:rPr>
          <w:rFonts w:cstheme="majorHAnsi"/>
        </w:rPr>
        <w:instrText xml:space="preserve"> ADDIN EN.CITE </w:instrText>
      </w:r>
      <w:r w:rsidR="00E345C8" w:rsidRPr="00C530C7">
        <w:rPr>
          <w:rFonts w:cstheme="majorHAnsi"/>
        </w:rPr>
        <w:fldChar w:fldCharType="begin">
          <w:fldData xml:space="preserve">PEVuZE5vdGU+PENpdGU+PEF1dGhvcj5MZWU8L0F1dGhvcj48WWVhcj4yMDEzPC9ZZWFyPjxSZWNO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</w:fldData>
        </w:fldChar>
      </w:r>
      <w:r w:rsidR="00E345C8" w:rsidRPr="00C530C7">
        <w:rPr>
          <w:rFonts w:cstheme="majorHAnsi"/>
        </w:rPr>
        <w:instrText xml:space="preserve"> ADDIN EN.CITE.DATA </w:instrText>
      </w:r>
      <w:r w:rsidR="00E345C8" w:rsidRPr="00C530C7">
        <w:rPr>
          <w:rFonts w:cstheme="majorHAnsi"/>
        </w:rPr>
      </w:r>
      <w:r w:rsidR="00E345C8" w:rsidRPr="00C530C7">
        <w:rPr>
          <w:rFonts w:cstheme="majorHAnsi"/>
        </w:rPr>
        <w:fldChar w:fldCharType="end"/>
      </w:r>
      <w:r w:rsidR="00C77390" w:rsidRPr="00C530C7">
        <w:rPr>
          <w:rFonts w:cstheme="majorHAnsi"/>
        </w:rPr>
      </w:r>
      <w:r w:rsidR="00C77390" w:rsidRPr="00C530C7">
        <w:rPr>
          <w:rFonts w:cstheme="majorHAnsi"/>
        </w:rPr>
        <w:fldChar w:fldCharType="separate"/>
      </w:r>
      <w:r w:rsidR="00E345C8" w:rsidRPr="00C530C7">
        <w:rPr>
          <w:rFonts w:cstheme="majorHAnsi"/>
          <w:noProof/>
        </w:rPr>
        <w:t>(</w:t>
      </w:r>
      <w:hyperlink w:anchor="_ENREF_13" w:tooltip="Lee, 2013 #30" w:history="1">
        <w:r w:rsidR="00E8335E" w:rsidRPr="00C530C7">
          <w:rPr>
            <w:rFonts w:cstheme="majorHAnsi"/>
            <w:noProof/>
          </w:rPr>
          <w:t>13-15</w:t>
        </w:r>
      </w:hyperlink>
      <w:r w:rsidR="00E345C8" w:rsidRPr="00C530C7">
        <w:rPr>
          <w:rFonts w:cstheme="majorHAnsi"/>
          <w:noProof/>
        </w:rPr>
        <w:t>)</w:t>
      </w:r>
      <w:r w:rsidR="00C77390" w:rsidRPr="00C530C7">
        <w:rPr>
          <w:rFonts w:cstheme="majorHAnsi"/>
        </w:rPr>
        <w:fldChar w:fldCharType="end"/>
      </w:r>
      <w:r w:rsidRPr="00C530C7">
        <w:rPr>
          <w:rFonts w:cstheme="majorHAnsi"/>
        </w:rPr>
        <w:t xml:space="preserve"> </w:t>
      </w:r>
    </w:p>
    <w:p w:rsidR="00AF643B" w:rsidRPr="00C530C7" w:rsidRDefault="00AF643B" w:rsidP="00AF643B">
      <w:pPr>
        <w:rPr>
          <w:rFonts w:cstheme="majorHAnsi"/>
        </w:rPr>
      </w:pPr>
      <w:r w:rsidRPr="00C530C7">
        <w:rPr>
          <w:rFonts w:cstheme="majorHAnsi"/>
        </w:rPr>
        <w:t>Til vurdering af psykologisk vulnerabilitet kan der bl.a. anvendes Hospital Anxiety and Depression Scale (HADS),</w:t>
      </w:r>
      <w:r w:rsidR="00C77390" w:rsidRPr="00C530C7">
        <w:rPr>
          <w:rFonts w:cstheme="majorHAnsi"/>
        </w:rPr>
        <w:fldChar w:fldCharType="begin"/>
      </w:r>
      <w:r w:rsidR="00E345C8" w:rsidRPr="00C530C7">
        <w:rPr>
          <w:rFonts w:cstheme="majorHAnsi"/>
        </w:rPr>
        <w:instrText xml:space="preserve"> ADDIN EN.CITE &lt;EndNote&gt;&lt;Cite&gt;&lt;Author&gt;Zigmond&lt;/Author&gt;&lt;Year&gt;1983&lt;/Year&gt;&lt;RecNum&gt;41&lt;/RecNum&gt;&lt;DisplayText&gt;(16)&lt;/DisplayText&gt;&lt;record&gt;&lt;rec-number&gt;41&lt;/rec-number&gt;&lt;foreign-keys&gt;&lt;key app="EN" db-id="tdeep090c2zdpqepd50xpepeprs9aasafwrv" timestamp="1422956617"&gt;41&lt;/key&gt;&lt;/foreign-keys&gt;&lt;ref-type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titles&gt;&lt;pages&gt;361-70.&lt;/pages&gt;&lt;volume&gt;67&lt;/volume&gt;&lt;number&gt;6&lt;/number&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 (Linking)&lt;/isbn&gt;&lt;urls&gt;&lt;related-urls&gt;&lt;url&gt;http://onlinelibrary.wiley.com/store/10.1111/j.1600-0447.1983.tb09716.x/asset/j.1600-0447.1983.tb09716.x.pdf?v=1&amp;amp;t=i9wsf6d4&amp;amp;s=c6a019bf46c1d82a38ff6aec1563a57cbebe141a&lt;/url&gt;&lt;/related-urls&gt;&lt;/urls&gt;&lt;/record&gt;&lt;/Cite&gt;&lt;/EndNote&gt;</w:instrText>
      </w:r>
      <w:r w:rsidR="00C77390" w:rsidRPr="00C530C7">
        <w:rPr>
          <w:rFonts w:cstheme="majorHAnsi"/>
        </w:rPr>
        <w:fldChar w:fldCharType="separate"/>
      </w:r>
      <w:r w:rsidR="00E345C8" w:rsidRPr="00C530C7">
        <w:rPr>
          <w:rFonts w:cstheme="majorHAnsi"/>
          <w:noProof/>
        </w:rPr>
        <w:t>(</w:t>
      </w:r>
      <w:hyperlink w:anchor="_ENREF_16" w:tooltip="Zigmond, 1983 #41" w:history="1">
        <w:r w:rsidR="00E8335E" w:rsidRPr="00C530C7">
          <w:rPr>
            <w:rFonts w:cstheme="majorHAnsi"/>
            <w:noProof/>
          </w:rPr>
          <w:t>16</w:t>
        </w:r>
      </w:hyperlink>
      <w:r w:rsidR="00E345C8" w:rsidRPr="00C530C7">
        <w:rPr>
          <w:rFonts w:cstheme="majorHAnsi"/>
          <w:noProof/>
        </w:rPr>
        <w:t>)</w:t>
      </w:r>
      <w:r w:rsidR="00C77390" w:rsidRPr="00C530C7">
        <w:rPr>
          <w:rFonts w:cstheme="majorHAnsi"/>
        </w:rPr>
        <w:fldChar w:fldCharType="end"/>
      </w:r>
      <w:r w:rsidRPr="00C530C7">
        <w:rPr>
          <w:rFonts w:cstheme="majorHAnsi"/>
        </w:rPr>
        <w:t xml:space="preserve"> og Pain Catasthrophizing Scale (PCS).</w:t>
      </w:r>
      <w:r w:rsidR="00C77390" w:rsidRPr="00C530C7">
        <w:rPr>
          <w:rFonts w:cstheme="majorHAnsi"/>
        </w:rPr>
        <w:fldChar w:fldCharType="begin"/>
      </w:r>
      <w:r w:rsidR="00E345C8" w:rsidRPr="00C530C7">
        <w:rPr>
          <w:rFonts w:cstheme="majorHAnsi"/>
        </w:rPr>
        <w:instrText xml:space="preserve"> ADDIN EN.CITE &lt;EndNote&gt;&lt;Cite&gt;&lt;Author&gt;Sullivan&lt;/Author&gt;&lt;Year&gt;1995&lt;/Year&gt;&lt;RecNum&gt;32&lt;/RecNum&gt;&lt;DisplayText&gt;(17)&lt;/DisplayText&gt;&lt;record&gt;&lt;rec-number&gt;32&lt;/rec-number&gt;&lt;foreign-keys&gt;&lt;key app="EN" db-id="tdeep090c2zdpqepd50xpepeprs9aasafwrv" timestamp="1422956616"&gt;32&lt;/key&gt;&lt;/foreign-keys&gt;&lt;ref-type name="Journal Article"&gt;17&lt;/ref-type&gt;&lt;contributors&gt;&lt;authors&gt;&lt;author&gt;Sullivan, Michael J. L.&lt;/author&gt;&lt;author&gt;Bishop, Scott R.&lt;/author&gt;&lt;author&gt;Pivik, Jayne&lt;/author&gt;&lt;/authors&gt;&lt;/contributors&gt;&lt;titles&gt;&lt;title&gt;The Pain Catastrophizing Scale: Development and validation.&lt;/title&gt;&lt;secondary-title&gt;Psychological Assessment&lt;/secondary-title&gt;&lt;/titles&gt;&lt;periodical&gt;&lt;full-title&gt;Psychological Assessment&lt;/full-title&gt;&lt;abbr-1&gt;Psychol. Assess.&lt;/abbr-1&gt;&lt;abbr-2&gt;Psychol Assess&lt;/abbr-2&gt;&lt;/periodical&gt;&lt;pages&gt;524-532&lt;/pages&gt;&lt;volume&gt;7(4)&lt;/volume&gt;&lt;dates&gt;&lt;year&gt;1995&lt;/year&gt;&lt;/dates&gt;&lt;urls&gt;&lt;/urls&gt;&lt;/record&gt;&lt;/Cite&gt;&lt;/EndNote&gt;</w:instrText>
      </w:r>
      <w:r w:rsidR="00C77390" w:rsidRPr="00C530C7">
        <w:rPr>
          <w:rFonts w:cstheme="majorHAnsi"/>
        </w:rPr>
        <w:fldChar w:fldCharType="separate"/>
      </w:r>
      <w:r w:rsidR="00E345C8" w:rsidRPr="00C530C7">
        <w:rPr>
          <w:rFonts w:cstheme="majorHAnsi"/>
          <w:noProof/>
        </w:rPr>
        <w:t>(</w:t>
      </w:r>
      <w:hyperlink w:anchor="_ENREF_17" w:tooltip="Sullivan, 1995 #32" w:history="1">
        <w:r w:rsidR="00E8335E" w:rsidRPr="00C530C7">
          <w:rPr>
            <w:rFonts w:cstheme="majorHAnsi"/>
            <w:noProof/>
          </w:rPr>
          <w:t>17</w:t>
        </w:r>
      </w:hyperlink>
      <w:r w:rsidR="00E345C8" w:rsidRPr="00C530C7">
        <w:rPr>
          <w:rFonts w:cstheme="majorHAnsi"/>
          <w:noProof/>
        </w:rPr>
        <w:t>)</w:t>
      </w:r>
      <w:r w:rsidR="00C77390" w:rsidRPr="00C530C7">
        <w:rPr>
          <w:rFonts w:cstheme="majorHAnsi"/>
        </w:rPr>
        <w:fldChar w:fldCharType="end"/>
      </w:r>
    </w:p>
    <w:p w:rsidR="00AF643B" w:rsidRPr="00C530C7" w:rsidRDefault="00AF643B" w:rsidP="00AF643B">
      <w:pPr>
        <w:rPr>
          <w:rFonts w:cstheme="majorHAnsi"/>
        </w:rPr>
      </w:pPr>
      <w:r w:rsidRPr="00C530C7">
        <w:rPr>
          <w:rFonts w:cstheme="majorHAnsi"/>
        </w:rPr>
        <w:t>HADS består af et spørgeskema med i alt 14 spørgsmål, der sigter mod at identificere personer med symptomer på depression og angst. Systematiske reviews viser at HADS udmærker sig ved at være i stand til at screene for angst og depression, og er anvendelig både hos patienter og i den ikke-hospitaliserede population,</w:t>
      </w:r>
      <w:r w:rsidR="00C77390" w:rsidRPr="00C530C7">
        <w:rPr>
          <w:rFonts w:cstheme="majorHAnsi"/>
        </w:rPr>
        <w:fldChar w:fldCharType="begin"/>
      </w:r>
      <w:r w:rsidR="00E345C8" w:rsidRPr="00C530C7">
        <w:rPr>
          <w:rFonts w:cstheme="majorHAnsi"/>
        </w:rPr>
        <w:instrText xml:space="preserve"> ADDIN EN.CITE &lt;EndNote&gt;&lt;Cite&gt;&lt;Author&gt;Bjelland&lt;/Author&gt;&lt;Year&gt;2002&lt;/Year&gt;&lt;RecNum&gt;1&lt;/RecNum&gt;&lt;DisplayText&gt;(18)&lt;/DisplayText&gt;&lt;record&gt;&lt;rec-number&gt;1&lt;/rec-number&gt;&lt;foreign-keys&gt;&lt;key app="EN" db-id="tdeep090c2zdpqepd50xpepeprs9aasafwrv" timestamp="1422956614"&gt;1&lt;/key&gt;&lt;/foreign-keys&gt;&lt;ref-type name="Journal Article"&gt;17&lt;/ref-type&gt;&lt;contributors&gt;&lt;authors&gt;&lt;author&gt;Bjelland, I.&lt;/author&gt;&lt;author&gt;Dahl, A. A.&lt;/author&gt;&lt;author&gt;Haug, T. T.&lt;/author&gt;&lt;author&gt;Neckelmann, D.&lt;/author&gt;&lt;/authors&gt;&lt;/contributors&gt;&lt;titles&gt;&lt;title&gt;The validity of the Hospital Anxiety and Depression Scale. An updated literature review&lt;/title&gt;&lt;secondary-title&gt;J Psychosom Res.&lt;/secondary-title&gt;&lt;/titles&gt;&lt;pages&gt;69-77.&lt;/pages&gt;&lt;volume&gt;52&lt;/volume&gt;&lt;number&gt;2&lt;/number&gt;&lt;keywords&gt;&lt;keyword&gt;Anxiety Disorders/*diagnosis&lt;/keyword&gt;&lt;keyword&gt;Depressive Disorder/*diagnosis&lt;/keyword&gt;&lt;keyword&gt;Humans&lt;/keyword&gt;&lt;keyword&gt;Primary Health Care&lt;/keyword&gt;&lt;keyword&gt;*Psychiatric Status Rating Scales&lt;/keyword&gt;&lt;keyword&gt;Psychometrics&lt;/keyword&gt;&lt;keyword&gt;Questionnaires&lt;/keyword&gt;&lt;keyword&gt;Reproducibility of Results&lt;/keyword&gt;&lt;keyword&gt;Sensitivity and Specificity&lt;/keyword&gt;&lt;/keywords&gt;&lt;dates&gt;&lt;year&gt;2002&lt;/year&gt;&lt;pub-dates&gt;&lt;date&gt;Feb&lt;/date&gt;&lt;/pub-dates&gt;&lt;/dates&gt;&lt;isbn&gt;0022-3999 (Print)&amp;#xD;0022-3999 (Linking)&lt;/isbn&gt;&lt;work-type&gt;Review&amp;#xD;Validation Studies&lt;/work-type&gt;&lt;urls&gt;&lt;/urls&gt;&lt;/record&gt;&lt;/Cite&gt;&lt;/EndNote&gt;</w:instrText>
      </w:r>
      <w:r w:rsidR="00C77390" w:rsidRPr="00C530C7">
        <w:rPr>
          <w:rFonts w:cstheme="majorHAnsi"/>
        </w:rPr>
        <w:fldChar w:fldCharType="separate"/>
      </w:r>
      <w:r w:rsidR="00E345C8" w:rsidRPr="00C530C7">
        <w:rPr>
          <w:rFonts w:cstheme="majorHAnsi"/>
          <w:noProof/>
        </w:rPr>
        <w:t>(</w:t>
      </w:r>
      <w:hyperlink w:anchor="_ENREF_18" w:tooltip="Bjelland, 2002 #1" w:history="1">
        <w:r w:rsidR="00E8335E" w:rsidRPr="00C530C7">
          <w:rPr>
            <w:rFonts w:cstheme="majorHAnsi"/>
            <w:noProof/>
          </w:rPr>
          <w:t>18</w:t>
        </w:r>
      </w:hyperlink>
      <w:r w:rsidR="00E345C8" w:rsidRPr="00C530C7">
        <w:rPr>
          <w:rFonts w:cstheme="majorHAnsi"/>
          <w:noProof/>
        </w:rPr>
        <w:t>)</w:t>
      </w:r>
      <w:r w:rsidR="00C77390" w:rsidRPr="00C530C7">
        <w:rPr>
          <w:rFonts w:cstheme="majorHAnsi"/>
        </w:rPr>
        <w:fldChar w:fldCharType="end"/>
      </w:r>
      <w:r w:rsidRPr="00C530C7">
        <w:rPr>
          <w:rFonts w:cstheme="majorHAnsi"/>
        </w:rPr>
        <w:t xml:space="preserve"> hvilket gør den egnet til brug hos raske forsøgspersoner</w:t>
      </w:r>
    </w:p>
    <w:p w:rsidR="00AF643B" w:rsidRPr="00C530C7" w:rsidRDefault="00AF643B" w:rsidP="00AF643B">
      <w:r w:rsidRPr="00C530C7">
        <w:rPr>
          <w:rFonts w:cstheme="majorHAnsi"/>
        </w:rPr>
        <w:t>Pain Catastrophizing Scale (PCS)</w:t>
      </w:r>
      <w:r w:rsidR="00C77390" w:rsidRPr="00C530C7">
        <w:rPr>
          <w:rFonts w:cstheme="majorHAnsi"/>
        </w:rPr>
        <w:fldChar w:fldCharType="begin"/>
      </w:r>
      <w:r w:rsidR="00E345C8" w:rsidRPr="00C530C7">
        <w:rPr>
          <w:rFonts w:cstheme="majorHAnsi"/>
        </w:rPr>
        <w:instrText xml:space="preserve"> ADDIN EN.CITE &lt;EndNote&gt;&lt;Cite&gt;&lt;Author&gt;Sullivan&lt;/Author&gt;&lt;Year&gt;1995&lt;/Year&gt;&lt;RecNum&gt;32&lt;/RecNum&gt;&lt;DisplayText&gt;(17)&lt;/DisplayText&gt;&lt;record&gt;&lt;rec-number&gt;32&lt;/rec-number&gt;&lt;foreign-keys&gt;&lt;key app="EN" db-id="tdeep090c2zdpqepd50xpepeprs9aasafwrv" timestamp="1422956616"&gt;32&lt;/key&gt;&lt;/foreign-keys&gt;&lt;ref-type name="Journal Article"&gt;17&lt;/ref-type&gt;&lt;contributors&gt;&lt;authors&gt;&lt;author&gt;Sullivan, Michael J. L.&lt;/author&gt;&lt;author&gt;Bishop, Scott R.&lt;/author&gt;&lt;author&gt;Pivik, Jayne&lt;/author&gt;&lt;/authors&gt;&lt;/contributors&gt;&lt;titles&gt;&lt;title&gt;The Pain Catastrophizing Scale: Development and validation.&lt;/title&gt;&lt;secondary-title&gt;Psychological Assessment&lt;/secondary-title&gt;&lt;/titles&gt;&lt;periodical&gt;&lt;full-title&gt;Psychological Assessment&lt;/full-title&gt;&lt;abbr-1&gt;Psychol. Assess.&lt;/abbr-1&gt;&lt;abbr-2&gt;Psychol Assess&lt;/abbr-2&gt;&lt;/periodical&gt;&lt;pages&gt;524-532&lt;/pages&gt;&lt;volume&gt;7(4)&lt;/volume&gt;&lt;dates&gt;&lt;year&gt;1995&lt;/year&gt;&lt;/dates&gt;&lt;urls&gt;&lt;/urls&gt;&lt;/record&gt;&lt;/Cite&gt;&lt;/EndNote&gt;</w:instrText>
      </w:r>
      <w:r w:rsidR="00C77390" w:rsidRPr="00C530C7">
        <w:rPr>
          <w:rFonts w:cstheme="majorHAnsi"/>
        </w:rPr>
        <w:fldChar w:fldCharType="separate"/>
      </w:r>
      <w:r w:rsidR="00E345C8" w:rsidRPr="00C530C7">
        <w:rPr>
          <w:rFonts w:cstheme="majorHAnsi"/>
          <w:noProof/>
        </w:rPr>
        <w:t>(</w:t>
      </w:r>
      <w:hyperlink w:anchor="_ENREF_17" w:tooltip="Sullivan, 1995 #32" w:history="1">
        <w:r w:rsidR="00E8335E" w:rsidRPr="00C530C7">
          <w:rPr>
            <w:rFonts w:cstheme="majorHAnsi"/>
            <w:noProof/>
          </w:rPr>
          <w:t>17</w:t>
        </w:r>
      </w:hyperlink>
      <w:r w:rsidR="00E345C8" w:rsidRPr="00C530C7">
        <w:rPr>
          <w:rFonts w:cstheme="majorHAnsi"/>
          <w:noProof/>
        </w:rPr>
        <w:t>)</w:t>
      </w:r>
      <w:r w:rsidR="00C77390" w:rsidRPr="00C530C7">
        <w:rPr>
          <w:rFonts w:cstheme="majorHAnsi"/>
        </w:rPr>
        <w:fldChar w:fldCharType="end"/>
      </w:r>
      <w:r w:rsidRPr="00C530C7">
        <w:rPr>
          <w:rFonts w:cstheme="majorHAnsi"/>
        </w:rPr>
        <w:t xml:space="preserve"> udgøres af et 13 punkts spørgeskema der omhandler de tre centrale elementer i ”catastrophizing”; ruminering, forstærkning og hjælpeløshed. PCS er applice</w:t>
      </w:r>
      <w:r w:rsidRPr="00C530C7">
        <w:rPr>
          <w:rFonts w:cstheme="majorHAnsi"/>
        </w:rPr>
        <w:t>r</w:t>
      </w:r>
      <w:r w:rsidRPr="00C530C7">
        <w:rPr>
          <w:rFonts w:cstheme="majorHAnsi"/>
        </w:rPr>
        <w:t>bar hos indlagte patienter såvel som ikke-indlagte raske personer.</w:t>
      </w:r>
      <w:r w:rsidR="00C77390" w:rsidRPr="00C530C7">
        <w:rPr>
          <w:rFonts w:cstheme="majorHAnsi"/>
        </w:rPr>
        <w:fldChar w:fldCharType="begin"/>
      </w:r>
      <w:r w:rsidR="00E345C8" w:rsidRPr="00C530C7">
        <w:rPr>
          <w:rFonts w:cstheme="majorHAnsi"/>
        </w:rPr>
        <w:instrText xml:space="preserve"> ADDIN EN.CITE &lt;EndNote&gt;&lt;Cite&gt;&lt;Author&gt;Van Damme&lt;/Author&gt;&lt;Year&gt;2002&lt;/Year&gt;&lt;RecNum&gt;34&lt;/RecNum&gt;&lt;DisplayText&gt;(19)&lt;/DisplayText&gt;&lt;record&gt;&lt;rec-number&gt;34&lt;/rec-number&gt;&lt;foreign-keys&gt;&lt;key app="EN" db-id="tdeep090c2zdpqepd50xpepeprs9aasafwrv" timestamp="1422956617"&gt;34&lt;/key&gt;&lt;/foreign-keys&gt;&lt;ref-type name="Journal Article"&gt;17&lt;/ref-type&gt;&lt;contributors&gt;&lt;authors&gt;&lt;author&gt;Van Damme, S.&lt;/author&gt;&lt;author&gt;Crombez, G.&lt;/author&gt;&lt;author&gt;Bijttebier, P.&lt;/author&gt;&lt;author&gt;Goubert, L.&lt;/author&gt;&lt;author&gt;Van Houdenhove, B.&lt;/author&gt;&lt;/authors&gt;&lt;/contributors&gt;&lt;titles&gt;&lt;title&gt;A confirmatory factor analysis of the Pain Catastrophizing Scale: invariant factor structure across clinical and non-clinical populations&lt;/title&gt;&lt;secondary-title&gt;Pain.&lt;/secondary-title&gt;&lt;/titles&gt;&lt;pages&gt;319-24.&lt;/pages&gt;&lt;volume&gt;96&lt;/volume&gt;&lt;number&gt;3&lt;/number&gt;&lt;keywords&gt;&lt;keyword&gt;Adaptation, Psychological&lt;/keyword&gt;&lt;keyword&gt;Adolescent&lt;/keyword&gt;&lt;keyword&gt;Adult&lt;/keyword&gt;&lt;keyword&gt;Female&lt;/keyword&gt;&lt;keyword&gt;Fibromyalgia/*psychology&lt;/keyword&gt;&lt;keyword&gt;Humans&lt;/keyword&gt;&lt;keyword&gt;Low Back Pain/*psychology&lt;/keyword&gt;&lt;keyword&gt;Male&lt;/keyword&gt;&lt;keyword&gt;Models, Psychological&lt;/keyword&gt;&lt;keyword&gt;Sex Factors&lt;/keyword&gt;&lt;/keywords&gt;&lt;dates&gt;&lt;year&gt;2002&lt;/year&gt;&lt;pub-dates&gt;&lt;date&gt;Apr&lt;/date&gt;&lt;/pub-dates&gt;&lt;/dates&gt;&lt;isbn&gt;0304-3959 (Print)&amp;#xD;0304-3959 (Linking)&lt;/isbn&gt;&lt;work-type&gt;Comparative Study&amp;#xD;Research Support, Non-U.S. Gov&amp;apos;t&lt;/work-type&gt;&lt;urls&gt;&lt;related-urls&gt;&lt;url&gt;http://graphics.tx.ovid.com/ovftpdfs/FPDDNCFBNDMGBP00/fs046/ovft/live/gv023/00006396/00006396-200204000-00012.pdf&lt;/url&gt;&lt;/related-urls&gt;&lt;/urls&gt;&lt;/record&gt;&lt;/Cite&gt;&lt;/EndNote&gt;</w:instrText>
      </w:r>
      <w:r w:rsidR="00C77390" w:rsidRPr="00C530C7">
        <w:rPr>
          <w:rFonts w:cstheme="majorHAnsi"/>
        </w:rPr>
        <w:fldChar w:fldCharType="separate"/>
      </w:r>
      <w:r w:rsidR="00E345C8" w:rsidRPr="00C530C7">
        <w:rPr>
          <w:rFonts w:cstheme="majorHAnsi"/>
          <w:noProof/>
        </w:rPr>
        <w:t>(</w:t>
      </w:r>
      <w:hyperlink w:anchor="_ENREF_19" w:tooltip="Van Damme, 2002 #34" w:history="1">
        <w:r w:rsidR="00E8335E" w:rsidRPr="00C530C7">
          <w:rPr>
            <w:rFonts w:cstheme="majorHAnsi"/>
            <w:noProof/>
          </w:rPr>
          <w:t>19</w:t>
        </w:r>
      </w:hyperlink>
      <w:r w:rsidR="00E345C8" w:rsidRPr="00C530C7">
        <w:rPr>
          <w:rFonts w:cstheme="majorHAnsi"/>
          <w:noProof/>
        </w:rPr>
        <w:t>)</w:t>
      </w:r>
      <w:r w:rsidR="00C77390" w:rsidRPr="00C530C7">
        <w:rPr>
          <w:rFonts w:cstheme="majorHAnsi"/>
        </w:rPr>
        <w:fldChar w:fldCharType="end"/>
      </w:r>
      <w:r w:rsidRPr="00C530C7">
        <w:rPr>
          <w:rFonts w:cstheme="majorHAnsi"/>
        </w:rPr>
        <w:t xml:space="preserve"> </w:t>
      </w:r>
    </w:p>
    <w:p w:rsidR="00AF643B" w:rsidRPr="00C530C7" w:rsidRDefault="00AF643B" w:rsidP="00AF643B"/>
    <w:p w:rsidR="00AF643B" w:rsidRPr="00C530C7" w:rsidRDefault="00AF643B" w:rsidP="00AF643B">
      <w:r w:rsidRPr="00C530C7">
        <w:rPr>
          <w:rFonts w:cstheme="majorHAnsi"/>
        </w:rPr>
        <w:t xml:space="preserve">Vi ønsker med den aktuelle </w:t>
      </w:r>
      <w:r w:rsidR="00CF2254" w:rsidRPr="00C530C7">
        <w:rPr>
          <w:rFonts w:cstheme="majorHAnsi"/>
        </w:rPr>
        <w:t>prospektive undersøgelse</w:t>
      </w:r>
      <w:r w:rsidR="00774C1F" w:rsidRPr="00C530C7">
        <w:rPr>
          <w:rFonts w:cstheme="majorHAnsi"/>
        </w:rPr>
        <w:t xml:space="preserve"> at</w:t>
      </w:r>
      <w:r w:rsidR="00CF2254" w:rsidRPr="00C530C7">
        <w:rPr>
          <w:rFonts w:cstheme="majorHAnsi"/>
        </w:rPr>
        <w:t xml:space="preserve"> </w:t>
      </w:r>
      <w:r w:rsidR="00774C1F" w:rsidRPr="00C530C7">
        <w:rPr>
          <w:rFonts w:cstheme="majorHAnsi"/>
        </w:rPr>
        <w:t>undersøge om</w:t>
      </w:r>
      <w:r w:rsidRPr="00C530C7">
        <w:rPr>
          <w:rFonts w:cstheme="majorHAnsi"/>
        </w:rPr>
        <w:t xml:space="preserve"> smerteoverfølsomhed er et fysiologisk og reproducérbart fænomen, der karakteriserer det enkelte individ. Endvidere ønsker vi at undersøge </w:t>
      </w:r>
      <w:r w:rsidR="00CF2254" w:rsidRPr="00C530C7">
        <w:rPr>
          <w:rFonts w:cstheme="majorHAnsi"/>
        </w:rPr>
        <w:t>om der er association</w:t>
      </w:r>
      <w:r w:rsidRPr="00C530C7">
        <w:rPr>
          <w:rFonts w:cstheme="majorHAnsi"/>
        </w:rPr>
        <w:t xml:space="preserve"> imellem central smerteoverfølsomhed (vurderet ved graden af sekundær hyperalgesi) og individuelle, psykologiske karakteristika, </w:t>
      </w:r>
      <w:r w:rsidRPr="00C530C7">
        <w:t>belyst ved HADS og PCS, hos frivillige mandlige forsøgspersoner. De fremtidige perspektiver vil derfor være at opnå en øget v</w:t>
      </w:r>
      <w:r w:rsidRPr="00C530C7">
        <w:t>i</w:t>
      </w:r>
      <w:r w:rsidRPr="00C530C7">
        <w:t>den om det enkelte individs smertedisposition, samt om nervesystemets bearbejdning af smertest</w:t>
      </w:r>
      <w:r w:rsidRPr="00C530C7">
        <w:t>i</w:t>
      </w:r>
      <w:r w:rsidRPr="00C530C7">
        <w:t>muli,</w:t>
      </w:r>
      <w:r w:rsidR="00AB255D" w:rsidRPr="00C530C7">
        <w:t xml:space="preserve"> og muligvis</w:t>
      </w:r>
      <w:r w:rsidRPr="00C530C7">
        <w:t xml:space="preserve"> kunne anvendes til individualiseret forebyggelse og behandling af akutte og kr</w:t>
      </w:r>
      <w:r w:rsidRPr="00C530C7">
        <w:t>o</w:t>
      </w:r>
      <w:r w:rsidRPr="00C530C7">
        <w:t>niske smertetilstande</w:t>
      </w:r>
    </w:p>
    <w:p w:rsidR="00AF643B" w:rsidRPr="00C530C7" w:rsidRDefault="00AF643B" w:rsidP="00AF643B"/>
    <w:p w:rsidR="00C530C7" w:rsidRPr="00C530C7" w:rsidRDefault="00C530C7">
      <w:pPr>
        <w:rPr>
          <w:noProof/>
        </w:rPr>
      </w:pPr>
      <w:r w:rsidRPr="00C530C7">
        <w:br w:type="page"/>
      </w:r>
    </w:p>
    <w:p w:rsidR="00E8335E" w:rsidRPr="00E8335E" w:rsidRDefault="00C77390" w:rsidP="00E8335E">
      <w:pPr>
        <w:pStyle w:val="EndNoteBibliographyTitle"/>
        <w:rPr>
          <w:lang w:val="en-US"/>
        </w:rPr>
      </w:pPr>
      <w:r w:rsidRPr="00C530C7">
        <w:lastRenderedPageBreak/>
        <w:fldChar w:fldCharType="begin"/>
      </w:r>
      <w:r w:rsidR="00AF643B" w:rsidRPr="00C530C7">
        <w:rPr>
          <w:lang w:val="en-GB"/>
        </w:rPr>
        <w:instrText xml:space="preserve"> ADDIN EN.REFLIST </w:instrText>
      </w:r>
      <w:r w:rsidRPr="00C530C7">
        <w:fldChar w:fldCharType="separate"/>
      </w:r>
      <w:r w:rsidR="00E8335E" w:rsidRPr="00E8335E">
        <w:rPr>
          <w:lang w:val="en-US"/>
        </w:rPr>
        <w:t>References</w:t>
      </w:r>
    </w:p>
    <w:p w:rsidR="00E8335E" w:rsidRPr="00E8335E" w:rsidRDefault="00E8335E" w:rsidP="00E8335E">
      <w:pPr>
        <w:pStyle w:val="EndNoteBibliographyTitle"/>
        <w:rPr>
          <w:lang w:val="en-US"/>
        </w:rPr>
      </w:pPr>
    </w:p>
    <w:p w:rsidR="00E8335E" w:rsidRPr="00E8335E" w:rsidRDefault="00E8335E" w:rsidP="00E8335E">
      <w:pPr>
        <w:pStyle w:val="EndNoteBibliography"/>
        <w:rPr>
          <w:lang w:val="en-US"/>
        </w:rPr>
      </w:pPr>
      <w:bookmarkStart w:id="5" w:name="_ENREF_1"/>
      <w:r w:rsidRPr="00E8335E">
        <w:rPr>
          <w:lang w:val="en-US"/>
        </w:rPr>
        <w:t>1.</w:t>
      </w:r>
      <w:r w:rsidRPr="00E8335E">
        <w:rPr>
          <w:lang w:val="en-US"/>
        </w:rPr>
        <w:tab/>
        <w:t>Woolf CJ. Central sensitization: implications for the diagnosis and treatment of pain. Pain. 2011;152(3 Suppl):S2-15. doi: 0.1016/j.pain.2010.09.030. Epub  Oct 18.</w:t>
      </w:r>
      <w:bookmarkEnd w:id="5"/>
    </w:p>
    <w:p w:rsidR="00E8335E" w:rsidRPr="00E8335E" w:rsidRDefault="00E8335E" w:rsidP="00E8335E">
      <w:pPr>
        <w:pStyle w:val="EndNoteBibliography"/>
      </w:pPr>
      <w:bookmarkStart w:id="6" w:name="_ENREF_2"/>
      <w:r w:rsidRPr="00E8335E">
        <w:rPr>
          <w:lang w:val="en-US"/>
        </w:rPr>
        <w:t>2.</w:t>
      </w:r>
      <w:r w:rsidRPr="00E8335E">
        <w:rPr>
          <w:lang w:val="en-US"/>
        </w:rPr>
        <w:tab/>
        <w:t xml:space="preserve">Dirks J, Petersen KL, Dahl JB. The heat/capsaicin sensitization model: a methodologic study. </w:t>
      </w:r>
      <w:r w:rsidRPr="00E8335E">
        <w:t>J Pain. 2003;4(3):122-8.</w:t>
      </w:r>
      <w:bookmarkEnd w:id="6"/>
    </w:p>
    <w:p w:rsidR="00E8335E" w:rsidRPr="00E8335E" w:rsidRDefault="00E8335E" w:rsidP="00E8335E">
      <w:pPr>
        <w:pStyle w:val="EndNoteBibliography"/>
        <w:rPr>
          <w:lang w:val="en-US"/>
        </w:rPr>
      </w:pPr>
      <w:bookmarkStart w:id="7" w:name="_ENREF_3"/>
      <w:r w:rsidRPr="00E8335E">
        <w:t>3.</w:t>
      </w:r>
      <w:r w:rsidRPr="00E8335E">
        <w:tab/>
        <w:t xml:space="preserve">Mathiesen O, Imbimbo BP, Hilsted KL, Fabbri L, Dahl JB. </w:t>
      </w:r>
      <w:r w:rsidRPr="00E8335E">
        <w:rPr>
          <w:lang w:val="en-US"/>
        </w:rPr>
        <w:t>CHF3381, a N-methyl-D-aspartate receptor antagonist and monoamine oxidase-A inhibitor, attenuates secondary hyperalgesia in a human pain model. J Pain. 2006;7(8):565-74.</w:t>
      </w:r>
      <w:bookmarkEnd w:id="7"/>
    </w:p>
    <w:p w:rsidR="00E8335E" w:rsidRPr="00E8335E" w:rsidRDefault="00E8335E" w:rsidP="00E8335E">
      <w:pPr>
        <w:pStyle w:val="EndNoteBibliography"/>
        <w:rPr>
          <w:lang w:val="en-US"/>
        </w:rPr>
      </w:pPr>
      <w:bookmarkStart w:id="8" w:name="_ENREF_4"/>
      <w:r w:rsidRPr="00E8335E">
        <w:rPr>
          <w:lang w:val="en-US"/>
        </w:rPr>
        <w:t>4.</w:t>
      </w:r>
      <w:r w:rsidRPr="00E8335E">
        <w:rPr>
          <w:lang w:val="en-US"/>
        </w:rPr>
        <w:tab/>
        <w:t>Werner MU, Petersen KL, Rowbotham MC, Dahl JB. Healthy volunteers can be phenotyped using cutaneous sensitization pain models. PLoS One. 2013;8(5):e62733. doi: 10.1371/journal.pone.0062733. Print 2013.</w:t>
      </w:r>
      <w:bookmarkEnd w:id="8"/>
    </w:p>
    <w:p w:rsidR="00E8335E" w:rsidRPr="00E8335E" w:rsidRDefault="00E8335E" w:rsidP="00E8335E">
      <w:pPr>
        <w:pStyle w:val="EndNoteBibliography"/>
        <w:rPr>
          <w:lang w:val="en-US"/>
        </w:rPr>
      </w:pPr>
      <w:bookmarkStart w:id="9" w:name="_ENREF_5"/>
      <w:r w:rsidRPr="00E8335E">
        <w:rPr>
          <w:lang w:val="en-US"/>
        </w:rPr>
        <w:t>5.</w:t>
      </w:r>
      <w:r w:rsidRPr="00E8335E">
        <w:rPr>
          <w:lang w:val="en-US"/>
        </w:rPr>
        <w:tab/>
        <w:t>Pereira MP, Werner MU, Ringsted TK, Rowbotham MC, Taylor BK, Dahl JB. Does naloxone reinstate secondary hyperalgesia in humans after resolution of a burn injury? A placebo-controlled, double-blind, randomized, cross-over study. PLoS One. 2013;8(5):e64608. doi: 10.1371/journal.pone.0064608. Print 2013.</w:t>
      </w:r>
      <w:bookmarkEnd w:id="9"/>
    </w:p>
    <w:p w:rsidR="00E8335E" w:rsidRPr="00E8335E" w:rsidRDefault="00E8335E" w:rsidP="00E8335E">
      <w:pPr>
        <w:pStyle w:val="EndNoteBibliography"/>
        <w:rPr>
          <w:lang w:val="en-US"/>
        </w:rPr>
      </w:pPr>
      <w:bookmarkStart w:id="10" w:name="_ENREF_6"/>
      <w:r w:rsidRPr="00E8335E">
        <w:rPr>
          <w:lang w:val="en-US"/>
        </w:rPr>
        <w:t>6.</w:t>
      </w:r>
      <w:r w:rsidRPr="00E8335E">
        <w:rPr>
          <w:lang w:val="en-US"/>
        </w:rPr>
        <w:tab/>
        <w:t>Norbury TA, MacGregor AJ, Urwin J, Spector TD, McMahon SB. Heritability of responses to painful stimuli in women: a classical twin study. Brain. 2007;130(Pt 11):3041-9. Epub 2007 Oct 11.</w:t>
      </w:r>
      <w:bookmarkEnd w:id="10"/>
    </w:p>
    <w:p w:rsidR="00E8335E" w:rsidRPr="00E8335E" w:rsidRDefault="00E8335E" w:rsidP="00E8335E">
      <w:pPr>
        <w:pStyle w:val="EndNoteBibliography"/>
        <w:rPr>
          <w:lang w:val="en-US"/>
        </w:rPr>
      </w:pPr>
      <w:bookmarkStart w:id="11" w:name="_ENREF_7"/>
      <w:r w:rsidRPr="00E8335E">
        <w:rPr>
          <w:lang w:val="en-US"/>
        </w:rPr>
        <w:t>7.</w:t>
      </w:r>
      <w:r w:rsidRPr="00E8335E">
        <w:rPr>
          <w:lang w:val="en-US"/>
        </w:rPr>
        <w:tab/>
        <w:t>Tegeder I, Adolph J, Schmidt H, Woolf CJ, Geisslinger G, Lotsch J. Reduced hyperalgesia in homozygous carriers of a GTP cyclohydrolase 1 haplotype. Eur J Pain. 2008;12(8):1069-77. doi: 10.16/j.ejpain.2008.02.004. Epub  Apr 18.</w:t>
      </w:r>
      <w:bookmarkEnd w:id="11"/>
    </w:p>
    <w:p w:rsidR="00E8335E" w:rsidRPr="00E8335E" w:rsidRDefault="00E8335E" w:rsidP="00E8335E">
      <w:pPr>
        <w:pStyle w:val="EndNoteBibliography"/>
        <w:rPr>
          <w:lang w:val="en-US"/>
        </w:rPr>
      </w:pPr>
      <w:bookmarkStart w:id="12" w:name="_ENREF_8"/>
      <w:r w:rsidRPr="00E8335E">
        <w:rPr>
          <w:lang w:val="en-US"/>
        </w:rPr>
        <w:t>8.</w:t>
      </w:r>
      <w:r w:rsidRPr="00E8335E">
        <w:rPr>
          <w:lang w:val="en-US"/>
        </w:rPr>
        <w:tab/>
        <w:t>Williams FM, Scollen S, Cao D, Memari Y, Hyde CL, Zhang B, et al. Genes contributing to pain sensitivity in the normal population: an exome sequencing study. PLoS Genet. 2012;8(12):e1003095. doi: 10.1371/journal.pgen.. Epub 2012 Dec 20.</w:t>
      </w:r>
      <w:bookmarkEnd w:id="12"/>
    </w:p>
    <w:p w:rsidR="00E8335E" w:rsidRPr="00E8335E" w:rsidRDefault="00E8335E" w:rsidP="00E8335E">
      <w:pPr>
        <w:pStyle w:val="EndNoteBibliography"/>
        <w:rPr>
          <w:lang w:val="en-US"/>
        </w:rPr>
      </w:pPr>
      <w:bookmarkStart w:id="13" w:name="_ENREF_9"/>
      <w:r w:rsidRPr="00E8335E">
        <w:rPr>
          <w:lang w:val="en-US"/>
        </w:rPr>
        <w:t>9.</w:t>
      </w:r>
      <w:r w:rsidRPr="00E8335E">
        <w:rPr>
          <w:lang w:val="en-US"/>
        </w:rPr>
        <w:tab/>
        <w:t>Latremoliere A, Woolf CJ. Central sensitization: a generator of pain hypersensitivity by central neural plasticity. J Pain. 2009;10(9):895-926. doi: 10.1016/j.jpain.2009.06.012.</w:t>
      </w:r>
      <w:bookmarkEnd w:id="13"/>
    </w:p>
    <w:p w:rsidR="00E8335E" w:rsidRPr="00E8335E" w:rsidRDefault="00E8335E" w:rsidP="00E8335E">
      <w:pPr>
        <w:pStyle w:val="EndNoteBibliography"/>
        <w:rPr>
          <w:lang w:val="en-US"/>
        </w:rPr>
      </w:pPr>
      <w:bookmarkStart w:id="14" w:name="_ENREF_10"/>
      <w:r w:rsidRPr="00E8335E">
        <w:rPr>
          <w:lang w:val="en-US"/>
        </w:rPr>
        <w:t>10.</w:t>
      </w:r>
      <w:r w:rsidRPr="00E8335E">
        <w:rPr>
          <w:lang w:val="en-US"/>
        </w:rPr>
        <w:tab/>
        <w:t>Naert AL, Kehlet H, Kupers R. Characterization of a novel model of tonic heat pain stimulation in healthy volunteers. Pain. 2008;138(1):163-71. doi: 10.1016/j.pain.2007.11.018. Epub 8 Jan 22.</w:t>
      </w:r>
      <w:bookmarkEnd w:id="14"/>
    </w:p>
    <w:p w:rsidR="00E8335E" w:rsidRPr="00E8335E" w:rsidRDefault="00E8335E" w:rsidP="00E8335E">
      <w:pPr>
        <w:pStyle w:val="EndNoteBibliography"/>
        <w:rPr>
          <w:lang w:val="en-US"/>
        </w:rPr>
      </w:pPr>
      <w:bookmarkStart w:id="15" w:name="_ENREF_11"/>
      <w:r w:rsidRPr="00E8335E">
        <w:rPr>
          <w:lang w:val="en-US"/>
        </w:rPr>
        <w:t>11.</w:t>
      </w:r>
      <w:r w:rsidRPr="00E8335E">
        <w:rPr>
          <w:lang w:val="en-US"/>
        </w:rPr>
        <w:tab/>
        <w:t>Petersen KL, Rowbotham MC. A new human experimental pain model: the heat/capsaicin sensitization model. Neuroreport. 1999;10(7):1511-6.</w:t>
      </w:r>
      <w:bookmarkEnd w:id="15"/>
    </w:p>
    <w:p w:rsidR="00E8335E" w:rsidRPr="00E8335E" w:rsidRDefault="00E8335E" w:rsidP="00E8335E">
      <w:pPr>
        <w:pStyle w:val="EndNoteBibliography"/>
        <w:rPr>
          <w:lang w:val="en-US"/>
        </w:rPr>
      </w:pPr>
      <w:bookmarkStart w:id="16" w:name="_ENREF_12"/>
      <w:r w:rsidRPr="00E8335E">
        <w:rPr>
          <w:lang w:val="en-US"/>
        </w:rPr>
        <w:t>12.</w:t>
      </w:r>
      <w:r w:rsidRPr="00E8335E">
        <w:rPr>
          <w:lang w:val="en-US"/>
        </w:rPr>
        <w:tab/>
        <w:t>Staahl C, Olesen AE, Andresen T, Arendt-Nielsen L, Drewes AM. Assessing efficacy of non-opioid analgesics in experimental pain models in healthy volunteers: an updated review. Br J Clin Pharmacol. 2009;68(3):322-41. doi: 10.1111/j.365-2125.009.03433.x.</w:t>
      </w:r>
      <w:bookmarkEnd w:id="16"/>
    </w:p>
    <w:p w:rsidR="00E8335E" w:rsidRPr="00E8335E" w:rsidRDefault="00E8335E" w:rsidP="00E8335E">
      <w:pPr>
        <w:pStyle w:val="EndNoteBibliography"/>
        <w:rPr>
          <w:lang w:val="en-US"/>
        </w:rPr>
      </w:pPr>
      <w:bookmarkStart w:id="17" w:name="_ENREF_13"/>
      <w:r w:rsidRPr="00E8335E">
        <w:rPr>
          <w:lang w:val="en-US"/>
        </w:rPr>
        <w:t>13.</w:t>
      </w:r>
      <w:r w:rsidRPr="00E8335E">
        <w:rPr>
          <w:lang w:val="en-US"/>
        </w:rPr>
        <w:tab/>
        <w:t>Lee JE, Watson D, Frey-Law LA. Psychological factors predict local and referred experimental muscle pain: a cluster analysis in healthy adults. Eur J Pain. 2013;17(6):903-15. doi: 10.1002/j.532-2149.012.00249.x. Epub 2012 Nov 19.</w:t>
      </w:r>
      <w:bookmarkEnd w:id="17"/>
    </w:p>
    <w:p w:rsidR="00E8335E" w:rsidRPr="00E8335E" w:rsidRDefault="00E8335E" w:rsidP="00E8335E">
      <w:pPr>
        <w:pStyle w:val="EndNoteBibliography"/>
        <w:rPr>
          <w:lang w:val="en-US"/>
        </w:rPr>
      </w:pPr>
      <w:bookmarkStart w:id="18" w:name="_ENREF_14"/>
      <w:r w:rsidRPr="00E8335E">
        <w:rPr>
          <w:lang w:val="en-US"/>
        </w:rPr>
        <w:t>14.</w:t>
      </w:r>
      <w:r w:rsidRPr="00E8335E">
        <w:rPr>
          <w:lang w:val="en-US"/>
        </w:rPr>
        <w:tab/>
        <w:t>Sullivan MJ, Thorn B, Haythornthwaite JA, Keefe F, Martin M, Bradley LA, et al. Theoretical perspectives on the relation between catastrophizing and pain. Clin J Pain. 2001;17(1):52-64.</w:t>
      </w:r>
      <w:bookmarkEnd w:id="18"/>
    </w:p>
    <w:p w:rsidR="00E8335E" w:rsidRPr="00E8335E" w:rsidRDefault="00E8335E" w:rsidP="00E8335E">
      <w:pPr>
        <w:pStyle w:val="EndNoteBibliography"/>
        <w:rPr>
          <w:lang w:val="en-US"/>
        </w:rPr>
      </w:pPr>
      <w:bookmarkStart w:id="19" w:name="_ENREF_15"/>
      <w:r w:rsidRPr="00E8335E">
        <w:rPr>
          <w:lang w:val="en-US"/>
        </w:rPr>
        <w:t>15.</w:t>
      </w:r>
      <w:r w:rsidRPr="00E8335E">
        <w:rPr>
          <w:lang w:val="en-US"/>
        </w:rPr>
        <w:tab/>
        <w:t>Papaioannou M, Skapinakis P, Damigos D, Mavreas V, Broumas G, Palgimesi A. The role of catastrophizing in the prediction of postoperative pain. Pain Med. 2009;10(8):1452-9. doi: 10.111/j.526-4637.2009.00730.x. Epub 2009 Oct 26.</w:t>
      </w:r>
      <w:bookmarkEnd w:id="19"/>
    </w:p>
    <w:p w:rsidR="00E8335E" w:rsidRPr="00E8335E" w:rsidRDefault="00E8335E" w:rsidP="00E8335E">
      <w:pPr>
        <w:pStyle w:val="EndNoteBibliography"/>
        <w:rPr>
          <w:lang w:val="en-US"/>
        </w:rPr>
      </w:pPr>
      <w:bookmarkStart w:id="20" w:name="_ENREF_16"/>
      <w:r w:rsidRPr="00E8335E">
        <w:rPr>
          <w:lang w:val="en-US"/>
        </w:rPr>
        <w:t>16.</w:t>
      </w:r>
      <w:r w:rsidRPr="00E8335E">
        <w:rPr>
          <w:lang w:val="en-US"/>
        </w:rPr>
        <w:tab/>
        <w:t>Zigmond AS, Snaith RP. The hospital anxiety and depression scale. Acta Psychiatr Scand. 1983;67(6):361-70.</w:t>
      </w:r>
      <w:bookmarkEnd w:id="20"/>
    </w:p>
    <w:p w:rsidR="00E8335E" w:rsidRPr="00E8335E" w:rsidRDefault="00E8335E" w:rsidP="00E8335E">
      <w:pPr>
        <w:pStyle w:val="EndNoteBibliography"/>
        <w:rPr>
          <w:lang w:val="en-US"/>
        </w:rPr>
      </w:pPr>
      <w:bookmarkStart w:id="21" w:name="_ENREF_17"/>
      <w:r w:rsidRPr="00E8335E">
        <w:rPr>
          <w:lang w:val="en-US"/>
        </w:rPr>
        <w:t>17.</w:t>
      </w:r>
      <w:r w:rsidRPr="00E8335E">
        <w:rPr>
          <w:lang w:val="en-US"/>
        </w:rPr>
        <w:tab/>
        <w:t>Sullivan MJL, Bishop SR, Pivik J. The Pain Catastrophizing Scale: Development and validation. Psychol Assess. 1995;7(4):524-32.</w:t>
      </w:r>
      <w:bookmarkEnd w:id="21"/>
    </w:p>
    <w:p w:rsidR="00E8335E" w:rsidRPr="00E8335E" w:rsidRDefault="00E8335E" w:rsidP="00E8335E">
      <w:pPr>
        <w:pStyle w:val="EndNoteBibliography"/>
        <w:rPr>
          <w:lang w:val="en-US"/>
        </w:rPr>
      </w:pPr>
      <w:bookmarkStart w:id="22" w:name="_ENREF_18"/>
      <w:r w:rsidRPr="00E8335E">
        <w:rPr>
          <w:lang w:val="en-US"/>
        </w:rPr>
        <w:lastRenderedPageBreak/>
        <w:t>18.</w:t>
      </w:r>
      <w:r w:rsidRPr="00E8335E">
        <w:rPr>
          <w:lang w:val="en-US"/>
        </w:rPr>
        <w:tab/>
        <w:t>Bjelland I, Dahl AA, Haug TT, Neckelmann D. The validity of the Hospital Anxiety and Depression Scale. An updated literature review. J Psychosom Res. 2002;52(2):69-77.</w:t>
      </w:r>
      <w:bookmarkEnd w:id="22"/>
    </w:p>
    <w:p w:rsidR="00E8335E" w:rsidRPr="00E8335E" w:rsidRDefault="00E8335E" w:rsidP="00E8335E">
      <w:pPr>
        <w:pStyle w:val="EndNoteBibliography"/>
        <w:rPr>
          <w:lang w:val="en-US"/>
        </w:rPr>
      </w:pPr>
      <w:bookmarkStart w:id="23" w:name="_ENREF_19"/>
      <w:r w:rsidRPr="00E8335E">
        <w:rPr>
          <w:lang w:val="en-US"/>
        </w:rPr>
        <w:t>19.</w:t>
      </w:r>
      <w:r w:rsidRPr="00E8335E">
        <w:rPr>
          <w:lang w:val="en-US"/>
        </w:rPr>
        <w:tab/>
        <w:t>Van Damme S, Crombez G, Bijttebier P, Goubert L, Van Houdenhove B. A confirmatory factor analysis of the Pain Catastrophizing Scale: invariant factor structure across clinical and non-clinical populations. Pain. 2002;96(3):319-24.</w:t>
      </w:r>
      <w:bookmarkEnd w:id="23"/>
    </w:p>
    <w:p w:rsidR="00E8335E" w:rsidRPr="00E8335E" w:rsidRDefault="00E8335E" w:rsidP="00E8335E">
      <w:pPr>
        <w:pStyle w:val="EndNoteBibliography"/>
      </w:pPr>
      <w:bookmarkStart w:id="24" w:name="_ENREF_20"/>
      <w:r w:rsidRPr="00E8335E">
        <w:rPr>
          <w:lang w:val="en-US"/>
        </w:rPr>
        <w:t>20.</w:t>
      </w:r>
      <w:r w:rsidRPr="00E8335E">
        <w:rPr>
          <w:lang w:val="en-US"/>
        </w:rPr>
        <w:tab/>
        <w:t xml:space="preserve">Smarr KL, Keefer AL. Measures of depression and depressive symptoms: Beck Depression Inventory-II (BDI-II), Center for Epidemiologic Studies Depression Scale (CES-D), Geriatric Depression Scale (GDS), Hospital Anxiety and Depression Scale (HADS), and Patient Health Questionnaire-9 (PHQ-9). </w:t>
      </w:r>
      <w:r w:rsidRPr="00E8335E">
        <w:t>Arthritis Care Res (Hoboken). 2011;63(Suppl 11):S454-66. doi: 10.1002/acr.20556.</w:t>
      </w:r>
      <w:bookmarkEnd w:id="24"/>
    </w:p>
    <w:p w:rsidR="00F262F4" w:rsidRPr="00C530C7" w:rsidRDefault="00C77390" w:rsidP="00AF643B">
      <w:pPr>
        <w:tabs>
          <w:tab w:val="left" w:pos="7920"/>
        </w:tabs>
        <w:rPr>
          <w:rFonts w:cs="Arial"/>
          <w:color w:val="0000FF"/>
        </w:rPr>
      </w:pPr>
      <w:r w:rsidRPr="00C530C7">
        <w:fldChar w:fldCharType="end"/>
      </w:r>
    </w:p>
    <w:p w:rsidR="00F262F4" w:rsidRPr="00C530C7" w:rsidRDefault="00F262F4" w:rsidP="00F262F4">
      <w:pPr>
        <w:tabs>
          <w:tab w:val="left" w:pos="7920"/>
        </w:tabs>
        <w:rPr>
          <w:rFonts w:cs="Arial"/>
          <w:color w:val="0000FF"/>
        </w:rPr>
      </w:pPr>
    </w:p>
    <w:p w:rsidR="00F262F4" w:rsidRPr="00C530C7" w:rsidRDefault="00F262F4" w:rsidP="00F262F4">
      <w:pPr>
        <w:tabs>
          <w:tab w:val="left" w:pos="7920"/>
        </w:tabs>
        <w:rPr>
          <w:rFonts w:cs="Arial"/>
          <w:color w:val="0000FF"/>
        </w:rPr>
      </w:pPr>
    </w:p>
    <w:p w:rsidR="00F262F4" w:rsidRPr="00C530C7" w:rsidRDefault="00F262F4" w:rsidP="00F262F4">
      <w:pPr>
        <w:tabs>
          <w:tab w:val="left" w:pos="7920"/>
        </w:tabs>
        <w:rPr>
          <w:rFonts w:cs="Arial"/>
          <w:color w:val="FF0000"/>
        </w:rPr>
      </w:pPr>
    </w:p>
    <w:p w:rsidR="00F262F4" w:rsidRPr="00C530C7" w:rsidRDefault="00F262F4" w:rsidP="00F262F4"/>
    <w:p w:rsidR="00F262F4" w:rsidRPr="00C530C7" w:rsidRDefault="00F262F4" w:rsidP="00F262F4"/>
    <w:p w:rsidR="009E0836" w:rsidRPr="00C530C7" w:rsidRDefault="009E0836" w:rsidP="009E0836"/>
    <w:p w:rsidR="004B7F1C" w:rsidRDefault="004B7F1C">
      <w:pPr>
        <w:rPr>
          <w:rFonts w:cs="Arial"/>
          <w:b/>
          <w:bCs/>
          <w:sz w:val="32"/>
        </w:rPr>
      </w:pPr>
      <w:bookmarkStart w:id="25" w:name="_Toc390945285"/>
      <w:r>
        <w:br w:type="page"/>
      </w:r>
    </w:p>
    <w:p w:rsidR="002A2640" w:rsidRPr="00C530C7" w:rsidRDefault="002A2640" w:rsidP="00F262F4">
      <w:pPr>
        <w:pStyle w:val="Overskrift1-protokol"/>
      </w:pPr>
      <w:r w:rsidRPr="00C530C7">
        <w:lastRenderedPageBreak/>
        <w:t>Formål</w:t>
      </w:r>
      <w:bookmarkEnd w:id="25"/>
    </w:p>
    <w:p w:rsidR="002A2640" w:rsidRPr="00C530C7" w:rsidRDefault="00F5529B" w:rsidP="002A2640">
      <w:pPr>
        <w:tabs>
          <w:tab w:val="left" w:pos="7920"/>
        </w:tabs>
        <w:rPr>
          <w:rFonts w:cs="Arial"/>
        </w:rPr>
      </w:pPr>
      <w:r w:rsidRPr="00C530C7">
        <w:rPr>
          <w:rFonts w:cs="Arial"/>
        </w:rPr>
        <w:t xml:space="preserve">Formålet med dette prospektive, observationelle </w:t>
      </w:r>
      <w:r w:rsidR="00840CAD" w:rsidRPr="00C530C7">
        <w:rPr>
          <w:rFonts w:cs="Arial"/>
        </w:rPr>
        <w:t xml:space="preserve">og deskriptive </w:t>
      </w:r>
      <w:r w:rsidRPr="00C530C7">
        <w:rPr>
          <w:rFonts w:cs="Arial"/>
        </w:rPr>
        <w:t xml:space="preserve">studie er at </w:t>
      </w:r>
      <w:r w:rsidR="00C2695A" w:rsidRPr="00C530C7">
        <w:rPr>
          <w:rFonts w:cs="Arial"/>
        </w:rPr>
        <w:t>validere tidligere resu</w:t>
      </w:r>
      <w:r w:rsidR="00C2695A" w:rsidRPr="00C530C7">
        <w:rPr>
          <w:rFonts w:cs="Arial"/>
        </w:rPr>
        <w:t>l</w:t>
      </w:r>
      <w:r w:rsidR="00C2695A" w:rsidRPr="00C530C7">
        <w:rPr>
          <w:rFonts w:cs="Arial"/>
        </w:rPr>
        <w:t xml:space="preserve">tater fra retrospektive undersøgelser der indikerer, </w:t>
      </w:r>
      <w:r w:rsidRPr="00C530C7">
        <w:rPr>
          <w:rFonts w:cs="Arial"/>
        </w:rPr>
        <w:t xml:space="preserve">at </w:t>
      </w:r>
      <w:r w:rsidR="002A2640" w:rsidRPr="00C530C7">
        <w:rPr>
          <w:rFonts w:cs="Arial"/>
        </w:rPr>
        <w:t>sekundær hyperalgesi er et robust og reprod</w:t>
      </w:r>
      <w:r w:rsidR="002A2640" w:rsidRPr="00C530C7">
        <w:rPr>
          <w:rFonts w:cs="Arial"/>
        </w:rPr>
        <w:t>u</w:t>
      </w:r>
      <w:r w:rsidR="002A2640" w:rsidRPr="00C530C7">
        <w:rPr>
          <w:rFonts w:cs="Arial"/>
        </w:rPr>
        <w:t>cerbart fænomen med lav int</w:t>
      </w:r>
      <w:r w:rsidR="00B94344" w:rsidRPr="00C530C7">
        <w:rPr>
          <w:rFonts w:cs="Arial"/>
        </w:rPr>
        <w:t>ra</w:t>
      </w:r>
      <w:r w:rsidR="002A2640" w:rsidRPr="00C530C7">
        <w:rPr>
          <w:rFonts w:cs="Arial"/>
        </w:rPr>
        <w:t>-individuel variabilitet og stor inter-individuel variabilitet</w:t>
      </w:r>
      <w:r w:rsidR="00A623FA" w:rsidRPr="00C530C7">
        <w:rPr>
          <w:rFonts w:cs="Arial"/>
        </w:rPr>
        <w:t xml:space="preserve">; samt at </w:t>
      </w:r>
      <w:r w:rsidR="00C2695A" w:rsidRPr="00C530C7">
        <w:rPr>
          <w:rFonts w:cs="Arial"/>
        </w:rPr>
        <w:t xml:space="preserve">validere at </w:t>
      </w:r>
      <w:r w:rsidR="00A623FA" w:rsidRPr="00C530C7">
        <w:rPr>
          <w:rFonts w:cs="Arial"/>
        </w:rPr>
        <w:t>graden af sekundær hyperalgesi</w:t>
      </w:r>
      <w:r w:rsidRPr="00C530C7">
        <w:rPr>
          <w:rFonts w:cs="Arial"/>
        </w:rPr>
        <w:t xml:space="preserve"> kan anvendes som et fænotypisk fænomen, og bioma</w:t>
      </w:r>
      <w:r w:rsidRPr="00C530C7">
        <w:rPr>
          <w:rFonts w:cs="Arial"/>
        </w:rPr>
        <w:t>r</w:t>
      </w:r>
      <w:r w:rsidRPr="00C530C7">
        <w:rPr>
          <w:rFonts w:cs="Arial"/>
        </w:rPr>
        <w:t xml:space="preserve">kør for centralnervesystemets excitabilitet. Endvidere </w:t>
      </w:r>
      <w:r w:rsidR="002A2640" w:rsidRPr="00C530C7">
        <w:rPr>
          <w:rFonts w:cs="Arial"/>
        </w:rPr>
        <w:t>at graden af sekundær hyperalgesi kan korr</w:t>
      </w:r>
      <w:r w:rsidR="002A2640" w:rsidRPr="00C530C7">
        <w:rPr>
          <w:rFonts w:cs="Arial"/>
        </w:rPr>
        <w:t>e</w:t>
      </w:r>
      <w:r w:rsidR="002A2640" w:rsidRPr="00C530C7">
        <w:rPr>
          <w:rFonts w:cs="Arial"/>
        </w:rPr>
        <w:t xml:space="preserve">leres med individets psykiske vulnerabilitet. </w:t>
      </w:r>
    </w:p>
    <w:p w:rsidR="002A2640" w:rsidRPr="00C530C7" w:rsidRDefault="002A2640" w:rsidP="002A2640">
      <w:pPr>
        <w:tabs>
          <w:tab w:val="left" w:pos="7920"/>
        </w:tabs>
        <w:rPr>
          <w:rFonts w:cs="Arial"/>
        </w:rPr>
      </w:pPr>
    </w:p>
    <w:p w:rsidR="002E7DE1" w:rsidRPr="00C530C7" w:rsidRDefault="007F231C" w:rsidP="002A2640">
      <w:pPr>
        <w:tabs>
          <w:tab w:val="left" w:pos="7920"/>
        </w:tabs>
        <w:rPr>
          <w:rFonts w:cs="Arial"/>
          <w:b/>
          <w:u w:val="single"/>
        </w:rPr>
      </w:pPr>
      <w:r w:rsidRPr="00C530C7">
        <w:rPr>
          <w:rFonts w:cs="Arial"/>
          <w:b/>
          <w:u w:val="single"/>
        </w:rPr>
        <w:t>I en prospektiv kohorte på 50</w:t>
      </w:r>
      <w:r w:rsidR="00A12274" w:rsidRPr="00C530C7">
        <w:rPr>
          <w:rFonts w:cs="Arial"/>
          <w:b/>
          <w:u w:val="single"/>
        </w:rPr>
        <w:t xml:space="preserve"> frivillige forsøgspersoner vil vi:</w:t>
      </w:r>
    </w:p>
    <w:p w:rsidR="002E7DE1" w:rsidRPr="00C530C7" w:rsidRDefault="002E7DE1" w:rsidP="00D55039">
      <w:pPr>
        <w:pStyle w:val="Overskrift1-protokol"/>
        <w:rPr>
          <w:sz w:val="24"/>
        </w:rPr>
      </w:pPr>
    </w:p>
    <w:p w:rsidR="007F231C" w:rsidRPr="00C530C7" w:rsidRDefault="00A12274" w:rsidP="0035587A">
      <w:pPr>
        <w:pStyle w:val="Listeafsnit"/>
        <w:numPr>
          <w:ilvl w:val="0"/>
          <w:numId w:val="35"/>
        </w:numPr>
        <w:rPr>
          <w:rFonts w:ascii="Times New Roman" w:hAnsi="Times New Roman" w:cs="Times New Roman"/>
        </w:rPr>
      </w:pPr>
      <w:r w:rsidRPr="00C530C7">
        <w:rPr>
          <w:rFonts w:ascii="Times New Roman" w:hAnsi="Times New Roman" w:cs="Times New Roman"/>
        </w:rPr>
        <w:t>Bestemme graden af hyperalgesi ud</w:t>
      </w:r>
      <w:r w:rsidR="007F231C" w:rsidRPr="00C530C7">
        <w:rPr>
          <w:rFonts w:ascii="Times New Roman" w:hAnsi="Times New Roman" w:cs="Times New Roman"/>
        </w:rPr>
        <w:t xml:space="preserve">løst af konditionering med kort termal </w:t>
      </w:r>
      <w:r w:rsidR="00367D78" w:rsidRPr="00C530C7">
        <w:rPr>
          <w:rFonts w:ascii="Times New Roman" w:hAnsi="Times New Roman" w:cs="Times New Roman"/>
        </w:rPr>
        <w:t>sensiblisering</w:t>
      </w:r>
      <w:r w:rsidR="007F231C" w:rsidRPr="00C530C7">
        <w:rPr>
          <w:rFonts w:ascii="Times New Roman" w:hAnsi="Times New Roman" w:cs="Times New Roman"/>
        </w:rPr>
        <w:t xml:space="preserve"> på fire</w:t>
      </w:r>
      <w:r w:rsidRPr="00C530C7">
        <w:rPr>
          <w:rFonts w:ascii="Times New Roman" w:hAnsi="Times New Roman" w:cs="Times New Roman"/>
        </w:rPr>
        <w:t xml:space="preserve"> </w:t>
      </w:r>
      <w:r w:rsidR="007F231C" w:rsidRPr="00C530C7">
        <w:rPr>
          <w:rFonts w:ascii="Times New Roman" w:hAnsi="Times New Roman" w:cs="Times New Roman"/>
        </w:rPr>
        <w:t xml:space="preserve">forskellige </w:t>
      </w:r>
      <w:r w:rsidRPr="00C530C7">
        <w:rPr>
          <w:rFonts w:ascii="Times New Roman" w:hAnsi="Times New Roman" w:cs="Times New Roman"/>
        </w:rPr>
        <w:t>forsøgsdage</w:t>
      </w:r>
      <w:r w:rsidR="002E7DE1" w:rsidRPr="00C530C7">
        <w:rPr>
          <w:rFonts w:ascii="Times New Roman" w:hAnsi="Times New Roman" w:cs="Times New Roman"/>
        </w:rPr>
        <w:t xml:space="preserve"> </w:t>
      </w:r>
    </w:p>
    <w:p w:rsidR="007B6CB2" w:rsidRPr="00C530C7" w:rsidRDefault="00A12274" w:rsidP="0035587A">
      <w:pPr>
        <w:pStyle w:val="Listeafsnit"/>
        <w:numPr>
          <w:ilvl w:val="0"/>
          <w:numId w:val="35"/>
        </w:numPr>
        <w:rPr>
          <w:rFonts w:ascii="Times New Roman" w:hAnsi="Times New Roman" w:cs="Times New Roman"/>
        </w:rPr>
      </w:pPr>
      <w:r w:rsidRPr="00C530C7">
        <w:rPr>
          <w:rFonts w:ascii="Times New Roman" w:hAnsi="Times New Roman" w:cs="Times New Roman"/>
        </w:rPr>
        <w:t>Bestemme tærskler for varme-smerte (heat-pain-det</w:t>
      </w:r>
      <w:r w:rsidR="007B6CB2" w:rsidRPr="00C530C7">
        <w:rPr>
          <w:rFonts w:ascii="Times New Roman" w:hAnsi="Times New Roman" w:cs="Times New Roman"/>
        </w:rPr>
        <w:t xml:space="preserve">ection-threshold, HPDT) og </w:t>
      </w:r>
      <w:r w:rsidR="00865138" w:rsidRPr="00C530C7">
        <w:rPr>
          <w:rFonts w:ascii="Times New Roman" w:hAnsi="Times New Roman" w:cs="Times New Roman"/>
        </w:rPr>
        <w:t xml:space="preserve">smerter </w:t>
      </w:r>
      <w:r w:rsidRPr="00C530C7">
        <w:rPr>
          <w:rFonts w:ascii="Times New Roman" w:hAnsi="Times New Roman" w:cs="Times New Roman"/>
        </w:rPr>
        <w:t>u</w:t>
      </w:r>
      <w:r w:rsidRPr="00C530C7">
        <w:rPr>
          <w:rFonts w:ascii="Times New Roman" w:hAnsi="Times New Roman" w:cs="Times New Roman"/>
        </w:rPr>
        <w:t>n</w:t>
      </w:r>
      <w:r w:rsidRPr="00C530C7">
        <w:rPr>
          <w:rFonts w:ascii="Times New Roman" w:hAnsi="Times New Roman" w:cs="Times New Roman"/>
        </w:rPr>
        <w:t>der opvarmning af huden til 45 °C i 1 min</w:t>
      </w:r>
    </w:p>
    <w:p w:rsidR="002E7DE1" w:rsidRPr="00C530C7" w:rsidRDefault="00A12274" w:rsidP="0035587A">
      <w:pPr>
        <w:pStyle w:val="Listeafsnit"/>
        <w:numPr>
          <w:ilvl w:val="0"/>
          <w:numId w:val="35"/>
        </w:numPr>
        <w:rPr>
          <w:rFonts w:ascii="Times New Roman" w:hAnsi="Times New Roman" w:cs="Times New Roman"/>
        </w:rPr>
      </w:pPr>
      <w:r w:rsidRPr="00C530C7">
        <w:rPr>
          <w:rFonts w:ascii="Times New Roman" w:hAnsi="Times New Roman" w:cs="Times New Roman"/>
        </w:rPr>
        <w:t xml:space="preserve">Fastlægge forsøgspersonernes psykologiske vulnerabilitet, baseret på ”Hospital Anxiety and Depression Scale”, og ”Pain Catastrophizing Scale” </w:t>
      </w:r>
    </w:p>
    <w:p w:rsidR="009E0836" w:rsidRPr="00C530C7" w:rsidRDefault="009E0836">
      <w:pPr>
        <w:pStyle w:val="Overskrift1-protokol"/>
      </w:pPr>
    </w:p>
    <w:p w:rsidR="002E7DE1" w:rsidRPr="00C530C7" w:rsidRDefault="00774C1F" w:rsidP="00774C1F">
      <w:pPr>
        <w:pStyle w:val="Overskrift1-protokol"/>
      </w:pPr>
      <w:bookmarkStart w:id="26" w:name="_Toc390945286"/>
      <w:r w:rsidRPr="00C530C7">
        <w:t>Outcomes</w:t>
      </w:r>
      <w:bookmarkEnd w:id="26"/>
    </w:p>
    <w:p w:rsidR="00774C1F" w:rsidRPr="00C530C7" w:rsidRDefault="00774C1F" w:rsidP="00774C1F">
      <w:pPr>
        <w:pStyle w:val="Overskrift2"/>
      </w:pPr>
    </w:p>
    <w:p w:rsidR="002E7DE1" w:rsidRPr="00C530C7" w:rsidRDefault="00A12274" w:rsidP="002E7DE1">
      <w:pPr>
        <w:rPr>
          <w:b/>
          <w:u w:val="single"/>
        </w:rPr>
      </w:pPr>
      <w:r w:rsidRPr="00C530C7">
        <w:rPr>
          <w:b/>
          <w:u w:val="single"/>
        </w:rPr>
        <w:t>På basis af ovenstående fænotypiske bestemmelser af forsøgspersonerne vil vi:</w:t>
      </w:r>
    </w:p>
    <w:p w:rsidR="002E7DE1" w:rsidRPr="00C530C7" w:rsidRDefault="002E7DE1" w:rsidP="002E7DE1"/>
    <w:p w:rsidR="009C2E21" w:rsidRPr="00C530C7" w:rsidRDefault="00774C1F" w:rsidP="002E7DE1">
      <w:pPr>
        <w:rPr>
          <w:b/>
        </w:rPr>
      </w:pPr>
      <w:r w:rsidRPr="00C530C7">
        <w:rPr>
          <w:b/>
        </w:rPr>
        <w:t>Primært outcome</w:t>
      </w:r>
      <w:r w:rsidR="00A12274" w:rsidRPr="00C530C7">
        <w:rPr>
          <w:b/>
        </w:rPr>
        <w:t>:</w:t>
      </w:r>
    </w:p>
    <w:p w:rsidR="002E7DE1" w:rsidRPr="00C530C7" w:rsidRDefault="00A12274" w:rsidP="000E123C">
      <w:r w:rsidRPr="00C530C7">
        <w:t xml:space="preserve">Undersøge den intra-individuelle og inter-individuelle variabilitet, baseret på dag-til-dag målinger </w:t>
      </w:r>
      <w:r w:rsidR="007F231C" w:rsidRPr="00C530C7">
        <w:t xml:space="preserve">ved kort termal </w:t>
      </w:r>
      <w:r w:rsidR="00367D78" w:rsidRPr="00C530C7">
        <w:t>sensibilisering</w:t>
      </w:r>
    </w:p>
    <w:p w:rsidR="009E0836" w:rsidRPr="00C530C7" w:rsidRDefault="009E0836">
      <w:pPr>
        <w:widowControl w:val="0"/>
      </w:pPr>
    </w:p>
    <w:p w:rsidR="009E0836" w:rsidRPr="00C530C7" w:rsidRDefault="00774C1F">
      <w:pPr>
        <w:widowControl w:val="0"/>
        <w:rPr>
          <w:b/>
        </w:rPr>
      </w:pPr>
      <w:r w:rsidRPr="00C530C7">
        <w:rPr>
          <w:b/>
        </w:rPr>
        <w:t>Sekundært outcome</w:t>
      </w:r>
      <w:r w:rsidR="00A12274" w:rsidRPr="00C530C7">
        <w:rPr>
          <w:b/>
        </w:rPr>
        <w:t>:</w:t>
      </w:r>
    </w:p>
    <w:p w:rsidR="002E7DE1" w:rsidRPr="00C530C7" w:rsidRDefault="007F231C" w:rsidP="000E123C">
      <w:r w:rsidRPr="00C530C7">
        <w:t xml:space="preserve">Sammenligne psykisk vulnerabilitet vurderet ved PCS og HADS med størrelsen på arealet af det hyperalgetiske område. </w:t>
      </w:r>
    </w:p>
    <w:p w:rsidR="007B6CB2" w:rsidRPr="00C530C7" w:rsidRDefault="007B6CB2" w:rsidP="000E123C"/>
    <w:p w:rsidR="007B6CB2" w:rsidRPr="00C530C7" w:rsidRDefault="007B6CB2" w:rsidP="007B6CB2">
      <w:r w:rsidRPr="00C530C7">
        <w:t xml:space="preserve">Sammenligne </w:t>
      </w:r>
      <w:r w:rsidR="005B17CD" w:rsidRPr="00C530C7">
        <w:t>tærskler for varme-smerte</w:t>
      </w:r>
      <w:r w:rsidRPr="00C530C7">
        <w:t xml:space="preserve"> og smerter under opvarmning af huden til 45 °C i 1 min</w:t>
      </w:r>
      <w:r w:rsidR="005B17CD" w:rsidRPr="00C530C7">
        <w:t>ut</w:t>
      </w:r>
      <w:r w:rsidRPr="00C530C7">
        <w:t xml:space="preserve"> med størrelsen </w:t>
      </w:r>
      <w:r w:rsidR="00E66617" w:rsidRPr="00C530C7">
        <w:t>på</w:t>
      </w:r>
      <w:r w:rsidRPr="00C530C7">
        <w:t xml:space="preserve"> arealet af det hyperalgetiske område</w:t>
      </w:r>
      <w:r w:rsidR="00EC64BC" w:rsidRPr="00C530C7">
        <w:t xml:space="preserve"> udløst ved kort termal sensibilisering</w:t>
      </w:r>
      <w:r w:rsidRPr="00C530C7">
        <w:t xml:space="preserve">. </w:t>
      </w:r>
    </w:p>
    <w:p w:rsidR="007B6CB2" w:rsidRPr="00C530C7" w:rsidRDefault="007B6CB2" w:rsidP="000E123C"/>
    <w:p w:rsidR="007F231C" w:rsidRPr="00C530C7" w:rsidRDefault="007F231C" w:rsidP="002A2640"/>
    <w:p w:rsidR="00C35E3D" w:rsidRPr="00C530C7" w:rsidRDefault="00A12274" w:rsidP="002A2640">
      <w:r w:rsidRPr="00C530C7">
        <w:t>Resultaterne fra ovenstående undersøgelser skal danne grundlag for beregning af materialestørrelser i fremtidige forsøg, specielt med henblik på videre undersøgelser af forskelle i psykologisk vu</w:t>
      </w:r>
      <w:r w:rsidRPr="00C530C7">
        <w:t>l</w:t>
      </w:r>
      <w:r w:rsidRPr="00C530C7">
        <w:t>nerabilitet, strukturelle forskelle i det centrale nervesystem, samt genetiske polymorfier, hos høj- og lav-responders</w:t>
      </w:r>
    </w:p>
    <w:p w:rsidR="00C23C49" w:rsidRPr="00C530C7" w:rsidRDefault="00C23C49" w:rsidP="00D55039">
      <w:pPr>
        <w:pStyle w:val="Overskrift1-protokol"/>
      </w:pPr>
    </w:p>
    <w:p w:rsidR="002A2640" w:rsidRPr="00C530C7" w:rsidRDefault="002A2640" w:rsidP="00D55039">
      <w:pPr>
        <w:pStyle w:val="Overskrift1-protokol"/>
      </w:pPr>
      <w:bookmarkStart w:id="27" w:name="_Toc390945287"/>
      <w:r w:rsidRPr="00C530C7">
        <w:t>Etiske overvejelser</w:t>
      </w:r>
      <w:bookmarkEnd w:id="27"/>
    </w:p>
    <w:p w:rsidR="002A2640" w:rsidRPr="00C530C7" w:rsidRDefault="002A2640" w:rsidP="002A2640">
      <w:pPr>
        <w:tabs>
          <w:tab w:val="left" w:pos="1440"/>
          <w:tab w:val="left" w:pos="2880"/>
          <w:tab w:val="left" w:pos="7920"/>
        </w:tabs>
        <w:rPr>
          <w:rFonts w:cs="Arial"/>
          <w:b/>
          <w:bCs/>
          <w:color w:val="0000FF"/>
          <w:sz w:val="32"/>
          <w:szCs w:val="32"/>
        </w:rPr>
      </w:pPr>
    </w:p>
    <w:p w:rsidR="002A2640" w:rsidRPr="00C530C7" w:rsidRDefault="002A2640" w:rsidP="00D55039">
      <w:pPr>
        <w:pStyle w:val="Overskrift2-protokol"/>
      </w:pPr>
      <w:bookmarkStart w:id="28" w:name="_Toc390945288"/>
      <w:r w:rsidRPr="00C530C7">
        <w:t>Overvejelser i forbindelse med afprøvningen som helhed:</w:t>
      </w:r>
      <w:bookmarkEnd w:id="28"/>
    </w:p>
    <w:p w:rsidR="000A0435" w:rsidRPr="00C530C7" w:rsidRDefault="000A0435" w:rsidP="000A0435">
      <w:pPr>
        <w:rPr>
          <w:rFonts w:cstheme="majorHAnsi"/>
        </w:rPr>
      </w:pPr>
      <w:r w:rsidRPr="00C530C7">
        <w:rPr>
          <w:rFonts w:cstheme="majorHAnsi"/>
        </w:rPr>
        <w:t>Ved anvendelse af kliniske smertemodeller på raske forsøgspersoner bliver det muligt at studere basale smertemekanismer hos raske mennesker under standardiserede forhold. Resultater fra såda</w:t>
      </w:r>
      <w:r w:rsidRPr="00C530C7">
        <w:rPr>
          <w:rFonts w:cstheme="majorHAnsi"/>
        </w:rPr>
        <w:t>n</w:t>
      </w:r>
      <w:r w:rsidRPr="00C530C7">
        <w:rPr>
          <w:rFonts w:cstheme="majorHAnsi"/>
        </w:rPr>
        <w:t>ne undersøgelser kan anvendes til at optimere og/eller ændre væsentlige dele af den nuværende kl</w:t>
      </w:r>
      <w:r w:rsidRPr="00C530C7">
        <w:rPr>
          <w:rFonts w:cstheme="majorHAnsi"/>
        </w:rPr>
        <w:t>i</w:t>
      </w:r>
      <w:r w:rsidRPr="00C530C7">
        <w:rPr>
          <w:rFonts w:cstheme="majorHAnsi"/>
        </w:rPr>
        <w:t xml:space="preserve">niske smertebehandling, til fordel for en stor patientpopulation. </w:t>
      </w:r>
    </w:p>
    <w:p w:rsidR="00E21B90" w:rsidRPr="00C530C7" w:rsidRDefault="000A0435" w:rsidP="000A0435">
      <w:pPr>
        <w:rPr>
          <w:rFonts w:cstheme="majorHAnsi"/>
        </w:rPr>
      </w:pPr>
      <w:r w:rsidRPr="00C530C7">
        <w:rPr>
          <w:rFonts w:cstheme="majorHAnsi"/>
        </w:rPr>
        <w:lastRenderedPageBreak/>
        <w:t xml:space="preserve">Vores </w:t>
      </w:r>
      <w:r w:rsidR="00B41751" w:rsidRPr="00C530C7">
        <w:rPr>
          <w:rFonts w:cstheme="majorHAnsi"/>
        </w:rPr>
        <w:t xml:space="preserve">overordnede </w:t>
      </w:r>
      <w:r w:rsidRPr="00C530C7">
        <w:rPr>
          <w:rFonts w:cstheme="majorHAnsi"/>
        </w:rPr>
        <w:t xml:space="preserve">mål med dette studie er at vi </w:t>
      </w:r>
      <w:r w:rsidR="008E59AF" w:rsidRPr="00C530C7">
        <w:rPr>
          <w:rFonts w:cstheme="majorHAnsi"/>
        </w:rPr>
        <w:t xml:space="preserve">i </w:t>
      </w:r>
      <w:r w:rsidRPr="00C530C7">
        <w:rPr>
          <w:rFonts w:cstheme="majorHAnsi"/>
        </w:rPr>
        <w:t>fremt</w:t>
      </w:r>
      <w:r w:rsidR="00E21B90" w:rsidRPr="00C530C7">
        <w:rPr>
          <w:rFonts w:cstheme="majorHAnsi"/>
        </w:rPr>
        <w:t>iden ved simple undersøgelser kan fænot</w:t>
      </w:r>
      <w:r w:rsidR="00E21B90" w:rsidRPr="00C530C7">
        <w:rPr>
          <w:rFonts w:cstheme="majorHAnsi"/>
        </w:rPr>
        <w:t>y</w:t>
      </w:r>
      <w:r w:rsidR="00E21B90" w:rsidRPr="00C530C7">
        <w:rPr>
          <w:rFonts w:cstheme="majorHAnsi"/>
        </w:rPr>
        <w:t>pe</w:t>
      </w:r>
      <w:r w:rsidR="00AB255D" w:rsidRPr="00C530C7">
        <w:rPr>
          <w:rFonts w:cstheme="majorHAnsi"/>
        </w:rPr>
        <w:t>re</w:t>
      </w:r>
      <w:r w:rsidR="00C07B88" w:rsidRPr="00C530C7">
        <w:rPr>
          <w:rFonts w:cstheme="majorHAnsi"/>
        </w:rPr>
        <w:t xml:space="preserve"> </w:t>
      </w:r>
      <w:r w:rsidR="00E21B90" w:rsidRPr="00C530C7">
        <w:rPr>
          <w:rFonts w:cstheme="majorHAnsi"/>
        </w:rPr>
        <w:t xml:space="preserve">patienters smertedisposition, </w:t>
      </w:r>
      <w:r w:rsidR="00C07B88" w:rsidRPr="00C530C7">
        <w:rPr>
          <w:rFonts w:cstheme="majorHAnsi"/>
        </w:rPr>
        <w:t xml:space="preserve">dvs. </w:t>
      </w:r>
      <w:r w:rsidR="00B41751" w:rsidRPr="00C530C7">
        <w:rPr>
          <w:rFonts w:cstheme="majorHAnsi"/>
        </w:rPr>
        <w:t>b</w:t>
      </w:r>
      <w:r w:rsidR="00C07B88" w:rsidRPr="00C530C7">
        <w:rPr>
          <w:rFonts w:cstheme="majorHAnsi"/>
        </w:rPr>
        <w:t xml:space="preserve">estemme patienters risiko for udvikling af smerte, </w:t>
      </w:r>
      <w:r w:rsidR="00E21B90" w:rsidRPr="00C530C7">
        <w:rPr>
          <w:rFonts w:cstheme="majorHAnsi"/>
        </w:rPr>
        <w:t>og de</w:t>
      </w:r>
      <w:r w:rsidR="00E21B90" w:rsidRPr="00C530C7">
        <w:rPr>
          <w:rFonts w:cstheme="majorHAnsi"/>
        </w:rPr>
        <w:t>r</w:t>
      </w:r>
      <w:r w:rsidR="00E21B90" w:rsidRPr="00C530C7">
        <w:rPr>
          <w:rFonts w:cstheme="majorHAnsi"/>
        </w:rPr>
        <w:t xml:space="preserve">ved </w:t>
      </w:r>
      <w:r w:rsidR="00367D78" w:rsidRPr="00C530C7">
        <w:rPr>
          <w:rFonts w:cstheme="majorHAnsi"/>
        </w:rPr>
        <w:t>bidrage til en øget individualisering af</w:t>
      </w:r>
      <w:r w:rsidR="00E21B90" w:rsidRPr="00C530C7">
        <w:rPr>
          <w:rFonts w:cstheme="majorHAnsi"/>
        </w:rPr>
        <w:t xml:space="preserve"> smertebehandlingen til den enkelte patient. </w:t>
      </w:r>
    </w:p>
    <w:p w:rsidR="000A0435" w:rsidRPr="00C530C7" w:rsidRDefault="00E21B90" w:rsidP="0006208A">
      <w:pPr>
        <w:rPr>
          <w:rFonts w:cstheme="majorHAnsi"/>
        </w:rPr>
      </w:pPr>
      <w:r w:rsidRPr="00C530C7">
        <w:rPr>
          <w:rFonts w:cstheme="majorHAnsi"/>
        </w:rPr>
        <w:t xml:space="preserve">En optimeret </w:t>
      </w:r>
      <w:r w:rsidR="0006208A" w:rsidRPr="00C530C7">
        <w:rPr>
          <w:rFonts w:cstheme="majorHAnsi"/>
        </w:rPr>
        <w:t>akut smerte</w:t>
      </w:r>
      <w:r w:rsidRPr="00C530C7">
        <w:rPr>
          <w:rFonts w:cstheme="majorHAnsi"/>
        </w:rPr>
        <w:t xml:space="preserve">behandling </w:t>
      </w:r>
      <w:r w:rsidR="00B41751" w:rsidRPr="00C530C7">
        <w:rPr>
          <w:rFonts w:cstheme="majorHAnsi"/>
        </w:rPr>
        <w:t xml:space="preserve">vil muligvis kunne </w:t>
      </w:r>
      <w:r w:rsidRPr="00C530C7">
        <w:rPr>
          <w:rFonts w:cstheme="majorHAnsi"/>
        </w:rPr>
        <w:t>mindske forekomsten af kroniske smerter</w:t>
      </w:r>
      <w:r w:rsidR="0006208A" w:rsidRPr="00C530C7">
        <w:rPr>
          <w:rFonts w:cstheme="majorHAnsi"/>
        </w:rPr>
        <w:t>. Dette vil være af stor betydning for den enkelte patient, hvis livskvalitet højnes, samt have sa</w:t>
      </w:r>
      <w:r w:rsidR="0006208A" w:rsidRPr="00C530C7">
        <w:rPr>
          <w:rFonts w:cstheme="majorHAnsi"/>
        </w:rPr>
        <w:t>m</w:t>
      </w:r>
      <w:r w:rsidR="0006208A" w:rsidRPr="00C530C7">
        <w:rPr>
          <w:rFonts w:cstheme="majorHAnsi"/>
        </w:rPr>
        <w:t xml:space="preserve">fundsøkonomisk betydning, idet en stor del af de kroniske smertepatienter </w:t>
      </w:r>
      <w:r w:rsidR="00C07B88" w:rsidRPr="00C530C7">
        <w:rPr>
          <w:rFonts w:cstheme="majorHAnsi"/>
        </w:rPr>
        <w:t>ofte</w:t>
      </w:r>
      <w:r w:rsidR="0006208A" w:rsidRPr="00C530C7">
        <w:rPr>
          <w:rFonts w:cstheme="majorHAnsi"/>
        </w:rPr>
        <w:t xml:space="preserve"> helt eller delvist </w:t>
      </w:r>
      <w:r w:rsidR="00C07B88" w:rsidRPr="00C530C7">
        <w:rPr>
          <w:rFonts w:cstheme="majorHAnsi"/>
        </w:rPr>
        <w:t xml:space="preserve">er </w:t>
      </w:r>
      <w:r w:rsidR="0006208A" w:rsidRPr="00C530C7">
        <w:rPr>
          <w:rFonts w:cstheme="majorHAnsi"/>
        </w:rPr>
        <w:t xml:space="preserve">udelukket fra arbejdsmarkedet. </w:t>
      </w:r>
    </w:p>
    <w:p w:rsidR="002A2640" w:rsidRPr="00C530C7" w:rsidRDefault="002A2640" w:rsidP="002A2640">
      <w:pPr>
        <w:tabs>
          <w:tab w:val="left" w:pos="24"/>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rPr>
          <w:rFonts w:cs="Arial"/>
          <w:noProof/>
          <w:color w:val="000000"/>
        </w:rPr>
      </w:pPr>
      <w:r w:rsidRPr="00C530C7">
        <w:rPr>
          <w:rFonts w:cs="Arial"/>
        </w:rPr>
        <w:t>Forsøget vil blive udført i overensstemmelse med principperne i Helsinki Deklarationen</w:t>
      </w:r>
      <w:r w:rsidRPr="00C530C7">
        <w:rPr>
          <w:rFonts w:cs="Arial"/>
          <w:color w:val="000000"/>
        </w:rPr>
        <w:t>. Protoko</w:t>
      </w:r>
      <w:r w:rsidRPr="00C530C7">
        <w:rPr>
          <w:rFonts w:cs="Arial"/>
          <w:color w:val="000000"/>
        </w:rPr>
        <w:t>l</w:t>
      </w:r>
      <w:r w:rsidRPr="00C530C7">
        <w:rPr>
          <w:rFonts w:cs="Arial"/>
          <w:color w:val="000000"/>
        </w:rPr>
        <w:t>len vil blive indsendt til den lokale Videnskabsetiske Komité og Datatilsynet til godkendelse. Inv</w:t>
      </w:r>
      <w:r w:rsidRPr="00C530C7">
        <w:rPr>
          <w:rFonts w:cs="Arial"/>
          <w:color w:val="000000"/>
        </w:rPr>
        <w:t>e</w:t>
      </w:r>
      <w:r w:rsidRPr="00C530C7">
        <w:rPr>
          <w:rFonts w:cs="Arial"/>
          <w:color w:val="000000"/>
        </w:rPr>
        <w:t xml:space="preserve">stigator vil desuden informere den Videnskabsetiske komité og Datatilsynet om væsentlige eller større ændringer i protokollen. </w:t>
      </w:r>
      <w:r w:rsidRPr="00C530C7">
        <w:rPr>
          <w:rFonts w:cs="Arial"/>
          <w:noProof/>
          <w:color w:val="000000"/>
        </w:rPr>
        <w:t>Undersøgelsen vil blive anmeldt på den internationale database</w:t>
      </w:r>
      <w:r w:rsidRPr="00C530C7">
        <w:rPr>
          <w:rFonts w:cs="Arial"/>
          <w:noProof/>
        </w:rPr>
        <w:t xml:space="preserve"> </w:t>
      </w:r>
      <w:hyperlink r:id="rId16" w:history="1">
        <w:r w:rsidRPr="00C530C7">
          <w:rPr>
            <w:rStyle w:val="Hyperlink"/>
            <w:noProof/>
          </w:rPr>
          <w:t>www.clinicaltrial.gov</w:t>
        </w:r>
      </w:hyperlink>
      <w:r w:rsidRPr="00C530C7">
        <w:rPr>
          <w:rFonts w:cs="Arial"/>
          <w:noProof/>
        </w:rPr>
        <w:t xml:space="preserve"> </w:t>
      </w:r>
    </w:p>
    <w:p w:rsidR="002A2640" w:rsidRPr="00C530C7" w:rsidRDefault="002A2640" w:rsidP="002A2640">
      <w:pPr>
        <w:tabs>
          <w:tab w:val="left" w:pos="2880"/>
          <w:tab w:val="left" w:pos="7920"/>
        </w:tabs>
        <w:rPr>
          <w:rFonts w:cs="Arial"/>
          <w:color w:val="0000FF"/>
        </w:rPr>
      </w:pPr>
    </w:p>
    <w:p w:rsidR="002A2640" w:rsidRPr="00C530C7" w:rsidRDefault="002A2640" w:rsidP="00D55039">
      <w:pPr>
        <w:pStyle w:val="Overskrift2-protokol"/>
      </w:pPr>
      <w:bookmarkStart w:id="29" w:name="_Toc390945289"/>
      <w:r w:rsidRPr="00C530C7">
        <w:t>Risici</w:t>
      </w:r>
      <w:r w:rsidR="00EE24F3" w:rsidRPr="00C530C7">
        <w:t>, bivirkninger</w:t>
      </w:r>
      <w:r w:rsidRPr="00C530C7">
        <w:t xml:space="preserve"> og ulemper mv.</w:t>
      </w:r>
      <w:bookmarkEnd w:id="29"/>
    </w:p>
    <w:p w:rsidR="002A2640" w:rsidRPr="00C530C7" w:rsidRDefault="0094392B" w:rsidP="002A2640">
      <w:pPr>
        <w:tabs>
          <w:tab w:val="left" w:pos="24"/>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rPr>
          <w:rFonts w:cs="Arial"/>
        </w:rPr>
      </w:pPr>
      <w:r w:rsidRPr="00C530C7">
        <w:rPr>
          <w:rFonts w:cs="Arial"/>
        </w:rPr>
        <w:t xml:space="preserve">Kort termal </w:t>
      </w:r>
      <w:r w:rsidR="00367D78" w:rsidRPr="00C530C7">
        <w:rPr>
          <w:rFonts w:cs="Arial"/>
        </w:rPr>
        <w:t>sensibilisering</w:t>
      </w:r>
      <w:r w:rsidRPr="00C530C7">
        <w:rPr>
          <w:rFonts w:cs="Arial"/>
        </w:rPr>
        <w:t xml:space="preserve"> med varme</w:t>
      </w:r>
      <w:r w:rsidR="002A2640" w:rsidRPr="00C530C7">
        <w:rPr>
          <w:rFonts w:cs="Arial"/>
        </w:rPr>
        <w:t xml:space="preserve">termode </w:t>
      </w:r>
      <w:r w:rsidR="004B4C04" w:rsidRPr="00C530C7">
        <w:rPr>
          <w:rFonts w:cs="Arial"/>
        </w:rPr>
        <w:t xml:space="preserve">medfører </w:t>
      </w:r>
      <w:r w:rsidRPr="00C530C7">
        <w:rPr>
          <w:rFonts w:cs="Arial"/>
        </w:rPr>
        <w:t>ingen skade på huden. I enkelte tilfælde kan ses forandringer der kan sammenlignes med de forandringer der ses i solskoldet hud, dvs. en meget let 1. Grads forbrænding</w:t>
      </w:r>
      <w:r w:rsidR="004B4C04" w:rsidRPr="00C530C7">
        <w:rPr>
          <w:rFonts w:cs="Arial"/>
        </w:rPr>
        <w:t xml:space="preserve">. </w:t>
      </w:r>
    </w:p>
    <w:p w:rsidR="00C43E43" w:rsidRPr="00C530C7" w:rsidRDefault="0094392B">
      <w:pPr>
        <w:tabs>
          <w:tab w:val="left" w:pos="24"/>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rPr>
          <w:rFonts w:cs="Arial"/>
        </w:rPr>
      </w:pPr>
      <w:r w:rsidRPr="00C530C7">
        <w:rPr>
          <w:rFonts w:cs="Arial"/>
        </w:rPr>
        <w:t>En eventuel f</w:t>
      </w:r>
      <w:r w:rsidR="002B66F2" w:rsidRPr="00C530C7">
        <w:rPr>
          <w:rFonts w:cs="Arial"/>
        </w:rPr>
        <w:t>ørste g</w:t>
      </w:r>
      <w:r w:rsidR="00865138" w:rsidRPr="00C530C7">
        <w:rPr>
          <w:rFonts w:cs="Arial"/>
        </w:rPr>
        <w:t>rads forbrænding</w:t>
      </w:r>
      <w:r w:rsidR="002A2640" w:rsidRPr="00C530C7">
        <w:rPr>
          <w:rFonts w:cs="Arial"/>
        </w:rPr>
        <w:t xml:space="preserve"> kan forventes at medføre</w:t>
      </w:r>
      <w:r w:rsidR="004B4C04" w:rsidRPr="00C530C7">
        <w:rPr>
          <w:rFonts w:cs="Arial"/>
        </w:rPr>
        <w:t xml:space="preserve"> rødme og</w:t>
      </w:r>
      <w:r w:rsidR="002A2640" w:rsidRPr="00C530C7">
        <w:rPr>
          <w:rFonts w:cs="Arial"/>
        </w:rPr>
        <w:t xml:space="preserve"> </w:t>
      </w:r>
      <w:r w:rsidR="00FE7851" w:rsidRPr="00C530C7">
        <w:rPr>
          <w:rFonts w:cs="Arial"/>
        </w:rPr>
        <w:t xml:space="preserve">let </w:t>
      </w:r>
      <w:r w:rsidR="002A2640" w:rsidRPr="00C530C7">
        <w:rPr>
          <w:rFonts w:cs="Arial"/>
        </w:rPr>
        <w:t>smerte</w:t>
      </w:r>
      <w:r w:rsidR="00FE7851" w:rsidRPr="00C530C7">
        <w:rPr>
          <w:rFonts w:cs="Arial"/>
        </w:rPr>
        <w:t>/ubehag</w:t>
      </w:r>
      <w:r w:rsidRPr="00C530C7">
        <w:rPr>
          <w:rFonts w:cs="Arial"/>
        </w:rPr>
        <w:t xml:space="preserve"> i op til 24</w:t>
      </w:r>
      <w:r w:rsidR="002A2640" w:rsidRPr="00C530C7">
        <w:rPr>
          <w:rFonts w:cs="Arial"/>
        </w:rPr>
        <w:t xml:space="preserve"> timer efter stimulus. </w:t>
      </w:r>
      <w:r w:rsidR="004B4C04" w:rsidRPr="00C530C7">
        <w:rPr>
          <w:rFonts w:cs="Arial"/>
        </w:rPr>
        <w:t xml:space="preserve">I sjældne tilfælde kan der udvikles en mindre vabel, der forsvinder uden </w:t>
      </w:r>
      <w:r w:rsidR="008E59AF" w:rsidRPr="00C530C7">
        <w:rPr>
          <w:rFonts w:cs="Arial"/>
        </w:rPr>
        <w:t xml:space="preserve">mén og </w:t>
      </w:r>
      <w:r w:rsidR="004B4C04" w:rsidRPr="00C530C7">
        <w:rPr>
          <w:rFonts w:cs="Arial"/>
        </w:rPr>
        <w:t>behandling.</w:t>
      </w:r>
    </w:p>
    <w:p w:rsidR="002A2640" w:rsidRPr="00C530C7" w:rsidRDefault="002A2640" w:rsidP="002A264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noProof/>
        </w:rPr>
      </w:pPr>
      <w:r w:rsidRPr="00C530C7">
        <w:rPr>
          <w:rFonts w:cs="Arial"/>
          <w:noProof/>
        </w:rPr>
        <w:t xml:space="preserve">Det er vores vurdering, at bivirkninger og risici ved deltagelse i denne undersøgelse er minimale, hvorfor det skønnes at være forbundet med meget lav risiko at deltage i forsøget. </w:t>
      </w:r>
    </w:p>
    <w:p w:rsidR="002A2640" w:rsidRPr="00C530C7" w:rsidRDefault="002A2640" w:rsidP="002A264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noProof/>
        </w:rPr>
      </w:pPr>
    </w:p>
    <w:p w:rsidR="002A2640" w:rsidRPr="00C530C7" w:rsidRDefault="002A2640" w:rsidP="002A2640">
      <w:pPr>
        <w:tabs>
          <w:tab w:val="left" w:pos="24"/>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rPr>
          <w:rFonts w:cs="Arial"/>
          <w:noProof/>
        </w:rPr>
      </w:pPr>
      <w:r w:rsidRPr="00C530C7">
        <w:rPr>
          <w:rFonts w:cs="Arial"/>
          <w:noProof/>
        </w:rPr>
        <w:t>At deltage i forsøget forventes ikke at indebære yderligere gener eller undersøgelser end ovenfor beskrevet.</w:t>
      </w:r>
    </w:p>
    <w:p w:rsidR="002A2640" w:rsidRPr="00C530C7" w:rsidRDefault="002A2640" w:rsidP="002A2640">
      <w:pPr>
        <w:pStyle w:val="Overskrift2"/>
        <w:ind w:left="0"/>
        <w:rPr>
          <w:rFonts w:ascii="Times New Roman" w:hAnsi="Times New Roman"/>
          <w:u w:val="single"/>
        </w:rPr>
      </w:pPr>
      <w:bookmarkStart w:id="30" w:name="_Toc530283280"/>
      <w:bookmarkStart w:id="31" w:name="_Toc89871440"/>
      <w:bookmarkStart w:id="32" w:name="_Toc89874683"/>
      <w:bookmarkStart w:id="33" w:name="_Toc89875242"/>
    </w:p>
    <w:p w:rsidR="002A2640" w:rsidRPr="00C530C7" w:rsidRDefault="002A2640" w:rsidP="00D55039">
      <w:pPr>
        <w:pStyle w:val="Overskrift2-protokol"/>
      </w:pPr>
      <w:bookmarkStart w:id="34" w:name="_Toc390945290"/>
      <w:r w:rsidRPr="00C530C7">
        <w:t>Information af og samtykke fra patienter</w:t>
      </w:r>
      <w:bookmarkEnd w:id="30"/>
      <w:bookmarkEnd w:id="31"/>
      <w:bookmarkEnd w:id="32"/>
      <w:bookmarkEnd w:id="33"/>
      <w:bookmarkEnd w:id="34"/>
    </w:p>
    <w:p w:rsidR="002A2640" w:rsidRPr="00C530C7" w:rsidRDefault="002A2640" w:rsidP="002A2640"/>
    <w:p w:rsidR="002B66F2" w:rsidRPr="00C530C7" w:rsidRDefault="002B66F2" w:rsidP="002B66F2">
      <w:pPr>
        <w:rPr>
          <w:rFonts w:cs="Arial"/>
        </w:rPr>
      </w:pPr>
      <w:r w:rsidRPr="00C530C7">
        <w:rPr>
          <w:rFonts w:cs="Arial"/>
        </w:rPr>
        <w:t xml:space="preserve">De raske frivillige </w:t>
      </w:r>
      <w:r w:rsidR="00162574" w:rsidRPr="00C530C7">
        <w:rPr>
          <w:rFonts w:cs="Arial"/>
        </w:rPr>
        <w:t xml:space="preserve">mandlige </w:t>
      </w:r>
      <w:r w:rsidRPr="00C530C7">
        <w:rPr>
          <w:rFonts w:cs="Arial"/>
        </w:rPr>
        <w:t xml:space="preserve">forsøgspersoner vil blive rekrutteret ved hjælp af et opslag i det </w:t>
      </w:r>
      <w:r w:rsidR="00484EEA" w:rsidRPr="00C530C7">
        <w:rPr>
          <w:rFonts w:cs="Arial"/>
        </w:rPr>
        <w:t>Sun</w:t>
      </w:r>
      <w:r w:rsidR="00484EEA" w:rsidRPr="00C530C7">
        <w:rPr>
          <w:rFonts w:cs="Arial"/>
        </w:rPr>
        <w:t>d</w:t>
      </w:r>
      <w:r w:rsidR="00484EEA" w:rsidRPr="00C530C7">
        <w:rPr>
          <w:rFonts w:cs="Arial"/>
        </w:rPr>
        <w:t>hedsvidenskabelige</w:t>
      </w:r>
      <w:r w:rsidRPr="00C530C7">
        <w:rPr>
          <w:rFonts w:cs="Arial"/>
        </w:rPr>
        <w:t xml:space="preserve"> fakultets blad for studerende, ”MOK”, i København. </w:t>
      </w:r>
    </w:p>
    <w:p w:rsidR="002B66F2" w:rsidRPr="00C530C7" w:rsidRDefault="002B66F2" w:rsidP="002B66F2">
      <w:pPr>
        <w:rPr>
          <w:rFonts w:cs="Arial"/>
        </w:rPr>
      </w:pPr>
    </w:p>
    <w:p w:rsidR="002A2640" w:rsidRPr="00C530C7" w:rsidRDefault="002B66F2" w:rsidP="002B66F2">
      <w:pPr>
        <w:rPr>
          <w:rFonts w:cs="Arial"/>
        </w:rPr>
      </w:pPr>
      <w:r w:rsidRPr="00C530C7">
        <w:rPr>
          <w:rFonts w:cs="Arial"/>
        </w:rPr>
        <w:t xml:space="preserve">De raske frivillige </w:t>
      </w:r>
      <w:r w:rsidR="00162574" w:rsidRPr="00C530C7">
        <w:rPr>
          <w:rFonts w:cs="Arial"/>
        </w:rPr>
        <w:t xml:space="preserve">mandlige </w:t>
      </w:r>
      <w:r w:rsidRPr="00C530C7">
        <w:rPr>
          <w:rFonts w:cs="Arial"/>
        </w:rPr>
        <w:t>forsøgspersoner der henvender sig, vil få tilsendt e</w:t>
      </w:r>
      <w:r w:rsidR="0006208A" w:rsidRPr="00C530C7">
        <w:rPr>
          <w:rFonts w:cs="Arial"/>
        </w:rPr>
        <w:t>n</w:t>
      </w:r>
      <w:r w:rsidRPr="00C530C7">
        <w:rPr>
          <w:rFonts w:cs="Arial"/>
        </w:rPr>
        <w:t xml:space="preserve"> kopi af den skrif</w:t>
      </w:r>
      <w:r w:rsidRPr="00C530C7">
        <w:rPr>
          <w:rFonts w:cs="Arial"/>
        </w:rPr>
        <w:t>t</w:t>
      </w:r>
      <w:r w:rsidRPr="00C530C7">
        <w:rPr>
          <w:rFonts w:cs="Arial"/>
        </w:rPr>
        <w:t>lige deltager information, og vil blive mundtligt informeret om at tage en bisidder med til den mundtlige information, hvis de ønsker dette. Forsøgspersonerne vil blive mundtligt informeret af den forsøgsansvarlig</w:t>
      </w:r>
      <w:r w:rsidR="002D7081" w:rsidRPr="00C530C7">
        <w:rPr>
          <w:rFonts w:cs="Arial"/>
        </w:rPr>
        <w:t>e</w:t>
      </w:r>
      <w:r w:rsidRPr="00C530C7">
        <w:rPr>
          <w:rFonts w:cs="Arial"/>
        </w:rPr>
        <w:t xml:space="preserve"> læge, i en form der er forståelig for dem, i et aflukket lokale hvorved info</w:t>
      </w:r>
      <w:r w:rsidRPr="00C530C7">
        <w:rPr>
          <w:rFonts w:cs="Arial"/>
        </w:rPr>
        <w:t>r</w:t>
      </w:r>
      <w:r w:rsidRPr="00C530C7">
        <w:rPr>
          <w:rFonts w:cs="Arial"/>
        </w:rPr>
        <w:t>mationen vil foregå uden unødig forstyrrelser. Der vil blive givet deltagerne den tid, de har behov for og mulighed for at få svar på spørgsmål.</w:t>
      </w:r>
    </w:p>
    <w:p w:rsidR="002A2640" w:rsidRPr="00C530C7" w:rsidRDefault="002A2640" w:rsidP="002A2640">
      <w:pPr>
        <w:pStyle w:val="Sidehoved"/>
        <w:tabs>
          <w:tab w:val="clear" w:pos="4819"/>
          <w:tab w:val="clear" w:pos="9638"/>
        </w:tabs>
        <w:rPr>
          <w:rFonts w:ascii="Times New Roman" w:hAnsi="Times New Roman" w:cs="Arial"/>
        </w:rPr>
      </w:pPr>
    </w:p>
    <w:p w:rsidR="002A2640" w:rsidRPr="00C530C7" w:rsidRDefault="002A2640" w:rsidP="00D55039">
      <w:pPr>
        <w:pStyle w:val="Overskrift2-protokol"/>
      </w:pPr>
      <w:bookmarkStart w:id="35" w:name="_Toc530283281"/>
      <w:bookmarkStart w:id="36" w:name="_Toc89871441"/>
      <w:bookmarkStart w:id="37" w:name="_Toc89874684"/>
      <w:bookmarkStart w:id="38" w:name="_Toc89875243"/>
      <w:bookmarkStart w:id="39" w:name="_Toc390945291"/>
      <w:r w:rsidRPr="00C530C7">
        <w:t>Beskyttelse af data fra patienter</w:t>
      </w:r>
      <w:bookmarkEnd w:id="35"/>
      <w:bookmarkEnd w:id="36"/>
      <w:bookmarkEnd w:id="37"/>
      <w:bookmarkEnd w:id="38"/>
      <w:bookmarkEnd w:id="39"/>
    </w:p>
    <w:p w:rsidR="002A2640" w:rsidRPr="00C530C7" w:rsidRDefault="002A2640" w:rsidP="002A2640">
      <w:pPr>
        <w:spacing w:before="100" w:beforeAutospacing="1" w:after="100" w:afterAutospacing="1"/>
        <w:rPr>
          <w:rFonts w:cs="Arial"/>
          <w:noProof/>
          <w:color w:val="000000"/>
        </w:rPr>
      </w:pPr>
      <w:r w:rsidRPr="00C530C7">
        <w:rPr>
          <w:rFonts w:cs="Arial"/>
          <w:noProof/>
          <w:color w:val="000000"/>
        </w:rPr>
        <w:t>Forsøget vil blive anmeldt til Datatilsynet. Lov om behandling af personoplysninger vil blive overholdt.</w:t>
      </w:r>
    </w:p>
    <w:p w:rsidR="002A2640" w:rsidRPr="00C530C7" w:rsidRDefault="002A2640" w:rsidP="002A2640">
      <w:pPr>
        <w:spacing w:before="100" w:beforeAutospacing="1" w:after="100" w:afterAutospacing="1"/>
        <w:rPr>
          <w:rFonts w:cs="Arial"/>
          <w:noProof/>
          <w:color w:val="000000"/>
        </w:rPr>
      </w:pPr>
      <w:r w:rsidRPr="00C530C7">
        <w:rPr>
          <w:rFonts w:cs="Arial"/>
          <w:noProof/>
        </w:rPr>
        <w:t>Alle oplysninger vil blive behandlet fortroligt og ved indberetning af forsøgsresultater vi</w:t>
      </w:r>
      <w:r w:rsidR="00865138" w:rsidRPr="00C530C7">
        <w:rPr>
          <w:rFonts w:cs="Arial"/>
          <w:noProof/>
        </w:rPr>
        <w:t>l forsøgsdeltageren være anonym</w:t>
      </w:r>
      <w:r w:rsidRPr="00C530C7">
        <w:rPr>
          <w:rFonts w:cs="Arial"/>
          <w:noProof/>
        </w:rPr>
        <w:t xml:space="preserve"> og de ansvarlige personer for dette forsøg er underlagt tavshedspligt</w:t>
      </w:r>
      <w:r w:rsidRPr="00C530C7">
        <w:rPr>
          <w:rFonts w:cs="Arial"/>
          <w:noProof/>
          <w:color w:val="000000"/>
        </w:rPr>
        <w:t xml:space="preserve">. </w:t>
      </w:r>
    </w:p>
    <w:p w:rsidR="002A2640" w:rsidRPr="00C530C7" w:rsidRDefault="002A2640" w:rsidP="002A2640">
      <w:pPr>
        <w:spacing w:before="100" w:beforeAutospacing="1" w:after="100" w:afterAutospacing="1"/>
        <w:rPr>
          <w:rFonts w:cs="Arial"/>
          <w:noProof/>
        </w:rPr>
      </w:pPr>
      <w:r w:rsidRPr="00C530C7">
        <w:rPr>
          <w:rFonts w:cs="Arial"/>
          <w:noProof/>
        </w:rPr>
        <w:lastRenderedPageBreak/>
        <w:t xml:space="preserve">Indsamlede data i form af Case Report Form, underskrevne informerede samtykkeformularer </w:t>
      </w:r>
      <w:r w:rsidRPr="00C530C7">
        <w:rPr>
          <w:rFonts w:cs="Arial"/>
          <w:noProof/>
          <w:color w:val="000000"/>
        </w:rPr>
        <w:t>og journal</w:t>
      </w:r>
      <w:r w:rsidRPr="00C530C7">
        <w:rPr>
          <w:rFonts w:cs="Arial"/>
          <w:noProof/>
        </w:rPr>
        <w:t xml:space="preserve"> </w:t>
      </w:r>
      <w:r w:rsidRPr="00C530C7">
        <w:rPr>
          <w:rFonts w:cs="Arial"/>
          <w:noProof/>
          <w:color w:val="000000"/>
        </w:rPr>
        <w:t>oprettet til studiet</w:t>
      </w:r>
      <w:r w:rsidRPr="00C530C7">
        <w:rPr>
          <w:rFonts w:cs="Arial"/>
          <w:noProof/>
        </w:rPr>
        <w:t xml:space="preserve"> vil kun blive gjort tilgængelige for inspektion af autoriserede repræsent</w:t>
      </w:r>
      <w:r w:rsidR="0006208A" w:rsidRPr="00C530C7">
        <w:rPr>
          <w:rFonts w:cs="Arial"/>
          <w:noProof/>
        </w:rPr>
        <w:t>anter fra relevante myndigheder.</w:t>
      </w:r>
      <w:r w:rsidRPr="00C530C7">
        <w:rPr>
          <w:rFonts w:cs="Arial"/>
          <w:noProof/>
        </w:rPr>
        <w:t xml:space="preserve"> </w:t>
      </w:r>
    </w:p>
    <w:p w:rsidR="002A2640" w:rsidRPr="00C530C7" w:rsidRDefault="002A2640" w:rsidP="002A2640"/>
    <w:p w:rsidR="002A2640" w:rsidRPr="00C530C7" w:rsidRDefault="002A2640" w:rsidP="00D55039">
      <w:pPr>
        <w:pStyle w:val="Overskrift1-protokol"/>
        <w:rPr>
          <w:sz w:val="24"/>
        </w:rPr>
      </w:pPr>
      <w:bookmarkStart w:id="40" w:name="_Toc390945292"/>
      <w:r w:rsidRPr="00C530C7">
        <w:t>Rammer for studiet</w:t>
      </w:r>
      <w:bookmarkEnd w:id="40"/>
    </w:p>
    <w:p w:rsidR="002A2640" w:rsidRPr="00C530C7" w:rsidRDefault="002A2640" w:rsidP="002A2640">
      <w:pPr>
        <w:pStyle w:val="Brdtekst"/>
        <w:rPr>
          <w:rFonts w:ascii="Times New Roman" w:hAnsi="Times New Roman"/>
          <w:b w:val="0"/>
          <w:bCs w:val="0"/>
          <w:color w:val="auto"/>
          <w:sz w:val="24"/>
          <w:u w:val="single"/>
        </w:rPr>
      </w:pPr>
    </w:p>
    <w:p w:rsidR="002A2640" w:rsidRPr="00C530C7" w:rsidRDefault="002A2640" w:rsidP="00D55039">
      <w:pPr>
        <w:pStyle w:val="Overskrift2-protokol"/>
      </w:pPr>
      <w:bookmarkStart w:id="41" w:name="_Toc390945293"/>
      <w:r w:rsidRPr="00C530C7">
        <w:t>Tidsplan</w:t>
      </w:r>
      <w:bookmarkEnd w:id="41"/>
    </w:p>
    <w:p w:rsidR="002A2640" w:rsidRPr="00C530C7" w:rsidRDefault="002A2640" w:rsidP="002A2640">
      <w:pPr>
        <w:pStyle w:val="Brdtekst"/>
        <w:tabs>
          <w:tab w:val="left" w:pos="1620"/>
        </w:tabs>
        <w:rPr>
          <w:rFonts w:ascii="Times New Roman" w:hAnsi="Times New Roman"/>
          <w:b w:val="0"/>
          <w:bCs w:val="0"/>
          <w:color w:val="auto"/>
          <w:sz w:val="24"/>
        </w:rPr>
      </w:pPr>
      <w:r w:rsidRPr="00C530C7">
        <w:rPr>
          <w:rFonts w:ascii="Times New Roman" w:hAnsi="Times New Roman"/>
          <w:b w:val="0"/>
          <w:bCs w:val="0"/>
          <w:color w:val="auto"/>
          <w:sz w:val="24"/>
        </w:rPr>
        <w:t>Undersøge</w:t>
      </w:r>
      <w:r w:rsidR="00367D78" w:rsidRPr="00C530C7">
        <w:rPr>
          <w:rFonts w:ascii="Times New Roman" w:hAnsi="Times New Roman"/>
          <w:b w:val="0"/>
          <w:bCs w:val="0"/>
          <w:color w:val="auto"/>
          <w:sz w:val="24"/>
        </w:rPr>
        <w:t>lsen forventes påbegyndt: d. 1/5</w:t>
      </w:r>
      <w:r w:rsidRPr="00C530C7">
        <w:rPr>
          <w:rFonts w:ascii="Times New Roman" w:hAnsi="Times New Roman"/>
          <w:b w:val="0"/>
          <w:bCs w:val="0"/>
          <w:color w:val="auto"/>
          <w:sz w:val="24"/>
        </w:rPr>
        <w:t>-2014</w:t>
      </w:r>
    </w:p>
    <w:p w:rsidR="002A2640" w:rsidRPr="00C530C7" w:rsidRDefault="002A2640" w:rsidP="002A2640">
      <w:pPr>
        <w:pStyle w:val="Brdtekst"/>
        <w:tabs>
          <w:tab w:val="left" w:pos="1620"/>
        </w:tabs>
        <w:rPr>
          <w:rFonts w:ascii="Times New Roman" w:hAnsi="Times New Roman"/>
          <w:b w:val="0"/>
          <w:bCs w:val="0"/>
          <w:color w:val="0000FF"/>
          <w:sz w:val="24"/>
        </w:rPr>
      </w:pPr>
      <w:r w:rsidRPr="00C530C7">
        <w:rPr>
          <w:rFonts w:ascii="Times New Roman" w:hAnsi="Times New Roman"/>
          <w:b w:val="0"/>
          <w:bCs w:val="0"/>
          <w:color w:val="auto"/>
          <w:sz w:val="24"/>
        </w:rPr>
        <w:t>Unders</w:t>
      </w:r>
      <w:r w:rsidR="00BC125C" w:rsidRPr="00C530C7">
        <w:rPr>
          <w:rFonts w:ascii="Times New Roman" w:hAnsi="Times New Roman"/>
          <w:b w:val="0"/>
          <w:bCs w:val="0"/>
          <w:color w:val="auto"/>
          <w:sz w:val="24"/>
        </w:rPr>
        <w:t>øgelsen forventes afsluttet: 1/6</w:t>
      </w:r>
      <w:r w:rsidRPr="00C530C7">
        <w:rPr>
          <w:rFonts w:ascii="Times New Roman" w:hAnsi="Times New Roman"/>
          <w:b w:val="0"/>
          <w:bCs w:val="0"/>
          <w:color w:val="auto"/>
          <w:sz w:val="24"/>
        </w:rPr>
        <w:t>-201</w:t>
      </w:r>
      <w:r w:rsidR="0006208A" w:rsidRPr="00C530C7">
        <w:rPr>
          <w:rFonts w:ascii="Times New Roman" w:hAnsi="Times New Roman"/>
          <w:b w:val="0"/>
          <w:bCs w:val="0"/>
          <w:color w:val="auto"/>
          <w:sz w:val="24"/>
        </w:rPr>
        <w:t>5</w:t>
      </w:r>
    </w:p>
    <w:p w:rsidR="002A2640" w:rsidRPr="00C530C7" w:rsidRDefault="002A2640" w:rsidP="002A2640">
      <w:pPr>
        <w:pStyle w:val="Brdtekst"/>
        <w:tabs>
          <w:tab w:val="left" w:pos="1620"/>
        </w:tabs>
        <w:rPr>
          <w:rFonts w:ascii="Times New Roman" w:hAnsi="Times New Roman"/>
          <w:color w:val="0000FF"/>
          <w:sz w:val="24"/>
        </w:rPr>
      </w:pPr>
    </w:p>
    <w:p w:rsidR="002A2640" w:rsidRPr="00C530C7" w:rsidRDefault="002A2640" w:rsidP="00D55039">
      <w:pPr>
        <w:pStyle w:val="Overskrift2-protokol"/>
      </w:pPr>
      <w:bookmarkStart w:id="42" w:name="_Toc390945294"/>
      <w:r w:rsidRPr="00C530C7">
        <w:t>Sted for undersøgelsens udførelse</w:t>
      </w:r>
      <w:bookmarkEnd w:id="42"/>
      <w:r w:rsidRPr="00C530C7">
        <w:t xml:space="preserve"> </w:t>
      </w:r>
    </w:p>
    <w:p w:rsidR="002B66F2" w:rsidRPr="00C530C7" w:rsidRDefault="002B66F2" w:rsidP="002A2640">
      <w:pPr>
        <w:pStyle w:val="Brdtekst"/>
        <w:rPr>
          <w:rFonts w:ascii="Times New Roman" w:hAnsi="Times New Roman"/>
          <w:b w:val="0"/>
          <w:bCs w:val="0"/>
          <w:color w:val="auto"/>
          <w:sz w:val="24"/>
        </w:rPr>
      </w:pPr>
      <w:r w:rsidRPr="00C530C7">
        <w:rPr>
          <w:rFonts w:ascii="Times New Roman" w:hAnsi="Times New Roman"/>
          <w:b w:val="0"/>
          <w:bCs w:val="0"/>
          <w:color w:val="auto"/>
          <w:sz w:val="24"/>
        </w:rPr>
        <w:t>Rigshospitalet</w:t>
      </w:r>
    </w:p>
    <w:p w:rsidR="002B66F2" w:rsidRPr="00C530C7" w:rsidRDefault="002B66F2" w:rsidP="002A2640">
      <w:pPr>
        <w:pStyle w:val="Brdtekst"/>
        <w:rPr>
          <w:rFonts w:ascii="Times New Roman" w:hAnsi="Times New Roman"/>
          <w:b w:val="0"/>
          <w:bCs w:val="0"/>
          <w:color w:val="auto"/>
          <w:sz w:val="24"/>
        </w:rPr>
      </w:pPr>
      <w:r w:rsidRPr="00C530C7">
        <w:rPr>
          <w:rFonts w:ascii="Times New Roman" w:hAnsi="Times New Roman"/>
          <w:b w:val="0"/>
          <w:bCs w:val="0"/>
          <w:color w:val="auto"/>
          <w:sz w:val="24"/>
        </w:rPr>
        <w:t>An</w:t>
      </w:r>
      <w:r w:rsidR="00162574" w:rsidRPr="00C530C7">
        <w:rPr>
          <w:rFonts w:ascii="Times New Roman" w:hAnsi="Times New Roman"/>
          <w:b w:val="0"/>
          <w:bCs w:val="0"/>
          <w:color w:val="auto"/>
          <w:sz w:val="24"/>
        </w:rPr>
        <w:t>æstesiologisk afd. 4231, HOC</w:t>
      </w:r>
    </w:p>
    <w:p w:rsidR="00162574" w:rsidRPr="00C530C7" w:rsidRDefault="00162574" w:rsidP="002A2640">
      <w:pPr>
        <w:pStyle w:val="Brdtekst"/>
        <w:rPr>
          <w:rFonts w:ascii="Times New Roman" w:hAnsi="Times New Roman"/>
          <w:b w:val="0"/>
          <w:bCs w:val="0"/>
          <w:color w:val="auto"/>
          <w:sz w:val="24"/>
        </w:rPr>
      </w:pPr>
      <w:r w:rsidRPr="00C530C7">
        <w:rPr>
          <w:rFonts w:ascii="Times New Roman" w:hAnsi="Times New Roman"/>
          <w:b w:val="0"/>
          <w:bCs w:val="0"/>
          <w:color w:val="auto"/>
          <w:sz w:val="24"/>
        </w:rPr>
        <w:t>Smertelaboratoriet</w:t>
      </w:r>
    </w:p>
    <w:p w:rsidR="00162574" w:rsidRPr="00C530C7" w:rsidRDefault="00162574" w:rsidP="002A2640">
      <w:pPr>
        <w:pStyle w:val="Brdtekst"/>
        <w:rPr>
          <w:rFonts w:ascii="Times New Roman" w:hAnsi="Times New Roman"/>
          <w:b w:val="0"/>
          <w:bCs w:val="0"/>
          <w:color w:val="auto"/>
          <w:sz w:val="24"/>
        </w:rPr>
      </w:pPr>
    </w:p>
    <w:p w:rsidR="002A2640" w:rsidRPr="00C530C7" w:rsidRDefault="002A2640" w:rsidP="002A2640">
      <w:pPr>
        <w:pStyle w:val="Brdtekst"/>
        <w:rPr>
          <w:rFonts w:ascii="Times New Roman" w:hAnsi="Times New Roman"/>
          <w:b w:val="0"/>
          <w:bCs w:val="0"/>
          <w:color w:val="0000FF"/>
          <w:sz w:val="24"/>
          <w:u w:val="single"/>
        </w:rPr>
      </w:pPr>
    </w:p>
    <w:p w:rsidR="002A2640" w:rsidRPr="00C530C7" w:rsidRDefault="002A2640" w:rsidP="002A2640">
      <w:pPr>
        <w:pStyle w:val="Brdtekst"/>
        <w:rPr>
          <w:rFonts w:ascii="Times New Roman" w:hAnsi="Times New Roman"/>
          <w:b w:val="0"/>
          <w:bCs w:val="0"/>
          <w:color w:val="0000FF"/>
          <w:sz w:val="24"/>
          <w:u w:val="single"/>
        </w:rPr>
      </w:pPr>
    </w:p>
    <w:p w:rsidR="002A2640" w:rsidRPr="00C530C7" w:rsidRDefault="002A2640" w:rsidP="00D55039">
      <w:pPr>
        <w:pStyle w:val="Overskrift2-protokol"/>
      </w:pPr>
      <w:bookmarkStart w:id="43" w:name="_Toc390945295"/>
      <w:r w:rsidRPr="00C530C7">
        <w:t>Studiedesign</w:t>
      </w:r>
      <w:bookmarkEnd w:id="43"/>
    </w:p>
    <w:p w:rsidR="002A2640" w:rsidRPr="00C530C7" w:rsidRDefault="002A2640" w:rsidP="002A2640">
      <w:pPr>
        <w:pStyle w:val="Brdtekst"/>
        <w:tabs>
          <w:tab w:val="left" w:pos="1620"/>
        </w:tabs>
        <w:ind w:left="2608" w:hanging="2608"/>
        <w:rPr>
          <w:rFonts w:ascii="Times New Roman" w:hAnsi="Times New Roman"/>
          <w:color w:val="auto"/>
          <w:sz w:val="24"/>
        </w:rPr>
      </w:pPr>
      <w:r w:rsidRPr="00C530C7">
        <w:rPr>
          <w:rFonts w:ascii="Times New Roman" w:hAnsi="Times New Roman"/>
          <w:b w:val="0"/>
          <w:bCs w:val="0"/>
          <w:color w:val="auto"/>
          <w:sz w:val="24"/>
        </w:rPr>
        <w:t>Forsøgstype:</w:t>
      </w:r>
      <w:r w:rsidRPr="00C530C7">
        <w:rPr>
          <w:rFonts w:ascii="Times New Roman" w:hAnsi="Times New Roman"/>
          <w:b w:val="0"/>
          <w:bCs w:val="0"/>
          <w:color w:val="auto"/>
          <w:sz w:val="24"/>
        </w:rPr>
        <w:tab/>
      </w:r>
      <w:r w:rsidRPr="00C530C7">
        <w:rPr>
          <w:rFonts w:ascii="Times New Roman" w:hAnsi="Times New Roman"/>
          <w:b w:val="0"/>
          <w:bCs w:val="0"/>
          <w:color w:val="auto"/>
          <w:sz w:val="24"/>
        </w:rPr>
        <w:tab/>
        <w:t xml:space="preserve">Eksplorativt studie </w:t>
      </w:r>
    </w:p>
    <w:p w:rsidR="002A2640" w:rsidRPr="00C530C7" w:rsidRDefault="002A2640" w:rsidP="002A2640">
      <w:pPr>
        <w:pStyle w:val="Brdtekst"/>
        <w:tabs>
          <w:tab w:val="left" w:pos="1620"/>
        </w:tabs>
        <w:ind w:left="2608" w:hanging="2608"/>
        <w:rPr>
          <w:rFonts w:ascii="Times New Roman" w:hAnsi="Times New Roman"/>
          <w:b w:val="0"/>
          <w:bCs w:val="0"/>
          <w:color w:val="auto"/>
          <w:sz w:val="24"/>
        </w:rPr>
      </w:pPr>
    </w:p>
    <w:p w:rsidR="00774C1F" w:rsidRPr="00C530C7" w:rsidRDefault="002A2640" w:rsidP="00774C1F">
      <w:pPr>
        <w:pStyle w:val="Brdtekst"/>
        <w:tabs>
          <w:tab w:val="left" w:pos="1620"/>
        </w:tabs>
        <w:ind w:left="2608" w:hanging="2608"/>
        <w:rPr>
          <w:rFonts w:ascii="Times New Roman" w:hAnsi="Times New Roman"/>
          <w:b w:val="0"/>
          <w:bCs w:val="0"/>
          <w:color w:val="auto"/>
          <w:sz w:val="24"/>
        </w:rPr>
      </w:pPr>
      <w:r w:rsidRPr="00C530C7">
        <w:rPr>
          <w:rFonts w:ascii="Times New Roman" w:hAnsi="Times New Roman"/>
          <w:b w:val="0"/>
          <w:bCs w:val="0"/>
          <w:color w:val="auto"/>
          <w:sz w:val="24"/>
        </w:rPr>
        <w:t>Deltagere:</w:t>
      </w:r>
      <w:r w:rsidRPr="00C530C7">
        <w:rPr>
          <w:rFonts w:ascii="Times New Roman" w:hAnsi="Times New Roman"/>
          <w:b w:val="0"/>
          <w:bCs w:val="0"/>
          <w:color w:val="auto"/>
          <w:sz w:val="24"/>
        </w:rPr>
        <w:tab/>
      </w:r>
      <w:r w:rsidRPr="00C530C7">
        <w:rPr>
          <w:rFonts w:ascii="Times New Roman" w:hAnsi="Times New Roman"/>
          <w:b w:val="0"/>
          <w:bCs w:val="0"/>
          <w:color w:val="auto"/>
          <w:sz w:val="24"/>
        </w:rPr>
        <w:tab/>
        <w:t>Frivillige forsøgspersoner, mænd mellem 18-35 år.</w:t>
      </w:r>
    </w:p>
    <w:p w:rsidR="002A2640" w:rsidRPr="00C530C7" w:rsidRDefault="002A2640" w:rsidP="002A2640">
      <w:pPr>
        <w:pStyle w:val="Brdtekst"/>
        <w:tabs>
          <w:tab w:val="left" w:pos="1620"/>
        </w:tabs>
        <w:ind w:left="1304" w:hanging="1304"/>
        <w:rPr>
          <w:rFonts w:ascii="Times New Roman" w:hAnsi="Times New Roman"/>
          <w:b w:val="0"/>
          <w:bCs w:val="0"/>
          <w:color w:val="auto"/>
          <w:sz w:val="24"/>
        </w:rPr>
      </w:pPr>
    </w:p>
    <w:p w:rsidR="002A2640" w:rsidRPr="00C530C7" w:rsidRDefault="002A2640" w:rsidP="002A2640">
      <w:pPr>
        <w:pStyle w:val="Brdtekst"/>
        <w:tabs>
          <w:tab w:val="left" w:pos="1620"/>
        </w:tabs>
        <w:ind w:left="2608" w:hanging="2608"/>
        <w:rPr>
          <w:rFonts w:ascii="Times New Roman" w:hAnsi="Times New Roman"/>
          <w:b w:val="0"/>
          <w:bCs w:val="0"/>
          <w:color w:val="auto"/>
          <w:sz w:val="24"/>
        </w:rPr>
      </w:pPr>
      <w:r w:rsidRPr="00C530C7">
        <w:rPr>
          <w:rFonts w:ascii="Times New Roman" w:hAnsi="Times New Roman"/>
          <w:b w:val="0"/>
          <w:bCs w:val="0"/>
          <w:color w:val="auto"/>
          <w:sz w:val="24"/>
        </w:rPr>
        <w:t>Antal:</w:t>
      </w:r>
      <w:r w:rsidRPr="00C530C7">
        <w:rPr>
          <w:rFonts w:ascii="Times New Roman" w:hAnsi="Times New Roman"/>
          <w:b w:val="0"/>
          <w:bCs w:val="0"/>
          <w:color w:val="auto"/>
          <w:sz w:val="24"/>
        </w:rPr>
        <w:tab/>
      </w:r>
      <w:r w:rsidRPr="00C530C7">
        <w:rPr>
          <w:rFonts w:ascii="Times New Roman" w:hAnsi="Times New Roman"/>
          <w:b w:val="0"/>
          <w:bCs w:val="0"/>
          <w:color w:val="auto"/>
          <w:sz w:val="24"/>
        </w:rPr>
        <w:tab/>
      </w:r>
      <w:r w:rsidR="0094392B" w:rsidRPr="00C530C7">
        <w:rPr>
          <w:rFonts w:ascii="Times New Roman" w:hAnsi="Times New Roman"/>
          <w:b w:val="0"/>
          <w:bCs w:val="0"/>
          <w:color w:val="auto"/>
          <w:sz w:val="24"/>
        </w:rPr>
        <w:t>50</w:t>
      </w:r>
      <w:r w:rsidRPr="00C530C7">
        <w:rPr>
          <w:rFonts w:ascii="Times New Roman" w:hAnsi="Times New Roman"/>
          <w:b w:val="0"/>
          <w:bCs w:val="0"/>
          <w:color w:val="auto"/>
          <w:sz w:val="24"/>
        </w:rPr>
        <w:t xml:space="preserve"> evaluerbare forsøgspersoner</w:t>
      </w:r>
    </w:p>
    <w:p w:rsidR="00774C1F" w:rsidRPr="00C530C7" w:rsidRDefault="00774C1F" w:rsidP="002A2640">
      <w:pPr>
        <w:pStyle w:val="Brdtekst"/>
        <w:tabs>
          <w:tab w:val="left" w:pos="1620"/>
        </w:tabs>
        <w:ind w:left="2608" w:hanging="2608"/>
        <w:rPr>
          <w:rFonts w:ascii="Times New Roman" w:hAnsi="Times New Roman"/>
          <w:b w:val="0"/>
          <w:bCs w:val="0"/>
          <w:color w:val="auto"/>
          <w:sz w:val="24"/>
        </w:rPr>
      </w:pPr>
    </w:p>
    <w:p w:rsidR="002549CC" w:rsidRPr="00C530C7" w:rsidRDefault="00774C1F" w:rsidP="002A2640">
      <w:pPr>
        <w:pStyle w:val="Brdtekst"/>
        <w:tabs>
          <w:tab w:val="left" w:pos="1620"/>
        </w:tabs>
        <w:ind w:left="2608" w:hanging="2608"/>
        <w:rPr>
          <w:rFonts w:ascii="Times New Roman" w:hAnsi="Times New Roman" w:cs="Times New Roman"/>
          <w:b w:val="0"/>
          <w:color w:val="auto"/>
          <w:sz w:val="24"/>
          <w:szCs w:val="24"/>
        </w:rPr>
      </w:pPr>
      <w:r w:rsidRPr="00C530C7">
        <w:rPr>
          <w:rFonts w:ascii="Times New Roman" w:hAnsi="Times New Roman"/>
          <w:b w:val="0"/>
          <w:bCs w:val="0"/>
          <w:color w:val="auto"/>
          <w:sz w:val="24"/>
        </w:rPr>
        <w:t>Randomisering</w:t>
      </w:r>
      <w:r w:rsidRPr="00C530C7">
        <w:rPr>
          <w:rFonts w:ascii="Times New Roman" w:hAnsi="Times New Roman"/>
          <w:b w:val="0"/>
          <w:bCs w:val="0"/>
          <w:color w:val="auto"/>
          <w:sz w:val="24"/>
        </w:rPr>
        <w:tab/>
      </w:r>
      <w:r w:rsidRPr="00C530C7">
        <w:rPr>
          <w:rFonts w:ascii="Times New Roman" w:hAnsi="Times New Roman"/>
          <w:b w:val="0"/>
          <w:bCs w:val="0"/>
          <w:color w:val="auto"/>
          <w:sz w:val="24"/>
        </w:rPr>
        <w:tab/>
      </w:r>
      <w:r w:rsidR="007B6CB2" w:rsidRPr="00C530C7">
        <w:rPr>
          <w:rFonts w:ascii="Times New Roman" w:hAnsi="Times New Roman"/>
          <w:b w:val="0"/>
          <w:bCs w:val="0"/>
          <w:color w:val="auto"/>
          <w:sz w:val="24"/>
        </w:rPr>
        <w:t xml:space="preserve">Rækkefølge af LTS og HPDT </w:t>
      </w:r>
      <w:r w:rsidR="004C409D" w:rsidRPr="00C530C7">
        <w:rPr>
          <w:rFonts w:ascii="Times New Roman" w:hAnsi="Times New Roman"/>
          <w:b w:val="0"/>
          <w:bCs w:val="0"/>
          <w:color w:val="auto"/>
          <w:sz w:val="24"/>
        </w:rPr>
        <w:t>randomiseres</w:t>
      </w:r>
      <w:r w:rsidR="004A10FB" w:rsidRPr="00C530C7">
        <w:t xml:space="preserve"> </w:t>
      </w:r>
      <w:r w:rsidR="004A10FB" w:rsidRPr="00C530C7">
        <w:rPr>
          <w:rFonts w:ascii="Times New Roman" w:hAnsi="Times New Roman" w:cs="Times New Roman"/>
          <w:b w:val="0"/>
          <w:color w:val="auto"/>
          <w:sz w:val="24"/>
          <w:szCs w:val="24"/>
        </w:rPr>
        <w:t>efter randomiseringsskema udarbejdet af Copenhagen Trial Unit.</w:t>
      </w:r>
    </w:p>
    <w:p w:rsidR="004A10FB" w:rsidRPr="00C530C7" w:rsidRDefault="004A10FB" w:rsidP="002A2640">
      <w:pPr>
        <w:pStyle w:val="Brdtekst"/>
        <w:tabs>
          <w:tab w:val="left" w:pos="1620"/>
        </w:tabs>
        <w:ind w:left="2608" w:hanging="2608"/>
        <w:rPr>
          <w:rFonts w:ascii="Times New Roman" w:hAnsi="Times New Roman"/>
          <w:b w:val="0"/>
          <w:bCs w:val="0"/>
          <w:color w:val="auto"/>
          <w:sz w:val="24"/>
        </w:rPr>
      </w:pPr>
    </w:p>
    <w:p w:rsidR="002549CC" w:rsidRPr="00C530C7" w:rsidRDefault="002549CC" w:rsidP="002A2640">
      <w:pPr>
        <w:pStyle w:val="Brdtekst"/>
        <w:tabs>
          <w:tab w:val="left" w:pos="1620"/>
        </w:tabs>
        <w:ind w:left="2608" w:hanging="2608"/>
        <w:rPr>
          <w:rFonts w:ascii="Times New Roman" w:hAnsi="Times New Roman"/>
          <w:color w:val="auto"/>
          <w:sz w:val="28"/>
        </w:rPr>
      </w:pPr>
      <w:r w:rsidRPr="00C530C7">
        <w:rPr>
          <w:rFonts w:ascii="Times New Roman" w:hAnsi="Times New Roman"/>
          <w:b w:val="0"/>
          <w:bCs w:val="0"/>
          <w:color w:val="auto"/>
          <w:sz w:val="24"/>
        </w:rPr>
        <w:t>Blinding</w:t>
      </w:r>
      <w:r w:rsidRPr="00C530C7">
        <w:rPr>
          <w:rFonts w:ascii="Times New Roman" w:hAnsi="Times New Roman"/>
          <w:b w:val="0"/>
          <w:bCs w:val="0"/>
          <w:color w:val="auto"/>
          <w:sz w:val="24"/>
        </w:rPr>
        <w:tab/>
      </w:r>
      <w:r w:rsidRPr="00C530C7">
        <w:rPr>
          <w:rFonts w:ascii="Times New Roman" w:hAnsi="Times New Roman"/>
          <w:b w:val="0"/>
          <w:bCs w:val="0"/>
          <w:color w:val="auto"/>
          <w:sz w:val="24"/>
        </w:rPr>
        <w:tab/>
      </w:r>
      <w:r w:rsidR="00086119" w:rsidRPr="00C530C7">
        <w:rPr>
          <w:rFonts w:ascii="Times New Roman" w:hAnsi="Times New Roman"/>
          <w:b w:val="0"/>
          <w:bCs w:val="0"/>
          <w:color w:val="auto"/>
          <w:sz w:val="24"/>
        </w:rPr>
        <w:t>Besvarede psykologiske tests opbevares i uigennemsigtige konvolutter. Blindingen brydes når alle forsøgspersoner har gennemført alle 4 fo</w:t>
      </w:r>
      <w:r w:rsidR="00086119" w:rsidRPr="00C530C7">
        <w:rPr>
          <w:rFonts w:ascii="Times New Roman" w:hAnsi="Times New Roman"/>
          <w:b w:val="0"/>
          <w:bCs w:val="0"/>
          <w:color w:val="auto"/>
          <w:sz w:val="24"/>
        </w:rPr>
        <w:t>r</w:t>
      </w:r>
      <w:r w:rsidR="00086119" w:rsidRPr="00C530C7">
        <w:rPr>
          <w:rFonts w:ascii="Times New Roman" w:hAnsi="Times New Roman"/>
          <w:b w:val="0"/>
          <w:bCs w:val="0"/>
          <w:color w:val="auto"/>
          <w:sz w:val="24"/>
        </w:rPr>
        <w:t>søgsdage, hvorefter data kan analyseres.</w:t>
      </w:r>
    </w:p>
    <w:p w:rsidR="002A2640" w:rsidRPr="00C530C7" w:rsidRDefault="002A2640" w:rsidP="002A2640">
      <w:pPr>
        <w:pStyle w:val="Brdtekst"/>
        <w:tabs>
          <w:tab w:val="left" w:pos="1620"/>
        </w:tabs>
        <w:rPr>
          <w:rFonts w:ascii="Times New Roman" w:hAnsi="Times New Roman"/>
          <w:color w:val="auto"/>
          <w:sz w:val="28"/>
        </w:rPr>
      </w:pPr>
    </w:p>
    <w:p w:rsidR="002A2640" w:rsidRPr="00C530C7" w:rsidRDefault="002A2640" w:rsidP="002A2640">
      <w:pPr>
        <w:pStyle w:val="Brdtekst"/>
        <w:tabs>
          <w:tab w:val="left" w:pos="1620"/>
        </w:tabs>
        <w:rPr>
          <w:rFonts w:ascii="Times New Roman" w:hAnsi="Times New Roman"/>
          <w:color w:val="auto"/>
          <w:sz w:val="28"/>
        </w:rPr>
      </w:pPr>
    </w:p>
    <w:p w:rsidR="002A2640" w:rsidRPr="00C530C7" w:rsidRDefault="002A2640" w:rsidP="000E48E2">
      <w:pPr>
        <w:pStyle w:val="Overskrift1-protokol"/>
        <w:rPr>
          <w:sz w:val="24"/>
        </w:rPr>
      </w:pPr>
      <w:bookmarkStart w:id="44" w:name="_Toc390945296"/>
      <w:r w:rsidRPr="00C530C7">
        <w:t>Studieselektion</w:t>
      </w:r>
      <w:bookmarkEnd w:id="44"/>
    </w:p>
    <w:p w:rsidR="002A2640" w:rsidRPr="00C530C7" w:rsidRDefault="002A2640" w:rsidP="002A2640">
      <w:pPr>
        <w:pStyle w:val="Brdtekst"/>
        <w:tabs>
          <w:tab w:val="left" w:pos="1620"/>
        </w:tabs>
        <w:rPr>
          <w:rFonts w:ascii="Times New Roman" w:hAnsi="Times New Roman"/>
          <w:b w:val="0"/>
          <w:bCs w:val="0"/>
          <w:color w:val="auto"/>
          <w:sz w:val="24"/>
          <w:u w:val="single"/>
        </w:rPr>
      </w:pPr>
    </w:p>
    <w:p w:rsidR="002A2640" w:rsidRPr="00C530C7" w:rsidRDefault="002A2640" w:rsidP="000E48E2">
      <w:pPr>
        <w:pStyle w:val="Overskrift2-protokol"/>
      </w:pPr>
      <w:bookmarkStart w:id="45" w:name="_Toc390945297"/>
      <w:r w:rsidRPr="00C530C7">
        <w:t>Inklusionskriterier</w:t>
      </w:r>
      <w:bookmarkEnd w:id="45"/>
      <w:r w:rsidRPr="00C530C7">
        <w:t xml:space="preserve"> </w:t>
      </w:r>
    </w:p>
    <w:p w:rsidR="002A2640" w:rsidRPr="00C530C7" w:rsidRDefault="00162574" w:rsidP="002A2640">
      <w:pPr>
        <w:pStyle w:val="Brdtekst"/>
        <w:tabs>
          <w:tab w:val="left" w:pos="1620"/>
        </w:tabs>
        <w:ind w:left="1620"/>
        <w:rPr>
          <w:rFonts w:ascii="Times New Roman" w:hAnsi="Times New Roman"/>
          <w:b w:val="0"/>
          <w:bCs w:val="0"/>
          <w:color w:val="auto"/>
          <w:sz w:val="24"/>
        </w:rPr>
      </w:pPr>
      <w:r w:rsidRPr="00C530C7">
        <w:rPr>
          <w:rFonts w:ascii="Times New Roman" w:hAnsi="Times New Roman"/>
          <w:b w:val="0"/>
          <w:bCs w:val="0"/>
          <w:color w:val="auto"/>
          <w:sz w:val="24"/>
        </w:rPr>
        <w:t xml:space="preserve">Forsøgspersonerne </w:t>
      </w:r>
      <w:r w:rsidR="002A2640" w:rsidRPr="00C530C7">
        <w:rPr>
          <w:rFonts w:ascii="Times New Roman" w:hAnsi="Times New Roman"/>
          <w:b w:val="0"/>
          <w:bCs w:val="0"/>
          <w:color w:val="auto"/>
          <w:sz w:val="24"/>
        </w:rPr>
        <w:t>skal opfylde alle følgende kriterier for at være egnede til inkl</w:t>
      </w:r>
      <w:r w:rsidR="002A2640" w:rsidRPr="00C530C7">
        <w:rPr>
          <w:rFonts w:ascii="Times New Roman" w:hAnsi="Times New Roman"/>
          <w:b w:val="0"/>
          <w:bCs w:val="0"/>
          <w:color w:val="auto"/>
          <w:sz w:val="24"/>
        </w:rPr>
        <w:t>u</w:t>
      </w:r>
      <w:r w:rsidR="002A2640" w:rsidRPr="00C530C7">
        <w:rPr>
          <w:rFonts w:ascii="Times New Roman" w:hAnsi="Times New Roman"/>
          <w:b w:val="0"/>
          <w:bCs w:val="0"/>
          <w:color w:val="auto"/>
          <w:sz w:val="24"/>
        </w:rPr>
        <w:t>sion i undersøgelsen:</w:t>
      </w:r>
    </w:p>
    <w:p w:rsidR="002A2640" w:rsidRPr="00C530C7" w:rsidRDefault="002A2640" w:rsidP="001932A1">
      <w:pPr>
        <w:pStyle w:val="Brdtekst"/>
        <w:numPr>
          <w:ilvl w:val="0"/>
          <w:numId w:val="6"/>
        </w:numPr>
        <w:tabs>
          <w:tab w:val="left" w:pos="1620"/>
          <w:tab w:val="num" w:pos="1980"/>
        </w:tabs>
        <w:ind w:left="1980"/>
        <w:rPr>
          <w:rFonts w:ascii="Times New Roman" w:hAnsi="Times New Roman"/>
          <w:b w:val="0"/>
          <w:bCs w:val="0"/>
          <w:color w:val="auto"/>
          <w:sz w:val="24"/>
        </w:rPr>
      </w:pPr>
      <w:r w:rsidRPr="00C530C7">
        <w:rPr>
          <w:rFonts w:ascii="Times New Roman" w:hAnsi="Times New Roman"/>
          <w:b w:val="0"/>
          <w:bCs w:val="0"/>
          <w:color w:val="auto"/>
          <w:sz w:val="24"/>
        </w:rPr>
        <w:t xml:space="preserve">Alder </w:t>
      </w:r>
      <w:r w:rsidRPr="00C530C7">
        <w:rPr>
          <w:rFonts w:ascii="Times New Roman" w:hAnsi="Times New Roman"/>
          <w:b w:val="0"/>
          <w:bCs w:val="0"/>
          <w:color w:val="auto"/>
          <w:sz w:val="24"/>
        </w:rPr>
        <w:sym w:font="Symbol" w:char="F0B3"/>
      </w:r>
      <w:r w:rsidRPr="00C530C7">
        <w:rPr>
          <w:rFonts w:ascii="Times New Roman" w:hAnsi="Times New Roman"/>
          <w:b w:val="0"/>
          <w:bCs w:val="0"/>
          <w:color w:val="auto"/>
          <w:sz w:val="24"/>
        </w:rPr>
        <w:t xml:space="preserve"> 18 år og </w:t>
      </w:r>
      <w:r w:rsidRPr="00C530C7">
        <w:rPr>
          <w:rFonts w:ascii="Times New Roman" w:hAnsi="Times New Roman"/>
          <w:b w:val="0"/>
          <w:bCs w:val="0"/>
          <w:color w:val="auto"/>
          <w:sz w:val="24"/>
        </w:rPr>
        <w:sym w:font="Symbol" w:char="F0A3"/>
      </w:r>
      <w:r w:rsidRPr="00C530C7">
        <w:rPr>
          <w:rFonts w:ascii="Times New Roman" w:hAnsi="Times New Roman"/>
          <w:b w:val="0"/>
          <w:bCs w:val="0"/>
          <w:color w:val="auto"/>
          <w:sz w:val="24"/>
        </w:rPr>
        <w:t xml:space="preserve"> 35 år</w:t>
      </w:r>
    </w:p>
    <w:p w:rsidR="002A2640" w:rsidRPr="00C530C7" w:rsidRDefault="002A2640" w:rsidP="001932A1">
      <w:pPr>
        <w:pStyle w:val="Brdtekst"/>
        <w:numPr>
          <w:ilvl w:val="0"/>
          <w:numId w:val="6"/>
        </w:numPr>
        <w:tabs>
          <w:tab w:val="left" w:pos="1620"/>
          <w:tab w:val="num" w:pos="1980"/>
        </w:tabs>
        <w:ind w:left="1980"/>
        <w:rPr>
          <w:rFonts w:ascii="Times New Roman" w:hAnsi="Times New Roman"/>
          <w:b w:val="0"/>
          <w:bCs w:val="0"/>
          <w:color w:val="auto"/>
          <w:sz w:val="24"/>
        </w:rPr>
      </w:pPr>
      <w:r w:rsidRPr="00C530C7">
        <w:rPr>
          <w:rFonts w:ascii="Times New Roman" w:hAnsi="Times New Roman"/>
          <w:b w:val="0"/>
          <w:bCs w:val="0"/>
          <w:color w:val="auto"/>
          <w:sz w:val="24"/>
        </w:rPr>
        <w:t>Skal kunne tale og forstå dansk</w:t>
      </w:r>
    </w:p>
    <w:p w:rsidR="002A2640" w:rsidRPr="00C530C7" w:rsidRDefault="002A2640" w:rsidP="001932A1">
      <w:pPr>
        <w:pStyle w:val="Brdtekst"/>
        <w:numPr>
          <w:ilvl w:val="0"/>
          <w:numId w:val="6"/>
        </w:numPr>
        <w:tabs>
          <w:tab w:val="left" w:pos="1620"/>
          <w:tab w:val="num" w:pos="1980"/>
        </w:tabs>
        <w:ind w:left="1980"/>
        <w:rPr>
          <w:rFonts w:ascii="Times New Roman" w:hAnsi="Times New Roman"/>
          <w:b w:val="0"/>
          <w:bCs w:val="0"/>
          <w:color w:val="auto"/>
          <w:sz w:val="24"/>
        </w:rPr>
      </w:pPr>
      <w:r w:rsidRPr="00C530C7">
        <w:rPr>
          <w:rFonts w:ascii="Times New Roman" w:hAnsi="Times New Roman"/>
          <w:b w:val="0"/>
          <w:bCs w:val="0"/>
          <w:color w:val="auto"/>
          <w:sz w:val="24"/>
        </w:rPr>
        <w:t>Køn: Mand</w:t>
      </w:r>
    </w:p>
    <w:p w:rsidR="002A2640" w:rsidRPr="00C530C7" w:rsidRDefault="00162574" w:rsidP="001932A1">
      <w:pPr>
        <w:pStyle w:val="Brdtekst"/>
        <w:numPr>
          <w:ilvl w:val="0"/>
          <w:numId w:val="7"/>
        </w:numPr>
        <w:tabs>
          <w:tab w:val="left" w:pos="1620"/>
        </w:tabs>
        <w:ind w:left="1980"/>
        <w:rPr>
          <w:rFonts w:ascii="Times New Roman" w:hAnsi="Times New Roman"/>
          <w:b w:val="0"/>
          <w:bCs w:val="0"/>
          <w:color w:val="auto"/>
          <w:sz w:val="24"/>
        </w:rPr>
      </w:pPr>
      <w:r w:rsidRPr="00C530C7">
        <w:rPr>
          <w:rFonts w:ascii="Times New Roman" w:hAnsi="Times New Roman"/>
          <w:b w:val="0"/>
          <w:bCs w:val="0"/>
          <w:color w:val="auto"/>
          <w:sz w:val="24"/>
        </w:rPr>
        <w:t>Forsøgspersoner</w:t>
      </w:r>
      <w:r w:rsidR="002A2640" w:rsidRPr="00C530C7">
        <w:rPr>
          <w:rFonts w:ascii="Times New Roman" w:hAnsi="Times New Roman"/>
          <w:b w:val="0"/>
          <w:bCs w:val="0"/>
          <w:color w:val="auto"/>
          <w:sz w:val="24"/>
        </w:rPr>
        <w:t>, som har givet deres skriftlige informerede samtykke til at de</w:t>
      </w:r>
      <w:r w:rsidR="002A2640" w:rsidRPr="00C530C7">
        <w:rPr>
          <w:rFonts w:ascii="Times New Roman" w:hAnsi="Times New Roman"/>
          <w:b w:val="0"/>
          <w:bCs w:val="0"/>
          <w:color w:val="auto"/>
          <w:sz w:val="24"/>
        </w:rPr>
        <w:t>l</w:t>
      </w:r>
      <w:r w:rsidR="002A2640" w:rsidRPr="00C530C7">
        <w:rPr>
          <w:rFonts w:ascii="Times New Roman" w:hAnsi="Times New Roman"/>
          <w:b w:val="0"/>
          <w:bCs w:val="0"/>
          <w:color w:val="auto"/>
          <w:sz w:val="24"/>
        </w:rPr>
        <w:t>tage i undersøgelsen efter at have forstået denne.</w:t>
      </w:r>
    </w:p>
    <w:p w:rsidR="00113C52" w:rsidRPr="00C530C7" w:rsidRDefault="00113C52" w:rsidP="001932A1">
      <w:pPr>
        <w:pStyle w:val="Brdtekst"/>
        <w:numPr>
          <w:ilvl w:val="0"/>
          <w:numId w:val="7"/>
        </w:numPr>
        <w:tabs>
          <w:tab w:val="left" w:pos="1620"/>
        </w:tabs>
        <w:ind w:left="1980"/>
        <w:rPr>
          <w:rFonts w:ascii="Times New Roman" w:hAnsi="Times New Roman"/>
          <w:b w:val="0"/>
          <w:bCs w:val="0"/>
          <w:color w:val="auto"/>
          <w:sz w:val="24"/>
        </w:rPr>
      </w:pPr>
      <w:r w:rsidRPr="00C530C7">
        <w:rPr>
          <w:rFonts w:ascii="Times New Roman" w:hAnsi="Times New Roman"/>
          <w:b w:val="0"/>
          <w:bCs w:val="0"/>
          <w:color w:val="auto"/>
          <w:sz w:val="24"/>
        </w:rPr>
        <w:t>Ingen receptpligtig medicin indenfor den sidste måned.</w:t>
      </w:r>
    </w:p>
    <w:p w:rsidR="002A2640" w:rsidRPr="00C530C7" w:rsidRDefault="002A2640" w:rsidP="002A2640">
      <w:pPr>
        <w:pStyle w:val="Brdtekst"/>
        <w:rPr>
          <w:rFonts w:ascii="Times New Roman" w:hAnsi="Times New Roman"/>
          <w:b w:val="0"/>
          <w:bCs w:val="0"/>
          <w:color w:val="0000FF"/>
          <w:sz w:val="24"/>
          <w:u w:val="single"/>
        </w:rPr>
      </w:pPr>
    </w:p>
    <w:p w:rsidR="002A2640" w:rsidRPr="00C530C7" w:rsidRDefault="002A2640" w:rsidP="000E48E2">
      <w:pPr>
        <w:pStyle w:val="Overskrift2-protokol"/>
      </w:pPr>
      <w:bookmarkStart w:id="46" w:name="_Toc390945298"/>
      <w:r w:rsidRPr="00C530C7">
        <w:lastRenderedPageBreak/>
        <w:t>Eksklusionskriterier</w:t>
      </w:r>
      <w:bookmarkEnd w:id="46"/>
    </w:p>
    <w:p w:rsidR="002A2640" w:rsidRPr="00C530C7" w:rsidRDefault="002A2640" w:rsidP="002A2640">
      <w:pPr>
        <w:pStyle w:val="Brdtekst"/>
        <w:ind w:left="1620"/>
        <w:rPr>
          <w:rFonts w:ascii="Times New Roman" w:hAnsi="Times New Roman"/>
          <w:b w:val="0"/>
          <w:bCs w:val="0"/>
          <w:color w:val="auto"/>
          <w:sz w:val="24"/>
        </w:rPr>
      </w:pPr>
      <w:r w:rsidRPr="00C530C7">
        <w:rPr>
          <w:rFonts w:ascii="Times New Roman" w:hAnsi="Times New Roman"/>
          <w:b w:val="0"/>
          <w:bCs w:val="0"/>
          <w:color w:val="auto"/>
          <w:sz w:val="24"/>
        </w:rPr>
        <w:t>Forsøgspersoner, der opfylder et eller flere af følgende kriterier, er ikke egnede til inklusion i denne undersøgelse:</w:t>
      </w:r>
    </w:p>
    <w:p w:rsidR="002A2640" w:rsidRPr="00C530C7" w:rsidRDefault="002A2640" w:rsidP="001932A1">
      <w:pPr>
        <w:pStyle w:val="Brdtekst"/>
        <w:numPr>
          <w:ilvl w:val="0"/>
          <w:numId w:val="8"/>
        </w:numPr>
        <w:tabs>
          <w:tab w:val="num" w:pos="1980"/>
        </w:tabs>
        <w:ind w:left="1980"/>
        <w:rPr>
          <w:rFonts w:ascii="Times New Roman" w:hAnsi="Times New Roman"/>
          <w:b w:val="0"/>
          <w:bCs w:val="0"/>
          <w:color w:val="auto"/>
          <w:sz w:val="24"/>
        </w:rPr>
      </w:pPr>
      <w:r w:rsidRPr="00C530C7">
        <w:rPr>
          <w:rFonts w:ascii="Times New Roman" w:hAnsi="Times New Roman"/>
          <w:b w:val="0"/>
          <w:bCs w:val="0"/>
          <w:color w:val="auto"/>
          <w:sz w:val="24"/>
        </w:rPr>
        <w:t>Forsøgspersoner</w:t>
      </w:r>
      <w:r w:rsidR="00162574" w:rsidRPr="00C530C7">
        <w:rPr>
          <w:rFonts w:ascii="Times New Roman" w:hAnsi="Times New Roman"/>
          <w:b w:val="0"/>
          <w:bCs w:val="0"/>
          <w:color w:val="auto"/>
          <w:sz w:val="24"/>
        </w:rPr>
        <w:t>,</w:t>
      </w:r>
      <w:r w:rsidRPr="00C530C7">
        <w:rPr>
          <w:rFonts w:ascii="Times New Roman" w:hAnsi="Times New Roman"/>
          <w:b w:val="0"/>
          <w:bCs w:val="0"/>
          <w:color w:val="auto"/>
          <w:sz w:val="24"/>
        </w:rPr>
        <w:t xml:space="preserve"> som ikke kan samarbejde til undersøgelsen.</w:t>
      </w:r>
    </w:p>
    <w:p w:rsidR="002A2640" w:rsidRPr="00C530C7" w:rsidRDefault="002A2640" w:rsidP="001932A1">
      <w:pPr>
        <w:pStyle w:val="Brdtekst"/>
        <w:numPr>
          <w:ilvl w:val="0"/>
          <w:numId w:val="8"/>
        </w:numPr>
        <w:tabs>
          <w:tab w:val="num" w:pos="1980"/>
        </w:tabs>
        <w:ind w:left="1980"/>
        <w:rPr>
          <w:rFonts w:ascii="Times New Roman" w:hAnsi="Times New Roman"/>
          <w:b w:val="0"/>
          <w:bCs w:val="0"/>
          <w:color w:val="auto"/>
          <w:sz w:val="24"/>
        </w:rPr>
      </w:pPr>
      <w:r w:rsidRPr="00C530C7">
        <w:rPr>
          <w:rFonts w:ascii="Times New Roman" w:hAnsi="Times New Roman"/>
          <w:b w:val="0"/>
          <w:bCs w:val="0"/>
          <w:color w:val="auto"/>
          <w:sz w:val="24"/>
        </w:rPr>
        <w:t>Forsøgspersoner med alkohol- og/eller medicinmisbrug – efter investigators skøn.</w:t>
      </w:r>
    </w:p>
    <w:p w:rsidR="002A2640" w:rsidRPr="00C530C7" w:rsidRDefault="002A2640" w:rsidP="001932A1">
      <w:pPr>
        <w:pStyle w:val="Brdtekst"/>
        <w:numPr>
          <w:ilvl w:val="0"/>
          <w:numId w:val="8"/>
        </w:numPr>
        <w:tabs>
          <w:tab w:val="num" w:pos="1980"/>
        </w:tabs>
        <w:ind w:left="1980"/>
        <w:rPr>
          <w:rFonts w:ascii="Times New Roman" w:hAnsi="Times New Roman"/>
          <w:b w:val="0"/>
          <w:bCs w:val="0"/>
          <w:color w:val="auto"/>
          <w:sz w:val="24"/>
        </w:rPr>
      </w:pPr>
      <w:r w:rsidRPr="00C530C7">
        <w:rPr>
          <w:rFonts w:ascii="Times New Roman" w:hAnsi="Times New Roman"/>
          <w:b w:val="0"/>
          <w:bCs w:val="0"/>
          <w:color w:val="auto"/>
          <w:sz w:val="24"/>
        </w:rPr>
        <w:t>Forsøgspersoner der har indtaget et eller flere analgetika 2 dage før unders</w:t>
      </w:r>
      <w:r w:rsidRPr="00C530C7">
        <w:rPr>
          <w:rFonts w:ascii="Times New Roman" w:hAnsi="Times New Roman"/>
          <w:b w:val="0"/>
          <w:bCs w:val="0"/>
          <w:color w:val="auto"/>
          <w:sz w:val="24"/>
        </w:rPr>
        <w:t>ø</w:t>
      </w:r>
      <w:r w:rsidRPr="00C530C7">
        <w:rPr>
          <w:rFonts w:ascii="Times New Roman" w:hAnsi="Times New Roman"/>
          <w:b w:val="0"/>
          <w:bCs w:val="0"/>
          <w:color w:val="auto"/>
          <w:sz w:val="24"/>
        </w:rPr>
        <w:t>gelsen.</w:t>
      </w:r>
    </w:p>
    <w:p w:rsidR="002A2640" w:rsidRPr="00C530C7" w:rsidRDefault="002A2640" w:rsidP="001932A1">
      <w:pPr>
        <w:pStyle w:val="Brdtekst"/>
        <w:numPr>
          <w:ilvl w:val="0"/>
          <w:numId w:val="8"/>
        </w:numPr>
        <w:tabs>
          <w:tab w:val="num" w:pos="1980"/>
        </w:tabs>
        <w:ind w:left="1980"/>
        <w:rPr>
          <w:rFonts w:ascii="Times New Roman" w:hAnsi="Times New Roman"/>
          <w:b w:val="0"/>
          <w:bCs w:val="0"/>
          <w:color w:val="auto"/>
          <w:sz w:val="24"/>
        </w:rPr>
      </w:pPr>
      <w:r w:rsidRPr="00C530C7">
        <w:rPr>
          <w:rFonts w:ascii="Times New Roman" w:hAnsi="Times New Roman"/>
          <w:b w:val="0"/>
          <w:bCs w:val="0"/>
          <w:color w:val="auto"/>
          <w:sz w:val="24"/>
        </w:rPr>
        <w:t xml:space="preserve">Forsøgspersoner der indenfor den sidste måned har indtaget antidepressiva. </w:t>
      </w:r>
    </w:p>
    <w:p w:rsidR="002A2640" w:rsidRPr="00C530C7" w:rsidRDefault="002A2640" w:rsidP="001932A1">
      <w:pPr>
        <w:pStyle w:val="Brdtekst"/>
        <w:numPr>
          <w:ilvl w:val="0"/>
          <w:numId w:val="8"/>
        </w:numPr>
        <w:tabs>
          <w:tab w:val="num" w:pos="1980"/>
        </w:tabs>
        <w:ind w:left="1980"/>
        <w:rPr>
          <w:rFonts w:ascii="Times New Roman" w:hAnsi="Times New Roman"/>
          <w:b w:val="0"/>
          <w:bCs w:val="0"/>
          <w:color w:val="auto"/>
          <w:sz w:val="24"/>
        </w:rPr>
      </w:pPr>
      <w:r w:rsidRPr="00C530C7">
        <w:rPr>
          <w:rFonts w:ascii="Times New Roman" w:hAnsi="Times New Roman"/>
          <w:b w:val="0"/>
          <w:bCs w:val="0"/>
          <w:color w:val="auto"/>
          <w:sz w:val="24"/>
        </w:rPr>
        <w:t>Forsøgspersoner med kroniske smerter</w:t>
      </w:r>
    </w:p>
    <w:p w:rsidR="002D7081" w:rsidRPr="00C530C7" w:rsidRDefault="002A2640" w:rsidP="002D7081">
      <w:pPr>
        <w:pStyle w:val="Brdtekst"/>
        <w:numPr>
          <w:ilvl w:val="0"/>
          <w:numId w:val="8"/>
        </w:numPr>
        <w:tabs>
          <w:tab w:val="num" w:pos="1980"/>
        </w:tabs>
        <w:ind w:left="1980"/>
        <w:rPr>
          <w:rFonts w:ascii="Times New Roman" w:hAnsi="Times New Roman"/>
          <w:b w:val="0"/>
          <w:bCs w:val="0"/>
          <w:color w:val="auto"/>
          <w:sz w:val="24"/>
        </w:rPr>
      </w:pPr>
      <w:r w:rsidRPr="00C530C7">
        <w:rPr>
          <w:rFonts w:ascii="Times New Roman" w:hAnsi="Times New Roman"/>
          <w:b w:val="0"/>
          <w:bCs w:val="0"/>
          <w:color w:val="auto"/>
          <w:sz w:val="24"/>
        </w:rPr>
        <w:t>Forsøgspersoner med psykiatriske diagnoser</w:t>
      </w:r>
    </w:p>
    <w:p w:rsidR="002D3683" w:rsidRPr="00C530C7" w:rsidRDefault="00335969" w:rsidP="001932A1">
      <w:pPr>
        <w:pStyle w:val="Brdtekst"/>
        <w:numPr>
          <w:ilvl w:val="0"/>
          <w:numId w:val="8"/>
        </w:numPr>
        <w:tabs>
          <w:tab w:val="num" w:pos="1980"/>
        </w:tabs>
        <w:ind w:left="1980"/>
        <w:rPr>
          <w:rFonts w:ascii="Times New Roman" w:hAnsi="Times New Roman"/>
          <w:b w:val="0"/>
          <w:bCs w:val="0"/>
          <w:color w:val="auto"/>
          <w:sz w:val="24"/>
        </w:rPr>
      </w:pPr>
      <w:r w:rsidRPr="00C530C7">
        <w:rPr>
          <w:rFonts w:ascii="Times New Roman" w:hAnsi="Times New Roman"/>
          <w:b w:val="0"/>
          <w:bCs w:val="0"/>
          <w:color w:val="auto"/>
          <w:sz w:val="24"/>
        </w:rPr>
        <w:t>Forsøgspersoner med t</w:t>
      </w:r>
      <w:r w:rsidR="008F0930" w:rsidRPr="00C530C7">
        <w:rPr>
          <w:rFonts w:ascii="Times New Roman" w:hAnsi="Times New Roman"/>
          <w:b w:val="0"/>
          <w:bCs w:val="0"/>
          <w:color w:val="auto"/>
          <w:sz w:val="24"/>
        </w:rPr>
        <w:t xml:space="preserve">atoveringer på ekstremiteterne </w:t>
      </w:r>
    </w:p>
    <w:p w:rsidR="002A2640" w:rsidRPr="00C530C7" w:rsidRDefault="002A2640" w:rsidP="001932A1">
      <w:pPr>
        <w:pStyle w:val="Brdtekst"/>
        <w:numPr>
          <w:ilvl w:val="0"/>
          <w:numId w:val="8"/>
        </w:numPr>
        <w:tabs>
          <w:tab w:val="num" w:pos="1980"/>
        </w:tabs>
        <w:ind w:left="1980"/>
        <w:rPr>
          <w:rFonts w:ascii="Times New Roman" w:hAnsi="Times New Roman"/>
          <w:b w:val="0"/>
          <w:bCs w:val="0"/>
          <w:color w:val="auto"/>
          <w:sz w:val="24"/>
        </w:rPr>
      </w:pPr>
      <w:r w:rsidRPr="00C530C7">
        <w:rPr>
          <w:rFonts w:ascii="Times New Roman" w:hAnsi="Times New Roman"/>
          <w:b w:val="0"/>
          <w:bCs w:val="0"/>
          <w:color w:val="auto"/>
          <w:sz w:val="24"/>
        </w:rPr>
        <w:t xml:space="preserve">BMI&gt;30 eller BMI&lt;18  </w:t>
      </w:r>
    </w:p>
    <w:p w:rsidR="002A2640" w:rsidRPr="00C530C7" w:rsidRDefault="002A2640" w:rsidP="002A2640">
      <w:pPr>
        <w:pStyle w:val="Overskrift2"/>
        <w:ind w:left="0"/>
        <w:rPr>
          <w:rFonts w:ascii="Times New Roman" w:hAnsi="Times New Roman"/>
          <w:u w:val="single"/>
        </w:rPr>
      </w:pPr>
      <w:bookmarkStart w:id="47" w:name="_Toc89871442"/>
      <w:bookmarkStart w:id="48" w:name="_Toc89874685"/>
      <w:bookmarkStart w:id="49" w:name="_Toc89875244"/>
    </w:p>
    <w:p w:rsidR="002A2640" w:rsidRPr="00C530C7" w:rsidRDefault="002A2640" w:rsidP="002A2640">
      <w:pPr>
        <w:rPr>
          <w:rFonts w:cs="Arial"/>
          <w:b/>
          <w:bCs/>
          <w:sz w:val="28"/>
        </w:rPr>
      </w:pPr>
    </w:p>
    <w:p w:rsidR="002A2640" w:rsidRPr="00C530C7" w:rsidRDefault="002A2640" w:rsidP="000E48E2">
      <w:pPr>
        <w:pStyle w:val="Overskrift1-protokol"/>
      </w:pPr>
      <w:bookmarkStart w:id="50" w:name="_Toc390945299"/>
      <w:r w:rsidRPr="00C530C7">
        <w:t>Praktiske forhold</w:t>
      </w:r>
      <w:bookmarkEnd w:id="50"/>
    </w:p>
    <w:p w:rsidR="009C672C" w:rsidRPr="00C530C7" w:rsidRDefault="009C672C" w:rsidP="000E48E2">
      <w:pPr>
        <w:pStyle w:val="Overskrift2-protokol"/>
        <w:rPr>
          <w:b w:val="0"/>
          <w:bCs w:val="0"/>
          <w:noProof w:val="0"/>
          <w:sz w:val="24"/>
        </w:rPr>
      </w:pPr>
    </w:p>
    <w:p w:rsidR="009C672C" w:rsidRPr="00C530C7" w:rsidRDefault="002A2640" w:rsidP="000E48E2">
      <w:pPr>
        <w:pStyle w:val="Overskrift2-protokol"/>
      </w:pPr>
      <w:bookmarkStart w:id="51" w:name="_Toc390945300"/>
      <w:r w:rsidRPr="00C530C7">
        <w:t>Økonomiske forhold</w:t>
      </w:r>
      <w:bookmarkEnd w:id="47"/>
      <w:bookmarkEnd w:id="48"/>
      <w:bookmarkEnd w:id="49"/>
      <w:bookmarkEnd w:id="51"/>
    </w:p>
    <w:p w:rsidR="002A2640" w:rsidRPr="00C530C7" w:rsidRDefault="00932A31" w:rsidP="00925375">
      <w:r w:rsidRPr="00C530C7">
        <w:t>Denne undersøgelse er investigator-initieret og iværksat af Professor Jørgen B. Da</w:t>
      </w:r>
      <w:r w:rsidR="004A10FB" w:rsidRPr="00C530C7">
        <w:t>hl og læge og PhD-</w:t>
      </w:r>
      <w:r w:rsidR="009616D8" w:rsidRPr="00C530C7">
        <w:t>studerende M</w:t>
      </w:r>
      <w:r w:rsidRPr="00C530C7">
        <w:t>orten Sejer</w:t>
      </w:r>
      <w:r w:rsidR="009616D8" w:rsidRPr="00C530C7">
        <w:t xml:space="preserve"> Hansen</w:t>
      </w:r>
      <w:r w:rsidRPr="00C530C7">
        <w:t>. Udgifter i forbindelse med studiet relaterer sig til aflønning af raske frivillige forsøgspersoner samt udgifter til udstyr. Forsøgspersonerne vil modtage 150,- kr. per time for deltagelse i forsøget (forven</w:t>
      </w:r>
      <w:r w:rsidR="00486D3A" w:rsidRPr="00C530C7">
        <w:t>tet 1 time</w:t>
      </w:r>
      <w:r w:rsidR="0094392B" w:rsidRPr="00C530C7">
        <w:t xml:space="preserve"> til screening samt 4 besøg á 1 time</w:t>
      </w:r>
      <w:r w:rsidRPr="00C530C7">
        <w:t xml:space="preserve"> til selve fo</w:t>
      </w:r>
      <w:r w:rsidRPr="00C530C7">
        <w:t>r</w:t>
      </w:r>
      <w:r w:rsidRPr="00C530C7">
        <w:t xml:space="preserve">søget) – beløbet er skattepligtigt. Udgifter til forsøget vil blive søgt dækket fra diverse fonde. Disse penge vil blive sat ind på Professor Jørgen B. Dahls forskningsfond. Denne er underlagt offentlig revision. </w:t>
      </w:r>
      <w:r w:rsidR="00C84379" w:rsidRPr="00C530C7">
        <w:t xml:space="preserve">Forsøgspersonerne vil blive informeret hvis der opnås fondsstøtte. </w:t>
      </w:r>
      <w:r w:rsidRPr="00C530C7">
        <w:t>De forsøgsansvarlige er ansat på Anæstes</w:t>
      </w:r>
      <w:r w:rsidR="009C672C" w:rsidRPr="00C530C7">
        <w:t>i</w:t>
      </w:r>
      <w:r w:rsidRPr="00C530C7">
        <w:t>- og operationsklinikken, HOC, 4231, Rigshospitalet og har ingen økonomiske interesser i forsøget.</w:t>
      </w:r>
    </w:p>
    <w:p w:rsidR="002A2640" w:rsidRPr="00C530C7" w:rsidRDefault="002A2640" w:rsidP="002A2640">
      <w:pPr>
        <w:pStyle w:val="Brdtekst"/>
        <w:rPr>
          <w:rFonts w:ascii="Times New Roman" w:hAnsi="Times New Roman"/>
          <w:color w:val="0000FF"/>
          <w:sz w:val="24"/>
        </w:rPr>
      </w:pPr>
    </w:p>
    <w:p w:rsidR="002A2640" w:rsidRPr="00C530C7" w:rsidRDefault="002A2640" w:rsidP="000E48E2">
      <w:pPr>
        <w:pStyle w:val="Overskrift2-protokol"/>
      </w:pPr>
      <w:bookmarkStart w:id="52" w:name="_Toc530283289"/>
      <w:bookmarkStart w:id="53" w:name="_Toc89871443"/>
      <w:bookmarkStart w:id="54" w:name="_Toc89874686"/>
      <w:bookmarkStart w:id="55" w:name="_Toc89875245"/>
      <w:bookmarkStart w:id="56" w:name="_Toc390945301"/>
      <w:r w:rsidRPr="00C530C7">
        <w:t>Forsøgspersoners gennemførelse og afbrydelse af forsøget</w:t>
      </w:r>
      <w:bookmarkEnd w:id="52"/>
      <w:bookmarkEnd w:id="53"/>
      <w:bookmarkEnd w:id="54"/>
      <w:bookmarkEnd w:id="55"/>
      <w:bookmarkEnd w:id="56"/>
    </w:p>
    <w:p w:rsidR="002A2640" w:rsidRPr="00C530C7" w:rsidRDefault="002A2640" w:rsidP="002A2640">
      <w:pPr>
        <w:numPr>
          <w:ilvl w:val="0"/>
          <w:numId w:val="3"/>
        </w:numPr>
        <w:rPr>
          <w:rFonts w:cs="Arial"/>
        </w:rPr>
      </w:pPr>
      <w:r w:rsidRPr="00C530C7">
        <w:rPr>
          <w:rFonts w:cs="Arial"/>
        </w:rPr>
        <w:t>En forsøgsperson, der har gennemført undersøgelsen, er en forsøgsperson, der har fulgt forsøg</w:t>
      </w:r>
      <w:r w:rsidRPr="00C530C7">
        <w:rPr>
          <w:rFonts w:cs="Arial"/>
        </w:rPr>
        <w:t>s</w:t>
      </w:r>
      <w:r w:rsidRPr="00C530C7">
        <w:rPr>
          <w:rFonts w:cs="Arial"/>
        </w:rPr>
        <w:t>plan</w:t>
      </w:r>
      <w:r w:rsidR="00162574" w:rsidRPr="00C530C7">
        <w:rPr>
          <w:rFonts w:cs="Arial"/>
        </w:rPr>
        <w:t>en</w:t>
      </w:r>
      <w:r w:rsidR="005C6FB2" w:rsidRPr="00C530C7">
        <w:rPr>
          <w:rFonts w:cs="Arial"/>
        </w:rPr>
        <w:t xml:space="preserve"> </w:t>
      </w:r>
      <w:r w:rsidRPr="00C530C7">
        <w:rPr>
          <w:rFonts w:cs="Arial"/>
        </w:rPr>
        <w:t xml:space="preserve">i de foreskrevne </w:t>
      </w:r>
      <w:r w:rsidR="0094392B" w:rsidRPr="00C530C7">
        <w:rPr>
          <w:rFonts w:cs="Arial"/>
        </w:rPr>
        <w:t>4</w:t>
      </w:r>
      <w:r w:rsidR="00085E85" w:rsidRPr="00C530C7">
        <w:rPr>
          <w:rFonts w:cs="Arial"/>
        </w:rPr>
        <w:t xml:space="preserve"> </w:t>
      </w:r>
      <w:r w:rsidRPr="00C530C7">
        <w:rPr>
          <w:rFonts w:cs="Arial"/>
        </w:rPr>
        <w:t>forsøgsdage</w:t>
      </w:r>
      <w:r w:rsidR="00162574" w:rsidRPr="00C530C7">
        <w:rPr>
          <w:rFonts w:cs="Arial"/>
        </w:rPr>
        <w:t>.</w:t>
      </w:r>
      <w:r w:rsidRPr="00C530C7">
        <w:rPr>
          <w:rFonts w:cs="Arial"/>
        </w:rPr>
        <w:t xml:space="preserve"> </w:t>
      </w:r>
    </w:p>
    <w:p w:rsidR="009C672C" w:rsidRPr="00C530C7" w:rsidRDefault="002A2640" w:rsidP="009C672C">
      <w:pPr>
        <w:numPr>
          <w:ilvl w:val="0"/>
          <w:numId w:val="2"/>
        </w:numPr>
        <w:rPr>
          <w:rFonts w:cs="Arial"/>
        </w:rPr>
      </w:pPr>
      <w:r w:rsidRPr="00C530C7">
        <w:rPr>
          <w:rFonts w:cs="Arial"/>
        </w:rPr>
        <w:t>En forsøgsperson, der ikke har gennemført forsøget, er en forsøgsperson, som inkluderes i fo</w:t>
      </w:r>
      <w:r w:rsidRPr="00C530C7">
        <w:rPr>
          <w:rFonts w:cs="Arial"/>
        </w:rPr>
        <w:t>r</w:t>
      </w:r>
      <w:r w:rsidRPr="00C530C7">
        <w:rPr>
          <w:rFonts w:cs="Arial"/>
        </w:rPr>
        <w:t>søget, dvs. giver informeret samtykke og ikke gennemfører</w:t>
      </w:r>
      <w:r w:rsidR="005C6FB2" w:rsidRPr="00C530C7">
        <w:rPr>
          <w:rFonts w:cs="Arial"/>
        </w:rPr>
        <w:t xml:space="preserve"> forsøget.</w:t>
      </w:r>
      <w:r w:rsidRPr="00C530C7">
        <w:rPr>
          <w:rFonts w:cs="Arial"/>
        </w:rPr>
        <w:t xml:space="preserve"> </w:t>
      </w:r>
    </w:p>
    <w:p w:rsidR="002A2640" w:rsidRPr="00C530C7" w:rsidRDefault="002A2640" w:rsidP="009C672C">
      <w:pPr>
        <w:numPr>
          <w:ilvl w:val="0"/>
          <w:numId w:val="2"/>
        </w:numPr>
        <w:rPr>
          <w:rFonts w:cs="Arial"/>
        </w:rPr>
      </w:pPr>
      <w:r w:rsidRPr="00C530C7">
        <w:rPr>
          <w:rFonts w:cs="Arial"/>
        </w:rPr>
        <w:t xml:space="preserve">Har en forsøgsperson ikke gennemført forsøget skal der redegøres for om, eller hvorledes denne følges i øvrigt i studiet, - dette gælder også drop-outs - samt hvilke data der indsamles fra disse forsøgspersoner. </w:t>
      </w:r>
    </w:p>
    <w:p w:rsidR="002A2640" w:rsidRPr="00C530C7" w:rsidRDefault="002A2640" w:rsidP="002A2640">
      <w:pPr>
        <w:rPr>
          <w:rFonts w:cs="Arial"/>
        </w:rPr>
      </w:pPr>
    </w:p>
    <w:p w:rsidR="002A2640" w:rsidRPr="00C530C7" w:rsidRDefault="002A2640" w:rsidP="000E48E2">
      <w:pPr>
        <w:pStyle w:val="Overskrift2-protokol"/>
      </w:pPr>
      <w:bookmarkStart w:id="57" w:name="_Toc530283290"/>
      <w:bookmarkStart w:id="58" w:name="_Toc89871444"/>
      <w:bookmarkStart w:id="59" w:name="_Toc89874687"/>
      <w:bookmarkStart w:id="60" w:name="_Toc89875246"/>
      <w:bookmarkStart w:id="61" w:name="_Toc390945302"/>
      <w:r w:rsidRPr="00C530C7">
        <w:t>Årsager til forsøgspersoners afbrydelse af forsøget</w:t>
      </w:r>
      <w:bookmarkEnd w:id="57"/>
      <w:bookmarkEnd w:id="58"/>
      <w:bookmarkEnd w:id="59"/>
      <w:bookmarkEnd w:id="60"/>
      <w:bookmarkEnd w:id="61"/>
    </w:p>
    <w:p w:rsidR="002A2640" w:rsidRPr="00C530C7" w:rsidRDefault="002A2640" w:rsidP="002A2640">
      <w:pPr>
        <w:pStyle w:val="Brdtekst3"/>
        <w:widowControl/>
        <w:tabs>
          <w:tab w:val="clear" w:pos="-850"/>
          <w:tab w:val="clear" w:pos="0"/>
          <w:tab w:val="clear" w:pos="850"/>
          <w:tab w:val="clear" w:pos="1700"/>
          <w:tab w:val="clear" w:pos="2550"/>
          <w:tab w:val="clear" w:pos="3400"/>
          <w:tab w:val="clear" w:pos="4250"/>
          <w:tab w:val="clear" w:pos="5100"/>
          <w:tab w:val="clear" w:pos="5950"/>
          <w:tab w:val="clear" w:pos="6800"/>
          <w:tab w:val="clear" w:pos="7650"/>
          <w:tab w:val="clear" w:pos="8500"/>
        </w:tabs>
        <w:jc w:val="left"/>
        <w:rPr>
          <w:rFonts w:ascii="Times New Roman" w:hAnsi="Times New Roman"/>
        </w:rPr>
      </w:pPr>
      <w:r w:rsidRPr="00C530C7">
        <w:rPr>
          <w:rFonts w:ascii="Times New Roman" w:hAnsi="Times New Roman"/>
        </w:rPr>
        <w:t xml:space="preserve">En </w:t>
      </w:r>
      <w:r w:rsidR="009C672C" w:rsidRPr="00C530C7">
        <w:rPr>
          <w:rFonts w:ascii="Times New Roman" w:hAnsi="Times New Roman"/>
        </w:rPr>
        <w:t>forsøgsperson</w:t>
      </w:r>
      <w:r w:rsidRPr="00C530C7">
        <w:rPr>
          <w:rFonts w:ascii="Times New Roman" w:hAnsi="Times New Roman"/>
        </w:rPr>
        <w:t xml:space="preserve"> kan tages ud af forsøget under følgende omstændigheder: </w:t>
      </w:r>
    </w:p>
    <w:p w:rsidR="002A2640" w:rsidRPr="00C530C7" w:rsidRDefault="002A2640" w:rsidP="002A2640">
      <w:pPr>
        <w:numPr>
          <w:ilvl w:val="0"/>
          <w:numId w:val="1"/>
        </w:numPr>
        <w:rPr>
          <w:rFonts w:cs="Arial"/>
        </w:rPr>
      </w:pPr>
      <w:r w:rsidRPr="00C530C7">
        <w:rPr>
          <w:rFonts w:cs="Arial"/>
        </w:rPr>
        <w:t>Hvis</w:t>
      </w:r>
      <w:r w:rsidRPr="00C530C7">
        <w:rPr>
          <w:rFonts w:cs="Arial"/>
          <w:color w:val="0000FF"/>
        </w:rPr>
        <w:t xml:space="preserve"> </w:t>
      </w:r>
      <w:r w:rsidRPr="00C530C7">
        <w:rPr>
          <w:rFonts w:cs="Arial"/>
        </w:rPr>
        <w:t>investigator skønner, at en ændring af forsøgsplanen vil være det bedste for forsøgspers</w:t>
      </w:r>
      <w:r w:rsidRPr="00C530C7">
        <w:rPr>
          <w:rFonts w:cs="Arial"/>
        </w:rPr>
        <w:t>o</w:t>
      </w:r>
      <w:r w:rsidRPr="00C530C7">
        <w:rPr>
          <w:rFonts w:cs="Arial"/>
        </w:rPr>
        <w:t>nen</w:t>
      </w:r>
    </w:p>
    <w:p w:rsidR="002A2640" w:rsidRPr="00C530C7" w:rsidRDefault="002A2640" w:rsidP="002A2640">
      <w:pPr>
        <w:numPr>
          <w:ilvl w:val="0"/>
          <w:numId w:val="1"/>
        </w:numPr>
        <w:rPr>
          <w:rFonts w:cs="Arial"/>
        </w:rPr>
      </w:pPr>
      <w:r w:rsidRPr="00C530C7">
        <w:rPr>
          <w:rFonts w:cs="Arial"/>
        </w:rPr>
        <w:t>Hvis forsøgspersonen ønsker at udgå af forsøget</w:t>
      </w:r>
    </w:p>
    <w:p w:rsidR="002A2640" w:rsidRPr="00C530C7" w:rsidRDefault="002A2640" w:rsidP="002A2640">
      <w:pPr>
        <w:numPr>
          <w:ilvl w:val="0"/>
          <w:numId w:val="1"/>
        </w:numPr>
        <w:rPr>
          <w:rFonts w:cs="Arial"/>
        </w:rPr>
      </w:pPr>
      <w:r w:rsidRPr="00C530C7">
        <w:rPr>
          <w:rFonts w:cs="Arial"/>
        </w:rPr>
        <w:t>Overtrædelse af protokollens regler</w:t>
      </w:r>
    </w:p>
    <w:p w:rsidR="002A2640" w:rsidRPr="00C530C7" w:rsidRDefault="002A2640" w:rsidP="002A2640">
      <w:pPr>
        <w:pStyle w:val="Overskrift2"/>
        <w:ind w:left="0"/>
        <w:rPr>
          <w:rFonts w:ascii="Times New Roman" w:hAnsi="Times New Roman"/>
          <w:i/>
          <w:iCs/>
          <w:color w:val="0000FF"/>
          <w:u w:val="single"/>
        </w:rPr>
      </w:pPr>
      <w:bookmarkStart w:id="62" w:name="_Toc530283291"/>
      <w:bookmarkStart w:id="63" w:name="_Toc89871445"/>
      <w:bookmarkStart w:id="64" w:name="_Toc89874688"/>
      <w:bookmarkStart w:id="65" w:name="_Toc89875247"/>
    </w:p>
    <w:p w:rsidR="002A2640" w:rsidRPr="00C530C7" w:rsidRDefault="002A2640" w:rsidP="000E48E2">
      <w:pPr>
        <w:pStyle w:val="Overskrift2-protokol"/>
      </w:pPr>
      <w:bookmarkStart w:id="66" w:name="_Toc390945303"/>
      <w:r w:rsidRPr="00C530C7">
        <w:t>Procedure for patienter, der afbryder forsøget</w:t>
      </w:r>
      <w:bookmarkEnd w:id="62"/>
      <w:bookmarkEnd w:id="63"/>
      <w:bookmarkEnd w:id="64"/>
      <w:bookmarkEnd w:id="65"/>
      <w:bookmarkEnd w:id="66"/>
    </w:p>
    <w:p w:rsidR="002A2640" w:rsidRPr="00C530C7" w:rsidRDefault="002A2640" w:rsidP="002A2640">
      <w:pPr>
        <w:rPr>
          <w:rFonts w:cs="Arial"/>
        </w:rPr>
      </w:pPr>
      <w:r w:rsidRPr="00C530C7">
        <w:rPr>
          <w:rFonts w:cs="Arial"/>
        </w:rPr>
        <w:t>I overensstemmelse med Helsinki Deklarationen har forsøgspersonerne ret til at afbryde forsøget på ethvert tidspu</w:t>
      </w:r>
      <w:r w:rsidR="00516742" w:rsidRPr="00C530C7">
        <w:rPr>
          <w:rFonts w:cs="Arial"/>
        </w:rPr>
        <w:t>nkt af hvilken som helst årsag.</w:t>
      </w:r>
      <w:r w:rsidRPr="00C530C7">
        <w:rPr>
          <w:rFonts w:cs="Arial"/>
        </w:rPr>
        <w:t xml:space="preserve"> Investigator har også ret til at trække en patient ud af forsøget på ethvert tidspunkt. </w:t>
      </w:r>
    </w:p>
    <w:p w:rsidR="002A2640" w:rsidRPr="00C530C7" w:rsidRDefault="002A2640" w:rsidP="002A2640">
      <w:pPr>
        <w:pStyle w:val="Brdtekst3"/>
        <w:widowControl/>
        <w:tabs>
          <w:tab w:val="clear" w:pos="-850"/>
          <w:tab w:val="clear" w:pos="0"/>
          <w:tab w:val="clear" w:pos="850"/>
          <w:tab w:val="clear" w:pos="1700"/>
          <w:tab w:val="clear" w:pos="2550"/>
          <w:tab w:val="clear" w:pos="3400"/>
          <w:tab w:val="clear" w:pos="4250"/>
          <w:tab w:val="clear" w:pos="5100"/>
          <w:tab w:val="clear" w:pos="5950"/>
          <w:tab w:val="clear" w:pos="6800"/>
          <w:tab w:val="clear" w:pos="7650"/>
          <w:tab w:val="clear" w:pos="8500"/>
        </w:tabs>
        <w:jc w:val="left"/>
        <w:rPr>
          <w:rFonts w:ascii="Times New Roman" w:hAnsi="Times New Roman"/>
          <w:color w:val="0000FF"/>
        </w:rPr>
      </w:pPr>
      <w:r w:rsidRPr="00C530C7">
        <w:rPr>
          <w:rFonts w:ascii="Times New Roman" w:hAnsi="Times New Roman"/>
        </w:rPr>
        <w:t xml:space="preserve">Årsagen til at en patient tages ud af forsøget før planlagt, skal noteres i patientens Case Report Form. </w:t>
      </w:r>
    </w:p>
    <w:p w:rsidR="002A2640" w:rsidRPr="00C530C7" w:rsidRDefault="002A2640" w:rsidP="002A2640">
      <w:pPr>
        <w:rPr>
          <w:rFonts w:cs="Arial"/>
        </w:rPr>
      </w:pPr>
      <w:bookmarkStart w:id="67" w:name="_Toc530283293"/>
    </w:p>
    <w:p w:rsidR="00E75303" w:rsidRPr="00C530C7" w:rsidRDefault="002A2640" w:rsidP="00E75303">
      <w:pPr>
        <w:pStyle w:val="Overskrift1-protokol"/>
      </w:pPr>
      <w:bookmarkStart w:id="68" w:name="_Toc390945304"/>
      <w:r w:rsidRPr="00C530C7">
        <w:t>Metodologi</w:t>
      </w:r>
      <w:bookmarkEnd w:id="67"/>
      <w:bookmarkEnd w:id="68"/>
    </w:p>
    <w:p w:rsidR="00E75303" w:rsidRPr="00C530C7" w:rsidRDefault="00E75303" w:rsidP="00E75303">
      <w:pPr>
        <w:pStyle w:val="Overskrift1-protokol"/>
      </w:pPr>
    </w:p>
    <w:p w:rsidR="000E48E2" w:rsidRPr="00C530C7" w:rsidRDefault="000E48E2" w:rsidP="00E75303">
      <w:pPr>
        <w:pStyle w:val="Overskrift1-protokol"/>
      </w:pPr>
      <w:bookmarkStart w:id="69" w:name="_Toc390945305"/>
      <w:r w:rsidRPr="00C530C7">
        <w:t>Generel fremgangsmåde</w:t>
      </w:r>
      <w:bookmarkEnd w:id="69"/>
    </w:p>
    <w:p w:rsidR="002A2640" w:rsidRPr="00C530C7" w:rsidRDefault="002A2640" w:rsidP="002A2640">
      <w:pPr>
        <w:rPr>
          <w:rFonts w:cs="Arial"/>
        </w:rPr>
      </w:pPr>
      <w:r w:rsidRPr="00C530C7">
        <w:rPr>
          <w:rFonts w:cs="Arial"/>
        </w:rPr>
        <w:t xml:space="preserve">På forsøgsdagene testes alle forsøgspersoner liggende </w:t>
      </w:r>
      <w:r w:rsidR="00494578" w:rsidRPr="00C530C7">
        <w:rPr>
          <w:rFonts w:cs="Arial"/>
        </w:rPr>
        <w:t xml:space="preserve">fladt </w:t>
      </w:r>
      <w:r w:rsidRPr="00C530C7">
        <w:rPr>
          <w:rFonts w:cs="Arial"/>
        </w:rPr>
        <w:t>på ryggen. Undersøgelsen finder sted i et stille aflukket rum, hvor kun forsøgspersonen og investigator er til stede.</w:t>
      </w:r>
    </w:p>
    <w:p w:rsidR="002A2640" w:rsidRPr="00C530C7" w:rsidRDefault="00EB356D" w:rsidP="002A2640">
      <w:pPr>
        <w:rPr>
          <w:rFonts w:cs="Arial"/>
        </w:rPr>
      </w:pPr>
      <w:r w:rsidRPr="00C530C7">
        <w:rPr>
          <w:rFonts w:cs="Arial"/>
        </w:rPr>
        <w:t>Forsøgspersonerne testes med 1 smerte-konditioneringstype</w:t>
      </w:r>
      <w:r w:rsidR="008C7686" w:rsidRPr="00C530C7">
        <w:rPr>
          <w:rFonts w:cs="Arial"/>
        </w:rPr>
        <w:t>, kort termal sensibilisering</w:t>
      </w:r>
      <w:r w:rsidRPr="00C530C7">
        <w:rPr>
          <w:rFonts w:cs="Arial"/>
        </w:rPr>
        <w:t>, på 4</w:t>
      </w:r>
      <w:r w:rsidR="002A2640" w:rsidRPr="00C530C7">
        <w:rPr>
          <w:rFonts w:cs="Arial"/>
        </w:rPr>
        <w:t xml:space="preserve"> fo</w:t>
      </w:r>
      <w:r w:rsidR="002A2640" w:rsidRPr="00C530C7">
        <w:rPr>
          <w:rFonts w:cs="Arial"/>
        </w:rPr>
        <w:t>r</w:t>
      </w:r>
      <w:r w:rsidR="002A2640" w:rsidRPr="00C530C7">
        <w:rPr>
          <w:rFonts w:cs="Arial"/>
        </w:rPr>
        <w:t>skel</w:t>
      </w:r>
      <w:r w:rsidRPr="00C530C7">
        <w:rPr>
          <w:rFonts w:cs="Arial"/>
        </w:rPr>
        <w:t>l</w:t>
      </w:r>
      <w:r w:rsidR="002A2640" w:rsidRPr="00C530C7">
        <w:rPr>
          <w:rFonts w:cs="Arial"/>
        </w:rPr>
        <w:t xml:space="preserve">ige forsøgsdage hvor der bestemmes sekundær hyperalgesi (se afsnit: Kliniske vurderinger). Yderligere foretages der </w:t>
      </w:r>
      <w:r w:rsidR="007B6CB2" w:rsidRPr="00C530C7">
        <w:rPr>
          <w:rFonts w:cs="Arial"/>
        </w:rPr>
        <w:t>2</w:t>
      </w:r>
      <w:r w:rsidR="002A2640" w:rsidRPr="00C530C7">
        <w:rPr>
          <w:rFonts w:cs="Arial"/>
        </w:rPr>
        <w:t xml:space="preserve"> undersøgelser: </w:t>
      </w:r>
      <w:r w:rsidR="000D647B" w:rsidRPr="00C530C7">
        <w:rPr>
          <w:rFonts w:cs="Arial"/>
        </w:rPr>
        <w:t>Varme-smerte tærskel (</w:t>
      </w:r>
      <w:r w:rsidR="002A2640" w:rsidRPr="00C530C7">
        <w:rPr>
          <w:rFonts w:cs="Arial"/>
        </w:rPr>
        <w:t>Heat-pain detection threshold</w:t>
      </w:r>
      <w:r w:rsidR="000D647B" w:rsidRPr="00C530C7">
        <w:rPr>
          <w:rFonts w:cs="Arial"/>
        </w:rPr>
        <w:t xml:space="preserve">, </w:t>
      </w:r>
      <w:r w:rsidR="002A2640" w:rsidRPr="00C530C7">
        <w:rPr>
          <w:rFonts w:cs="Arial"/>
        </w:rPr>
        <w:t>HPDT</w:t>
      </w:r>
      <w:r w:rsidR="007B6CB2" w:rsidRPr="00C530C7">
        <w:rPr>
          <w:rFonts w:cs="Arial"/>
        </w:rPr>
        <w:t xml:space="preserve">) og </w:t>
      </w:r>
      <w:r w:rsidR="00682585" w:rsidRPr="00C530C7">
        <w:rPr>
          <w:rFonts w:cs="Arial"/>
        </w:rPr>
        <w:t>l</w:t>
      </w:r>
      <w:r w:rsidR="000D647B" w:rsidRPr="00C530C7">
        <w:rPr>
          <w:rFonts w:cs="Arial"/>
        </w:rPr>
        <w:t>ong thermal</w:t>
      </w:r>
      <w:r w:rsidR="009C672C" w:rsidRPr="00C530C7">
        <w:rPr>
          <w:rFonts w:cs="Arial"/>
        </w:rPr>
        <w:t xml:space="preserve"> stimulation (LTS) </w:t>
      </w:r>
      <w:r w:rsidR="002A2640" w:rsidRPr="00C530C7">
        <w:rPr>
          <w:rFonts w:cs="Arial"/>
        </w:rPr>
        <w:t>(se</w:t>
      </w:r>
      <w:r w:rsidR="00D2038C" w:rsidRPr="00C530C7">
        <w:rPr>
          <w:rFonts w:cs="Arial"/>
        </w:rPr>
        <w:t xml:space="preserve"> afsnit: K</w:t>
      </w:r>
      <w:r w:rsidR="000D647B" w:rsidRPr="00C530C7">
        <w:rPr>
          <w:rFonts w:cs="Arial"/>
        </w:rPr>
        <w:t>liniske vurderinger)</w:t>
      </w:r>
      <w:r w:rsidR="002A2640" w:rsidRPr="00C530C7">
        <w:rPr>
          <w:rFonts w:cs="Arial"/>
        </w:rPr>
        <w:t xml:space="preserve">. </w:t>
      </w:r>
      <w:r w:rsidR="007B6CB2" w:rsidRPr="00C530C7">
        <w:rPr>
          <w:rFonts w:cs="Arial"/>
        </w:rPr>
        <w:t xml:space="preserve"> HPDT og</w:t>
      </w:r>
      <w:r w:rsidRPr="00C530C7">
        <w:rPr>
          <w:rFonts w:cs="Arial"/>
        </w:rPr>
        <w:t xml:space="preserve"> LTS </w:t>
      </w:r>
      <w:r w:rsidR="008C7686" w:rsidRPr="00C530C7">
        <w:rPr>
          <w:rFonts w:cs="Arial"/>
        </w:rPr>
        <w:t>foret</w:t>
      </w:r>
      <w:r w:rsidR="008C7686" w:rsidRPr="00C530C7">
        <w:rPr>
          <w:rFonts w:cs="Arial"/>
        </w:rPr>
        <w:t>a</w:t>
      </w:r>
      <w:r w:rsidR="008C7686" w:rsidRPr="00C530C7">
        <w:rPr>
          <w:rFonts w:cs="Arial"/>
        </w:rPr>
        <w:t>ges efter kort termal sensibilisering</w:t>
      </w:r>
      <w:r w:rsidRPr="00C530C7">
        <w:rPr>
          <w:rFonts w:cs="Arial"/>
        </w:rPr>
        <w:t xml:space="preserve">, men rækkefølgen </w:t>
      </w:r>
      <w:r w:rsidR="007B6CB2" w:rsidRPr="00C530C7">
        <w:rPr>
          <w:rFonts w:cs="Arial"/>
        </w:rPr>
        <w:t>af stimulationerne (HPDT og</w:t>
      </w:r>
      <w:r w:rsidRPr="00C530C7">
        <w:rPr>
          <w:rFonts w:cs="Arial"/>
        </w:rPr>
        <w:t xml:space="preserve"> LTS) random</w:t>
      </w:r>
      <w:r w:rsidRPr="00C530C7">
        <w:rPr>
          <w:rFonts w:cs="Arial"/>
        </w:rPr>
        <w:t>i</w:t>
      </w:r>
      <w:r w:rsidRPr="00C530C7">
        <w:rPr>
          <w:rFonts w:cs="Arial"/>
        </w:rPr>
        <w:t>seres</w:t>
      </w:r>
      <w:r w:rsidR="006826BA" w:rsidRPr="00C530C7">
        <w:rPr>
          <w:rFonts w:cs="Arial"/>
        </w:rPr>
        <w:t xml:space="preserve"> for hver patient og forsøgsdag efter randomiseringsskema udarbejdet af Copenhagen Trial Unit</w:t>
      </w:r>
      <w:r w:rsidRPr="00C530C7">
        <w:rPr>
          <w:rFonts w:cs="Arial"/>
        </w:rPr>
        <w:t xml:space="preserve">, så denne varierer </w:t>
      </w:r>
      <w:r w:rsidR="006826BA" w:rsidRPr="00C530C7">
        <w:rPr>
          <w:rFonts w:cs="Arial"/>
        </w:rPr>
        <w:t xml:space="preserve">tilfældigt for forsøgsperson og </w:t>
      </w:r>
      <w:r w:rsidRPr="00C530C7">
        <w:rPr>
          <w:rFonts w:cs="Arial"/>
        </w:rPr>
        <w:t xml:space="preserve">fra forsøgsdag til forsøgsdag. </w:t>
      </w:r>
      <w:r w:rsidR="006826BA" w:rsidRPr="00C530C7">
        <w:rPr>
          <w:rFonts w:cs="Arial"/>
        </w:rPr>
        <w:t>Observatøre</w:t>
      </w:r>
      <w:r w:rsidR="006826BA" w:rsidRPr="00C530C7">
        <w:rPr>
          <w:rFonts w:cs="Arial"/>
        </w:rPr>
        <w:t>r</w:t>
      </w:r>
      <w:r w:rsidR="006826BA" w:rsidRPr="00C530C7">
        <w:rPr>
          <w:rFonts w:cs="Arial"/>
        </w:rPr>
        <w:t>ne, investigatorer med ansvar for stimulation og dataregistrering, tildeles forsøgsdage således at samme observatør ikke forekommer på 2 konsekutive forsøgsdage.</w:t>
      </w:r>
      <w:r w:rsidR="00503094" w:rsidRPr="00C530C7">
        <w:rPr>
          <w:rFonts w:cs="Arial"/>
        </w:rPr>
        <w:t xml:space="preserve"> Der er i alt 2 forskellige obse</w:t>
      </w:r>
      <w:r w:rsidR="00503094" w:rsidRPr="00C530C7">
        <w:rPr>
          <w:rFonts w:cs="Arial"/>
        </w:rPr>
        <w:t>r</w:t>
      </w:r>
      <w:r w:rsidR="00503094" w:rsidRPr="00C530C7">
        <w:rPr>
          <w:rFonts w:cs="Arial"/>
        </w:rPr>
        <w:t xml:space="preserve">vatører.  </w:t>
      </w:r>
    </w:p>
    <w:p w:rsidR="002A2640" w:rsidRPr="00C530C7" w:rsidRDefault="002A2640" w:rsidP="002A2640">
      <w:pPr>
        <w:rPr>
          <w:rFonts w:cs="Arial"/>
        </w:rPr>
      </w:pPr>
    </w:p>
    <w:p w:rsidR="00032D2B" w:rsidRPr="00C530C7" w:rsidRDefault="002A2640" w:rsidP="002A2640">
      <w:pPr>
        <w:rPr>
          <w:rFonts w:cs="Arial"/>
        </w:rPr>
      </w:pPr>
      <w:r w:rsidRPr="00C530C7">
        <w:rPr>
          <w:rFonts w:cs="Arial"/>
        </w:rPr>
        <w:t xml:space="preserve">Forsøgspersonerne </w:t>
      </w:r>
      <w:r w:rsidR="00032D2B" w:rsidRPr="00C530C7">
        <w:rPr>
          <w:rFonts w:cs="Arial"/>
        </w:rPr>
        <w:t xml:space="preserve">undersøges </w:t>
      </w:r>
      <w:r w:rsidRPr="00C530C7">
        <w:rPr>
          <w:rFonts w:cs="Arial"/>
        </w:rPr>
        <w:t xml:space="preserve">med </w:t>
      </w:r>
      <w:r w:rsidR="00B97D42" w:rsidRPr="00C530C7">
        <w:rPr>
          <w:rFonts w:cs="Arial"/>
        </w:rPr>
        <w:t xml:space="preserve">en række </w:t>
      </w:r>
      <w:r w:rsidR="009C672C" w:rsidRPr="00C530C7">
        <w:rPr>
          <w:rFonts w:cs="Arial"/>
        </w:rPr>
        <w:t>f</w:t>
      </w:r>
      <w:r w:rsidRPr="00C530C7">
        <w:rPr>
          <w:rFonts w:cs="Arial"/>
        </w:rPr>
        <w:t xml:space="preserve">orskellige </w:t>
      </w:r>
      <w:r w:rsidR="00032D2B" w:rsidRPr="00C530C7">
        <w:rPr>
          <w:rFonts w:cs="Arial"/>
        </w:rPr>
        <w:t>testtyper:</w:t>
      </w:r>
    </w:p>
    <w:p w:rsidR="009E0836" w:rsidRPr="00C530C7" w:rsidRDefault="002A2640">
      <w:pPr>
        <w:rPr>
          <w:rFonts w:cs="Arial"/>
        </w:rPr>
      </w:pPr>
      <w:r w:rsidRPr="00C530C7">
        <w:rPr>
          <w:rFonts w:cs="Arial"/>
        </w:rPr>
        <w:t xml:space="preserve"> </w:t>
      </w:r>
    </w:p>
    <w:p w:rsidR="00EB356D" w:rsidRPr="00C530C7" w:rsidRDefault="001B06F6" w:rsidP="00E645DE">
      <w:pPr>
        <w:pStyle w:val="Listeafsnit"/>
        <w:numPr>
          <w:ilvl w:val="0"/>
          <w:numId w:val="12"/>
        </w:numPr>
        <w:rPr>
          <w:rFonts w:ascii="Times New Roman" w:hAnsi="Times New Roman" w:cs="Times New Roman"/>
        </w:rPr>
      </w:pPr>
      <w:r w:rsidRPr="00C530C7">
        <w:rPr>
          <w:rFonts w:ascii="Times New Roman" w:hAnsi="Times New Roman" w:cs="Times New Roman"/>
          <w:lang w:val="en-GB"/>
        </w:rPr>
        <w:t>Kort</w:t>
      </w:r>
      <w:r w:rsidR="00682585" w:rsidRPr="00C530C7">
        <w:rPr>
          <w:rFonts w:ascii="Times New Roman" w:hAnsi="Times New Roman" w:cs="Times New Roman"/>
          <w:lang w:val="en-GB"/>
        </w:rPr>
        <w:t xml:space="preserve"> termal sensibilisering (Brief </w:t>
      </w:r>
      <w:r w:rsidR="00375215" w:rsidRPr="00C530C7">
        <w:rPr>
          <w:rFonts w:ascii="Times New Roman" w:hAnsi="Times New Roman" w:cs="Times New Roman"/>
          <w:lang w:val="en-GB"/>
        </w:rPr>
        <w:t>t</w:t>
      </w:r>
      <w:r w:rsidR="002A2640" w:rsidRPr="00C530C7">
        <w:rPr>
          <w:rFonts w:ascii="Times New Roman" w:hAnsi="Times New Roman" w:cs="Times New Roman"/>
          <w:lang w:val="en-GB"/>
        </w:rPr>
        <w:t xml:space="preserve">hermal </w:t>
      </w:r>
      <w:r w:rsidR="00375215" w:rsidRPr="00C530C7">
        <w:rPr>
          <w:rFonts w:ascii="Times New Roman" w:hAnsi="Times New Roman" w:cs="Times New Roman"/>
          <w:lang w:val="en-GB"/>
        </w:rPr>
        <w:t>s</w:t>
      </w:r>
      <w:r w:rsidRPr="00C530C7">
        <w:rPr>
          <w:rFonts w:ascii="Times New Roman" w:hAnsi="Times New Roman" w:cs="Times New Roman"/>
          <w:lang w:val="en-GB"/>
        </w:rPr>
        <w:t xml:space="preserve">ensitization </w:t>
      </w:r>
      <w:r w:rsidR="00A4045A" w:rsidRPr="00C530C7">
        <w:rPr>
          <w:rFonts w:ascii="Times New Roman" w:hAnsi="Times New Roman" w:cs="Times New Roman"/>
          <w:lang w:val="en-GB"/>
        </w:rPr>
        <w:t>= BTS</w:t>
      </w:r>
      <w:r w:rsidR="00D2038C" w:rsidRPr="00C530C7">
        <w:rPr>
          <w:rFonts w:ascii="Times New Roman" w:hAnsi="Times New Roman" w:cs="Times New Roman"/>
          <w:lang w:val="en-GB"/>
        </w:rPr>
        <w:t>).</w:t>
      </w:r>
      <w:r w:rsidR="00002E3C" w:rsidRPr="00C530C7">
        <w:rPr>
          <w:rFonts w:ascii="Times New Roman" w:hAnsi="Times New Roman" w:cs="Times New Roman"/>
          <w:lang w:val="en-GB"/>
        </w:rPr>
        <w:t xml:space="preserve"> </w:t>
      </w:r>
      <w:r w:rsidR="00D2038C" w:rsidRPr="00C530C7">
        <w:rPr>
          <w:rFonts w:ascii="Times New Roman" w:hAnsi="Times New Roman" w:cs="Times New Roman"/>
        </w:rPr>
        <w:t>M</w:t>
      </w:r>
      <w:r w:rsidR="00002E3C" w:rsidRPr="00C530C7">
        <w:rPr>
          <w:rFonts w:ascii="Times New Roman" w:hAnsi="Times New Roman" w:cs="Times New Roman"/>
        </w:rPr>
        <w:t>åling</w:t>
      </w:r>
      <w:r w:rsidR="00D2038C" w:rsidRPr="00C530C7">
        <w:rPr>
          <w:rFonts w:ascii="Times New Roman" w:hAnsi="Times New Roman" w:cs="Times New Roman"/>
        </w:rPr>
        <w:t>en</w:t>
      </w:r>
      <w:r w:rsidR="00002E3C" w:rsidRPr="00C530C7">
        <w:rPr>
          <w:rFonts w:ascii="Times New Roman" w:hAnsi="Times New Roman" w:cs="Times New Roman"/>
        </w:rPr>
        <w:t xml:space="preserve"> foretages midt på den anteriore del </w:t>
      </w:r>
      <w:r w:rsidR="006E7BC4" w:rsidRPr="00C530C7">
        <w:rPr>
          <w:rFonts w:ascii="Times New Roman" w:hAnsi="Times New Roman" w:cs="Times New Roman"/>
        </w:rPr>
        <w:t>af</w:t>
      </w:r>
      <w:r w:rsidR="00EB356D" w:rsidRPr="00C530C7">
        <w:rPr>
          <w:rFonts w:ascii="Times New Roman" w:hAnsi="Times New Roman" w:cs="Times New Roman"/>
        </w:rPr>
        <w:t xml:space="preserve"> de</w:t>
      </w:r>
      <w:r w:rsidR="003248BF" w:rsidRPr="00C530C7">
        <w:rPr>
          <w:rFonts w:ascii="Times New Roman" w:hAnsi="Times New Roman" w:cs="Times New Roman"/>
        </w:rPr>
        <w:t>t</w:t>
      </w:r>
      <w:r w:rsidR="00EB356D" w:rsidRPr="00C530C7">
        <w:rPr>
          <w:rFonts w:ascii="Times New Roman" w:hAnsi="Times New Roman" w:cs="Times New Roman"/>
        </w:rPr>
        <w:t xml:space="preserve"> </w:t>
      </w:r>
      <w:r w:rsidR="003248BF" w:rsidRPr="00C530C7">
        <w:rPr>
          <w:rFonts w:ascii="Times New Roman" w:hAnsi="Times New Roman" w:cs="Times New Roman"/>
        </w:rPr>
        <w:t xml:space="preserve">højre lår </w:t>
      </w:r>
      <w:r w:rsidR="000D647B" w:rsidRPr="00C530C7">
        <w:rPr>
          <w:rFonts w:ascii="Times New Roman" w:hAnsi="Times New Roman" w:cs="Times New Roman"/>
        </w:rPr>
        <w:t xml:space="preserve">til tiden 0 min. </w:t>
      </w:r>
      <w:r w:rsidR="00086119" w:rsidRPr="00C530C7">
        <w:rPr>
          <w:rFonts w:ascii="Times New Roman" w:hAnsi="Times New Roman" w:cs="Times New Roman"/>
        </w:rPr>
        <w:t>(se</w:t>
      </w:r>
      <w:r w:rsidR="000D647B" w:rsidRPr="00C530C7">
        <w:rPr>
          <w:rFonts w:ascii="Times New Roman" w:hAnsi="Times New Roman" w:cs="Times New Roman"/>
        </w:rPr>
        <w:t xml:space="preserve"> afsnit:</w:t>
      </w:r>
      <w:r w:rsidR="004A10FB" w:rsidRPr="00C530C7">
        <w:rPr>
          <w:rFonts w:ascii="Times New Roman" w:hAnsi="Times New Roman" w:cs="Times New Roman"/>
        </w:rPr>
        <w:t xml:space="preserve"> K</w:t>
      </w:r>
      <w:r w:rsidR="00086119" w:rsidRPr="00C530C7">
        <w:rPr>
          <w:rFonts w:ascii="Times New Roman" w:hAnsi="Times New Roman" w:cs="Times New Roman"/>
        </w:rPr>
        <w:t>liniske vurderinger)</w:t>
      </w:r>
      <w:r w:rsidR="00EB356D" w:rsidRPr="00C530C7">
        <w:rPr>
          <w:rFonts w:ascii="Times New Roman" w:hAnsi="Times New Roman" w:cs="Times New Roman"/>
        </w:rPr>
        <w:t>.</w:t>
      </w:r>
    </w:p>
    <w:p w:rsidR="00E645DE" w:rsidRPr="00C530C7" w:rsidRDefault="00E645DE" w:rsidP="00EB356D">
      <w:pPr>
        <w:pStyle w:val="Listeafsnit"/>
        <w:rPr>
          <w:rFonts w:ascii="Times New Roman" w:hAnsi="Times New Roman" w:cs="Times New Roman"/>
        </w:rPr>
      </w:pPr>
    </w:p>
    <w:p w:rsidR="00DB2AB4" w:rsidRPr="00C530C7" w:rsidRDefault="00D2038C" w:rsidP="00E645DE">
      <w:pPr>
        <w:pStyle w:val="Listeafsnit"/>
        <w:numPr>
          <w:ilvl w:val="0"/>
          <w:numId w:val="12"/>
        </w:numPr>
        <w:rPr>
          <w:rFonts w:ascii="Times New Roman" w:hAnsi="Times New Roman" w:cs="Times New Roman"/>
        </w:rPr>
      </w:pPr>
      <w:r w:rsidRPr="00C530C7">
        <w:rPr>
          <w:rFonts w:ascii="Times New Roman" w:hAnsi="Times New Roman" w:cs="Times New Roman"/>
        </w:rPr>
        <w:t>Varme-smerte tærskel</w:t>
      </w:r>
      <w:r w:rsidR="000D647B" w:rsidRPr="00C530C7">
        <w:rPr>
          <w:rFonts w:ascii="Times New Roman" w:hAnsi="Times New Roman" w:cs="Times New Roman"/>
        </w:rPr>
        <w:t xml:space="preserve"> (</w:t>
      </w:r>
      <w:r w:rsidR="00AF3669" w:rsidRPr="00C530C7">
        <w:rPr>
          <w:rFonts w:ascii="Times New Roman" w:hAnsi="Times New Roman" w:cs="Times New Roman"/>
        </w:rPr>
        <w:t>Heat pain detection threshold</w:t>
      </w:r>
      <w:r w:rsidR="000D647B" w:rsidRPr="00C530C7">
        <w:rPr>
          <w:rFonts w:ascii="Times New Roman" w:hAnsi="Times New Roman" w:cs="Times New Roman"/>
        </w:rPr>
        <w:t>, HPDT)</w:t>
      </w:r>
      <w:r w:rsidRPr="00C530C7">
        <w:rPr>
          <w:rFonts w:ascii="Times New Roman" w:hAnsi="Times New Roman" w:cs="Times New Roman"/>
        </w:rPr>
        <w:t>.</w:t>
      </w:r>
      <w:r w:rsidR="00AF3669" w:rsidRPr="00C530C7">
        <w:rPr>
          <w:rFonts w:ascii="Times New Roman" w:hAnsi="Times New Roman" w:cs="Times New Roman"/>
        </w:rPr>
        <w:t xml:space="preserve"> </w:t>
      </w:r>
      <w:r w:rsidRPr="00C530C7">
        <w:rPr>
          <w:rFonts w:ascii="Times New Roman" w:hAnsi="Times New Roman" w:cs="Times New Roman"/>
        </w:rPr>
        <w:t xml:space="preserve">Målingen foretages </w:t>
      </w:r>
      <w:r w:rsidR="00DB2AB4" w:rsidRPr="00C530C7">
        <w:rPr>
          <w:rFonts w:ascii="Times New Roman" w:hAnsi="Times New Roman" w:cs="Times New Roman"/>
        </w:rPr>
        <w:t xml:space="preserve">midt på den anteriore del af den </w:t>
      </w:r>
      <w:r w:rsidR="00E935D5" w:rsidRPr="00C530C7">
        <w:rPr>
          <w:rFonts w:ascii="Times New Roman" w:hAnsi="Times New Roman" w:cs="Times New Roman"/>
        </w:rPr>
        <w:t>dominante</w:t>
      </w:r>
      <w:r w:rsidR="00DB2AB4" w:rsidRPr="00C530C7">
        <w:rPr>
          <w:rFonts w:ascii="Times New Roman" w:hAnsi="Times New Roman" w:cs="Times New Roman"/>
        </w:rPr>
        <w:t xml:space="preserve"> </w:t>
      </w:r>
      <w:r w:rsidR="003248BF" w:rsidRPr="00C530C7">
        <w:rPr>
          <w:rFonts w:ascii="Times New Roman" w:hAnsi="Times New Roman" w:cs="Times New Roman"/>
        </w:rPr>
        <w:t>underarm,</w:t>
      </w:r>
      <w:r w:rsidRPr="00C530C7">
        <w:rPr>
          <w:rFonts w:ascii="Times New Roman" w:hAnsi="Times New Roman" w:cs="Times New Roman"/>
        </w:rPr>
        <w:t xml:space="preserve"> til </w:t>
      </w:r>
      <w:r w:rsidR="00A87C02" w:rsidRPr="00C530C7">
        <w:rPr>
          <w:rFonts w:ascii="Times New Roman" w:hAnsi="Times New Roman" w:cs="Times New Roman"/>
        </w:rPr>
        <w:t>tiden 7 eller 10 min.</w:t>
      </w:r>
      <w:r w:rsidR="000D647B" w:rsidRPr="00C530C7">
        <w:rPr>
          <w:rFonts w:ascii="Times New Roman" w:hAnsi="Times New Roman" w:cs="Times New Roman"/>
        </w:rPr>
        <w:t xml:space="preserve"> afhængig af random</w:t>
      </w:r>
      <w:r w:rsidR="000D647B" w:rsidRPr="00C530C7">
        <w:rPr>
          <w:rFonts w:ascii="Times New Roman" w:hAnsi="Times New Roman" w:cs="Times New Roman"/>
        </w:rPr>
        <w:t>i</w:t>
      </w:r>
      <w:r w:rsidR="000D647B" w:rsidRPr="00C530C7">
        <w:rPr>
          <w:rFonts w:ascii="Times New Roman" w:hAnsi="Times New Roman" w:cs="Times New Roman"/>
        </w:rPr>
        <w:t>seringen</w:t>
      </w:r>
      <w:r w:rsidR="00375215" w:rsidRPr="00C530C7">
        <w:rPr>
          <w:rFonts w:ascii="Times New Roman" w:hAnsi="Times New Roman" w:cs="Times New Roman"/>
        </w:rPr>
        <w:t xml:space="preserve"> (se afsnit: Kliniske vurderinger)</w:t>
      </w:r>
      <w:r w:rsidR="000D647B" w:rsidRPr="00C530C7">
        <w:rPr>
          <w:rFonts w:ascii="Times New Roman" w:hAnsi="Times New Roman" w:cs="Times New Roman"/>
        </w:rPr>
        <w:t xml:space="preserve">. </w:t>
      </w:r>
    </w:p>
    <w:p w:rsidR="00E645DE" w:rsidRPr="00C530C7" w:rsidRDefault="00E645DE" w:rsidP="00E645DE"/>
    <w:p w:rsidR="002A2640" w:rsidRPr="00C530C7" w:rsidRDefault="00682585" w:rsidP="002A2640">
      <w:pPr>
        <w:pStyle w:val="Listeafsnit"/>
        <w:numPr>
          <w:ilvl w:val="0"/>
          <w:numId w:val="12"/>
        </w:numPr>
        <w:rPr>
          <w:rFonts w:ascii="Times New Roman" w:hAnsi="Times New Roman" w:cs="Times New Roman"/>
        </w:rPr>
      </w:pPr>
      <w:r w:rsidRPr="00C530C7">
        <w:rPr>
          <w:rFonts w:ascii="Times New Roman" w:hAnsi="Times New Roman" w:cs="Times New Roman"/>
        </w:rPr>
        <w:t>Long t</w:t>
      </w:r>
      <w:r w:rsidR="001B06F6" w:rsidRPr="00C530C7">
        <w:rPr>
          <w:rFonts w:ascii="Times New Roman" w:hAnsi="Times New Roman" w:cs="Times New Roman"/>
        </w:rPr>
        <w:t>hermal</w:t>
      </w:r>
      <w:r w:rsidRPr="00C530C7">
        <w:rPr>
          <w:rFonts w:ascii="Times New Roman" w:hAnsi="Times New Roman" w:cs="Times New Roman"/>
        </w:rPr>
        <w:t xml:space="preserve"> s</w:t>
      </w:r>
      <w:r w:rsidR="002A2640" w:rsidRPr="00C530C7">
        <w:rPr>
          <w:rFonts w:ascii="Times New Roman" w:hAnsi="Times New Roman" w:cs="Times New Roman"/>
        </w:rPr>
        <w:t>timulation</w:t>
      </w:r>
      <w:r w:rsidR="00A4045A" w:rsidRPr="00C530C7">
        <w:rPr>
          <w:rFonts w:ascii="Times New Roman" w:hAnsi="Times New Roman" w:cs="Times New Roman"/>
        </w:rPr>
        <w:t xml:space="preserve"> (LTS)</w:t>
      </w:r>
      <w:r w:rsidR="00D2038C" w:rsidRPr="00C530C7">
        <w:rPr>
          <w:rFonts w:ascii="Times New Roman" w:hAnsi="Times New Roman" w:cs="Times New Roman"/>
        </w:rPr>
        <w:t>.</w:t>
      </w:r>
      <w:r w:rsidR="002A2640" w:rsidRPr="00C530C7">
        <w:rPr>
          <w:rFonts w:ascii="Times New Roman" w:hAnsi="Times New Roman" w:cs="Times New Roman"/>
        </w:rPr>
        <w:t xml:space="preserve"> </w:t>
      </w:r>
      <w:r w:rsidR="00D2038C" w:rsidRPr="00C530C7">
        <w:rPr>
          <w:rFonts w:ascii="Times New Roman" w:hAnsi="Times New Roman" w:cs="Times New Roman"/>
        </w:rPr>
        <w:t>M</w:t>
      </w:r>
      <w:r w:rsidR="00375215" w:rsidRPr="00C530C7">
        <w:rPr>
          <w:rFonts w:ascii="Times New Roman" w:hAnsi="Times New Roman" w:cs="Times New Roman"/>
        </w:rPr>
        <w:t>åling</w:t>
      </w:r>
      <w:r w:rsidR="00D2038C" w:rsidRPr="00C530C7">
        <w:rPr>
          <w:rFonts w:ascii="Times New Roman" w:hAnsi="Times New Roman" w:cs="Times New Roman"/>
        </w:rPr>
        <w:t>en</w:t>
      </w:r>
      <w:r w:rsidR="00375215" w:rsidRPr="00C530C7">
        <w:rPr>
          <w:rFonts w:ascii="Times New Roman" w:hAnsi="Times New Roman" w:cs="Times New Roman"/>
        </w:rPr>
        <w:t xml:space="preserve"> foretages </w:t>
      </w:r>
      <w:r w:rsidR="00DB2AB4" w:rsidRPr="00C530C7">
        <w:rPr>
          <w:rFonts w:ascii="Times New Roman" w:hAnsi="Times New Roman" w:cs="Times New Roman"/>
        </w:rPr>
        <w:t>anteriort</w:t>
      </w:r>
      <w:r w:rsidR="004A10FB" w:rsidRPr="00C530C7">
        <w:rPr>
          <w:rFonts w:ascii="Times New Roman" w:hAnsi="Times New Roman" w:cs="Times New Roman"/>
        </w:rPr>
        <w:t xml:space="preserve"> midt</w:t>
      </w:r>
      <w:r w:rsidR="00DB2AB4" w:rsidRPr="00C530C7">
        <w:rPr>
          <w:rFonts w:ascii="Times New Roman" w:hAnsi="Times New Roman" w:cs="Times New Roman"/>
        </w:rPr>
        <w:t xml:space="preserve"> </w:t>
      </w:r>
      <w:r w:rsidR="00151CC6" w:rsidRPr="00C530C7">
        <w:rPr>
          <w:rFonts w:ascii="Times New Roman" w:hAnsi="Times New Roman" w:cs="Times New Roman"/>
        </w:rPr>
        <w:t xml:space="preserve">på </w:t>
      </w:r>
      <w:r w:rsidR="00C25027" w:rsidRPr="00C530C7">
        <w:rPr>
          <w:rFonts w:ascii="Times New Roman" w:hAnsi="Times New Roman" w:cs="Times New Roman"/>
        </w:rPr>
        <w:t>den ikke-</w:t>
      </w:r>
      <w:r w:rsidR="00563E77" w:rsidRPr="00C530C7">
        <w:rPr>
          <w:rFonts w:ascii="Times New Roman" w:hAnsi="Times New Roman" w:cs="Times New Roman"/>
        </w:rPr>
        <w:t>dominante</w:t>
      </w:r>
      <w:r w:rsidR="00151CC6" w:rsidRPr="00C530C7">
        <w:rPr>
          <w:rFonts w:ascii="Times New Roman" w:hAnsi="Times New Roman" w:cs="Times New Roman"/>
        </w:rPr>
        <w:t xml:space="preserve"> </w:t>
      </w:r>
      <w:r w:rsidR="00C25027" w:rsidRPr="00C530C7">
        <w:rPr>
          <w:rFonts w:ascii="Times New Roman" w:hAnsi="Times New Roman" w:cs="Times New Roman"/>
        </w:rPr>
        <w:t>underarm</w:t>
      </w:r>
      <w:r w:rsidR="00375215" w:rsidRPr="00C530C7">
        <w:rPr>
          <w:rFonts w:ascii="Times New Roman" w:hAnsi="Times New Roman" w:cs="Times New Roman"/>
        </w:rPr>
        <w:t>. Der foretages kontinuerlig VAS-måling og der beregnes en middel, og maks</w:t>
      </w:r>
      <w:r w:rsidR="00375215" w:rsidRPr="00C530C7">
        <w:rPr>
          <w:rFonts w:ascii="Times New Roman" w:hAnsi="Times New Roman" w:cs="Times New Roman"/>
        </w:rPr>
        <w:t>i</w:t>
      </w:r>
      <w:r w:rsidR="00375215" w:rsidRPr="00C530C7">
        <w:rPr>
          <w:rFonts w:ascii="Times New Roman" w:hAnsi="Times New Roman" w:cs="Times New Roman"/>
        </w:rPr>
        <w:t>mum VAS.</w:t>
      </w:r>
      <w:r w:rsidR="00151CC6" w:rsidRPr="00C530C7">
        <w:rPr>
          <w:rFonts w:ascii="Times New Roman" w:hAnsi="Times New Roman" w:cs="Times New Roman"/>
        </w:rPr>
        <w:t xml:space="preserve"> </w:t>
      </w:r>
      <w:r w:rsidR="00375215" w:rsidRPr="00C530C7">
        <w:rPr>
          <w:rFonts w:ascii="Times New Roman" w:hAnsi="Times New Roman" w:cs="Times New Roman"/>
        </w:rPr>
        <w:t>LTS foretages til tiden 7</w:t>
      </w:r>
      <w:r w:rsidR="00A87C02" w:rsidRPr="00C530C7">
        <w:rPr>
          <w:rFonts w:ascii="Times New Roman" w:hAnsi="Times New Roman" w:cs="Times New Roman"/>
        </w:rPr>
        <w:t xml:space="preserve"> eller </w:t>
      </w:r>
      <w:r w:rsidR="00375215" w:rsidRPr="00C530C7">
        <w:rPr>
          <w:rFonts w:ascii="Times New Roman" w:hAnsi="Times New Roman" w:cs="Times New Roman"/>
        </w:rPr>
        <w:t xml:space="preserve">10 </w:t>
      </w:r>
      <w:r w:rsidR="00A87C02" w:rsidRPr="00C530C7">
        <w:rPr>
          <w:rFonts w:ascii="Times New Roman" w:hAnsi="Times New Roman" w:cs="Times New Roman"/>
        </w:rPr>
        <w:t>min</w:t>
      </w:r>
      <w:r w:rsidR="00375215" w:rsidRPr="00C530C7">
        <w:rPr>
          <w:rFonts w:ascii="Times New Roman" w:hAnsi="Times New Roman" w:cs="Times New Roman"/>
        </w:rPr>
        <w:t xml:space="preserve">. afhængig af randomiseringen (se afsnit: Kliniske vurderinger). </w:t>
      </w:r>
    </w:p>
    <w:p w:rsidR="00375215" w:rsidRPr="00C530C7" w:rsidRDefault="00375215" w:rsidP="00375215">
      <w:pPr>
        <w:rPr>
          <w:rFonts w:cs="Arial"/>
        </w:rPr>
      </w:pPr>
    </w:p>
    <w:p w:rsidR="001102CE" w:rsidRPr="00C530C7" w:rsidRDefault="00DB2AB4" w:rsidP="002A2640">
      <w:pPr>
        <w:rPr>
          <w:rFonts w:cs="Arial"/>
        </w:rPr>
      </w:pPr>
      <w:r w:rsidRPr="00C530C7">
        <w:rPr>
          <w:rFonts w:cs="Arial"/>
        </w:rPr>
        <w:t>Forsøget strækker sig over 4</w:t>
      </w:r>
      <w:r w:rsidR="002A2640" w:rsidRPr="00C530C7">
        <w:rPr>
          <w:rFonts w:cs="Arial"/>
        </w:rPr>
        <w:t xml:space="preserve"> identiske forsøgsdage</w:t>
      </w:r>
      <w:r w:rsidR="00886226" w:rsidRPr="00C530C7">
        <w:rPr>
          <w:rFonts w:cs="Arial"/>
        </w:rPr>
        <w:t xml:space="preserve"> samt en screeningsdag før forsøget går i gang. Forsøgsdagene og screeningsdagen</w:t>
      </w:r>
      <w:r w:rsidR="002A2640" w:rsidRPr="00C530C7">
        <w:rPr>
          <w:rFonts w:cs="Arial"/>
        </w:rPr>
        <w:t xml:space="preserve"> vil forløbe således:</w:t>
      </w:r>
    </w:p>
    <w:p w:rsidR="00BA7B0C" w:rsidRPr="00C530C7" w:rsidRDefault="00BA7B0C" w:rsidP="00BA7B0C">
      <w:pPr>
        <w:rPr>
          <w:rFonts w:cs="Arial"/>
        </w:rPr>
      </w:pPr>
    </w:p>
    <w:p w:rsidR="00BA7B0C" w:rsidRPr="00C530C7" w:rsidRDefault="00BA7B0C" w:rsidP="00BA7B0C">
      <w:pPr>
        <w:rPr>
          <w:rFonts w:cs="Arial"/>
        </w:rPr>
      </w:pPr>
      <w:r w:rsidRPr="00C530C7">
        <w:rPr>
          <w:rFonts w:cs="Arial"/>
        </w:rPr>
        <w:t>Screening</w:t>
      </w:r>
    </w:p>
    <w:p w:rsidR="00C940C8" w:rsidRPr="00C530C7" w:rsidRDefault="00BA7B0C" w:rsidP="00C940C8">
      <w:pPr>
        <w:pStyle w:val="Listeafsnit"/>
        <w:numPr>
          <w:ilvl w:val="0"/>
          <w:numId w:val="15"/>
        </w:numPr>
        <w:rPr>
          <w:rFonts w:ascii="Times New Roman" w:hAnsi="Times New Roman" w:cs="Arial"/>
        </w:rPr>
      </w:pPr>
      <w:r w:rsidRPr="00C530C7">
        <w:rPr>
          <w:rFonts w:ascii="Times New Roman" w:hAnsi="Times New Roman" w:cs="Arial"/>
        </w:rPr>
        <w:t>Mundtlig information om proje</w:t>
      </w:r>
      <w:r w:rsidR="00494578" w:rsidRPr="00C530C7">
        <w:rPr>
          <w:rFonts w:ascii="Times New Roman" w:hAnsi="Times New Roman" w:cs="Arial"/>
        </w:rPr>
        <w:t xml:space="preserve">ktet gives af forsøgsansvarlig. </w:t>
      </w:r>
      <w:r w:rsidR="00C940C8" w:rsidRPr="00C530C7">
        <w:rPr>
          <w:rFonts w:ascii="Times New Roman" w:hAnsi="Times New Roman" w:cs="Arial"/>
        </w:rPr>
        <w:t xml:space="preserve">Der vil blive givet </w:t>
      </w:r>
      <w:r w:rsidR="000A52E8" w:rsidRPr="00C530C7">
        <w:rPr>
          <w:rFonts w:ascii="Times New Roman" w:hAnsi="Times New Roman" w:cs="Arial"/>
        </w:rPr>
        <w:t xml:space="preserve">den </w:t>
      </w:r>
      <w:r w:rsidR="00C940C8" w:rsidRPr="00C530C7">
        <w:rPr>
          <w:rFonts w:ascii="Times New Roman" w:hAnsi="Times New Roman" w:cs="Arial"/>
        </w:rPr>
        <w:t>b</w:t>
      </w:r>
      <w:r w:rsidR="00C940C8" w:rsidRPr="00C530C7">
        <w:rPr>
          <w:rFonts w:ascii="Times New Roman" w:hAnsi="Times New Roman" w:cs="Arial"/>
        </w:rPr>
        <w:t>e</w:t>
      </w:r>
      <w:r w:rsidR="00C940C8" w:rsidRPr="00C530C7">
        <w:rPr>
          <w:rFonts w:ascii="Times New Roman" w:hAnsi="Times New Roman" w:cs="Arial"/>
        </w:rPr>
        <w:t>tænkningstid, deltagerne har brug for</w:t>
      </w:r>
      <w:r w:rsidR="000A52E8" w:rsidRPr="00C530C7">
        <w:rPr>
          <w:rFonts w:ascii="Times New Roman" w:hAnsi="Times New Roman" w:cs="Arial"/>
        </w:rPr>
        <w:t>.</w:t>
      </w:r>
    </w:p>
    <w:p w:rsidR="00C07B88" w:rsidRPr="00C530C7" w:rsidRDefault="00BA7B0C" w:rsidP="00C940C8">
      <w:pPr>
        <w:pStyle w:val="Listeafsnit"/>
        <w:numPr>
          <w:ilvl w:val="0"/>
          <w:numId w:val="15"/>
        </w:numPr>
        <w:rPr>
          <w:rFonts w:ascii="Times New Roman" w:hAnsi="Times New Roman" w:cs="Arial"/>
        </w:rPr>
      </w:pPr>
      <w:r w:rsidRPr="00C530C7">
        <w:rPr>
          <w:rFonts w:ascii="Times New Roman" w:hAnsi="Times New Roman" w:cs="Arial"/>
        </w:rPr>
        <w:t xml:space="preserve">Kort journaloptagelse ved forsøgsansvarlig </w:t>
      </w:r>
      <w:r w:rsidR="00563E77" w:rsidRPr="00C530C7">
        <w:rPr>
          <w:rFonts w:ascii="Times New Roman" w:hAnsi="Times New Roman" w:cs="Arial"/>
        </w:rPr>
        <w:t>investigator</w:t>
      </w:r>
      <w:r w:rsidRPr="00C530C7">
        <w:rPr>
          <w:rFonts w:ascii="Times New Roman" w:hAnsi="Times New Roman" w:cs="Arial"/>
        </w:rPr>
        <w:t>, hvor in- og eksklusionskriterier gennemgås, højde, vægt, BT og puls måles</w:t>
      </w:r>
      <w:r w:rsidR="00C940C8" w:rsidRPr="00C530C7">
        <w:rPr>
          <w:rFonts w:ascii="Times New Roman" w:hAnsi="Times New Roman" w:cs="Arial"/>
        </w:rPr>
        <w:t>.</w:t>
      </w:r>
    </w:p>
    <w:p w:rsidR="00C07B88" w:rsidRPr="00C530C7" w:rsidRDefault="00DB2AB4">
      <w:pPr>
        <w:pStyle w:val="Listeafsnit"/>
        <w:numPr>
          <w:ilvl w:val="0"/>
          <w:numId w:val="15"/>
        </w:numPr>
        <w:rPr>
          <w:rFonts w:ascii="Times New Roman" w:hAnsi="Times New Roman" w:cs="Arial"/>
        </w:rPr>
      </w:pPr>
      <w:r w:rsidRPr="00C530C7">
        <w:rPr>
          <w:rFonts w:ascii="Times New Roman" w:hAnsi="Times New Roman" w:cs="Arial"/>
        </w:rPr>
        <w:lastRenderedPageBreak/>
        <w:t>Konditionerings</w:t>
      </w:r>
      <w:r w:rsidR="00BA7B0C" w:rsidRPr="00C530C7">
        <w:rPr>
          <w:rFonts w:ascii="Times New Roman" w:hAnsi="Times New Roman" w:cs="Arial"/>
        </w:rPr>
        <w:t>tests</w:t>
      </w:r>
      <w:r w:rsidR="00184D6A" w:rsidRPr="00C530C7">
        <w:rPr>
          <w:rFonts w:ascii="Times New Roman" w:hAnsi="Times New Roman" w:cs="Arial"/>
        </w:rPr>
        <w:t xml:space="preserve"> (BTS, HPDT og </w:t>
      </w:r>
      <w:r w:rsidR="00375215" w:rsidRPr="00C530C7">
        <w:rPr>
          <w:rFonts w:ascii="Times New Roman" w:hAnsi="Times New Roman" w:cs="Arial"/>
        </w:rPr>
        <w:t>LTS)</w:t>
      </w:r>
      <w:r w:rsidR="00BA7B0C" w:rsidRPr="00C530C7">
        <w:rPr>
          <w:rFonts w:ascii="Times New Roman" w:hAnsi="Times New Roman" w:cs="Arial"/>
        </w:rPr>
        <w:t xml:space="preserve"> afprøves, for at gøre deltagerne kendt med pr</w:t>
      </w:r>
      <w:r w:rsidR="00BA7B0C" w:rsidRPr="00C530C7">
        <w:rPr>
          <w:rFonts w:ascii="Times New Roman" w:hAnsi="Times New Roman" w:cs="Arial"/>
        </w:rPr>
        <w:t>o</w:t>
      </w:r>
      <w:r w:rsidR="00BA7B0C" w:rsidRPr="00C530C7">
        <w:rPr>
          <w:rFonts w:ascii="Times New Roman" w:hAnsi="Times New Roman" w:cs="Arial"/>
        </w:rPr>
        <w:t>ceduren.</w:t>
      </w:r>
    </w:p>
    <w:p w:rsidR="00BA7B0C" w:rsidRPr="00C530C7" w:rsidRDefault="00932A31" w:rsidP="00F6461B">
      <w:pPr>
        <w:pStyle w:val="Listeafsnit"/>
        <w:rPr>
          <w:rFonts w:cs="Arial"/>
        </w:rPr>
      </w:pPr>
      <w:r w:rsidRPr="00C530C7">
        <w:rPr>
          <w:rFonts w:ascii="Times New Roman" w:hAnsi="Times New Roman" w:cs="Arial"/>
        </w:rPr>
        <w:t>Der udleveres spørgeskemaer ”Hospital anxiety and depression scale” og ”Pain catastroph</w:t>
      </w:r>
      <w:r w:rsidRPr="00C530C7">
        <w:rPr>
          <w:rFonts w:ascii="Times New Roman" w:hAnsi="Times New Roman" w:cs="Arial"/>
        </w:rPr>
        <w:t>i</w:t>
      </w:r>
      <w:r w:rsidRPr="00C530C7">
        <w:rPr>
          <w:rFonts w:ascii="Times New Roman" w:hAnsi="Times New Roman" w:cs="Arial"/>
        </w:rPr>
        <w:t>zing scale”</w:t>
      </w:r>
      <w:r w:rsidR="00032D2B" w:rsidRPr="00C530C7">
        <w:rPr>
          <w:rFonts w:ascii="Times New Roman" w:hAnsi="Times New Roman" w:cs="Arial"/>
        </w:rPr>
        <w:t xml:space="preserve"> (på dansk)</w:t>
      </w:r>
      <w:r w:rsidR="00F6461B" w:rsidRPr="00C530C7">
        <w:rPr>
          <w:rFonts w:ascii="Times New Roman" w:hAnsi="Times New Roman" w:cs="Arial"/>
        </w:rPr>
        <w:t xml:space="preserve"> </w:t>
      </w:r>
      <w:r w:rsidR="00F6461B" w:rsidRPr="00C530C7">
        <w:rPr>
          <w:rFonts w:ascii="Times New Roman" w:hAnsi="Times New Roman" w:cs="Times New Roman"/>
        </w:rPr>
        <w:t>samt en uigennemsigtig konvolut hvori de besvarede spørgeskemaer skal lægges i ved aflevering på forsøgsdag 1.</w:t>
      </w:r>
      <w:r w:rsidR="00D2038C" w:rsidRPr="00C530C7">
        <w:rPr>
          <w:rFonts w:ascii="Times New Roman" w:hAnsi="Times New Roman" w:cs="Times New Roman"/>
        </w:rPr>
        <w:t xml:space="preserve"> Eventuelle spørgsmål eller uklarheder o</w:t>
      </w:r>
      <w:r w:rsidR="00D2038C" w:rsidRPr="00C530C7">
        <w:rPr>
          <w:rFonts w:ascii="Times New Roman" w:hAnsi="Times New Roman" w:cs="Times New Roman"/>
        </w:rPr>
        <w:t>m</w:t>
      </w:r>
      <w:r w:rsidR="00D2038C" w:rsidRPr="00C530C7">
        <w:rPr>
          <w:rFonts w:ascii="Times New Roman" w:hAnsi="Times New Roman" w:cs="Times New Roman"/>
        </w:rPr>
        <w:t>handlende de to spørgeskemaer vil blive besvaret.</w:t>
      </w:r>
      <w:r w:rsidRPr="00C530C7">
        <w:rPr>
          <w:rFonts w:ascii="Times New Roman" w:hAnsi="Times New Roman" w:cs="Arial"/>
        </w:rPr>
        <w:t xml:space="preserve"> </w:t>
      </w:r>
    </w:p>
    <w:p w:rsidR="008C7686" w:rsidRPr="00C530C7" w:rsidRDefault="008C7686" w:rsidP="00BA7B0C">
      <w:pPr>
        <w:rPr>
          <w:rFonts w:cs="Arial"/>
        </w:rPr>
      </w:pPr>
    </w:p>
    <w:p w:rsidR="00BA7B0C" w:rsidRPr="00C530C7" w:rsidRDefault="00DB2AB4" w:rsidP="00BA7B0C">
      <w:pPr>
        <w:rPr>
          <w:rFonts w:cs="Arial"/>
        </w:rPr>
      </w:pPr>
      <w:r w:rsidRPr="00C530C7">
        <w:rPr>
          <w:rFonts w:cs="Arial"/>
        </w:rPr>
        <w:t>Forsøgsdag 1-4</w:t>
      </w:r>
      <w:r w:rsidR="002433C2" w:rsidRPr="00C530C7">
        <w:rPr>
          <w:rFonts w:cs="Arial"/>
        </w:rPr>
        <w:t xml:space="preserve">. Der </w:t>
      </w:r>
      <w:r w:rsidR="00E645DE" w:rsidRPr="00C530C7">
        <w:rPr>
          <w:rFonts w:cs="Arial"/>
        </w:rPr>
        <w:t>skal</w:t>
      </w:r>
      <w:r w:rsidRPr="00C530C7">
        <w:rPr>
          <w:rFonts w:cs="Arial"/>
        </w:rPr>
        <w:t xml:space="preserve"> minimum være 7 dage mellem hver forsøgsdag</w:t>
      </w:r>
      <w:r w:rsidR="00BA7B0C" w:rsidRPr="00C530C7">
        <w:rPr>
          <w:rFonts w:cs="Arial"/>
        </w:rPr>
        <w:t>:</w:t>
      </w:r>
    </w:p>
    <w:p w:rsidR="00BA7B0C" w:rsidRPr="00C530C7" w:rsidRDefault="00BA7B0C" w:rsidP="00BA7B0C"/>
    <w:p w:rsidR="00886226" w:rsidRPr="00C530C7" w:rsidRDefault="00BA7B0C" w:rsidP="00886226">
      <w:pPr>
        <w:pStyle w:val="Listeafsnit"/>
        <w:numPr>
          <w:ilvl w:val="0"/>
          <w:numId w:val="19"/>
        </w:numPr>
        <w:rPr>
          <w:rFonts w:ascii="Times New Roman" w:hAnsi="Times New Roman" w:cs="Times New Roman"/>
        </w:rPr>
      </w:pPr>
      <w:r w:rsidRPr="00C530C7">
        <w:rPr>
          <w:rFonts w:ascii="Times New Roman" w:hAnsi="Times New Roman" w:cs="Times New Roman"/>
        </w:rPr>
        <w:t>Der kontrolleres</w:t>
      </w:r>
      <w:r w:rsidR="00C940C8" w:rsidRPr="00C530C7">
        <w:rPr>
          <w:rFonts w:ascii="Times New Roman" w:hAnsi="Times New Roman" w:cs="Times New Roman"/>
        </w:rPr>
        <w:t>,</w:t>
      </w:r>
      <w:r w:rsidRPr="00C530C7">
        <w:rPr>
          <w:rFonts w:ascii="Times New Roman" w:hAnsi="Times New Roman" w:cs="Times New Roman"/>
        </w:rPr>
        <w:t xml:space="preserve"> at der foreligger underskrevet samtykke og fuldmagt. </w:t>
      </w:r>
    </w:p>
    <w:p w:rsidR="00886226" w:rsidRPr="00C530C7" w:rsidRDefault="00886226" w:rsidP="00886226">
      <w:pPr>
        <w:pStyle w:val="Listeafsnit"/>
        <w:numPr>
          <w:ilvl w:val="0"/>
          <w:numId w:val="19"/>
        </w:numPr>
        <w:rPr>
          <w:rFonts w:ascii="Times New Roman" w:hAnsi="Times New Roman" w:cs="Times New Roman"/>
        </w:rPr>
      </w:pPr>
      <w:r w:rsidRPr="00C530C7">
        <w:rPr>
          <w:rFonts w:ascii="Times New Roman" w:hAnsi="Times New Roman" w:cs="Times New Roman"/>
        </w:rPr>
        <w:t>Forsøgspersoner udleverer besvarede psykologiske tests, PCS og HADS</w:t>
      </w:r>
      <w:r w:rsidR="002549CC" w:rsidRPr="00C530C7">
        <w:rPr>
          <w:rFonts w:ascii="Times New Roman" w:hAnsi="Times New Roman" w:cs="Times New Roman"/>
        </w:rPr>
        <w:t>, i en lukket uige</w:t>
      </w:r>
      <w:r w:rsidR="002549CC" w:rsidRPr="00C530C7">
        <w:rPr>
          <w:rFonts w:ascii="Times New Roman" w:hAnsi="Times New Roman" w:cs="Times New Roman"/>
        </w:rPr>
        <w:t>n</w:t>
      </w:r>
      <w:r w:rsidR="002549CC" w:rsidRPr="00C530C7">
        <w:rPr>
          <w:rFonts w:ascii="Times New Roman" w:hAnsi="Times New Roman" w:cs="Times New Roman"/>
        </w:rPr>
        <w:t>nemsigtig konvolut</w:t>
      </w:r>
      <w:r w:rsidR="008C7686" w:rsidRPr="00C530C7">
        <w:rPr>
          <w:rFonts w:ascii="Times New Roman" w:hAnsi="Times New Roman" w:cs="Times New Roman"/>
        </w:rPr>
        <w:t xml:space="preserve"> (forsøgsdag 1)</w:t>
      </w:r>
      <w:r w:rsidR="002549CC" w:rsidRPr="00C530C7">
        <w:rPr>
          <w:rFonts w:ascii="Times New Roman" w:hAnsi="Times New Roman" w:cs="Times New Roman"/>
        </w:rPr>
        <w:t>. Konvolutten åbnes først når</w:t>
      </w:r>
      <w:r w:rsidR="00375215" w:rsidRPr="00C530C7">
        <w:rPr>
          <w:rFonts w:ascii="Times New Roman" w:hAnsi="Times New Roman" w:cs="Times New Roman"/>
        </w:rPr>
        <w:t xml:space="preserve"> alle forsøgspersoner </w:t>
      </w:r>
      <w:r w:rsidR="002549CC" w:rsidRPr="00C530C7">
        <w:rPr>
          <w:rFonts w:ascii="Times New Roman" w:hAnsi="Times New Roman" w:cs="Times New Roman"/>
        </w:rPr>
        <w:t>har gennemført alle forsøg</w:t>
      </w:r>
      <w:r w:rsidR="00375215" w:rsidRPr="00C530C7">
        <w:rPr>
          <w:rFonts w:ascii="Times New Roman" w:hAnsi="Times New Roman" w:cs="Times New Roman"/>
        </w:rPr>
        <w:t>s</w:t>
      </w:r>
      <w:r w:rsidR="002549CC" w:rsidRPr="00C530C7">
        <w:rPr>
          <w:rFonts w:ascii="Times New Roman" w:hAnsi="Times New Roman" w:cs="Times New Roman"/>
        </w:rPr>
        <w:t>dage.</w:t>
      </w:r>
    </w:p>
    <w:p w:rsidR="00886226" w:rsidRPr="00C530C7" w:rsidRDefault="00494578" w:rsidP="00886226">
      <w:pPr>
        <w:pStyle w:val="Listeafsnit"/>
        <w:numPr>
          <w:ilvl w:val="0"/>
          <w:numId w:val="19"/>
        </w:numPr>
        <w:rPr>
          <w:rFonts w:ascii="Times New Roman" w:hAnsi="Times New Roman" w:cs="Times New Roman"/>
        </w:rPr>
      </w:pPr>
      <w:r w:rsidRPr="00C530C7">
        <w:rPr>
          <w:rFonts w:ascii="Times New Roman" w:hAnsi="Times New Roman" w:cs="Times New Roman"/>
        </w:rPr>
        <w:t xml:space="preserve">Forsøgsperson placeres på </w:t>
      </w:r>
      <w:r w:rsidR="00375215" w:rsidRPr="00C530C7">
        <w:rPr>
          <w:rFonts w:ascii="Times New Roman" w:hAnsi="Times New Roman" w:cs="Times New Roman"/>
        </w:rPr>
        <w:t xml:space="preserve">et </w:t>
      </w:r>
      <w:r w:rsidRPr="00C530C7">
        <w:rPr>
          <w:rFonts w:ascii="Times New Roman" w:hAnsi="Times New Roman" w:cs="Times New Roman"/>
        </w:rPr>
        <w:t xml:space="preserve">leje, fladt liggende på ryggen. </w:t>
      </w:r>
    </w:p>
    <w:p w:rsidR="00B80AA4" w:rsidRPr="00C530C7" w:rsidRDefault="00886226" w:rsidP="00B80AA4">
      <w:pPr>
        <w:pStyle w:val="Listeafsnit"/>
        <w:numPr>
          <w:ilvl w:val="0"/>
          <w:numId w:val="19"/>
        </w:numPr>
        <w:rPr>
          <w:rFonts w:ascii="Times New Roman" w:hAnsi="Times New Roman" w:cs="Times New Roman"/>
        </w:rPr>
      </w:pPr>
      <w:r w:rsidRPr="00C530C7">
        <w:rPr>
          <w:rFonts w:ascii="Times New Roman" w:hAnsi="Times New Roman" w:cs="Times New Roman"/>
        </w:rPr>
        <w:t>Forsøget påbegyndes: Nedenfor ses</w:t>
      </w:r>
      <w:r w:rsidR="00B80AA4" w:rsidRPr="00C530C7">
        <w:rPr>
          <w:rFonts w:ascii="Times New Roman" w:hAnsi="Times New Roman" w:cs="Times New Roman"/>
        </w:rPr>
        <w:t xml:space="preserve"> en detaljeret</w:t>
      </w:r>
      <w:r w:rsidRPr="00C530C7">
        <w:rPr>
          <w:rFonts w:ascii="Times New Roman" w:hAnsi="Times New Roman" w:cs="Times New Roman"/>
        </w:rPr>
        <w:t xml:space="preserve"> gennemgang af forsøget punkt for punkt</w:t>
      </w:r>
      <w:r w:rsidR="00B80AA4" w:rsidRPr="00C530C7">
        <w:rPr>
          <w:rFonts w:ascii="Times New Roman" w:hAnsi="Times New Roman" w:cs="Times New Roman"/>
        </w:rPr>
        <w:t xml:space="preserve"> med tidsangivelser.</w:t>
      </w:r>
      <w:r w:rsidR="00F90CBC" w:rsidRPr="00C530C7">
        <w:rPr>
          <w:rFonts w:ascii="Times New Roman" w:hAnsi="Times New Roman" w:cs="Times New Roman"/>
        </w:rPr>
        <w:t xml:space="preserve"> </w:t>
      </w:r>
    </w:p>
    <w:p w:rsidR="002D7081" w:rsidRPr="00C530C7" w:rsidRDefault="000A52E8" w:rsidP="00086119">
      <w:pPr>
        <w:pStyle w:val="Listeafsnit"/>
        <w:numPr>
          <w:ilvl w:val="1"/>
          <w:numId w:val="19"/>
        </w:numPr>
        <w:rPr>
          <w:rFonts w:ascii="Times New Roman" w:hAnsi="Times New Roman" w:cs="Times New Roman"/>
        </w:rPr>
      </w:pPr>
      <w:r w:rsidRPr="00C530C7">
        <w:rPr>
          <w:rFonts w:ascii="Times New Roman" w:hAnsi="Times New Roman" w:cs="Times New Roman"/>
        </w:rPr>
        <w:t xml:space="preserve">Tiden </w:t>
      </w:r>
      <w:r w:rsidR="00886226" w:rsidRPr="00C530C7">
        <w:rPr>
          <w:rFonts w:ascii="Times New Roman" w:hAnsi="Times New Roman" w:cs="Times New Roman"/>
        </w:rPr>
        <w:t xml:space="preserve">0 min: </w:t>
      </w:r>
      <w:r w:rsidR="00B80AA4" w:rsidRPr="00C530C7">
        <w:rPr>
          <w:rFonts w:ascii="Times New Roman" w:hAnsi="Times New Roman" w:cs="Times New Roman"/>
        </w:rPr>
        <w:t xml:space="preserve">Måling </w:t>
      </w:r>
      <w:r w:rsidR="00886226" w:rsidRPr="00C530C7">
        <w:rPr>
          <w:rFonts w:ascii="Times New Roman" w:hAnsi="Times New Roman" w:cs="Times New Roman"/>
        </w:rPr>
        <w:t xml:space="preserve">af </w:t>
      </w:r>
      <w:r w:rsidR="00DB2AB4" w:rsidRPr="00C530C7">
        <w:rPr>
          <w:rFonts w:ascii="Times New Roman" w:hAnsi="Times New Roman" w:cs="Times New Roman"/>
        </w:rPr>
        <w:t>BTS</w:t>
      </w:r>
    </w:p>
    <w:p w:rsidR="00086119" w:rsidRPr="00C530C7" w:rsidRDefault="000A52E8" w:rsidP="00086119">
      <w:pPr>
        <w:pStyle w:val="Listeafsnit"/>
        <w:numPr>
          <w:ilvl w:val="1"/>
          <w:numId w:val="19"/>
        </w:numPr>
        <w:rPr>
          <w:rFonts w:ascii="Times New Roman" w:hAnsi="Times New Roman" w:cs="Times New Roman"/>
        </w:rPr>
      </w:pPr>
      <w:r w:rsidRPr="00C530C7">
        <w:rPr>
          <w:rFonts w:ascii="Times New Roman" w:hAnsi="Times New Roman" w:cs="Times New Roman"/>
        </w:rPr>
        <w:t xml:space="preserve">Tiden </w:t>
      </w:r>
      <w:r w:rsidR="00DB2AB4" w:rsidRPr="00C530C7">
        <w:rPr>
          <w:rFonts w:ascii="Times New Roman" w:hAnsi="Times New Roman" w:cs="Times New Roman"/>
        </w:rPr>
        <w:t>7</w:t>
      </w:r>
      <w:r w:rsidR="002D7081" w:rsidRPr="00C530C7">
        <w:rPr>
          <w:rFonts w:ascii="Times New Roman" w:hAnsi="Times New Roman" w:cs="Times New Roman"/>
        </w:rPr>
        <w:t xml:space="preserve"> min: </w:t>
      </w:r>
      <w:r w:rsidR="00184D6A" w:rsidRPr="00C530C7">
        <w:rPr>
          <w:rFonts w:ascii="Times New Roman" w:hAnsi="Times New Roman" w:cs="Times New Roman"/>
        </w:rPr>
        <w:t xml:space="preserve">Måling af enten LTS eller </w:t>
      </w:r>
      <w:r w:rsidR="00DB2AB4" w:rsidRPr="00C530C7">
        <w:rPr>
          <w:rFonts w:ascii="Times New Roman" w:hAnsi="Times New Roman" w:cs="Times New Roman"/>
        </w:rPr>
        <w:t>HPDT (afhængig af randomisering)</w:t>
      </w:r>
    </w:p>
    <w:p w:rsidR="00184D6A" w:rsidRPr="00C530C7" w:rsidRDefault="000A52E8" w:rsidP="00184D6A">
      <w:pPr>
        <w:pStyle w:val="Listeafsnit"/>
        <w:numPr>
          <w:ilvl w:val="1"/>
          <w:numId w:val="19"/>
        </w:numPr>
        <w:rPr>
          <w:rFonts w:ascii="Times New Roman" w:hAnsi="Times New Roman" w:cs="Times New Roman"/>
        </w:rPr>
      </w:pPr>
      <w:r w:rsidRPr="00C530C7">
        <w:rPr>
          <w:rFonts w:ascii="Times New Roman" w:hAnsi="Times New Roman" w:cs="Times New Roman"/>
        </w:rPr>
        <w:t xml:space="preserve">Tiden </w:t>
      </w:r>
      <w:r w:rsidR="002D7081" w:rsidRPr="00C530C7">
        <w:rPr>
          <w:rFonts w:ascii="Times New Roman" w:hAnsi="Times New Roman" w:cs="Times New Roman"/>
        </w:rPr>
        <w:t>10 min:</w:t>
      </w:r>
      <w:r w:rsidR="00DB2AB4" w:rsidRPr="00C530C7">
        <w:rPr>
          <w:rFonts w:ascii="Times New Roman" w:hAnsi="Times New Roman" w:cs="Times New Roman"/>
        </w:rPr>
        <w:t xml:space="preserve"> </w:t>
      </w:r>
      <w:r w:rsidR="00184D6A" w:rsidRPr="00C530C7">
        <w:rPr>
          <w:rFonts w:ascii="Times New Roman" w:hAnsi="Times New Roman" w:cs="Times New Roman"/>
        </w:rPr>
        <w:t>Måling af enten LTS eller HPDT (afhængig af randomisering)</w:t>
      </w:r>
    </w:p>
    <w:p w:rsidR="00A84CFA" w:rsidRPr="00C530C7" w:rsidRDefault="00A84CFA">
      <w:pPr>
        <w:rPr>
          <w:noProof/>
        </w:rPr>
      </w:pPr>
    </w:p>
    <w:p w:rsidR="00407FA7" w:rsidRPr="00C530C7" w:rsidRDefault="00407FA7">
      <w:r w:rsidRPr="00C530C7">
        <w:br w:type="page"/>
      </w:r>
    </w:p>
    <w:p w:rsidR="002A2640" w:rsidRPr="00C530C7" w:rsidRDefault="002A2640" w:rsidP="00B814C8">
      <w:pPr>
        <w:pStyle w:val="Overskrift1-protokol"/>
        <w:rPr>
          <w:rFonts w:cs="Times New Roman"/>
          <w:b w:val="0"/>
        </w:rPr>
      </w:pPr>
      <w:bookmarkStart w:id="70" w:name="_Toc390945306"/>
      <w:r w:rsidRPr="00C530C7">
        <w:rPr>
          <w:rStyle w:val="Overskrift2Tegn"/>
          <w:rFonts w:ascii="Times New Roman" w:hAnsi="Times New Roman" w:cs="Times New Roman"/>
          <w:b/>
        </w:rPr>
        <w:lastRenderedPageBreak/>
        <w:t>Kliniske vurderinger</w:t>
      </w:r>
      <w:bookmarkEnd w:id="70"/>
    </w:p>
    <w:p w:rsidR="002A2640" w:rsidRPr="00C530C7" w:rsidRDefault="002A2640" w:rsidP="002A2640">
      <w:pPr>
        <w:rPr>
          <w:rFonts w:cs="Arial"/>
          <w:b/>
          <w:bCs/>
          <w:color w:val="0000FF"/>
          <w:u w:val="single"/>
        </w:rPr>
      </w:pPr>
    </w:p>
    <w:p w:rsidR="002A2640" w:rsidRPr="00C530C7" w:rsidRDefault="002A2640" w:rsidP="002A2640">
      <w:pPr>
        <w:rPr>
          <w:rFonts w:cs="Arial"/>
          <w:b/>
        </w:rPr>
      </w:pPr>
      <w:r w:rsidRPr="00C530C7">
        <w:rPr>
          <w:rFonts w:cs="Arial"/>
          <w:b/>
        </w:rPr>
        <w:t xml:space="preserve">Vurdering af akut smerte </w:t>
      </w:r>
    </w:p>
    <w:p w:rsidR="002A2640" w:rsidRPr="00C530C7" w:rsidRDefault="002A2640" w:rsidP="002A2640">
      <w:pPr>
        <w:rPr>
          <w:rFonts w:cs="Arial"/>
        </w:rPr>
      </w:pPr>
      <w:r w:rsidRPr="00C530C7">
        <w:rPr>
          <w:rFonts w:cs="Arial"/>
        </w:rPr>
        <w:t>Visuel analog skala,</w:t>
      </w:r>
      <w:r w:rsidR="000A52E8" w:rsidRPr="00C530C7">
        <w:rPr>
          <w:rFonts w:cs="Arial"/>
        </w:rPr>
        <w:t>(VAS)</w:t>
      </w:r>
      <w:r w:rsidRPr="00C530C7">
        <w:rPr>
          <w:rFonts w:cs="Arial"/>
        </w:rPr>
        <w:t xml:space="preserve"> index fra 0-100mm, hvor 0 mm repræsenterer ”ingen smerte” og 100mm repræsenterer den ”værste smerte”. </w:t>
      </w:r>
    </w:p>
    <w:p w:rsidR="000E48E2" w:rsidRPr="00C530C7" w:rsidRDefault="000E48E2" w:rsidP="002A2640">
      <w:pPr>
        <w:rPr>
          <w:rFonts w:cs="Arial"/>
          <w:b/>
        </w:rPr>
      </w:pPr>
    </w:p>
    <w:p w:rsidR="00F6461B" w:rsidRPr="00C530C7" w:rsidRDefault="00F6461B" w:rsidP="00F6461B">
      <w:pPr>
        <w:rPr>
          <w:rFonts w:cs="Arial"/>
          <w:b/>
          <w:lang w:val="en-GB"/>
        </w:rPr>
      </w:pPr>
      <w:r w:rsidRPr="00C530C7">
        <w:rPr>
          <w:rFonts w:cs="Arial"/>
          <w:b/>
          <w:lang w:val="en-GB"/>
        </w:rPr>
        <w:t>Kort termal sensibilisering (Brief thermal sensitization)</w:t>
      </w:r>
    </w:p>
    <w:p w:rsidR="00F6461B" w:rsidRPr="00C530C7" w:rsidRDefault="00F6461B" w:rsidP="00F6461B">
      <w:pPr>
        <w:rPr>
          <w:rFonts w:cs="Arial"/>
        </w:rPr>
      </w:pPr>
      <w:r w:rsidRPr="00C530C7">
        <w:rPr>
          <w:rFonts w:cs="Arial"/>
        </w:rPr>
        <w:t xml:space="preserve">En </w:t>
      </w:r>
      <w:r w:rsidR="005B472D" w:rsidRPr="00C530C7">
        <w:rPr>
          <w:rFonts w:cs="Arial"/>
        </w:rPr>
        <w:t>computer-kontrolleret</w:t>
      </w:r>
      <w:r w:rsidRPr="00C530C7">
        <w:rPr>
          <w:rFonts w:cs="Arial"/>
        </w:rPr>
        <w:t xml:space="preserve"> termode placeres på forsøgspersonens hud og varmes op til 45 °C i 3 min. Efter 3 min. testes for sekundær hyperanalgesi</w:t>
      </w:r>
      <w:r w:rsidR="005B472D" w:rsidRPr="00C530C7">
        <w:rPr>
          <w:rFonts w:cs="Arial"/>
        </w:rPr>
        <w:t xml:space="preserve"> (se nedenfor)</w:t>
      </w:r>
      <w:r w:rsidRPr="00C530C7">
        <w:rPr>
          <w:rFonts w:cs="Arial"/>
        </w:rPr>
        <w:t>, mens elektroden stadig er 45 °C og placeret på huden. BTS foretages til tiden 0 min.</w:t>
      </w:r>
    </w:p>
    <w:p w:rsidR="00F6461B" w:rsidRPr="00C530C7" w:rsidRDefault="00F6461B" w:rsidP="002A2640">
      <w:pPr>
        <w:rPr>
          <w:rFonts w:cs="Arial"/>
          <w:b/>
        </w:rPr>
      </w:pPr>
    </w:p>
    <w:p w:rsidR="002A2640" w:rsidRPr="00C530C7" w:rsidRDefault="002A2640" w:rsidP="002A2640">
      <w:pPr>
        <w:rPr>
          <w:rFonts w:cs="Arial"/>
        </w:rPr>
      </w:pPr>
      <w:r w:rsidRPr="00C530C7">
        <w:rPr>
          <w:rFonts w:cs="Arial"/>
          <w:b/>
        </w:rPr>
        <w:t>Vurdering af sekundær hyperanalgesi</w:t>
      </w:r>
      <w:r w:rsidRPr="00C530C7">
        <w:rPr>
          <w:rFonts w:cs="Arial"/>
        </w:rPr>
        <w:t xml:space="preserve"> </w:t>
      </w:r>
    </w:p>
    <w:p w:rsidR="002D7081" w:rsidRPr="00C530C7" w:rsidRDefault="002A71F6" w:rsidP="002A2640">
      <w:pPr>
        <w:rPr>
          <w:rFonts w:cs="Arial"/>
        </w:rPr>
      </w:pPr>
      <w:r w:rsidRPr="00C530C7">
        <w:rPr>
          <w:rFonts w:cs="Arial"/>
        </w:rPr>
        <w:t>Arealet af hyperalgesi kvantificeres efter stimulering med et 19G von Frey hår. Grænsen for h</w:t>
      </w:r>
      <w:r w:rsidRPr="00C530C7">
        <w:rPr>
          <w:rFonts w:cs="Arial"/>
        </w:rPr>
        <w:t>y</w:t>
      </w:r>
      <w:r w:rsidRPr="00C530C7">
        <w:rPr>
          <w:rFonts w:cs="Arial"/>
        </w:rPr>
        <w:t>peralgesi bestemmes ved at stimulere langs fire lin</w:t>
      </w:r>
      <w:r w:rsidR="00F72BDA" w:rsidRPr="00C530C7">
        <w:rPr>
          <w:rFonts w:cs="Arial"/>
        </w:rPr>
        <w:t>jer der danner et kvadrat omkring</w:t>
      </w:r>
      <w:r w:rsidRPr="00C530C7">
        <w:rPr>
          <w:rFonts w:cs="Arial"/>
        </w:rPr>
        <w:t xml:space="preserve"> stimulering</w:t>
      </w:r>
      <w:r w:rsidRPr="00C530C7">
        <w:rPr>
          <w:rFonts w:cs="Arial"/>
        </w:rPr>
        <w:t>s</w:t>
      </w:r>
      <w:r w:rsidRPr="00C530C7">
        <w:rPr>
          <w:rFonts w:cs="Arial"/>
        </w:rPr>
        <w:t xml:space="preserve">stedet, indtil deltageren angiver en klar ændring i fornemmelsen. Grænserne vil blive markeret med en filtpen og afstandene til senere overfladeberegning </w:t>
      </w:r>
      <w:r w:rsidR="00F72BDA" w:rsidRPr="00C530C7">
        <w:rPr>
          <w:rFonts w:cs="Arial"/>
        </w:rPr>
        <w:t xml:space="preserve">vil blive </w:t>
      </w:r>
      <w:r w:rsidRPr="00C530C7">
        <w:rPr>
          <w:rFonts w:cs="Arial"/>
        </w:rPr>
        <w:t xml:space="preserve">målt. </w:t>
      </w:r>
    </w:p>
    <w:p w:rsidR="002D7081" w:rsidRPr="00C530C7" w:rsidRDefault="002D7081" w:rsidP="002A2640">
      <w:pPr>
        <w:rPr>
          <w:rFonts w:cs="Arial"/>
        </w:rPr>
      </w:pPr>
    </w:p>
    <w:p w:rsidR="002D7081" w:rsidRPr="00C530C7" w:rsidRDefault="000D647B" w:rsidP="002A2640">
      <w:pPr>
        <w:rPr>
          <w:rFonts w:cs="Arial"/>
          <w:lang w:val="en-GB"/>
        </w:rPr>
      </w:pPr>
      <w:r w:rsidRPr="00C530C7">
        <w:rPr>
          <w:rFonts w:cs="Arial"/>
          <w:b/>
          <w:lang w:val="en-GB"/>
        </w:rPr>
        <w:t>Lo</w:t>
      </w:r>
      <w:r w:rsidR="002D7081" w:rsidRPr="00C530C7">
        <w:rPr>
          <w:rFonts w:cs="Arial"/>
          <w:b/>
          <w:lang w:val="en-GB"/>
        </w:rPr>
        <w:t>ng t</w:t>
      </w:r>
      <w:r w:rsidRPr="00C530C7">
        <w:rPr>
          <w:rFonts w:cs="Arial"/>
          <w:b/>
          <w:lang w:val="en-GB"/>
        </w:rPr>
        <w:t>h</w:t>
      </w:r>
      <w:r w:rsidR="00BC5C0D" w:rsidRPr="00C530C7">
        <w:rPr>
          <w:rFonts w:cs="Arial"/>
          <w:b/>
          <w:lang w:val="en-GB"/>
        </w:rPr>
        <w:t>ermal stimulation</w:t>
      </w:r>
      <w:r w:rsidR="00682585" w:rsidRPr="00C530C7">
        <w:rPr>
          <w:rFonts w:cs="Arial"/>
          <w:b/>
          <w:lang w:val="en-GB"/>
        </w:rPr>
        <w:t>/l</w:t>
      </w:r>
      <w:r w:rsidR="008C7686" w:rsidRPr="00C530C7">
        <w:rPr>
          <w:rFonts w:cs="Arial"/>
          <w:b/>
          <w:lang w:val="en-GB"/>
        </w:rPr>
        <w:t>ang termal stimulation</w:t>
      </w:r>
    </w:p>
    <w:p w:rsidR="00F002EE" w:rsidRPr="00C530C7" w:rsidRDefault="00682585" w:rsidP="00F002EE">
      <w:pPr>
        <w:rPr>
          <w:rFonts w:cs="Arial"/>
        </w:rPr>
      </w:pPr>
      <w:r w:rsidRPr="00C530C7">
        <w:rPr>
          <w:rFonts w:cs="Arial"/>
        </w:rPr>
        <w:t>Long thermal s</w:t>
      </w:r>
      <w:r w:rsidR="00F002EE" w:rsidRPr="00C530C7">
        <w:rPr>
          <w:rFonts w:cs="Arial"/>
        </w:rPr>
        <w:t>timulation (LTS</w:t>
      </w:r>
      <w:r w:rsidR="00F6461B" w:rsidRPr="00C530C7">
        <w:rPr>
          <w:rFonts w:cs="Arial"/>
        </w:rPr>
        <w:t>)</w:t>
      </w:r>
      <w:r w:rsidR="00F002EE" w:rsidRPr="00C530C7">
        <w:rPr>
          <w:rFonts w:cs="Arial"/>
        </w:rPr>
        <w:t xml:space="preserve"> består i at opvarme huden til 45 °C ved hjælp af den samme co</w:t>
      </w:r>
      <w:r w:rsidR="00F002EE" w:rsidRPr="00C530C7">
        <w:rPr>
          <w:rFonts w:cs="Arial"/>
        </w:rPr>
        <w:t>m</w:t>
      </w:r>
      <w:r w:rsidR="00F002EE" w:rsidRPr="00C530C7">
        <w:rPr>
          <w:rFonts w:cs="Arial"/>
        </w:rPr>
        <w:t>puter-kontrollerede termode i 1 min. Deltageren skal vurdere smerten på en elektronisk Visuel An</w:t>
      </w:r>
      <w:r w:rsidR="00F002EE" w:rsidRPr="00C530C7">
        <w:rPr>
          <w:rFonts w:cs="Arial"/>
        </w:rPr>
        <w:t>a</w:t>
      </w:r>
      <w:r w:rsidR="00F002EE" w:rsidRPr="00C530C7">
        <w:rPr>
          <w:rFonts w:cs="Arial"/>
        </w:rPr>
        <w:t>log Skala (VAS), som er en VAS- lineal tilsluttet computeren, som i hver ende er mærket med b</w:t>
      </w:r>
      <w:r w:rsidR="00F002EE" w:rsidRPr="00C530C7">
        <w:rPr>
          <w:rFonts w:cs="Arial"/>
        </w:rPr>
        <w:t>e</w:t>
      </w:r>
      <w:r w:rsidR="00F002EE" w:rsidRPr="00C530C7">
        <w:rPr>
          <w:rFonts w:cs="Arial"/>
        </w:rPr>
        <w:t>skrivelsen “ingen smerte” (0) og “værst mulig smerte” (100). Smerten måles kontinuerligt i 1 min. idet smerte normalt fluktuerer under denne måling. Det elektroniske udstyr beregner automatisk en middel VAS og en maksimum VAS i denne tidsperiode. Deltageren vil ikke kunne se VAS måli</w:t>
      </w:r>
      <w:r w:rsidR="00F002EE" w:rsidRPr="00C530C7">
        <w:rPr>
          <w:rFonts w:cs="Arial"/>
        </w:rPr>
        <w:t>n</w:t>
      </w:r>
      <w:r w:rsidR="00F6461B" w:rsidRPr="00C530C7">
        <w:rPr>
          <w:rFonts w:cs="Arial"/>
        </w:rPr>
        <w:t xml:space="preserve">gen på skærmen under </w:t>
      </w:r>
      <w:r w:rsidR="00F002EE" w:rsidRPr="00C530C7">
        <w:rPr>
          <w:rFonts w:cs="Arial"/>
        </w:rPr>
        <w:t>selve målingen og hver VAS vurdering er uafhængig af den tidligere.</w:t>
      </w:r>
    </w:p>
    <w:p w:rsidR="00375215" w:rsidRPr="00C530C7" w:rsidRDefault="00375215" w:rsidP="00F002EE">
      <w:pPr>
        <w:rPr>
          <w:rFonts w:cs="Arial"/>
        </w:rPr>
      </w:pPr>
      <w:r w:rsidRPr="00C530C7">
        <w:rPr>
          <w:rFonts w:cs="Arial"/>
        </w:rPr>
        <w:t>Måling</w:t>
      </w:r>
      <w:r w:rsidR="004B3068" w:rsidRPr="00C530C7">
        <w:rPr>
          <w:rFonts w:cs="Arial"/>
        </w:rPr>
        <w:t xml:space="preserve"> af LTS foretages til tiden 7 eller 10 min.</w:t>
      </w:r>
      <w:r w:rsidRPr="00C530C7">
        <w:rPr>
          <w:rFonts w:cs="Arial"/>
        </w:rPr>
        <w:t xml:space="preserve"> afhængig af randomiseringen. </w:t>
      </w:r>
    </w:p>
    <w:p w:rsidR="00375215" w:rsidRPr="00C530C7" w:rsidRDefault="00375215" w:rsidP="00F002EE">
      <w:pPr>
        <w:rPr>
          <w:rFonts w:cs="Arial"/>
        </w:rPr>
      </w:pPr>
    </w:p>
    <w:p w:rsidR="002A2640" w:rsidRPr="00C530C7" w:rsidRDefault="002D7081" w:rsidP="002A2640">
      <w:pPr>
        <w:rPr>
          <w:rFonts w:cs="Arial"/>
          <w:b/>
        </w:rPr>
      </w:pPr>
      <w:r w:rsidRPr="00C530C7">
        <w:rPr>
          <w:rFonts w:cs="Arial"/>
          <w:b/>
        </w:rPr>
        <w:t>Varme-smerte tærskel (</w:t>
      </w:r>
      <w:r w:rsidR="002A2640" w:rsidRPr="00C530C7">
        <w:rPr>
          <w:rFonts w:cs="Arial"/>
          <w:b/>
        </w:rPr>
        <w:t>Heat-pain-detection threshold</w:t>
      </w:r>
      <w:r w:rsidR="000D647B" w:rsidRPr="00C530C7">
        <w:rPr>
          <w:rFonts w:cs="Arial"/>
          <w:b/>
        </w:rPr>
        <w:t>, HPDT</w:t>
      </w:r>
      <w:r w:rsidRPr="00C530C7">
        <w:rPr>
          <w:rFonts w:cs="Arial"/>
          <w:b/>
        </w:rPr>
        <w:t>)</w:t>
      </w:r>
      <w:r w:rsidR="002A2640" w:rsidRPr="00C530C7">
        <w:rPr>
          <w:rFonts w:cs="Arial"/>
          <w:b/>
        </w:rPr>
        <w:t xml:space="preserve"> </w:t>
      </w:r>
    </w:p>
    <w:p w:rsidR="00162574" w:rsidRPr="00C530C7" w:rsidRDefault="00162574" w:rsidP="00162574">
      <w:pPr>
        <w:rPr>
          <w:rFonts w:cs="Arial"/>
        </w:rPr>
      </w:pPr>
      <w:r w:rsidRPr="00C530C7">
        <w:rPr>
          <w:rFonts w:cs="Arial"/>
        </w:rPr>
        <w:t>Tærskelværdi, hvor varme udløser smerte (heat pain detection</w:t>
      </w:r>
      <w:r w:rsidR="000D647B" w:rsidRPr="00C530C7">
        <w:rPr>
          <w:rFonts w:cs="Arial"/>
        </w:rPr>
        <w:t xml:space="preserve"> threshold, </w:t>
      </w:r>
      <w:r w:rsidRPr="00C530C7">
        <w:rPr>
          <w:rFonts w:cs="Arial"/>
        </w:rPr>
        <w:t>HPDT) repræsenterer den laveste temperatur, som opfattes som smertefuld. Starttemperaturen for termoden er 32°C, og h</w:t>
      </w:r>
      <w:r w:rsidRPr="00C530C7">
        <w:rPr>
          <w:rFonts w:cs="Arial"/>
        </w:rPr>
        <w:t>a</w:t>
      </w:r>
      <w:r w:rsidRPr="00C530C7">
        <w:rPr>
          <w:rFonts w:cs="Arial"/>
        </w:rPr>
        <w:t xml:space="preserve">stigheden for temperaturøgningen er 1°C/sek. </w:t>
      </w:r>
      <w:r w:rsidR="004806FB" w:rsidRPr="00C530C7">
        <w:rPr>
          <w:rFonts w:cs="Arial"/>
        </w:rPr>
        <w:t>Forsøgspersonen</w:t>
      </w:r>
      <w:r w:rsidRPr="00C530C7">
        <w:rPr>
          <w:rFonts w:cs="Arial"/>
        </w:rPr>
        <w:t xml:space="preserve"> bedes om at angive sin tærskel ved at trykke på en knap. Hvis grænsen for temperaturøgning på 52 °C nås før der registreres en tæ</w:t>
      </w:r>
      <w:r w:rsidRPr="00C530C7">
        <w:rPr>
          <w:rFonts w:cs="Arial"/>
        </w:rPr>
        <w:t>r</w:t>
      </w:r>
      <w:r w:rsidRPr="00C530C7">
        <w:rPr>
          <w:rFonts w:cs="Arial"/>
        </w:rPr>
        <w:t>skelværdi, går termoden automatisk tilbage til sin starttemperatur og 52 °C registreres. Hver tæ</w:t>
      </w:r>
      <w:r w:rsidRPr="00C530C7">
        <w:rPr>
          <w:rFonts w:cs="Arial"/>
        </w:rPr>
        <w:t>r</w:t>
      </w:r>
      <w:r w:rsidRPr="00C530C7">
        <w:rPr>
          <w:rFonts w:cs="Arial"/>
        </w:rPr>
        <w:t>skelværdi beregnes som gennemsnittet af fire stimuleringer; stimuleringerne lægges med 6-10 sek. mellemrum.  Målingen af HPDT foretages til tiden</w:t>
      </w:r>
      <w:r w:rsidR="004B3068" w:rsidRPr="00C530C7">
        <w:rPr>
          <w:rFonts w:cs="Arial"/>
        </w:rPr>
        <w:t xml:space="preserve"> 7 eller 10 </w:t>
      </w:r>
      <w:r w:rsidR="000D647B" w:rsidRPr="00C530C7">
        <w:rPr>
          <w:rFonts w:cs="Arial"/>
        </w:rPr>
        <w:t>min. afhængig af randomiseringen.</w:t>
      </w:r>
      <w:r w:rsidR="005C6FB2" w:rsidRPr="00C530C7">
        <w:rPr>
          <w:rFonts w:cs="Arial"/>
        </w:rPr>
        <w:t xml:space="preserve"> </w:t>
      </w:r>
    </w:p>
    <w:p w:rsidR="000D647B" w:rsidRPr="00C530C7" w:rsidRDefault="000D647B" w:rsidP="002A2640">
      <w:pPr>
        <w:rPr>
          <w:rFonts w:cs="Arial"/>
        </w:rPr>
      </w:pPr>
    </w:p>
    <w:p w:rsidR="002A2640" w:rsidRPr="00C530C7" w:rsidRDefault="002A2640" w:rsidP="002A2640">
      <w:pPr>
        <w:rPr>
          <w:rFonts w:cstheme="majorHAnsi"/>
          <w:b/>
          <w:lang w:val="en-GB"/>
        </w:rPr>
      </w:pPr>
      <w:r w:rsidRPr="00C530C7">
        <w:rPr>
          <w:rFonts w:cstheme="majorHAnsi"/>
          <w:b/>
          <w:lang w:val="en-GB"/>
        </w:rPr>
        <w:t>Hospital Anxiety and Depression Scale (HADS)</w:t>
      </w:r>
    </w:p>
    <w:p w:rsidR="002A2640" w:rsidRPr="00C530C7" w:rsidRDefault="002A2640" w:rsidP="002A2640">
      <w:pPr>
        <w:rPr>
          <w:rFonts w:cstheme="majorHAnsi"/>
        </w:rPr>
      </w:pPr>
      <w:r w:rsidRPr="00C530C7">
        <w:rPr>
          <w:rFonts w:cstheme="majorHAnsi"/>
        </w:rPr>
        <w:t>HADS består af et spørgeskema med i alt 14 spørgsmål, og er en 4-point Likert skala der går fra 0-3, og kan underopdeles i HADS</w:t>
      </w:r>
      <w:r w:rsidR="00F6461B" w:rsidRPr="00C530C7">
        <w:rPr>
          <w:rFonts w:cstheme="majorHAnsi"/>
        </w:rPr>
        <w:t xml:space="preserve">-A der omhandler </w:t>
      </w:r>
      <w:r w:rsidRPr="00C530C7">
        <w:rPr>
          <w:rFonts w:cstheme="majorHAnsi"/>
        </w:rPr>
        <w:t>angst og HADS-D der omhandler depression. Den maksimale samlede score der kan opnås er 42, og en samlet vurdering af HADS vil være en samlet vurdering af forsøgspersonens generelle ”distress”.</w:t>
      </w:r>
      <w:r w:rsidR="00503094" w:rsidRPr="00C530C7">
        <w:rPr>
          <w:vertAlign w:val="superscript"/>
        </w:rPr>
        <w:t>15</w:t>
      </w:r>
      <w:r w:rsidRPr="00C530C7">
        <w:rPr>
          <w:rFonts w:cstheme="majorHAnsi"/>
        </w:rPr>
        <w:t xml:space="preserve"> Hvis man ønsker at screene for angst og/eller depression, skal henholdsvis HADS-A og HADS-D vurderes separat. Den samlede score i de 2 subtests vil derfor være 21 for henholdsvis HADS-A og HADS-D.</w:t>
      </w:r>
      <w:r w:rsidR="00C77390" w:rsidRPr="00C530C7">
        <w:rPr>
          <w:rFonts w:cstheme="majorHAnsi"/>
        </w:rPr>
        <w:fldChar w:fldCharType="begin"/>
      </w:r>
      <w:r w:rsidR="00E345C8" w:rsidRPr="00C530C7">
        <w:rPr>
          <w:rFonts w:cstheme="majorHAnsi"/>
        </w:rPr>
        <w:instrText xml:space="preserve"> ADDIN EN.CITE &lt;EndNote&gt;&lt;Cite&gt;&lt;Author&gt;Smarr&lt;/Author&gt;&lt;Year&gt;2011&lt;/Year&gt;&lt;RecNum&gt;29&lt;/RecNum&gt;&lt;DisplayText&gt;(20)&lt;/DisplayText&gt;&lt;record&gt;&lt;rec-number&gt;29&lt;/rec-number&gt;&lt;foreign-keys&gt;&lt;key app="EN" db-id="tdeep090c2zdpqepd50xpepeprs9aasafwrv" timestamp="1422956616"&gt;29&lt;/key&gt;&lt;/foreign-keys&gt;&lt;ref-type name="Journal Article"&gt;17&lt;/ref-type&gt;&lt;contributors&gt;&lt;authors&gt;&lt;author&gt;Smarr, K. L.&lt;/author&gt;&lt;author&gt;Keefer, A. L.&lt;/author&gt;&lt;/authors&gt;&lt;/contributors&gt;&lt;titles&gt;&lt;title&gt;Measures of depression and depressive symptoms: Beck Depression Inventory-II (BDI-II), Center for Epidemiologic Studies Depression Scale (CES-D), Geriatric Depression Scale (GDS), Hospital Anxiety and Depression Scale (HADS), and Patient Health Questionnaire-9 (PHQ-9)&lt;/title&gt;&lt;secondary-title&gt;Arthritis Care Res (Hoboken).&lt;/secondary-title&gt;&lt;/titles&gt;&lt;pages&gt;S454-66. doi: 10.1002/acr.20556.&lt;/pages&gt;&lt;volume&gt;63&lt;/volume&gt;&lt;number&gt;Suppl 11&lt;/number&gt;&lt;keywords&gt;&lt;keyword&gt;Age Factors&lt;/keyword&gt;&lt;keyword&gt;Anxiety/*diagnosis/epidemiology/psychology&lt;/keyword&gt;&lt;keyword&gt;Depression/*diagnosis/epidemiology/psychology&lt;/keyword&gt;&lt;keyword&gt;Geriatrics/methods/*standards&lt;/keyword&gt;&lt;keyword&gt;*Health Status Indicators&lt;/keyword&gt;&lt;keyword&gt;*Hospitalization&lt;/keyword&gt;&lt;keyword&gt;Humans&lt;/keyword&gt;&lt;keyword&gt;Personality Inventory/standards&lt;/keyword&gt;&lt;keyword&gt;Psychiatric Status Rating Scales/*standards&lt;/keyword&gt;&lt;keyword&gt;Questionnaires/standards&lt;/keyword&gt;&lt;/keywords&gt;&lt;dates&gt;&lt;year&gt;2011&lt;/year&gt;&lt;pub-dates&gt;&lt;date&gt;Nov&lt;/date&gt;&lt;/pub-dates&gt;&lt;/dates&gt;&lt;isbn&gt;2151-4658 (Electronic)&amp;#xD;2151-464X (Linking)&lt;/isbn&gt;&lt;work-type&gt;Review&lt;/work-type&gt;&lt;urls&gt;&lt;related-urls&gt;&lt;url&gt;http://onlinelibrary.wiley.com/store/10.1002/acr.20556/asset/20556_ftp.pdf?v=1&amp;amp;t=i9ws4o4b&amp;amp;s=ee5fef28abeaa267699b137e6bc92b220f065701&lt;/url&gt;&lt;/related-urls&gt;&lt;/urls&gt;&lt;/record&gt;&lt;/Cite&gt;&lt;/EndNote&gt;</w:instrText>
      </w:r>
      <w:r w:rsidR="00C77390" w:rsidRPr="00C530C7">
        <w:rPr>
          <w:rFonts w:cstheme="majorHAnsi"/>
        </w:rPr>
        <w:fldChar w:fldCharType="separate"/>
      </w:r>
      <w:r w:rsidR="00E345C8" w:rsidRPr="00C530C7">
        <w:rPr>
          <w:rFonts w:cstheme="majorHAnsi"/>
          <w:noProof/>
        </w:rPr>
        <w:t>(</w:t>
      </w:r>
      <w:hyperlink w:anchor="_ENREF_20" w:tooltip="Smarr, 2011 #29" w:history="1">
        <w:r w:rsidR="00E8335E" w:rsidRPr="00C530C7">
          <w:rPr>
            <w:rFonts w:cstheme="majorHAnsi"/>
            <w:noProof/>
          </w:rPr>
          <w:t>20</w:t>
        </w:r>
      </w:hyperlink>
      <w:r w:rsidR="00E345C8" w:rsidRPr="00C530C7">
        <w:rPr>
          <w:rFonts w:cstheme="majorHAnsi"/>
          <w:noProof/>
        </w:rPr>
        <w:t>)</w:t>
      </w:r>
      <w:r w:rsidR="00C77390" w:rsidRPr="00C530C7">
        <w:rPr>
          <w:rFonts w:cstheme="majorHAnsi"/>
        </w:rPr>
        <w:fldChar w:fldCharType="end"/>
      </w:r>
      <w:r w:rsidRPr="00C530C7">
        <w:rPr>
          <w:rFonts w:cstheme="majorHAnsi"/>
        </w:rPr>
        <w:t xml:space="preserve"> Scoren opnået i he</w:t>
      </w:r>
      <w:r w:rsidRPr="00C530C7">
        <w:rPr>
          <w:rFonts w:cstheme="majorHAnsi"/>
        </w:rPr>
        <w:t>n</w:t>
      </w:r>
      <w:r w:rsidRPr="00C530C7">
        <w:rPr>
          <w:rFonts w:cstheme="majorHAnsi"/>
        </w:rPr>
        <w:t>holdsvis HADS-A og HADS-D fortolkes således:</w:t>
      </w:r>
    </w:p>
    <w:p w:rsidR="002A2640" w:rsidRPr="00C530C7" w:rsidRDefault="002A2640" w:rsidP="002A2640">
      <w:pPr>
        <w:pStyle w:val="Listeafsnit"/>
        <w:numPr>
          <w:ilvl w:val="0"/>
          <w:numId w:val="13"/>
        </w:numPr>
        <w:rPr>
          <w:rFonts w:ascii="Times New Roman" w:hAnsi="Times New Roman" w:cs="Times New Roman"/>
        </w:rPr>
      </w:pPr>
      <w:r w:rsidRPr="00C530C7">
        <w:rPr>
          <w:rFonts w:ascii="Times New Roman" w:hAnsi="Times New Roman" w:cs="Times New Roman"/>
        </w:rPr>
        <w:t xml:space="preserve">0-7: Normal </w:t>
      </w:r>
    </w:p>
    <w:p w:rsidR="002A2640" w:rsidRPr="00C530C7" w:rsidRDefault="002A2640" w:rsidP="002A2640">
      <w:pPr>
        <w:pStyle w:val="Listeafsnit"/>
        <w:numPr>
          <w:ilvl w:val="0"/>
          <w:numId w:val="13"/>
        </w:numPr>
        <w:rPr>
          <w:rFonts w:ascii="Times New Roman" w:hAnsi="Times New Roman" w:cs="Times New Roman"/>
        </w:rPr>
      </w:pPr>
      <w:r w:rsidRPr="00C530C7">
        <w:rPr>
          <w:rFonts w:ascii="Times New Roman" w:hAnsi="Times New Roman" w:cs="Times New Roman"/>
        </w:rPr>
        <w:t xml:space="preserve">8-10: Mild </w:t>
      </w:r>
    </w:p>
    <w:p w:rsidR="002A2640" w:rsidRPr="00C530C7" w:rsidRDefault="002A2640" w:rsidP="002A2640">
      <w:pPr>
        <w:pStyle w:val="Listeafsnit"/>
        <w:numPr>
          <w:ilvl w:val="0"/>
          <w:numId w:val="13"/>
        </w:numPr>
        <w:rPr>
          <w:rFonts w:ascii="Times New Roman" w:hAnsi="Times New Roman" w:cs="Times New Roman"/>
        </w:rPr>
      </w:pPr>
      <w:r w:rsidRPr="00C530C7">
        <w:rPr>
          <w:rFonts w:ascii="Times New Roman" w:hAnsi="Times New Roman" w:cs="Times New Roman"/>
        </w:rPr>
        <w:t xml:space="preserve">11-15: Moderat </w:t>
      </w:r>
    </w:p>
    <w:p w:rsidR="003B008B" w:rsidRPr="00C530C7" w:rsidRDefault="002A2640" w:rsidP="002A2640">
      <w:pPr>
        <w:pStyle w:val="Listeafsnit"/>
        <w:numPr>
          <w:ilvl w:val="0"/>
          <w:numId w:val="13"/>
        </w:numPr>
        <w:rPr>
          <w:rFonts w:ascii="Times New Roman" w:hAnsi="Times New Roman" w:cs="Times New Roman"/>
        </w:rPr>
      </w:pPr>
      <w:r w:rsidRPr="00C530C7">
        <w:rPr>
          <w:rFonts w:ascii="Times New Roman" w:hAnsi="Times New Roman" w:cs="Times New Roman"/>
          <w:u w:val="single"/>
        </w:rPr>
        <w:t>&gt;16</w:t>
      </w:r>
      <w:r w:rsidRPr="00C530C7">
        <w:rPr>
          <w:rFonts w:ascii="Times New Roman" w:hAnsi="Times New Roman" w:cs="Times New Roman"/>
        </w:rPr>
        <w:t>: Svær</w:t>
      </w:r>
      <w:r w:rsidR="003B008B" w:rsidRPr="00C530C7">
        <w:rPr>
          <w:rFonts w:ascii="Times New Roman" w:hAnsi="Times New Roman" w:cs="Times New Roman"/>
        </w:rPr>
        <w:t xml:space="preserve"> </w:t>
      </w:r>
    </w:p>
    <w:p w:rsidR="002A2640" w:rsidRPr="00C530C7" w:rsidRDefault="000B3DAB" w:rsidP="002A2640">
      <w:r w:rsidRPr="00C530C7">
        <w:lastRenderedPageBreak/>
        <w:t>Spørgeskemaet</w:t>
      </w:r>
      <w:r w:rsidR="00C05C79" w:rsidRPr="00C530C7">
        <w:t xml:space="preserve"> besvares </w:t>
      </w:r>
      <w:r w:rsidR="00DA3CA7" w:rsidRPr="00C530C7">
        <w:t>inden</w:t>
      </w:r>
      <w:r w:rsidR="00C05C79" w:rsidRPr="00C530C7">
        <w:t xml:space="preserve"> første forsøgsdag.</w:t>
      </w:r>
    </w:p>
    <w:p w:rsidR="00C05C79" w:rsidRPr="00C530C7" w:rsidRDefault="00C05C79" w:rsidP="002A2640"/>
    <w:p w:rsidR="002A2640" w:rsidRPr="00C530C7" w:rsidRDefault="002A2640" w:rsidP="002A2640">
      <w:pPr>
        <w:rPr>
          <w:b/>
        </w:rPr>
      </w:pPr>
      <w:r w:rsidRPr="00C530C7">
        <w:rPr>
          <w:b/>
        </w:rPr>
        <w:t>Pain Catastrophizing Scale (PCS)</w:t>
      </w:r>
    </w:p>
    <w:p w:rsidR="002A2640" w:rsidRPr="00C530C7" w:rsidRDefault="002A2640" w:rsidP="002A2640">
      <w:r w:rsidRPr="00C530C7">
        <w:t>PCS</w:t>
      </w:r>
      <w:hyperlink w:anchor="_ENREF_10" w:tooltip="Sullivan, 1995 #29" w:history="1"/>
      <w:r w:rsidR="00503094" w:rsidRPr="00C530C7">
        <w:rPr>
          <w:vertAlign w:val="superscript"/>
        </w:rPr>
        <w:t>16</w:t>
      </w:r>
      <w:r w:rsidRPr="00C530C7">
        <w:t xml:space="preserve"> består af et spørgeskema med i alt 13 spørgsmål. PCS er en 5 punkts Likert skala der går fra 0-4, og kan underopdeles i 3 subskalaer der hver især omhandler ruminering, forstærkning og hjæ</w:t>
      </w:r>
      <w:r w:rsidRPr="00C530C7">
        <w:t>l</w:t>
      </w:r>
      <w:r w:rsidRPr="00C530C7">
        <w:t xml:space="preserve">peløshed. </w:t>
      </w:r>
    </w:p>
    <w:p w:rsidR="002A2640" w:rsidRPr="00C530C7" w:rsidRDefault="002A2640" w:rsidP="002A2640">
      <w:r w:rsidRPr="00C530C7">
        <w:t xml:space="preserve">Den maksimale score er 52, og ved vurdering af de 3 subskalaer findes den maksimale score ved at summere svarene efter nedenstående skema: </w:t>
      </w:r>
    </w:p>
    <w:p w:rsidR="002A2640" w:rsidRPr="00C530C7" w:rsidRDefault="002A2640" w:rsidP="002A2640">
      <w:pPr>
        <w:pStyle w:val="Listeafsnit"/>
        <w:numPr>
          <w:ilvl w:val="0"/>
          <w:numId w:val="13"/>
        </w:numPr>
        <w:rPr>
          <w:rFonts w:ascii="Times New Roman" w:hAnsi="Times New Roman" w:cs="Times New Roman"/>
        </w:rPr>
      </w:pPr>
      <w:r w:rsidRPr="00C530C7">
        <w:rPr>
          <w:rFonts w:ascii="Times New Roman" w:hAnsi="Times New Roman" w:cs="Times New Roman"/>
        </w:rPr>
        <w:t>Ruminering: Sum af spørgsmål 8, 9, 10, 11. Maksimal sum på 16 point.</w:t>
      </w:r>
    </w:p>
    <w:p w:rsidR="002A2640" w:rsidRPr="00C530C7" w:rsidRDefault="002A2640" w:rsidP="002A2640">
      <w:pPr>
        <w:pStyle w:val="Listeafsnit"/>
        <w:numPr>
          <w:ilvl w:val="0"/>
          <w:numId w:val="13"/>
        </w:numPr>
        <w:rPr>
          <w:rFonts w:ascii="Times New Roman" w:hAnsi="Times New Roman" w:cs="Times New Roman"/>
        </w:rPr>
      </w:pPr>
      <w:r w:rsidRPr="00C530C7">
        <w:rPr>
          <w:rFonts w:ascii="Times New Roman" w:hAnsi="Times New Roman" w:cs="Times New Roman"/>
        </w:rPr>
        <w:t>Forstærkning: Sum af spørgsmål 6, 7, 13. Maksimal sum på 12 point.</w:t>
      </w:r>
    </w:p>
    <w:p w:rsidR="003B008B" w:rsidRPr="00C530C7" w:rsidRDefault="002A2640" w:rsidP="002A2640">
      <w:pPr>
        <w:pStyle w:val="Listeafsnit"/>
        <w:numPr>
          <w:ilvl w:val="0"/>
          <w:numId w:val="13"/>
        </w:numPr>
        <w:rPr>
          <w:rFonts w:ascii="Times New Roman" w:hAnsi="Times New Roman" w:cs="Times New Roman"/>
        </w:rPr>
      </w:pPr>
      <w:r w:rsidRPr="00C530C7">
        <w:rPr>
          <w:rFonts w:ascii="Times New Roman" w:hAnsi="Times New Roman" w:cs="Times New Roman"/>
        </w:rPr>
        <w:t>Hjælpeløshed: Sum af spørgsmål 1, 2, 3, 4, 5, 12: Maksimal sum på 24</w:t>
      </w:r>
      <w:bookmarkStart w:id="71" w:name="_Toc530283295"/>
      <w:bookmarkStart w:id="72" w:name="_Toc89871446"/>
      <w:bookmarkStart w:id="73" w:name="_Toc89874689"/>
      <w:bookmarkStart w:id="74" w:name="_Toc89875248"/>
      <w:r w:rsidRPr="00C530C7">
        <w:rPr>
          <w:rFonts w:ascii="Times New Roman" w:hAnsi="Times New Roman" w:cs="Times New Roman"/>
        </w:rPr>
        <w:t xml:space="preserve"> </w:t>
      </w:r>
      <w:bookmarkStart w:id="75" w:name="_Toc530283302"/>
      <w:bookmarkEnd w:id="71"/>
      <w:bookmarkEnd w:id="72"/>
      <w:bookmarkEnd w:id="73"/>
      <w:bookmarkEnd w:id="74"/>
    </w:p>
    <w:p w:rsidR="003B008B" w:rsidRPr="00C530C7" w:rsidRDefault="00C05C79" w:rsidP="002A2640">
      <w:r w:rsidRPr="00C530C7">
        <w:t>Spørgeskem</w:t>
      </w:r>
      <w:r w:rsidR="000B3DAB" w:rsidRPr="00C530C7">
        <w:t>a</w:t>
      </w:r>
      <w:r w:rsidRPr="00C530C7">
        <w:t xml:space="preserve">et besvares </w:t>
      </w:r>
      <w:r w:rsidR="00DA3CA7" w:rsidRPr="00C530C7">
        <w:t>inden</w:t>
      </w:r>
      <w:r w:rsidRPr="00C530C7">
        <w:t xml:space="preserve"> første forsøgsdag.</w:t>
      </w:r>
    </w:p>
    <w:p w:rsidR="002A2640" w:rsidRPr="00C530C7" w:rsidRDefault="002A2640" w:rsidP="002A2640"/>
    <w:p w:rsidR="002A2640" w:rsidRPr="00C530C7" w:rsidRDefault="002A2640" w:rsidP="000E48E2">
      <w:pPr>
        <w:pStyle w:val="Overskrift1-protokol"/>
      </w:pPr>
      <w:bookmarkStart w:id="76" w:name="_Toc390945307"/>
      <w:r w:rsidRPr="00C530C7">
        <w:t>Bivirkninger</w:t>
      </w:r>
      <w:bookmarkEnd w:id="76"/>
    </w:p>
    <w:p w:rsidR="002A2640" w:rsidRPr="00C530C7" w:rsidRDefault="002A2640" w:rsidP="000E48E2">
      <w:pPr>
        <w:pStyle w:val="Overskrift2-protokol"/>
      </w:pPr>
      <w:bookmarkStart w:id="77" w:name="_Toc89871453"/>
      <w:bookmarkStart w:id="78" w:name="_Toc89874696"/>
      <w:bookmarkStart w:id="79" w:name="_Toc89875255"/>
    </w:p>
    <w:p w:rsidR="002A2640" w:rsidRPr="00C530C7" w:rsidRDefault="002A2640" w:rsidP="000E48E2">
      <w:pPr>
        <w:pStyle w:val="Overskrift2-protokol"/>
      </w:pPr>
      <w:bookmarkStart w:id="80" w:name="_Toc390945308"/>
      <w:r w:rsidRPr="00C530C7">
        <w:t>Bivirkninger/uønskede hændelser (AEs=adverse events)</w:t>
      </w:r>
      <w:bookmarkEnd w:id="75"/>
      <w:bookmarkEnd w:id="77"/>
      <w:bookmarkEnd w:id="78"/>
      <w:bookmarkEnd w:id="79"/>
      <w:bookmarkEnd w:id="80"/>
    </w:p>
    <w:p w:rsidR="002A2640" w:rsidRPr="00C530C7" w:rsidRDefault="002A2640" w:rsidP="002A2640">
      <w:pPr>
        <w:pStyle w:val="Brdtekst"/>
        <w:rPr>
          <w:rFonts w:ascii="Times New Roman" w:hAnsi="Times New Roman"/>
          <w:b w:val="0"/>
          <w:bCs w:val="0"/>
          <w:i/>
          <w:iCs/>
          <w:color w:val="auto"/>
          <w:sz w:val="24"/>
        </w:rPr>
      </w:pPr>
      <w:r w:rsidRPr="00C530C7">
        <w:rPr>
          <w:rFonts w:ascii="Times New Roman" w:hAnsi="Times New Roman"/>
          <w:b w:val="0"/>
          <w:bCs w:val="0"/>
          <w:color w:val="auto"/>
          <w:sz w:val="24"/>
        </w:rPr>
        <w:t>Bivirkninger defineres som enhver skadelig og uønsket hændelse, tegn eller symptomer, der optr</w:t>
      </w:r>
      <w:r w:rsidRPr="00C530C7">
        <w:rPr>
          <w:rFonts w:ascii="Times New Roman" w:hAnsi="Times New Roman"/>
          <w:b w:val="0"/>
          <w:bCs w:val="0"/>
          <w:color w:val="auto"/>
          <w:sz w:val="24"/>
        </w:rPr>
        <w:t>æ</w:t>
      </w:r>
      <w:r w:rsidRPr="00C530C7">
        <w:rPr>
          <w:rFonts w:ascii="Times New Roman" w:hAnsi="Times New Roman"/>
          <w:b w:val="0"/>
          <w:bCs w:val="0"/>
          <w:color w:val="auto"/>
          <w:sz w:val="24"/>
        </w:rPr>
        <w:t>der under deltagelse i undersøgelsen, som er tidsrelateret til udførsel af forsøget hvad enten denne uønskede hændelse anses for at ha</w:t>
      </w:r>
      <w:r w:rsidR="0011567E" w:rsidRPr="00C530C7">
        <w:rPr>
          <w:rFonts w:ascii="Times New Roman" w:hAnsi="Times New Roman"/>
          <w:b w:val="0"/>
          <w:bCs w:val="0"/>
          <w:color w:val="auto"/>
          <w:sz w:val="24"/>
        </w:rPr>
        <w:t xml:space="preserve">ve forbindelse med undersøgelsen </w:t>
      </w:r>
      <w:r w:rsidRPr="00C530C7">
        <w:rPr>
          <w:rFonts w:ascii="Times New Roman" w:hAnsi="Times New Roman"/>
          <w:b w:val="0"/>
          <w:bCs w:val="0"/>
          <w:color w:val="auto"/>
          <w:sz w:val="24"/>
        </w:rPr>
        <w:t>eller ej. Alle uønskede hæ</w:t>
      </w:r>
      <w:r w:rsidRPr="00C530C7">
        <w:rPr>
          <w:rFonts w:ascii="Times New Roman" w:hAnsi="Times New Roman"/>
          <w:b w:val="0"/>
          <w:bCs w:val="0"/>
          <w:color w:val="auto"/>
          <w:sz w:val="24"/>
        </w:rPr>
        <w:t>n</w:t>
      </w:r>
      <w:r w:rsidRPr="00C530C7">
        <w:rPr>
          <w:rFonts w:ascii="Times New Roman" w:hAnsi="Times New Roman"/>
          <w:b w:val="0"/>
          <w:bCs w:val="0"/>
          <w:color w:val="auto"/>
          <w:sz w:val="24"/>
        </w:rPr>
        <w:t xml:space="preserve">delser skal noteres i patientens Case Report Form. Hvis en utilsigtet hændelse opstår mere end 48 timer efter seneste udførsel af forsøget, og der ikke er en tilsyneladende årsagssammenhæng eller forbindelse med undersøgelse, anses denne ikke for en utilsigtet hændelse. </w:t>
      </w:r>
    </w:p>
    <w:p w:rsidR="002A2640" w:rsidRPr="00C530C7" w:rsidRDefault="002A2640" w:rsidP="002A2640">
      <w:pPr>
        <w:pStyle w:val="Brdtekst"/>
        <w:rPr>
          <w:rFonts w:ascii="Times New Roman" w:hAnsi="Times New Roman"/>
          <w:b w:val="0"/>
          <w:bCs w:val="0"/>
          <w:color w:val="auto"/>
          <w:sz w:val="24"/>
        </w:rPr>
      </w:pPr>
      <w:r w:rsidRPr="00C530C7">
        <w:rPr>
          <w:rFonts w:ascii="Times New Roman" w:hAnsi="Times New Roman"/>
          <w:b w:val="0"/>
          <w:bCs w:val="0"/>
          <w:color w:val="auto"/>
          <w:sz w:val="24"/>
        </w:rPr>
        <w:t xml:space="preserve">Start og slutdato/tidspunkt, sværhedsgrad og følger efter </w:t>
      </w:r>
      <w:r w:rsidR="00693132" w:rsidRPr="00C530C7">
        <w:rPr>
          <w:rFonts w:ascii="Times New Roman" w:hAnsi="Times New Roman"/>
          <w:b w:val="0"/>
          <w:bCs w:val="0"/>
          <w:color w:val="auto"/>
          <w:sz w:val="24"/>
        </w:rPr>
        <w:t>målingerne</w:t>
      </w:r>
      <w:r w:rsidRPr="00C530C7">
        <w:rPr>
          <w:rFonts w:ascii="Times New Roman" w:hAnsi="Times New Roman"/>
          <w:b w:val="0"/>
          <w:bCs w:val="0"/>
          <w:color w:val="auto"/>
          <w:sz w:val="24"/>
        </w:rPr>
        <w:t xml:space="preserve"> skal noteres for enhver uønsket hændelse. Sværhedsgraden af den uønskede hændelse og sammenhængen med </w:t>
      </w:r>
      <w:r w:rsidR="00693132" w:rsidRPr="00C530C7">
        <w:rPr>
          <w:rFonts w:ascii="Times New Roman" w:hAnsi="Times New Roman"/>
          <w:b w:val="0"/>
          <w:bCs w:val="0"/>
          <w:color w:val="auto"/>
          <w:sz w:val="24"/>
        </w:rPr>
        <w:t>målingerne</w:t>
      </w:r>
      <w:r w:rsidRPr="00C530C7">
        <w:rPr>
          <w:rFonts w:ascii="Times New Roman" w:hAnsi="Times New Roman"/>
          <w:b w:val="0"/>
          <w:bCs w:val="0"/>
          <w:color w:val="auto"/>
          <w:sz w:val="24"/>
        </w:rPr>
        <w:t xml:space="preserve"> skal vurderes i overensstemmelse med</w:t>
      </w:r>
      <w:r w:rsidR="001F40EB" w:rsidRPr="00C530C7">
        <w:rPr>
          <w:rFonts w:ascii="Times New Roman" w:hAnsi="Times New Roman"/>
          <w:b w:val="0"/>
          <w:bCs w:val="0"/>
          <w:color w:val="auto"/>
          <w:sz w:val="24"/>
        </w:rPr>
        <w:t xml:space="preserve"> nedenfor beskrevne retningslinj</w:t>
      </w:r>
      <w:r w:rsidRPr="00C530C7">
        <w:rPr>
          <w:rFonts w:ascii="Times New Roman" w:hAnsi="Times New Roman"/>
          <w:b w:val="0"/>
          <w:bCs w:val="0"/>
          <w:color w:val="auto"/>
          <w:sz w:val="24"/>
        </w:rPr>
        <w:t>er.</w:t>
      </w:r>
    </w:p>
    <w:p w:rsidR="002A2640" w:rsidRPr="00C530C7" w:rsidRDefault="002A2640" w:rsidP="002A2640">
      <w:pPr>
        <w:pStyle w:val="Brdtekst"/>
        <w:rPr>
          <w:rFonts w:ascii="Times New Roman" w:hAnsi="Times New Roman"/>
          <w:b w:val="0"/>
          <w:bCs w:val="0"/>
          <w:color w:val="auto"/>
          <w:sz w:val="24"/>
        </w:rPr>
      </w:pPr>
      <w:r w:rsidRPr="00C530C7">
        <w:rPr>
          <w:rFonts w:ascii="Times New Roman" w:hAnsi="Times New Roman"/>
          <w:b w:val="0"/>
          <w:bCs w:val="0"/>
          <w:color w:val="auto"/>
          <w:sz w:val="24"/>
        </w:rPr>
        <w:t xml:space="preserve">Investigator skal vurdere sammenhæng mellem en uønsket hændelse og </w:t>
      </w:r>
      <w:r w:rsidR="00693132" w:rsidRPr="00C530C7">
        <w:rPr>
          <w:rFonts w:ascii="Times New Roman" w:hAnsi="Times New Roman"/>
          <w:b w:val="0"/>
          <w:bCs w:val="0"/>
          <w:color w:val="auto"/>
          <w:sz w:val="24"/>
        </w:rPr>
        <w:t>målingerne</w:t>
      </w:r>
      <w:r w:rsidRPr="00C530C7">
        <w:rPr>
          <w:rFonts w:ascii="Times New Roman" w:hAnsi="Times New Roman"/>
          <w:b w:val="0"/>
          <w:bCs w:val="0"/>
          <w:color w:val="auto"/>
          <w:sz w:val="24"/>
        </w:rPr>
        <w:t xml:space="preserve"> ve</w:t>
      </w:r>
      <w:r w:rsidR="001F40EB" w:rsidRPr="00C530C7">
        <w:rPr>
          <w:rFonts w:ascii="Times New Roman" w:hAnsi="Times New Roman"/>
          <w:b w:val="0"/>
          <w:bCs w:val="0"/>
          <w:color w:val="auto"/>
          <w:sz w:val="24"/>
        </w:rPr>
        <w:t>d hjælp af følgende retningslinj</w:t>
      </w:r>
      <w:r w:rsidRPr="00C530C7">
        <w:rPr>
          <w:rFonts w:ascii="Times New Roman" w:hAnsi="Times New Roman"/>
          <w:b w:val="0"/>
          <w:bCs w:val="0"/>
          <w:color w:val="auto"/>
          <w:sz w:val="24"/>
        </w:rPr>
        <w:t>er:</w:t>
      </w:r>
    </w:p>
    <w:p w:rsidR="002A2640" w:rsidRPr="00C530C7" w:rsidRDefault="002A2640" w:rsidP="002A2640">
      <w:pPr>
        <w:pStyle w:val="Brdtekst"/>
        <w:rPr>
          <w:rFonts w:ascii="Times New Roman" w:hAnsi="Times New Roman"/>
          <w:b w:val="0"/>
          <w:bCs w:val="0"/>
          <w:color w:val="auto"/>
          <w:sz w:val="24"/>
        </w:rPr>
      </w:pPr>
    </w:p>
    <w:p w:rsidR="002A2640" w:rsidRPr="00C530C7" w:rsidRDefault="002A2640" w:rsidP="000E48E2">
      <w:pPr>
        <w:pStyle w:val="Overskrift2-protokol"/>
        <w:jc w:val="left"/>
      </w:pPr>
      <w:bookmarkStart w:id="81" w:name="_Toc390945309"/>
      <w:r w:rsidRPr="00C530C7">
        <w:t>Retningslinier for uønskede hændelsers eventuelle sammenhæng med behandling</w:t>
      </w:r>
      <w:bookmarkEnd w:id="81"/>
    </w:p>
    <w:p w:rsidR="002A2640" w:rsidRPr="00C530C7" w:rsidRDefault="002A2640" w:rsidP="002A2640">
      <w:pPr>
        <w:pStyle w:val="Brdtekst"/>
        <w:numPr>
          <w:ilvl w:val="0"/>
          <w:numId w:val="4"/>
        </w:numPr>
        <w:rPr>
          <w:rFonts w:ascii="Times New Roman" w:hAnsi="Times New Roman"/>
          <w:b w:val="0"/>
          <w:bCs w:val="0"/>
          <w:color w:val="auto"/>
          <w:sz w:val="24"/>
        </w:rPr>
      </w:pPr>
      <w:r w:rsidRPr="00C530C7">
        <w:rPr>
          <w:rFonts w:ascii="Times New Roman" w:hAnsi="Times New Roman"/>
          <w:b w:val="0"/>
          <w:bCs w:val="0"/>
          <w:color w:val="auto"/>
          <w:sz w:val="24"/>
        </w:rPr>
        <w:t>Ikke relateret - ingen tidsmæssig sammenhæng, andre ætiologier meget sandsynligt årsagen</w:t>
      </w:r>
    </w:p>
    <w:p w:rsidR="002A2640" w:rsidRPr="00C530C7" w:rsidRDefault="002A2640" w:rsidP="002A2640">
      <w:pPr>
        <w:pStyle w:val="Brdtekst"/>
        <w:rPr>
          <w:rFonts w:ascii="Times New Roman" w:hAnsi="Times New Roman"/>
          <w:b w:val="0"/>
          <w:bCs w:val="0"/>
          <w:color w:val="auto"/>
          <w:sz w:val="24"/>
        </w:rPr>
      </w:pPr>
    </w:p>
    <w:p w:rsidR="002A2640" w:rsidRPr="00C530C7" w:rsidRDefault="002A2640" w:rsidP="002A2640">
      <w:pPr>
        <w:pStyle w:val="Brdtekst"/>
        <w:numPr>
          <w:ilvl w:val="0"/>
          <w:numId w:val="4"/>
        </w:numPr>
        <w:rPr>
          <w:rFonts w:ascii="Times New Roman" w:hAnsi="Times New Roman"/>
          <w:b w:val="0"/>
          <w:bCs w:val="0"/>
          <w:color w:val="auto"/>
          <w:sz w:val="24"/>
        </w:rPr>
      </w:pPr>
      <w:r w:rsidRPr="00C530C7">
        <w:rPr>
          <w:rFonts w:ascii="Times New Roman" w:hAnsi="Times New Roman"/>
          <w:b w:val="0"/>
          <w:bCs w:val="0"/>
          <w:color w:val="auto"/>
          <w:sz w:val="24"/>
        </w:rPr>
        <w:t>Muligvis relateret - mindre klar sammenhæng, andre ætiologier er også mulige</w:t>
      </w:r>
    </w:p>
    <w:p w:rsidR="002A2640" w:rsidRPr="00C530C7" w:rsidRDefault="002A2640" w:rsidP="002A2640">
      <w:pPr>
        <w:pStyle w:val="Brdtekst"/>
        <w:rPr>
          <w:rFonts w:ascii="Times New Roman" w:hAnsi="Times New Roman"/>
          <w:b w:val="0"/>
          <w:bCs w:val="0"/>
          <w:color w:val="auto"/>
          <w:sz w:val="24"/>
        </w:rPr>
      </w:pPr>
    </w:p>
    <w:p w:rsidR="002A2640" w:rsidRPr="00C530C7" w:rsidRDefault="002A2640" w:rsidP="002A2640">
      <w:pPr>
        <w:pStyle w:val="Brdtekst"/>
        <w:numPr>
          <w:ilvl w:val="0"/>
          <w:numId w:val="4"/>
        </w:numPr>
        <w:rPr>
          <w:rFonts w:ascii="Times New Roman" w:hAnsi="Times New Roman"/>
          <w:b w:val="0"/>
          <w:bCs w:val="0"/>
          <w:color w:val="auto"/>
          <w:sz w:val="24"/>
        </w:rPr>
      </w:pPr>
      <w:r w:rsidRPr="00C530C7">
        <w:rPr>
          <w:rFonts w:ascii="Times New Roman" w:hAnsi="Times New Roman"/>
          <w:b w:val="0"/>
          <w:bCs w:val="0"/>
          <w:color w:val="auto"/>
          <w:sz w:val="24"/>
        </w:rPr>
        <w:t>Sandsynligvis relateret - klar tidsmæssig sammenhæng med bedring ved afbrydelse af medicin</w:t>
      </w:r>
      <w:r w:rsidRPr="00C530C7">
        <w:rPr>
          <w:rFonts w:ascii="Times New Roman" w:hAnsi="Times New Roman"/>
          <w:b w:val="0"/>
          <w:bCs w:val="0"/>
          <w:color w:val="auto"/>
          <w:sz w:val="24"/>
        </w:rPr>
        <w:t>e</w:t>
      </w:r>
      <w:r w:rsidRPr="00C530C7">
        <w:rPr>
          <w:rFonts w:ascii="Times New Roman" w:hAnsi="Times New Roman"/>
          <w:b w:val="0"/>
          <w:bCs w:val="0"/>
          <w:color w:val="auto"/>
          <w:sz w:val="24"/>
        </w:rPr>
        <w:t>ring, og ikke rimeligt forklaret ved patientens kendte kliniske tilstand.</w:t>
      </w:r>
    </w:p>
    <w:p w:rsidR="002A2640" w:rsidRPr="00C530C7" w:rsidRDefault="002A2640" w:rsidP="002A2640">
      <w:pPr>
        <w:pStyle w:val="Brdtekst"/>
        <w:rPr>
          <w:rFonts w:ascii="Times New Roman" w:hAnsi="Times New Roman"/>
          <w:b w:val="0"/>
          <w:bCs w:val="0"/>
          <w:color w:val="auto"/>
          <w:sz w:val="24"/>
        </w:rPr>
      </w:pPr>
    </w:p>
    <w:p w:rsidR="002A2640" w:rsidRPr="00C530C7" w:rsidRDefault="002A2640" w:rsidP="002A2640">
      <w:pPr>
        <w:pStyle w:val="Brdtekst"/>
        <w:numPr>
          <w:ilvl w:val="0"/>
          <w:numId w:val="4"/>
        </w:numPr>
        <w:rPr>
          <w:rFonts w:ascii="Times New Roman" w:hAnsi="Times New Roman"/>
          <w:b w:val="0"/>
          <w:bCs w:val="0"/>
          <w:color w:val="auto"/>
          <w:sz w:val="24"/>
        </w:rPr>
      </w:pPr>
      <w:r w:rsidRPr="00C530C7">
        <w:rPr>
          <w:rFonts w:ascii="Times New Roman" w:hAnsi="Times New Roman"/>
          <w:b w:val="0"/>
          <w:bCs w:val="0"/>
          <w:color w:val="auto"/>
          <w:sz w:val="24"/>
        </w:rPr>
        <w:t>Relateret - klar tidsmæssig sammenhæng med genbehandlingstest eller klinisk vurdering.</w:t>
      </w:r>
    </w:p>
    <w:p w:rsidR="002A2640" w:rsidRPr="00C530C7" w:rsidRDefault="002A2640" w:rsidP="002A2640">
      <w:pPr>
        <w:pStyle w:val="Brdtekst"/>
        <w:rPr>
          <w:rFonts w:ascii="Times New Roman" w:hAnsi="Times New Roman"/>
          <w:b w:val="0"/>
          <w:bCs w:val="0"/>
          <w:color w:val="auto"/>
          <w:sz w:val="24"/>
        </w:rPr>
      </w:pPr>
    </w:p>
    <w:p w:rsidR="002A2640" w:rsidRPr="00C530C7" w:rsidRDefault="00693132" w:rsidP="002A2640">
      <w:pPr>
        <w:pStyle w:val="Brdtekst"/>
        <w:rPr>
          <w:rFonts w:ascii="Times New Roman" w:hAnsi="Times New Roman"/>
          <w:b w:val="0"/>
          <w:bCs w:val="0"/>
          <w:color w:val="auto"/>
          <w:sz w:val="24"/>
        </w:rPr>
      </w:pPr>
      <w:r w:rsidRPr="00C530C7">
        <w:rPr>
          <w:rFonts w:ascii="Times New Roman" w:hAnsi="Times New Roman"/>
          <w:b w:val="0"/>
          <w:bCs w:val="0"/>
          <w:color w:val="auto"/>
          <w:sz w:val="24"/>
        </w:rPr>
        <w:t>Forsøgspersoner</w:t>
      </w:r>
      <w:r w:rsidR="002A2640" w:rsidRPr="00C530C7">
        <w:rPr>
          <w:rFonts w:ascii="Times New Roman" w:hAnsi="Times New Roman"/>
          <w:b w:val="0"/>
          <w:bCs w:val="0"/>
          <w:color w:val="auto"/>
          <w:sz w:val="24"/>
        </w:rPr>
        <w:t>, der har uønskede hændelser, vil blive monitoreret med relevante kliniske vurd</w:t>
      </w:r>
      <w:r w:rsidR="002A2640" w:rsidRPr="00C530C7">
        <w:rPr>
          <w:rFonts w:ascii="Times New Roman" w:hAnsi="Times New Roman"/>
          <w:b w:val="0"/>
          <w:bCs w:val="0"/>
          <w:color w:val="auto"/>
          <w:sz w:val="24"/>
        </w:rPr>
        <w:t>e</w:t>
      </w:r>
      <w:r w:rsidR="002A2640" w:rsidRPr="00C530C7">
        <w:rPr>
          <w:rFonts w:ascii="Times New Roman" w:hAnsi="Times New Roman"/>
          <w:b w:val="0"/>
          <w:bCs w:val="0"/>
          <w:color w:val="auto"/>
          <w:sz w:val="24"/>
        </w:rPr>
        <w:t>ringer og laboratorieundersøgelser efter behandlende læges beslutning. Alle uønskede hændelser vil blive fulgt til tilfredsstillende restituering eller stabilisering.</w:t>
      </w:r>
    </w:p>
    <w:p w:rsidR="002A2640" w:rsidRPr="00C530C7" w:rsidRDefault="002A2640" w:rsidP="002A2640">
      <w:pPr>
        <w:pStyle w:val="Brdtekst"/>
        <w:rPr>
          <w:rFonts w:ascii="Times New Roman" w:hAnsi="Times New Roman"/>
          <w:b w:val="0"/>
          <w:bCs w:val="0"/>
          <w:color w:val="auto"/>
          <w:sz w:val="24"/>
        </w:rPr>
      </w:pPr>
      <w:r w:rsidRPr="00C530C7">
        <w:rPr>
          <w:rFonts w:ascii="Times New Roman" w:hAnsi="Times New Roman"/>
          <w:b w:val="0"/>
          <w:bCs w:val="0"/>
          <w:color w:val="auto"/>
          <w:sz w:val="24"/>
        </w:rPr>
        <w:t>Ved en alvorlig uønsket hændelse forstås en hændelse uanset forsøgsudførsel som medfører en b</w:t>
      </w:r>
      <w:r w:rsidRPr="00C530C7">
        <w:rPr>
          <w:rFonts w:ascii="Times New Roman" w:hAnsi="Times New Roman"/>
          <w:b w:val="0"/>
          <w:bCs w:val="0"/>
          <w:color w:val="auto"/>
          <w:sz w:val="24"/>
        </w:rPr>
        <w:t>e</w:t>
      </w:r>
      <w:r w:rsidRPr="00C530C7">
        <w:rPr>
          <w:rFonts w:ascii="Times New Roman" w:hAnsi="Times New Roman"/>
          <w:b w:val="0"/>
          <w:bCs w:val="0"/>
          <w:color w:val="auto"/>
          <w:sz w:val="24"/>
        </w:rPr>
        <w:t>tydelig risiko for død eller handikap hos patienten inkluderende, men ikke begrænsende sig til, en hændelse som resulterer i:</w:t>
      </w:r>
    </w:p>
    <w:p w:rsidR="002A2640" w:rsidRPr="00C530C7" w:rsidRDefault="002A2640" w:rsidP="002A2640">
      <w:pPr>
        <w:pStyle w:val="Brdtekst"/>
        <w:numPr>
          <w:ilvl w:val="0"/>
          <w:numId w:val="5"/>
        </w:numPr>
        <w:rPr>
          <w:rFonts w:ascii="Times New Roman" w:hAnsi="Times New Roman"/>
          <w:b w:val="0"/>
          <w:bCs w:val="0"/>
          <w:color w:val="auto"/>
          <w:sz w:val="24"/>
        </w:rPr>
      </w:pPr>
      <w:r w:rsidRPr="00C530C7">
        <w:rPr>
          <w:rFonts w:ascii="Times New Roman" w:hAnsi="Times New Roman"/>
          <w:b w:val="0"/>
          <w:bCs w:val="0"/>
          <w:color w:val="auto"/>
          <w:sz w:val="24"/>
        </w:rPr>
        <w:t>død</w:t>
      </w:r>
    </w:p>
    <w:p w:rsidR="002A2640" w:rsidRPr="00C530C7" w:rsidRDefault="002A2640" w:rsidP="002A2640">
      <w:pPr>
        <w:pStyle w:val="Brdtekst"/>
        <w:numPr>
          <w:ilvl w:val="0"/>
          <w:numId w:val="5"/>
        </w:numPr>
        <w:rPr>
          <w:rFonts w:ascii="Times New Roman" w:hAnsi="Times New Roman"/>
          <w:b w:val="0"/>
          <w:bCs w:val="0"/>
          <w:color w:val="auto"/>
          <w:sz w:val="24"/>
        </w:rPr>
      </w:pPr>
      <w:r w:rsidRPr="00C530C7">
        <w:rPr>
          <w:rFonts w:ascii="Times New Roman" w:hAnsi="Times New Roman"/>
          <w:b w:val="0"/>
          <w:bCs w:val="0"/>
          <w:color w:val="auto"/>
          <w:sz w:val="24"/>
        </w:rPr>
        <w:lastRenderedPageBreak/>
        <w:t xml:space="preserve">er livstruende – </w:t>
      </w:r>
      <w:r w:rsidR="00693132" w:rsidRPr="00C530C7">
        <w:rPr>
          <w:rFonts w:ascii="Times New Roman" w:hAnsi="Times New Roman"/>
          <w:b w:val="0"/>
          <w:bCs w:val="0"/>
          <w:color w:val="auto"/>
          <w:sz w:val="24"/>
        </w:rPr>
        <w:t>forsøgspersonen</w:t>
      </w:r>
      <w:r w:rsidRPr="00C530C7">
        <w:rPr>
          <w:rFonts w:ascii="Times New Roman" w:hAnsi="Times New Roman"/>
          <w:b w:val="0"/>
          <w:bCs w:val="0"/>
          <w:color w:val="auto"/>
          <w:sz w:val="24"/>
        </w:rPr>
        <w:t xml:space="preserve"> var efter investigators skøn i umiddelbar risiko for at dø af den uønskede hændelse, da den optrådte</w:t>
      </w:r>
    </w:p>
    <w:p w:rsidR="002A2640" w:rsidRPr="00C530C7" w:rsidRDefault="002A2640" w:rsidP="002A2640">
      <w:pPr>
        <w:pStyle w:val="Brdtekst"/>
        <w:numPr>
          <w:ilvl w:val="0"/>
          <w:numId w:val="5"/>
        </w:numPr>
        <w:rPr>
          <w:rFonts w:ascii="Times New Roman" w:hAnsi="Times New Roman"/>
          <w:b w:val="0"/>
          <w:bCs w:val="0"/>
          <w:color w:val="auto"/>
          <w:sz w:val="24"/>
        </w:rPr>
      </w:pPr>
      <w:r w:rsidRPr="00C530C7">
        <w:rPr>
          <w:rFonts w:ascii="Times New Roman" w:hAnsi="Times New Roman"/>
          <w:b w:val="0"/>
          <w:bCs w:val="0"/>
          <w:color w:val="auto"/>
          <w:sz w:val="24"/>
        </w:rPr>
        <w:t xml:space="preserve">medfører hospitalsindlæggelse </w:t>
      </w:r>
    </w:p>
    <w:p w:rsidR="002A2640" w:rsidRPr="00C530C7" w:rsidRDefault="002A2640" w:rsidP="002A2640">
      <w:pPr>
        <w:pStyle w:val="Brdtekst"/>
        <w:numPr>
          <w:ilvl w:val="0"/>
          <w:numId w:val="5"/>
        </w:numPr>
        <w:rPr>
          <w:rFonts w:ascii="Times New Roman" w:hAnsi="Times New Roman"/>
          <w:b w:val="0"/>
          <w:bCs w:val="0"/>
          <w:strike/>
          <w:color w:val="auto"/>
          <w:sz w:val="24"/>
        </w:rPr>
      </w:pPr>
      <w:r w:rsidRPr="00C530C7">
        <w:rPr>
          <w:rFonts w:ascii="Times New Roman" w:hAnsi="Times New Roman"/>
          <w:b w:val="0"/>
          <w:bCs w:val="0"/>
          <w:color w:val="auto"/>
          <w:sz w:val="24"/>
        </w:rPr>
        <w:t>er varigt invaliderende</w:t>
      </w:r>
    </w:p>
    <w:p w:rsidR="002A2640" w:rsidRPr="00C530C7" w:rsidRDefault="002A2640" w:rsidP="002A2640">
      <w:pPr>
        <w:pStyle w:val="Brdtekst"/>
        <w:rPr>
          <w:rFonts w:ascii="Times New Roman" w:hAnsi="Times New Roman"/>
          <w:color w:val="auto"/>
          <w:sz w:val="24"/>
          <w:u w:val="single"/>
        </w:rPr>
      </w:pPr>
    </w:p>
    <w:p w:rsidR="002A2640" w:rsidRPr="00C530C7" w:rsidRDefault="002A2640" w:rsidP="000E48E2">
      <w:pPr>
        <w:pStyle w:val="Overskrift2-protokol"/>
      </w:pPr>
      <w:bookmarkStart w:id="82" w:name="_Toc390945310"/>
      <w:r w:rsidRPr="00C530C7">
        <w:t>Gradering af uønskede hændelser</w:t>
      </w:r>
      <w:bookmarkEnd w:id="82"/>
    </w:p>
    <w:p w:rsidR="002A2640" w:rsidRPr="00C530C7" w:rsidRDefault="002A2640" w:rsidP="002A2640">
      <w:pPr>
        <w:pStyle w:val="Brdtekst"/>
        <w:rPr>
          <w:rFonts w:ascii="Times New Roman" w:hAnsi="Times New Roman"/>
          <w:b w:val="0"/>
          <w:bCs w:val="0"/>
          <w:color w:val="auto"/>
          <w:sz w:val="24"/>
        </w:rPr>
      </w:pPr>
      <w:r w:rsidRPr="00C530C7">
        <w:rPr>
          <w:rFonts w:ascii="Times New Roman" w:hAnsi="Times New Roman"/>
          <w:b w:val="0"/>
          <w:bCs w:val="0"/>
          <w:color w:val="auto"/>
          <w:sz w:val="24"/>
        </w:rPr>
        <w:t xml:space="preserve">Den lægelige investigator skal forsøge at finde frem til alle kliniske og objektive reaktioner fra </w:t>
      </w:r>
      <w:r w:rsidR="00693132" w:rsidRPr="00C530C7">
        <w:rPr>
          <w:rFonts w:ascii="Times New Roman" w:hAnsi="Times New Roman"/>
          <w:b w:val="0"/>
          <w:bCs w:val="0"/>
          <w:color w:val="auto"/>
          <w:sz w:val="24"/>
        </w:rPr>
        <w:t>fo</w:t>
      </w:r>
      <w:r w:rsidR="00693132" w:rsidRPr="00C530C7">
        <w:rPr>
          <w:rFonts w:ascii="Times New Roman" w:hAnsi="Times New Roman"/>
          <w:b w:val="0"/>
          <w:bCs w:val="0"/>
          <w:color w:val="auto"/>
          <w:sz w:val="24"/>
        </w:rPr>
        <w:t>r</w:t>
      </w:r>
      <w:r w:rsidR="00693132" w:rsidRPr="00C530C7">
        <w:rPr>
          <w:rFonts w:ascii="Times New Roman" w:hAnsi="Times New Roman"/>
          <w:b w:val="0"/>
          <w:bCs w:val="0"/>
          <w:color w:val="auto"/>
          <w:sz w:val="24"/>
        </w:rPr>
        <w:t>søgspersonen</w:t>
      </w:r>
      <w:r w:rsidRPr="00C530C7">
        <w:rPr>
          <w:rFonts w:ascii="Times New Roman" w:hAnsi="Times New Roman"/>
          <w:b w:val="0"/>
          <w:bCs w:val="0"/>
          <w:color w:val="auto"/>
          <w:sz w:val="24"/>
        </w:rPr>
        <w:t xml:space="preserve"> i behandling og fastslå deres sammenhæng med </w:t>
      </w:r>
      <w:r w:rsidR="00693132" w:rsidRPr="00C530C7">
        <w:rPr>
          <w:rFonts w:ascii="Times New Roman" w:hAnsi="Times New Roman"/>
          <w:b w:val="0"/>
          <w:bCs w:val="0"/>
          <w:color w:val="auto"/>
          <w:sz w:val="24"/>
        </w:rPr>
        <w:t>forsøget.</w:t>
      </w:r>
      <w:r w:rsidR="00E75303" w:rsidRPr="00C530C7">
        <w:rPr>
          <w:rFonts w:ascii="Times New Roman" w:hAnsi="Times New Roman"/>
          <w:b w:val="0"/>
          <w:bCs w:val="0"/>
          <w:color w:val="auto"/>
          <w:sz w:val="24"/>
        </w:rPr>
        <w:t xml:space="preserve"> </w:t>
      </w:r>
      <w:r w:rsidRPr="00C530C7">
        <w:rPr>
          <w:rFonts w:ascii="Times New Roman" w:hAnsi="Times New Roman"/>
          <w:b w:val="0"/>
          <w:bCs w:val="0"/>
          <w:color w:val="auto"/>
          <w:sz w:val="24"/>
        </w:rPr>
        <w:t>Reaktioner, hvis der er n</w:t>
      </w:r>
      <w:r w:rsidRPr="00C530C7">
        <w:rPr>
          <w:rFonts w:ascii="Times New Roman" w:hAnsi="Times New Roman"/>
          <w:b w:val="0"/>
          <w:bCs w:val="0"/>
          <w:color w:val="auto"/>
          <w:sz w:val="24"/>
        </w:rPr>
        <w:t>o</w:t>
      </w:r>
      <w:r w:rsidRPr="00C530C7">
        <w:rPr>
          <w:rFonts w:ascii="Times New Roman" w:hAnsi="Times New Roman"/>
          <w:b w:val="0"/>
          <w:bCs w:val="0"/>
          <w:color w:val="auto"/>
          <w:sz w:val="24"/>
        </w:rPr>
        <w:t xml:space="preserve">gen, skal graderes efter følgende skala: </w:t>
      </w:r>
    </w:p>
    <w:p w:rsidR="002A2640" w:rsidRPr="00C530C7" w:rsidRDefault="002A2640" w:rsidP="002A2640">
      <w:pPr>
        <w:pStyle w:val="Brdtekst"/>
        <w:rPr>
          <w:rFonts w:ascii="Times New Roman" w:hAnsi="Times New Roman"/>
          <w:b w:val="0"/>
          <w:bCs w:val="0"/>
          <w:color w:val="auto"/>
          <w:sz w:val="24"/>
        </w:rPr>
      </w:pPr>
      <w:r w:rsidRPr="00C530C7">
        <w:rPr>
          <w:rFonts w:ascii="Times New Roman" w:hAnsi="Times New Roman"/>
          <w:b w:val="0"/>
          <w:bCs w:val="0"/>
          <w:color w:val="auto"/>
          <w:sz w:val="24"/>
        </w:rPr>
        <w:t>1</w:t>
      </w:r>
      <w:r w:rsidRPr="00C530C7">
        <w:rPr>
          <w:rFonts w:ascii="Times New Roman" w:hAnsi="Times New Roman"/>
          <w:b w:val="0"/>
          <w:bCs w:val="0"/>
          <w:color w:val="auto"/>
          <w:sz w:val="24"/>
        </w:rPr>
        <w:tab/>
        <w:t>= let</w:t>
      </w:r>
    </w:p>
    <w:p w:rsidR="002A2640" w:rsidRPr="00C530C7" w:rsidRDefault="002A2640" w:rsidP="002A2640">
      <w:pPr>
        <w:pStyle w:val="Brdtekst"/>
        <w:rPr>
          <w:rFonts w:ascii="Times New Roman" w:hAnsi="Times New Roman"/>
          <w:b w:val="0"/>
          <w:bCs w:val="0"/>
          <w:color w:val="auto"/>
          <w:sz w:val="24"/>
        </w:rPr>
      </w:pPr>
      <w:r w:rsidRPr="00C530C7">
        <w:rPr>
          <w:rFonts w:ascii="Times New Roman" w:hAnsi="Times New Roman"/>
          <w:b w:val="0"/>
          <w:bCs w:val="0"/>
          <w:color w:val="auto"/>
          <w:sz w:val="24"/>
        </w:rPr>
        <w:t>2</w:t>
      </w:r>
      <w:r w:rsidRPr="00C530C7">
        <w:rPr>
          <w:rFonts w:ascii="Times New Roman" w:hAnsi="Times New Roman"/>
          <w:b w:val="0"/>
          <w:bCs w:val="0"/>
          <w:color w:val="auto"/>
          <w:sz w:val="24"/>
        </w:rPr>
        <w:tab/>
        <w:t>= moderat</w:t>
      </w:r>
    </w:p>
    <w:p w:rsidR="002A2640" w:rsidRPr="00C530C7" w:rsidRDefault="002A2640" w:rsidP="002A2640">
      <w:pPr>
        <w:pStyle w:val="Brdtekst"/>
        <w:rPr>
          <w:rFonts w:ascii="Times New Roman" w:hAnsi="Times New Roman"/>
          <w:b w:val="0"/>
          <w:bCs w:val="0"/>
          <w:color w:val="auto"/>
          <w:sz w:val="24"/>
        </w:rPr>
      </w:pPr>
      <w:r w:rsidRPr="00C530C7">
        <w:rPr>
          <w:rFonts w:ascii="Times New Roman" w:hAnsi="Times New Roman"/>
          <w:b w:val="0"/>
          <w:bCs w:val="0"/>
          <w:color w:val="auto"/>
          <w:sz w:val="24"/>
        </w:rPr>
        <w:t>3</w:t>
      </w:r>
      <w:r w:rsidRPr="00C530C7">
        <w:rPr>
          <w:rFonts w:ascii="Times New Roman" w:hAnsi="Times New Roman"/>
          <w:b w:val="0"/>
          <w:bCs w:val="0"/>
          <w:color w:val="auto"/>
          <w:sz w:val="24"/>
        </w:rPr>
        <w:tab/>
        <w:t>= svær</w:t>
      </w:r>
    </w:p>
    <w:p w:rsidR="002A2640" w:rsidRPr="00C530C7" w:rsidRDefault="002A2640" w:rsidP="002A2640">
      <w:pPr>
        <w:pStyle w:val="Brdtekst"/>
        <w:rPr>
          <w:rFonts w:ascii="Times New Roman" w:hAnsi="Times New Roman"/>
          <w:b w:val="0"/>
          <w:bCs w:val="0"/>
          <w:color w:val="auto"/>
          <w:sz w:val="24"/>
        </w:rPr>
      </w:pPr>
      <w:r w:rsidRPr="00C530C7">
        <w:rPr>
          <w:rFonts w:ascii="Times New Roman" w:hAnsi="Times New Roman"/>
          <w:b w:val="0"/>
          <w:bCs w:val="0"/>
          <w:color w:val="auto"/>
          <w:sz w:val="24"/>
        </w:rPr>
        <w:t>4</w:t>
      </w:r>
      <w:r w:rsidRPr="00C530C7">
        <w:rPr>
          <w:rFonts w:ascii="Times New Roman" w:hAnsi="Times New Roman"/>
          <w:b w:val="0"/>
          <w:bCs w:val="0"/>
          <w:color w:val="auto"/>
          <w:sz w:val="24"/>
        </w:rPr>
        <w:tab/>
        <w:t>= livstruende</w:t>
      </w:r>
    </w:p>
    <w:p w:rsidR="002A2640" w:rsidRPr="00C530C7" w:rsidRDefault="002A2640" w:rsidP="002A2640">
      <w:pPr>
        <w:pStyle w:val="Overskrift2"/>
        <w:ind w:left="0"/>
        <w:rPr>
          <w:rFonts w:ascii="Times New Roman" w:hAnsi="Times New Roman"/>
          <w:u w:val="single"/>
        </w:rPr>
      </w:pPr>
      <w:bookmarkStart w:id="83" w:name="_Toc530283303"/>
      <w:bookmarkStart w:id="84" w:name="_Toc89871454"/>
      <w:bookmarkStart w:id="85" w:name="_Toc89874697"/>
      <w:bookmarkStart w:id="86" w:name="_Toc89875256"/>
    </w:p>
    <w:p w:rsidR="002A2640" w:rsidRPr="00C530C7" w:rsidRDefault="002A2640" w:rsidP="000E48E2">
      <w:pPr>
        <w:pStyle w:val="Overskrift2-protokol"/>
      </w:pPr>
      <w:bookmarkStart w:id="87" w:name="_Toc390945311"/>
      <w:r w:rsidRPr="00C530C7">
        <w:t>Rapportering af AEs og SAEs bivirkninger</w:t>
      </w:r>
      <w:bookmarkEnd w:id="83"/>
      <w:bookmarkEnd w:id="84"/>
      <w:bookmarkEnd w:id="85"/>
      <w:bookmarkEnd w:id="86"/>
      <w:bookmarkEnd w:id="87"/>
    </w:p>
    <w:p w:rsidR="002A2640" w:rsidRPr="00C530C7" w:rsidRDefault="002A2640" w:rsidP="002F3D27">
      <w:r w:rsidRPr="00C530C7">
        <w:t>Investigator er ansvarlig for at alle uønskede hændelser skal registreres i patientens Case Report Form.</w:t>
      </w:r>
    </w:p>
    <w:p w:rsidR="002A2640" w:rsidRPr="00C530C7" w:rsidRDefault="00693132" w:rsidP="002A2640">
      <w:pPr>
        <w:rPr>
          <w:rFonts w:cs="Arial"/>
        </w:rPr>
      </w:pPr>
      <w:r w:rsidRPr="00C530C7">
        <w:rPr>
          <w:rFonts w:cs="Arial"/>
        </w:rPr>
        <w:t>Investigator</w:t>
      </w:r>
      <w:r w:rsidR="002A2640" w:rsidRPr="00C530C7">
        <w:rPr>
          <w:rFonts w:cs="Arial"/>
        </w:rPr>
        <w:t xml:space="preserve"> er ansvarlig for den løbende overvågning af forsøgets risk/benefit forhold. Opstår eller erkendes der situationer, der kan have betydning for forsøgspersonernes sikkerhed eller forsøgets udførelse skal dette </w:t>
      </w:r>
      <w:r w:rsidR="002A2640" w:rsidRPr="00C530C7">
        <w:rPr>
          <w:rFonts w:cs="Arial"/>
          <w:b/>
          <w:bCs/>
        </w:rPr>
        <w:t xml:space="preserve">altid </w:t>
      </w:r>
      <w:r w:rsidR="002A2640" w:rsidRPr="00C530C7">
        <w:rPr>
          <w:rFonts w:cs="Arial"/>
        </w:rPr>
        <w:t>straks</w:t>
      </w:r>
      <w:r w:rsidR="002A2640" w:rsidRPr="00C530C7">
        <w:rPr>
          <w:rFonts w:cs="Arial"/>
          <w:b/>
          <w:bCs/>
        </w:rPr>
        <w:t xml:space="preserve"> </w:t>
      </w:r>
      <w:r w:rsidR="002A2640" w:rsidRPr="00C530C7">
        <w:rPr>
          <w:rFonts w:cs="Arial"/>
        </w:rPr>
        <w:t xml:space="preserve">rapporteres til alle involverede investigatorer og Videnskabsetiske Komiteer. </w:t>
      </w:r>
    </w:p>
    <w:p w:rsidR="002A2640" w:rsidRPr="00C530C7" w:rsidRDefault="002A2640" w:rsidP="002A2640">
      <w:pPr>
        <w:rPr>
          <w:rFonts w:cs="Arial"/>
        </w:rPr>
      </w:pPr>
    </w:p>
    <w:p w:rsidR="002A2640" w:rsidRPr="00C530C7" w:rsidRDefault="002A2640" w:rsidP="002A2640">
      <w:pPr>
        <w:rPr>
          <w:rFonts w:cs="Arial"/>
        </w:rPr>
      </w:pPr>
      <w:r w:rsidRPr="00C530C7">
        <w:rPr>
          <w:rFonts w:cs="Arial"/>
        </w:rPr>
        <w:t>Sponsor skal af investigator løbende holdes orienteret om adverse events. Ved forsøgets afslutning skal den endelige rapport indeholde en beskrivelse af alle indtrufne bivirkninger.</w:t>
      </w:r>
    </w:p>
    <w:p w:rsidR="002A2640" w:rsidRPr="00C530C7" w:rsidRDefault="002A2640" w:rsidP="002A2640">
      <w:pPr>
        <w:rPr>
          <w:rFonts w:cs="Arial"/>
        </w:rPr>
      </w:pPr>
    </w:p>
    <w:p w:rsidR="002A2640" w:rsidRPr="00C530C7" w:rsidRDefault="002A2640" w:rsidP="002A2640">
      <w:pPr>
        <w:rPr>
          <w:rFonts w:cs="Arial"/>
          <w:b/>
          <w:bCs/>
          <w:sz w:val="28"/>
        </w:rPr>
      </w:pPr>
      <w:bookmarkStart w:id="88" w:name="_Toc530283304"/>
      <w:bookmarkStart w:id="89" w:name="_Toc89871455"/>
      <w:bookmarkStart w:id="90" w:name="_Toc89874698"/>
      <w:bookmarkStart w:id="91" w:name="_Toc89875257"/>
    </w:p>
    <w:p w:rsidR="00B32F35" w:rsidRPr="00C530C7" w:rsidRDefault="0011567E" w:rsidP="0011567E">
      <w:pPr>
        <w:pStyle w:val="Overskrift2-protokol"/>
      </w:pPr>
      <w:bookmarkStart w:id="92" w:name="_Toc390945312"/>
      <w:bookmarkEnd w:id="88"/>
      <w:bookmarkEnd w:id="89"/>
      <w:bookmarkEnd w:id="90"/>
      <w:bookmarkEnd w:id="91"/>
      <w:r w:rsidRPr="00C530C7">
        <w:t>Statistiske analyser</w:t>
      </w:r>
      <w:bookmarkEnd w:id="92"/>
      <w:r w:rsidRPr="00C530C7">
        <w:t xml:space="preserve"> </w:t>
      </w:r>
      <w:bookmarkStart w:id="93" w:name="_Toc530283305"/>
      <w:bookmarkStart w:id="94" w:name="_Toc89871456"/>
      <w:bookmarkStart w:id="95" w:name="_Toc89874699"/>
      <w:bookmarkStart w:id="96" w:name="_Toc89875258"/>
    </w:p>
    <w:p w:rsidR="00FF46B9" w:rsidRPr="00C530C7" w:rsidRDefault="0011567E" w:rsidP="0011567E">
      <w:pPr>
        <w:pStyle w:val="Overskrift2-protokol"/>
        <w:rPr>
          <w:sz w:val="24"/>
        </w:rPr>
      </w:pPr>
      <w:bookmarkStart w:id="97" w:name="_Toc390945313"/>
      <w:r w:rsidRPr="00C530C7">
        <w:rPr>
          <w:sz w:val="24"/>
        </w:rPr>
        <w:t>Beregning af antal patienter</w:t>
      </w:r>
      <w:bookmarkEnd w:id="93"/>
      <w:bookmarkEnd w:id="94"/>
      <w:bookmarkEnd w:id="95"/>
      <w:bookmarkEnd w:id="96"/>
      <w:bookmarkEnd w:id="97"/>
      <w:r w:rsidR="00353A3B" w:rsidRPr="00C530C7">
        <w:rPr>
          <w:sz w:val="24"/>
        </w:rPr>
        <w:t xml:space="preserve"> </w:t>
      </w:r>
    </w:p>
    <w:p w:rsidR="0011567E" w:rsidRPr="00C530C7" w:rsidRDefault="00353A3B" w:rsidP="000E123C">
      <w:pPr>
        <w:rPr>
          <w:b/>
        </w:rPr>
      </w:pPr>
      <w:r w:rsidRPr="00C530C7">
        <w:t xml:space="preserve">Estimationen af det nødvendige antal </w:t>
      </w:r>
      <w:r w:rsidR="00E774D5" w:rsidRPr="00C530C7">
        <w:t xml:space="preserve">på 50 </w:t>
      </w:r>
      <w:r w:rsidRPr="00C530C7">
        <w:t>forsøgspersoner</w:t>
      </w:r>
      <w:r w:rsidR="00E774D5" w:rsidRPr="00C530C7">
        <w:t xml:space="preserve"> </w:t>
      </w:r>
      <w:r w:rsidRPr="00C530C7">
        <w:t xml:space="preserve">og </w:t>
      </w:r>
      <w:r w:rsidR="00E774D5" w:rsidRPr="00C530C7">
        <w:t xml:space="preserve">4 </w:t>
      </w:r>
      <w:r w:rsidRPr="00C530C7">
        <w:t xml:space="preserve">forsøgsdage </w:t>
      </w:r>
      <w:r w:rsidR="00E774D5" w:rsidRPr="00C530C7">
        <w:t xml:space="preserve">er </w:t>
      </w:r>
      <w:r w:rsidRPr="00C530C7">
        <w:rPr>
          <w:i/>
        </w:rPr>
        <w:t>a</w:t>
      </w:r>
      <w:r w:rsidR="00E774D5" w:rsidRPr="00C530C7">
        <w:rPr>
          <w:i/>
        </w:rPr>
        <w:t xml:space="preserve"> </w:t>
      </w:r>
      <w:r w:rsidRPr="00C530C7">
        <w:rPr>
          <w:i/>
        </w:rPr>
        <w:t>priori</w:t>
      </w:r>
      <w:r w:rsidRPr="00C530C7">
        <w:t xml:space="preserve"> foretaget på baggrund af tidligere gennemførte forsøg</w:t>
      </w:r>
      <w:r w:rsidR="00FC5F08" w:rsidRPr="00C530C7">
        <w:t>.</w:t>
      </w:r>
      <w:r w:rsidR="00884B9A">
        <w:fldChar w:fldCharType="begin"/>
      </w:r>
      <w:r w:rsidR="00884B9A">
        <w:instrText xml:space="preserve"> ADDIN EN.CITE &lt;EndNote&gt;&lt;Cite&gt;&lt;Author&gt;Dirks&lt;/Author&gt;&lt;Year&gt;2003&lt;/Year&gt;&lt;RecNum&gt;7&lt;/RecNum&gt;&lt;DisplayText&gt;(2)&lt;/DisplayText&gt;&lt;record&gt;&lt;rec-number&gt;7&lt;/rec-number&gt;&lt;foreign-keys&gt;&lt;key app="EN" db-id="tdeep090c2zdpqepd50xpepeprs9aasafwrv" timestamp="1422956615"&gt;7&lt;/key&gt;&lt;/foreign-keys&gt;&lt;ref-type name="Journal Article"&gt;17&lt;/ref-type&gt;&lt;contributors&gt;&lt;authors&gt;&lt;author&gt;Dirks, J.&lt;/author&gt;&lt;author&gt;Petersen, K. L.&lt;/author&gt;&lt;author&gt;Dahl, J. B.&lt;/author&gt;&lt;/authors&gt;&lt;/contributors&gt;&lt;titles&gt;&lt;title&gt;The heat/capsaicin sensitization model: a methodologic study&lt;/title&gt;&lt;secondary-title&gt;J Pain.&lt;/secondary-title&gt;&lt;/titles&gt;&lt;pages&gt;122-8.&lt;/pages&gt;&lt;volume&gt;4&lt;/volume&gt;&lt;number&gt;3&lt;/number&gt;&lt;keywords&gt;&lt;keyword&gt;S07O44R1ZM (Capsaicin)&lt;/keyword&gt;&lt;keyword&gt;Adolescent&lt;/keyword&gt;&lt;keyword&gt;Adult&lt;/keyword&gt;&lt;keyword&gt;*Capsaicin&lt;/keyword&gt;&lt;keyword&gt;Cross-Over Studies&lt;/keyword&gt;&lt;keyword&gt;*Hot Temperature&lt;/keyword&gt;&lt;keyword&gt;Humans&lt;/keyword&gt;&lt;keyword&gt;Hyperalgesia/*etiology&lt;/keyword&gt;&lt;keyword&gt;Male&lt;/keyword&gt;&lt;keyword&gt;*Models, Neurological&lt;/keyword&gt;&lt;keyword&gt;Pain Measurement&lt;/keyword&gt;&lt;keyword&gt;Physical Stimulation/*methods&lt;/keyword&gt;&lt;keyword&gt;Reference Values&lt;/keyword&gt;&lt;keyword&gt;Reproducibility of Results&lt;/keyword&gt;&lt;keyword&gt;Skin/drug effects/radiation effects&lt;/keyword&gt;&lt;keyword&gt;Time Factors&lt;/keyword&gt;&lt;/keywords&gt;&lt;dates&gt;&lt;year&gt;2003&lt;/year&gt;&lt;pub-dates&gt;&lt;date&gt;Apr&lt;/date&gt;&lt;/pub-dates&gt;&lt;/dates&gt;&lt;isbn&gt;1526-5900 (Print)&amp;#xD;1526-5900 (Linking)&lt;/isbn&gt;&lt;work-type&gt;Clinical Trial&amp;#xD;Randomized Controlled Trial&amp;#xD;Research Support, Non-U.S. Gov&amp;apos;t&amp;#xD;Research Support, U.S. Gov&amp;apos;t, P.H.S.&lt;/work-type&gt;&lt;urls&gt;&lt;/urls&gt;&lt;/record&gt;&lt;/Cite&gt;&lt;/EndNote&gt;</w:instrText>
      </w:r>
      <w:r w:rsidR="00884B9A">
        <w:fldChar w:fldCharType="separate"/>
      </w:r>
      <w:r w:rsidR="00884B9A">
        <w:rPr>
          <w:noProof/>
        </w:rPr>
        <w:t>(</w:t>
      </w:r>
      <w:hyperlink w:anchor="_ENREF_2" w:tooltip="Dirks, 2003 #7" w:history="1">
        <w:r w:rsidR="00E8335E">
          <w:rPr>
            <w:noProof/>
          </w:rPr>
          <w:t>2</w:t>
        </w:r>
      </w:hyperlink>
      <w:r w:rsidR="00884B9A">
        <w:rPr>
          <w:noProof/>
        </w:rPr>
        <w:t>)</w:t>
      </w:r>
      <w:r w:rsidR="00884B9A">
        <w:fldChar w:fldCharType="end"/>
      </w:r>
      <w:r w:rsidR="00FC5F08" w:rsidRPr="00C530C7">
        <w:t xml:space="preserve"> D</w:t>
      </w:r>
      <w:r w:rsidR="00E774D5" w:rsidRPr="00C530C7">
        <w:t>isse forsøg</w:t>
      </w:r>
      <w:r w:rsidRPr="00C530C7">
        <w:t xml:space="preserve"> </w:t>
      </w:r>
      <w:r w:rsidR="00E774D5" w:rsidRPr="00C530C7">
        <w:t xml:space="preserve">har </w:t>
      </w:r>
      <w:r w:rsidRPr="00C530C7">
        <w:t>dog ikke stringent adskilt B</w:t>
      </w:r>
      <w:r w:rsidR="00E774D5" w:rsidRPr="00C530C7">
        <w:t>T</w:t>
      </w:r>
      <w:r w:rsidRPr="00C530C7">
        <w:t>S stimulation fra andre stimulationsmetoder og kan</w:t>
      </w:r>
      <w:r w:rsidR="00E774D5" w:rsidRPr="00C530C7">
        <w:t xml:space="preserve"> teoretisk set</w:t>
      </w:r>
      <w:r w:rsidR="00303EC2" w:rsidRPr="00C530C7">
        <w:t xml:space="preserve"> have rapporter</w:t>
      </w:r>
      <w:r w:rsidRPr="00C530C7">
        <w:t>et ’carry over’ effekter</w:t>
      </w:r>
      <w:r w:rsidR="00E774D5" w:rsidRPr="00C530C7">
        <w:t xml:space="preserve"> ligesom det primære formål i disse forsøg ikke har været estimationen af forholdet mellem intra- og inter</w:t>
      </w:r>
      <w:r w:rsidR="001F40EB" w:rsidRPr="00C530C7">
        <w:t>-</w:t>
      </w:r>
      <w:r w:rsidR="00E774D5" w:rsidRPr="00C530C7">
        <w:t>individuel variation</w:t>
      </w:r>
      <w:r w:rsidRPr="00C530C7">
        <w:t xml:space="preserve">. Selvom </w:t>
      </w:r>
      <w:r w:rsidR="00E774D5" w:rsidRPr="00C530C7">
        <w:t xml:space="preserve">forholdet mellem </w:t>
      </w:r>
      <w:r w:rsidRPr="00C530C7">
        <w:t>den in</w:t>
      </w:r>
      <w:r w:rsidR="00E774D5" w:rsidRPr="00C530C7">
        <w:t>t</w:t>
      </w:r>
      <w:r w:rsidRPr="00C530C7">
        <w:t>ra</w:t>
      </w:r>
      <w:r w:rsidR="001F40EB" w:rsidRPr="00C530C7">
        <w:t>-</w:t>
      </w:r>
      <w:r w:rsidRPr="00C530C7">
        <w:t xml:space="preserve">individuelle variation </w:t>
      </w:r>
      <w:r w:rsidR="00E774D5" w:rsidRPr="00C530C7">
        <w:t>og</w:t>
      </w:r>
      <w:r w:rsidR="001F40EB" w:rsidRPr="00C530C7">
        <w:t xml:space="preserve"> den inter-</w:t>
      </w:r>
      <w:r w:rsidRPr="00C530C7">
        <w:t xml:space="preserve">individuelle variation vil vise sig at være større end de </w:t>
      </w:r>
      <w:r w:rsidR="006F4F83" w:rsidRPr="00C530C7">
        <w:t xml:space="preserve">tidligere </w:t>
      </w:r>
      <w:r w:rsidRPr="00C530C7">
        <w:t>rapporterede 25% ønsker vi at tage højde for dette ved at anvende et lidt større antal forsøgspersoner</w:t>
      </w:r>
      <w:r w:rsidR="006F4F83" w:rsidRPr="00C530C7">
        <w:t xml:space="preserve"> </w:t>
      </w:r>
      <w:r w:rsidRPr="00C530C7">
        <w:t>og forsøgsdage end i tidligere forsøg</w:t>
      </w:r>
      <w:r w:rsidR="006F4F83" w:rsidRPr="00C530C7">
        <w:t xml:space="preserve"> for stadig at kunne detektere en evt. reproducerbarhed af hyperalgesi arealer hos den enkelte forsøgsdeltager</w:t>
      </w:r>
      <w:r w:rsidR="00E774D5" w:rsidRPr="00C530C7">
        <w:t>. Den til forsøget tilknyttede statistiker vil inden forsøgets start ved simu</w:t>
      </w:r>
      <w:r w:rsidR="00F112A1" w:rsidRPr="00C530C7">
        <w:t>lering</w:t>
      </w:r>
      <w:r w:rsidR="00E774D5" w:rsidRPr="00C530C7">
        <w:t xml:space="preserve"> af </w:t>
      </w:r>
      <w:r w:rsidR="00894896" w:rsidRPr="00C530C7">
        <w:t xml:space="preserve">mulige </w:t>
      </w:r>
      <w:r w:rsidR="00E774D5" w:rsidRPr="00C530C7">
        <w:t>forsøgsresultater på baggrund af de tidligere rapporterede forsøgsresultater præcisere est</w:t>
      </w:r>
      <w:r w:rsidR="00E774D5" w:rsidRPr="00C530C7">
        <w:t>i</w:t>
      </w:r>
      <w:r w:rsidR="00E774D5" w:rsidRPr="00C530C7">
        <w:t>mationen af antal forsøgsdeltager</w:t>
      </w:r>
      <w:r w:rsidR="00FF46B9" w:rsidRPr="00C530C7">
        <w:t>e</w:t>
      </w:r>
      <w:r w:rsidR="00E774D5" w:rsidRPr="00C530C7">
        <w:t xml:space="preserve"> og forsøgsdage </w:t>
      </w:r>
      <w:r w:rsidR="00F112A1" w:rsidRPr="00C530C7">
        <w:t>i forhold til</w:t>
      </w:r>
      <w:r w:rsidR="00E774D5" w:rsidRPr="00C530C7">
        <w:t xml:space="preserve"> valgte relevante scenarier for ønsket præcision af varians bestemmelserne. Simulationen vil </w:t>
      </w:r>
      <w:r w:rsidR="006F4F83" w:rsidRPr="00C530C7">
        <w:t xml:space="preserve">desuden </w:t>
      </w:r>
      <w:r w:rsidR="00E774D5" w:rsidRPr="00C530C7">
        <w:t xml:space="preserve">inkludere scenarier med op til 10% missing data i et missing at random (MAR) scenario hvor risikoen for missingness er forøget </w:t>
      </w:r>
      <w:r w:rsidR="00894896" w:rsidRPr="00C530C7">
        <w:t xml:space="preserve">på forsøgsdage </w:t>
      </w:r>
      <w:r w:rsidR="00E774D5" w:rsidRPr="00C530C7">
        <w:t xml:space="preserve">efter 1. forsøgsdag hos personer med store hyperalgesi arealer på 1. forsøgsdag.  </w:t>
      </w:r>
    </w:p>
    <w:p w:rsidR="0011567E" w:rsidRPr="00C530C7" w:rsidRDefault="0011567E" w:rsidP="0011567E">
      <w:pPr>
        <w:rPr>
          <w:rFonts w:cs="Arial"/>
          <w:color w:val="0000FF"/>
        </w:rPr>
      </w:pPr>
    </w:p>
    <w:p w:rsidR="00FF46B9" w:rsidRPr="00C530C7" w:rsidRDefault="002A2640" w:rsidP="000E48E2">
      <w:pPr>
        <w:pStyle w:val="Overskrift2-protokol"/>
        <w:rPr>
          <w:sz w:val="24"/>
        </w:rPr>
      </w:pPr>
      <w:bookmarkStart w:id="98" w:name="_Toc390945314"/>
      <w:r w:rsidRPr="00C530C7">
        <w:rPr>
          <w:sz w:val="24"/>
        </w:rPr>
        <w:t>Databearbejdning</w:t>
      </w:r>
      <w:bookmarkEnd w:id="98"/>
      <w:r w:rsidR="006F4F83" w:rsidRPr="00C530C7">
        <w:rPr>
          <w:sz w:val="24"/>
        </w:rPr>
        <w:t xml:space="preserve"> </w:t>
      </w:r>
    </w:p>
    <w:p w:rsidR="006E1183" w:rsidRDefault="006F4F83" w:rsidP="000E123C">
      <w:r w:rsidRPr="00C530C7">
        <w:t>Den primære analyse for det primære formål vil blive en varianskomponentanalyse m.h.p. at b</w:t>
      </w:r>
      <w:r w:rsidRPr="00C530C7">
        <w:t>e</w:t>
      </w:r>
      <w:r w:rsidRPr="00C530C7">
        <w:t>stemme variansen på hyperalgesiarealer hidrørende fra henholdsvis forsøgsperson, forsøgsdag og observatør</w:t>
      </w:r>
      <w:r w:rsidR="002B5EFB" w:rsidRPr="00C530C7">
        <w:t xml:space="preserve"> og estimere hvilke af disse 3 varianstyper der er mest betydende</w:t>
      </w:r>
      <w:r w:rsidRPr="00C530C7">
        <w:t xml:space="preserve">. For evt. association mellem hyperalgesiareal og depressions/angst score vil der blive foretaget lineær regression med </w:t>
      </w:r>
      <w:r w:rsidRPr="00C530C7">
        <w:lastRenderedPageBreak/>
        <w:t xml:space="preserve">estimering af 95% konfidens- og prædiktionsintervaller </w:t>
      </w:r>
      <w:r w:rsidR="006B4B47" w:rsidRPr="00C530C7">
        <w:t xml:space="preserve">for </w:t>
      </w:r>
      <w:r w:rsidRPr="00C530C7">
        <w:t>mid</w:t>
      </w:r>
      <w:r w:rsidR="006B4B47" w:rsidRPr="00C530C7">
        <w:t>d</w:t>
      </w:r>
      <w:r w:rsidRPr="00C530C7">
        <w:t>elværdi og placeringen af 95% af forsøgspersonerenes prædikterede værdi af  depressions/angst score</w:t>
      </w:r>
      <w:r w:rsidR="006B4B47" w:rsidRPr="00C530C7">
        <w:t xml:space="preserve"> for et givet hyperalgesiareal. </w:t>
      </w:r>
      <w:r w:rsidR="00B94344" w:rsidRPr="00C530C7">
        <w:t>’</w:t>
      </w:r>
      <w:r w:rsidR="00F059C9" w:rsidRPr="00C530C7">
        <w:t>Limits of agreements</w:t>
      </w:r>
      <w:r w:rsidR="00B94344" w:rsidRPr="00C530C7">
        <w:t>’ plot</w:t>
      </w:r>
      <w:r w:rsidR="00F059C9" w:rsidRPr="00C530C7">
        <w:t xml:space="preserve"> for overensstemmelsen mellem hyperalgesiarealer på forskellige fo</w:t>
      </w:r>
      <w:r w:rsidR="00F059C9" w:rsidRPr="00C530C7">
        <w:t>r</w:t>
      </w:r>
      <w:r w:rsidR="00F059C9" w:rsidRPr="00C530C7">
        <w:t>søgsdage og forskellige observatører</w:t>
      </w:r>
      <w:r w:rsidR="00B94344" w:rsidRPr="00C530C7">
        <w:t xml:space="preserve"> vil blive udarbejdet og evalueret i overensstemmelse med r</w:t>
      </w:r>
      <w:r w:rsidR="00B94344" w:rsidRPr="00C530C7">
        <w:t>e</w:t>
      </w:r>
      <w:r w:rsidR="00B94344" w:rsidRPr="00C530C7">
        <w:t>levante kriterier for klinisk reproducerbarhed</w:t>
      </w:r>
      <w:r w:rsidR="00F059C9" w:rsidRPr="00C530C7">
        <w:t>. For alle analyser vil der blive tilstræbt</w:t>
      </w:r>
      <w:r w:rsidR="007B40D2" w:rsidRPr="00C530C7">
        <w:t xml:space="preserve"> foretaget en intention-to-</w:t>
      </w:r>
      <w:r w:rsidRPr="00C530C7">
        <w:t>treat analyse inkluderende alle forsøgspersoner der har deltaget i 1. forsøgsdag</w:t>
      </w:r>
      <w:r w:rsidR="00F059C9" w:rsidRPr="00C530C7">
        <w:t xml:space="preserve"> me</w:t>
      </w:r>
      <w:r w:rsidR="00F059C9" w:rsidRPr="00C530C7">
        <w:t>d</w:t>
      </w:r>
      <w:r w:rsidR="00F059C9" w:rsidRPr="00C530C7">
        <w:t>mindre missingness mønstret er missing complete at random (MCAR) i hvilket tilfælde analyserne vil blive foretage</w:t>
      </w:r>
      <w:r w:rsidR="007B40D2" w:rsidRPr="00C530C7">
        <w:t>t</w:t>
      </w:r>
      <w:r w:rsidR="00F059C9" w:rsidRPr="00C530C7">
        <w:t xml:space="preserve"> udelukkende på forsøgspersoner med komplette data</w:t>
      </w:r>
      <w:r w:rsidRPr="00C530C7">
        <w:t>. Evt. missing data vil blive imputeret ved hjælp af multiple imp</w:t>
      </w:r>
      <w:r w:rsidR="00B814C8" w:rsidRPr="00C530C7">
        <w:t>utation</w:t>
      </w:r>
      <w:r w:rsidRPr="00C530C7">
        <w:t xml:space="preserve"> såfremt missingness er større end 5% og Littles test er signifikant så </w:t>
      </w:r>
      <w:r w:rsidR="00894896" w:rsidRPr="00C530C7">
        <w:t xml:space="preserve">MCAR kan udelukkes og </w:t>
      </w:r>
      <w:r w:rsidR="00783E16" w:rsidRPr="00C530C7">
        <w:t>MAR</w:t>
      </w:r>
      <w:r w:rsidR="004F2B08" w:rsidRPr="00C530C7">
        <w:t xml:space="preserve"> </w:t>
      </w:r>
      <w:r w:rsidRPr="00C530C7">
        <w:t>ikke kan udelukkes.</w:t>
      </w:r>
      <w:r w:rsidR="00F059C9" w:rsidRPr="00C530C7">
        <w:t xml:space="preserve"> P&lt;0.05 vil blive betragtet som statistisk signifikant</w:t>
      </w:r>
      <w:r w:rsidR="00894896" w:rsidRPr="00C530C7">
        <w:t xml:space="preserve"> og mulig indflydelse af anvendelsen af multiple test på statistisk signifikans vil blive vurderet efte</w:t>
      </w:r>
      <w:r w:rsidR="006826BA" w:rsidRPr="00C530C7">
        <w:t>r</w:t>
      </w:r>
      <w:r w:rsidR="00894896" w:rsidRPr="00C530C7">
        <w:t xml:space="preserve"> </w:t>
      </w:r>
      <w:r w:rsidR="00BE0F1A" w:rsidRPr="00C530C7">
        <w:t xml:space="preserve">family wise error </w:t>
      </w:r>
      <w:r w:rsidR="00894896" w:rsidRPr="00C530C7">
        <w:t>justering</w:t>
      </w:r>
      <w:r w:rsidR="00BE0F1A" w:rsidRPr="00C530C7">
        <w:t>, samt single step adjustment</w:t>
      </w:r>
    </w:p>
    <w:p w:rsidR="006E1183" w:rsidRDefault="006E1183" w:rsidP="000E123C"/>
    <w:p w:rsidR="004B7F1C" w:rsidRDefault="004B7F1C" w:rsidP="000E48E2">
      <w:pPr>
        <w:pStyle w:val="Overskrift2-protokol"/>
      </w:pPr>
      <w:bookmarkStart w:id="99" w:name="_Toc390945315"/>
    </w:p>
    <w:p w:rsidR="002A2640" w:rsidRPr="00C530C7" w:rsidRDefault="002A2640" w:rsidP="000E48E2">
      <w:pPr>
        <w:pStyle w:val="Overskrift2-protokol"/>
        <w:rPr>
          <w:sz w:val="24"/>
        </w:rPr>
      </w:pPr>
      <w:r w:rsidRPr="00C530C7">
        <w:t>Dataregistrering, samt regler for kontrol af undersøgelsesprocedurer</w:t>
      </w:r>
      <w:bookmarkEnd w:id="99"/>
    </w:p>
    <w:p w:rsidR="002A2640" w:rsidRPr="00C530C7" w:rsidRDefault="002A2640" w:rsidP="002A2640">
      <w:pPr>
        <w:pStyle w:val="Brdtekst"/>
        <w:rPr>
          <w:rFonts w:ascii="Times New Roman" w:hAnsi="Times New Roman"/>
          <w:b w:val="0"/>
          <w:bCs w:val="0"/>
          <w:color w:val="auto"/>
          <w:sz w:val="24"/>
        </w:rPr>
      </w:pPr>
      <w:r w:rsidRPr="00C530C7">
        <w:rPr>
          <w:rFonts w:ascii="Times New Roman" w:hAnsi="Times New Roman"/>
          <w:b w:val="0"/>
          <w:bCs w:val="0"/>
          <w:color w:val="auto"/>
          <w:sz w:val="24"/>
        </w:rPr>
        <w:t>Undersøgelsen skal gennemføres i overensstemmelse med de gældende regler for kliniske forsøg, der omfatter mennesker vedrørende kvalitetskontrol og kvalitetsstyring</w:t>
      </w:r>
      <w:r w:rsidR="004806FB" w:rsidRPr="00C530C7">
        <w:rPr>
          <w:rFonts w:ascii="Times New Roman" w:hAnsi="Times New Roman"/>
          <w:b w:val="0"/>
          <w:bCs w:val="0"/>
          <w:color w:val="auto"/>
          <w:sz w:val="24"/>
        </w:rPr>
        <w:t>.</w:t>
      </w:r>
      <w:r w:rsidR="005C6FB2" w:rsidRPr="00C530C7">
        <w:rPr>
          <w:rFonts w:ascii="Times New Roman" w:hAnsi="Times New Roman"/>
          <w:b w:val="0"/>
          <w:bCs w:val="0"/>
          <w:color w:val="auto"/>
          <w:sz w:val="24"/>
        </w:rPr>
        <w:t xml:space="preserve"> </w:t>
      </w:r>
      <w:r w:rsidRPr="00C530C7">
        <w:rPr>
          <w:rFonts w:ascii="Times New Roman" w:hAnsi="Times New Roman"/>
          <w:b w:val="0"/>
          <w:bCs w:val="0"/>
          <w:color w:val="auto"/>
          <w:sz w:val="24"/>
        </w:rPr>
        <w:t>Investigator er tilknyttet Rigshospitalet</w:t>
      </w:r>
      <w:r w:rsidR="00E935D5" w:rsidRPr="00C530C7">
        <w:rPr>
          <w:rFonts w:ascii="Times New Roman" w:hAnsi="Times New Roman"/>
          <w:b w:val="0"/>
          <w:bCs w:val="0"/>
          <w:color w:val="auto"/>
          <w:sz w:val="24"/>
        </w:rPr>
        <w:t xml:space="preserve"> og</w:t>
      </w:r>
      <w:r w:rsidRPr="00C530C7">
        <w:rPr>
          <w:rFonts w:ascii="Times New Roman" w:hAnsi="Times New Roman"/>
          <w:b w:val="0"/>
          <w:bCs w:val="0"/>
          <w:color w:val="0000FF"/>
          <w:sz w:val="24"/>
        </w:rPr>
        <w:t xml:space="preserve"> </w:t>
      </w:r>
      <w:r w:rsidRPr="00C530C7">
        <w:rPr>
          <w:rFonts w:ascii="Times New Roman" w:hAnsi="Times New Roman"/>
          <w:b w:val="0"/>
          <w:bCs w:val="0"/>
          <w:color w:val="auto"/>
          <w:sz w:val="24"/>
        </w:rPr>
        <w:t>er ansvarlige for håndtering og arkivering af data efter gældende regler herunder lov om behandling af personoplysninger og sundhedsloven.</w:t>
      </w:r>
    </w:p>
    <w:p w:rsidR="002A2640" w:rsidRPr="00C530C7" w:rsidRDefault="002A2640" w:rsidP="002A2640">
      <w:pPr>
        <w:pStyle w:val="Brdtekst"/>
        <w:rPr>
          <w:rFonts w:ascii="Times New Roman" w:hAnsi="Times New Roman"/>
          <w:b w:val="0"/>
          <w:bCs w:val="0"/>
          <w:color w:val="auto"/>
          <w:sz w:val="24"/>
        </w:rPr>
      </w:pPr>
      <w:r w:rsidRPr="00C530C7">
        <w:rPr>
          <w:rFonts w:ascii="Times New Roman" w:hAnsi="Times New Roman"/>
          <w:b w:val="0"/>
          <w:bCs w:val="0"/>
          <w:color w:val="auto"/>
          <w:sz w:val="24"/>
        </w:rPr>
        <w:t>Data tilhører sponsor.</w:t>
      </w:r>
    </w:p>
    <w:p w:rsidR="002A2640" w:rsidRPr="00C530C7" w:rsidRDefault="002A2640" w:rsidP="002A2640">
      <w:pPr>
        <w:pStyle w:val="Brdtekst"/>
        <w:rPr>
          <w:rFonts w:ascii="Times New Roman" w:hAnsi="Times New Roman"/>
          <w:b w:val="0"/>
          <w:bCs w:val="0"/>
          <w:color w:val="auto"/>
          <w:sz w:val="24"/>
        </w:rPr>
      </w:pPr>
      <w:r w:rsidRPr="00C530C7">
        <w:rPr>
          <w:rFonts w:ascii="Times New Roman" w:hAnsi="Times New Roman"/>
          <w:b w:val="0"/>
          <w:bCs w:val="0"/>
          <w:color w:val="auto"/>
          <w:sz w:val="24"/>
        </w:rPr>
        <w:t>Projektet er anmeldt til datatilsynet.</w:t>
      </w:r>
    </w:p>
    <w:p w:rsidR="002A2640" w:rsidRPr="00C530C7" w:rsidRDefault="002A2640" w:rsidP="002A2640">
      <w:pPr>
        <w:pStyle w:val="Brdtekst"/>
        <w:rPr>
          <w:rFonts w:ascii="Times New Roman" w:hAnsi="Times New Roman"/>
          <w:b w:val="0"/>
          <w:bCs w:val="0"/>
          <w:color w:val="auto"/>
          <w:sz w:val="24"/>
        </w:rPr>
      </w:pPr>
    </w:p>
    <w:p w:rsidR="002A2640" w:rsidRPr="00C530C7" w:rsidRDefault="002A2640" w:rsidP="000E48E2">
      <w:pPr>
        <w:pStyle w:val="Overskrift2-protokol"/>
      </w:pPr>
      <w:bookmarkStart w:id="100" w:name="_Toc530283309"/>
      <w:bookmarkStart w:id="101" w:name="_Toc89871460"/>
      <w:bookmarkStart w:id="102" w:name="_Toc89874701"/>
      <w:bookmarkStart w:id="103" w:name="_Toc89875260"/>
      <w:bookmarkStart w:id="104" w:name="_Toc390945316"/>
      <w:r w:rsidRPr="00C530C7">
        <w:t>Case Report Form</w:t>
      </w:r>
      <w:bookmarkEnd w:id="100"/>
      <w:bookmarkEnd w:id="101"/>
      <w:bookmarkEnd w:id="102"/>
      <w:bookmarkEnd w:id="103"/>
      <w:bookmarkEnd w:id="104"/>
    </w:p>
    <w:p w:rsidR="001102CE" w:rsidRPr="00C530C7" w:rsidRDefault="002A2640" w:rsidP="002A2640">
      <w:pPr>
        <w:pStyle w:val="Brdtekst"/>
        <w:rPr>
          <w:rFonts w:ascii="Times New Roman" w:hAnsi="Times New Roman"/>
          <w:b w:val="0"/>
          <w:bCs w:val="0"/>
          <w:color w:val="auto"/>
          <w:sz w:val="24"/>
        </w:rPr>
      </w:pPr>
      <w:r w:rsidRPr="00C530C7">
        <w:rPr>
          <w:rFonts w:ascii="Times New Roman" w:hAnsi="Times New Roman"/>
          <w:b w:val="0"/>
          <w:bCs w:val="0"/>
          <w:color w:val="auto"/>
          <w:sz w:val="24"/>
        </w:rPr>
        <w:t>For hver patient inkluderet i undersøgelsen vil en Case Report Form (CRF) blive udfyldt. Sourced</w:t>
      </w:r>
      <w:r w:rsidR="00146892" w:rsidRPr="00C530C7">
        <w:rPr>
          <w:rFonts w:ascii="Times New Roman" w:hAnsi="Times New Roman"/>
          <w:b w:val="0"/>
          <w:bCs w:val="0"/>
          <w:color w:val="auto"/>
          <w:sz w:val="24"/>
        </w:rPr>
        <w:t>a</w:t>
      </w:r>
      <w:r w:rsidRPr="00C530C7">
        <w:rPr>
          <w:rFonts w:ascii="Times New Roman" w:hAnsi="Times New Roman"/>
          <w:b w:val="0"/>
          <w:bCs w:val="0"/>
          <w:color w:val="auto"/>
          <w:sz w:val="24"/>
        </w:rPr>
        <w:t>ta vil bestå af</w:t>
      </w:r>
      <w:r w:rsidR="001102CE" w:rsidRPr="00C530C7">
        <w:rPr>
          <w:rFonts w:ascii="Times New Roman" w:hAnsi="Times New Roman"/>
          <w:b w:val="0"/>
          <w:bCs w:val="0"/>
          <w:color w:val="auto"/>
          <w:sz w:val="24"/>
        </w:rPr>
        <w:t xml:space="preserve"> følgende komponenter</w:t>
      </w:r>
    </w:p>
    <w:p w:rsidR="00405547" w:rsidRPr="00C530C7" w:rsidRDefault="00405547" w:rsidP="00405547">
      <w:pPr>
        <w:pStyle w:val="Brdtekst"/>
        <w:numPr>
          <w:ilvl w:val="0"/>
          <w:numId w:val="5"/>
        </w:numPr>
        <w:rPr>
          <w:rFonts w:ascii="Times New Roman" w:hAnsi="Times New Roman"/>
          <w:b w:val="0"/>
          <w:bCs w:val="0"/>
          <w:color w:val="auto"/>
          <w:sz w:val="24"/>
        </w:rPr>
      </w:pPr>
      <w:r w:rsidRPr="00C530C7">
        <w:rPr>
          <w:rFonts w:ascii="Times New Roman" w:hAnsi="Times New Roman"/>
          <w:b w:val="0"/>
          <w:bCs w:val="0"/>
          <w:color w:val="auto"/>
          <w:sz w:val="24"/>
        </w:rPr>
        <w:t>Alder (år)</w:t>
      </w:r>
    </w:p>
    <w:p w:rsidR="00405547" w:rsidRPr="00C530C7" w:rsidRDefault="00405547" w:rsidP="00405547">
      <w:pPr>
        <w:pStyle w:val="Brdtekst"/>
        <w:numPr>
          <w:ilvl w:val="0"/>
          <w:numId w:val="5"/>
        </w:numPr>
        <w:rPr>
          <w:rFonts w:ascii="Times New Roman" w:hAnsi="Times New Roman"/>
          <w:b w:val="0"/>
          <w:bCs w:val="0"/>
          <w:color w:val="auto"/>
          <w:sz w:val="24"/>
        </w:rPr>
      </w:pPr>
      <w:r w:rsidRPr="00C530C7">
        <w:rPr>
          <w:rFonts w:ascii="Times New Roman" w:hAnsi="Times New Roman"/>
          <w:b w:val="0"/>
          <w:bCs w:val="0"/>
          <w:color w:val="auto"/>
          <w:sz w:val="24"/>
        </w:rPr>
        <w:t>Højde, vægt og BMI</w:t>
      </w:r>
    </w:p>
    <w:p w:rsidR="00783E16" w:rsidRPr="00C530C7" w:rsidRDefault="00783E16" w:rsidP="00405547">
      <w:pPr>
        <w:pStyle w:val="Brdtekst"/>
        <w:numPr>
          <w:ilvl w:val="0"/>
          <w:numId w:val="5"/>
        </w:numPr>
        <w:rPr>
          <w:rFonts w:ascii="Times New Roman" w:hAnsi="Times New Roman"/>
          <w:b w:val="0"/>
          <w:bCs w:val="0"/>
          <w:color w:val="auto"/>
          <w:sz w:val="24"/>
        </w:rPr>
      </w:pPr>
      <w:r w:rsidRPr="00C530C7">
        <w:rPr>
          <w:rFonts w:ascii="Times New Roman" w:hAnsi="Times New Roman"/>
          <w:b w:val="0"/>
          <w:bCs w:val="0"/>
          <w:color w:val="auto"/>
          <w:sz w:val="24"/>
        </w:rPr>
        <w:t>Blodtryk og puls</w:t>
      </w:r>
    </w:p>
    <w:p w:rsidR="001102CE" w:rsidRPr="00C530C7" w:rsidRDefault="001102CE" w:rsidP="001102CE">
      <w:pPr>
        <w:pStyle w:val="Brdtekst"/>
        <w:numPr>
          <w:ilvl w:val="0"/>
          <w:numId w:val="5"/>
        </w:numPr>
        <w:rPr>
          <w:rFonts w:ascii="Times New Roman" w:hAnsi="Times New Roman"/>
          <w:b w:val="0"/>
          <w:bCs w:val="0"/>
          <w:color w:val="auto"/>
          <w:sz w:val="24"/>
          <w:lang w:val="en-GB"/>
        </w:rPr>
      </w:pPr>
      <w:r w:rsidRPr="00C530C7">
        <w:rPr>
          <w:rFonts w:ascii="Times New Roman" w:hAnsi="Times New Roman"/>
          <w:b w:val="0"/>
          <w:bCs w:val="0"/>
          <w:color w:val="auto"/>
          <w:sz w:val="24"/>
          <w:lang w:val="en-GB"/>
        </w:rPr>
        <w:t>Pain catastrophizing scale</w:t>
      </w:r>
      <w:r w:rsidR="00783E16" w:rsidRPr="00C530C7">
        <w:rPr>
          <w:rFonts w:ascii="Times New Roman" w:hAnsi="Times New Roman"/>
          <w:b w:val="0"/>
          <w:bCs w:val="0"/>
          <w:color w:val="auto"/>
          <w:sz w:val="24"/>
          <w:lang w:val="en-GB"/>
        </w:rPr>
        <w:t xml:space="preserve"> (PCS)</w:t>
      </w:r>
      <w:r w:rsidRPr="00C530C7">
        <w:rPr>
          <w:rFonts w:ascii="Times New Roman" w:hAnsi="Times New Roman"/>
          <w:b w:val="0"/>
          <w:bCs w:val="0"/>
          <w:color w:val="auto"/>
          <w:sz w:val="24"/>
          <w:lang w:val="en-GB"/>
        </w:rPr>
        <w:t>, udfyldt.</w:t>
      </w:r>
    </w:p>
    <w:p w:rsidR="0011567E" w:rsidRPr="00C530C7" w:rsidRDefault="001102CE" w:rsidP="001102CE">
      <w:pPr>
        <w:pStyle w:val="Brdtekst"/>
        <w:numPr>
          <w:ilvl w:val="0"/>
          <w:numId w:val="5"/>
        </w:numPr>
        <w:rPr>
          <w:rFonts w:ascii="Times New Roman" w:hAnsi="Times New Roman"/>
          <w:b w:val="0"/>
          <w:bCs w:val="0"/>
          <w:color w:val="auto"/>
          <w:sz w:val="24"/>
          <w:lang w:val="en-GB"/>
        </w:rPr>
      </w:pPr>
      <w:r w:rsidRPr="00C530C7">
        <w:rPr>
          <w:rFonts w:ascii="Times New Roman" w:hAnsi="Times New Roman"/>
          <w:b w:val="0"/>
          <w:bCs w:val="0"/>
          <w:color w:val="auto"/>
          <w:sz w:val="24"/>
          <w:lang w:val="en-GB"/>
        </w:rPr>
        <w:t>Hospital pain and anxiety scale</w:t>
      </w:r>
      <w:r w:rsidR="00783E16" w:rsidRPr="00C530C7">
        <w:rPr>
          <w:rFonts w:ascii="Times New Roman" w:hAnsi="Times New Roman"/>
          <w:b w:val="0"/>
          <w:bCs w:val="0"/>
          <w:color w:val="auto"/>
          <w:sz w:val="24"/>
          <w:lang w:val="en-GB"/>
        </w:rPr>
        <w:t xml:space="preserve"> (HADS)</w:t>
      </w:r>
      <w:r w:rsidRPr="00C530C7">
        <w:rPr>
          <w:rFonts w:ascii="Times New Roman" w:hAnsi="Times New Roman"/>
          <w:b w:val="0"/>
          <w:bCs w:val="0"/>
          <w:color w:val="auto"/>
          <w:sz w:val="24"/>
          <w:lang w:val="en-GB"/>
        </w:rPr>
        <w:t>, udfyldt.</w:t>
      </w:r>
    </w:p>
    <w:p w:rsidR="001102CE" w:rsidRPr="00C530C7" w:rsidRDefault="004F2B08" w:rsidP="001102CE">
      <w:pPr>
        <w:pStyle w:val="Brdtekst"/>
        <w:numPr>
          <w:ilvl w:val="0"/>
          <w:numId w:val="5"/>
        </w:numPr>
        <w:rPr>
          <w:rFonts w:ascii="Times New Roman" w:hAnsi="Times New Roman"/>
          <w:b w:val="0"/>
          <w:bCs w:val="0"/>
          <w:color w:val="auto"/>
          <w:sz w:val="24"/>
          <w:lang w:val="en-GB"/>
        </w:rPr>
      </w:pPr>
      <w:r w:rsidRPr="00C530C7">
        <w:rPr>
          <w:rFonts w:ascii="Times New Roman" w:hAnsi="Times New Roman"/>
          <w:b w:val="0"/>
          <w:bCs w:val="0"/>
          <w:color w:val="auto"/>
          <w:sz w:val="24"/>
          <w:lang w:val="en-GB"/>
        </w:rPr>
        <w:t>For forsøgs</w:t>
      </w:r>
      <w:r w:rsidR="0011567E" w:rsidRPr="00C530C7">
        <w:rPr>
          <w:rFonts w:ascii="Times New Roman" w:hAnsi="Times New Roman"/>
          <w:b w:val="0"/>
          <w:bCs w:val="0"/>
          <w:color w:val="auto"/>
          <w:sz w:val="24"/>
          <w:lang w:val="en-GB"/>
        </w:rPr>
        <w:t>dag 1</w:t>
      </w:r>
      <w:r w:rsidR="00783E16" w:rsidRPr="00C530C7">
        <w:rPr>
          <w:rFonts w:ascii="Times New Roman" w:hAnsi="Times New Roman"/>
          <w:b w:val="0"/>
          <w:bCs w:val="0"/>
          <w:color w:val="auto"/>
          <w:sz w:val="24"/>
          <w:lang w:val="en-GB"/>
        </w:rPr>
        <w:t>-4</w:t>
      </w:r>
      <w:r w:rsidR="0011567E" w:rsidRPr="00C530C7">
        <w:rPr>
          <w:rFonts w:ascii="Times New Roman" w:hAnsi="Times New Roman"/>
          <w:b w:val="0"/>
          <w:bCs w:val="0"/>
          <w:color w:val="auto"/>
          <w:sz w:val="24"/>
          <w:lang w:val="en-GB"/>
        </w:rPr>
        <w:t xml:space="preserve">: </w:t>
      </w:r>
    </w:p>
    <w:p w:rsidR="001102CE" w:rsidRPr="00C530C7" w:rsidRDefault="001102CE" w:rsidP="00BC125C">
      <w:pPr>
        <w:pStyle w:val="Brdtekst"/>
        <w:numPr>
          <w:ilvl w:val="0"/>
          <w:numId w:val="5"/>
        </w:numPr>
        <w:tabs>
          <w:tab w:val="clear" w:pos="360"/>
          <w:tab w:val="num" w:pos="720"/>
        </w:tabs>
        <w:ind w:left="720"/>
        <w:rPr>
          <w:rFonts w:ascii="Times New Roman" w:hAnsi="Times New Roman"/>
          <w:b w:val="0"/>
          <w:bCs w:val="0"/>
          <w:color w:val="auto"/>
          <w:sz w:val="24"/>
        </w:rPr>
      </w:pPr>
      <w:r w:rsidRPr="00C530C7">
        <w:rPr>
          <w:rFonts w:ascii="Times New Roman" w:hAnsi="Times New Roman"/>
          <w:b w:val="0"/>
          <w:bCs w:val="0"/>
          <w:color w:val="auto"/>
          <w:sz w:val="24"/>
        </w:rPr>
        <w:t xml:space="preserve">Resultat af </w:t>
      </w:r>
      <w:r w:rsidR="00783E16" w:rsidRPr="00C530C7">
        <w:rPr>
          <w:rFonts w:ascii="Times New Roman" w:hAnsi="Times New Roman"/>
          <w:b w:val="0"/>
          <w:bCs w:val="0"/>
          <w:color w:val="auto"/>
          <w:sz w:val="24"/>
        </w:rPr>
        <w:t>V</w:t>
      </w:r>
      <w:r w:rsidR="004F2B08" w:rsidRPr="00C530C7">
        <w:rPr>
          <w:rFonts w:ascii="Times New Roman" w:hAnsi="Times New Roman"/>
          <w:b w:val="0"/>
          <w:bCs w:val="0"/>
          <w:color w:val="auto"/>
          <w:sz w:val="24"/>
        </w:rPr>
        <w:t>arme-smerte tærskel</w:t>
      </w:r>
      <w:r w:rsidRPr="00C530C7">
        <w:rPr>
          <w:rFonts w:ascii="Times New Roman" w:hAnsi="Times New Roman"/>
          <w:b w:val="0"/>
          <w:bCs w:val="0"/>
          <w:color w:val="auto"/>
          <w:sz w:val="24"/>
        </w:rPr>
        <w:t>.</w:t>
      </w:r>
    </w:p>
    <w:p w:rsidR="001102CE" w:rsidRPr="00C530C7" w:rsidRDefault="00DC3D42" w:rsidP="00BC125C">
      <w:pPr>
        <w:pStyle w:val="Brdtekst"/>
        <w:numPr>
          <w:ilvl w:val="0"/>
          <w:numId w:val="5"/>
        </w:numPr>
        <w:tabs>
          <w:tab w:val="clear" w:pos="360"/>
          <w:tab w:val="num" w:pos="720"/>
        </w:tabs>
        <w:ind w:left="720"/>
        <w:rPr>
          <w:rFonts w:ascii="Times New Roman" w:hAnsi="Times New Roman"/>
          <w:b w:val="0"/>
          <w:bCs w:val="0"/>
          <w:color w:val="auto"/>
          <w:sz w:val="24"/>
          <w:lang w:val="en-GB"/>
        </w:rPr>
      </w:pPr>
      <w:r w:rsidRPr="00C530C7">
        <w:rPr>
          <w:rFonts w:ascii="Times New Roman" w:hAnsi="Times New Roman"/>
          <w:b w:val="0"/>
          <w:bCs w:val="0"/>
          <w:color w:val="auto"/>
          <w:sz w:val="24"/>
          <w:lang w:val="en-GB"/>
        </w:rPr>
        <w:t>Resu</w:t>
      </w:r>
      <w:r w:rsidR="00D11204" w:rsidRPr="00C530C7">
        <w:rPr>
          <w:rFonts w:ascii="Times New Roman" w:hAnsi="Times New Roman"/>
          <w:b w:val="0"/>
          <w:bCs w:val="0"/>
          <w:color w:val="auto"/>
          <w:sz w:val="24"/>
          <w:lang w:val="en-GB"/>
        </w:rPr>
        <w:t>ltat af Long thermal</w:t>
      </w:r>
      <w:r w:rsidR="001102CE" w:rsidRPr="00C530C7">
        <w:rPr>
          <w:rFonts w:ascii="Times New Roman" w:hAnsi="Times New Roman"/>
          <w:b w:val="0"/>
          <w:bCs w:val="0"/>
          <w:color w:val="auto"/>
          <w:sz w:val="24"/>
          <w:lang w:val="en-GB"/>
        </w:rPr>
        <w:t xml:space="preserve"> stimulation.</w:t>
      </w:r>
    </w:p>
    <w:p w:rsidR="0011567E" w:rsidRPr="00C530C7" w:rsidRDefault="001102CE" w:rsidP="00BC125C">
      <w:pPr>
        <w:pStyle w:val="Brdtekst"/>
        <w:numPr>
          <w:ilvl w:val="0"/>
          <w:numId w:val="5"/>
        </w:numPr>
        <w:tabs>
          <w:tab w:val="clear" w:pos="360"/>
          <w:tab w:val="num" w:pos="720"/>
        </w:tabs>
        <w:ind w:left="720"/>
        <w:rPr>
          <w:rFonts w:ascii="Times New Roman" w:hAnsi="Times New Roman"/>
          <w:b w:val="0"/>
          <w:bCs w:val="0"/>
          <w:color w:val="auto"/>
          <w:sz w:val="24"/>
          <w:lang w:val="en-GB"/>
        </w:rPr>
      </w:pPr>
      <w:r w:rsidRPr="00C530C7">
        <w:rPr>
          <w:rFonts w:ascii="Times New Roman" w:hAnsi="Times New Roman"/>
          <w:b w:val="0"/>
          <w:bCs w:val="0"/>
          <w:color w:val="auto"/>
          <w:sz w:val="24"/>
          <w:lang w:val="en-GB"/>
        </w:rPr>
        <w:t>Result</w:t>
      </w:r>
      <w:r w:rsidR="00D11204" w:rsidRPr="00C530C7">
        <w:rPr>
          <w:rFonts w:ascii="Times New Roman" w:hAnsi="Times New Roman"/>
          <w:b w:val="0"/>
          <w:bCs w:val="0"/>
          <w:color w:val="auto"/>
          <w:sz w:val="24"/>
          <w:lang w:val="en-GB"/>
        </w:rPr>
        <w:t>at af Brief thermal sensitization</w:t>
      </w:r>
    </w:p>
    <w:p w:rsidR="00D11204" w:rsidRPr="00C530C7" w:rsidRDefault="0011567E" w:rsidP="00BC125C">
      <w:pPr>
        <w:pStyle w:val="Brdtekst"/>
        <w:numPr>
          <w:ilvl w:val="0"/>
          <w:numId w:val="5"/>
        </w:numPr>
        <w:tabs>
          <w:tab w:val="clear" w:pos="360"/>
          <w:tab w:val="num" w:pos="720"/>
        </w:tabs>
        <w:ind w:left="720"/>
        <w:rPr>
          <w:rFonts w:ascii="Times New Roman" w:hAnsi="Times New Roman"/>
          <w:b w:val="0"/>
          <w:bCs w:val="0"/>
          <w:color w:val="auto"/>
          <w:sz w:val="24"/>
        </w:rPr>
      </w:pPr>
      <w:r w:rsidRPr="00C530C7">
        <w:rPr>
          <w:rFonts w:ascii="Times New Roman" w:hAnsi="Times New Roman"/>
          <w:b w:val="0"/>
          <w:bCs w:val="0"/>
          <w:color w:val="auto"/>
          <w:sz w:val="24"/>
        </w:rPr>
        <w:t xml:space="preserve">Beregnet areal af </w:t>
      </w:r>
      <w:r w:rsidR="00D11204" w:rsidRPr="00C530C7">
        <w:rPr>
          <w:rFonts w:ascii="Times New Roman" w:hAnsi="Times New Roman"/>
          <w:b w:val="0"/>
          <w:bCs w:val="0"/>
          <w:color w:val="auto"/>
          <w:sz w:val="24"/>
          <w:lang w:val="en-GB"/>
        </w:rPr>
        <w:t>Brief thermal sensitization</w:t>
      </w:r>
      <w:r w:rsidR="00D11204" w:rsidRPr="00C530C7">
        <w:rPr>
          <w:rFonts w:ascii="Times New Roman" w:hAnsi="Times New Roman"/>
          <w:b w:val="0"/>
          <w:bCs w:val="0"/>
          <w:color w:val="auto"/>
          <w:sz w:val="24"/>
        </w:rPr>
        <w:t xml:space="preserve"> </w:t>
      </w:r>
    </w:p>
    <w:p w:rsidR="00BC125C" w:rsidRPr="00C530C7" w:rsidRDefault="00405547" w:rsidP="00BC125C">
      <w:pPr>
        <w:pStyle w:val="Brdtekst"/>
        <w:numPr>
          <w:ilvl w:val="0"/>
          <w:numId w:val="5"/>
        </w:numPr>
        <w:tabs>
          <w:tab w:val="clear" w:pos="360"/>
          <w:tab w:val="num" w:pos="720"/>
        </w:tabs>
        <w:ind w:left="720"/>
        <w:rPr>
          <w:rFonts w:ascii="Times New Roman" w:hAnsi="Times New Roman"/>
          <w:b w:val="0"/>
          <w:bCs w:val="0"/>
          <w:color w:val="auto"/>
          <w:sz w:val="24"/>
        </w:rPr>
      </w:pPr>
      <w:r w:rsidRPr="00C530C7">
        <w:rPr>
          <w:rFonts w:ascii="Times New Roman" w:hAnsi="Times New Roman"/>
          <w:b w:val="0"/>
          <w:bCs w:val="0"/>
          <w:color w:val="auto"/>
          <w:sz w:val="24"/>
        </w:rPr>
        <w:t>Afkrydsningsfelt</w:t>
      </w:r>
      <w:r w:rsidR="00F85517" w:rsidRPr="00C530C7">
        <w:rPr>
          <w:rFonts w:ascii="Times New Roman" w:hAnsi="Times New Roman"/>
          <w:b w:val="0"/>
          <w:bCs w:val="0"/>
          <w:color w:val="auto"/>
          <w:sz w:val="24"/>
        </w:rPr>
        <w:t>er</w:t>
      </w:r>
      <w:r w:rsidRPr="00C530C7">
        <w:rPr>
          <w:rFonts w:ascii="Times New Roman" w:hAnsi="Times New Roman"/>
          <w:b w:val="0"/>
          <w:bCs w:val="0"/>
          <w:color w:val="auto"/>
          <w:sz w:val="24"/>
        </w:rPr>
        <w:t xml:space="preserve"> der indikerer </w:t>
      </w:r>
      <w:r w:rsidR="00F85517" w:rsidRPr="00C530C7">
        <w:rPr>
          <w:rFonts w:ascii="Times New Roman" w:hAnsi="Times New Roman"/>
          <w:b w:val="0"/>
          <w:bCs w:val="0"/>
          <w:color w:val="auto"/>
          <w:sz w:val="24"/>
        </w:rPr>
        <w:t xml:space="preserve">følgende er udført: </w:t>
      </w:r>
      <w:r w:rsidR="0011567E" w:rsidRPr="00C530C7">
        <w:rPr>
          <w:rFonts w:ascii="Times New Roman" w:hAnsi="Times New Roman"/>
          <w:b w:val="0"/>
          <w:bCs w:val="0"/>
          <w:color w:val="auto"/>
          <w:sz w:val="24"/>
        </w:rPr>
        <w:t xml:space="preserve">BTS </w:t>
      </w:r>
      <w:r w:rsidR="008342DA" w:rsidRPr="00C530C7">
        <w:rPr>
          <w:rFonts w:ascii="Times New Roman" w:hAnsi="Times New Roman"/>
          <w:b w:val="0"/>
          <w:bCs w:val="0"/>
          <w:color w:val="auto"/>
          <w:sz w:val="24"/>
        </w:rPr>
        <w:t>udført, LTS udført, HPDT udført</w:t>
      </w:r>
      <w:r w:rsidR="0011567E" w:rsidRPr="00C530C7">
        <w:rPr>
          <w:rFonts w:ascii="Times New Roman" w:hAnsi="Times New Roman"/>
          <w:b w:val="0"/>
          <w:bCs w:val="0"/>
          <w:color w:val="auto"/>
          <w:sz w:val="24"/>
        </w:rPr>
        <w:t xml:space="preserve">, </w:t>
      </w:r>
      <w:r w:rsidR="00783E16" w:rsidRPr="00C530C7">
        <w:rPr>
          <w:rFonts w:ascii="Times New Roman" w:hAnsi="Times New Roman"/>
          <w:b w:val="0"/>
          <w:bCs w:val="0"/>
          <w:color w:val="auto"/>
          <w:sz w:val="24"/>
        </w:rPr>
        <w:t>BTS-areal beregnet, PCS modtaget, HADS modtaget.</w:t>
      </w:r>
    </w:p>
    <w:p w:rsidR="004F2B08" w:rsidRPr="00C530C7" w:rsidRDefault="004F2B08" w:rsidP="00BC125C">
      <w:pPr>
        <w:pStyle w:val="Brdtekst"/>
        <w:numPr>
          <w:ilvl w:val="0"/>
          <w:numId w:val="5"/>
        </w:numPr>
        <w:tabs>
          <w:tab w:val="clear" w:pos="360"/>
          <w:tab w:val="num" w:pos="720"/>
        </w:tabs>
        <w:ind w:left="720"/>
        <w:rPr>
          <w:rFonts w:ascii="Times New Roman" w:hAnsi="Times New Roman"/>
          <w:b w:val="0"/>
          <w:bCs w:val="0"/>
          <w:color w:val="auto"/>
          <w:sz w:val="24"/>
        </w:rPr>
      </w:pPr>
      <w:r w:rsidRPr="00C530C7">
        <w:rPr>
          <w:rFonts w:ascii="Times New Roman" w:hAnsi="Times New Roman"/>
          <w:b w:val="0"/>
          <w:bCs w:val="0"/>
          <w:color w:val="auto"/>
          <w:sz w:val="24"/>
        </w:rPr>
        <w:t>Felt til udfyldning af eventuelle bivirkninger</w:t>
      </w:r>
    </w:p>
    <w:p w:rsidR="001102CE" w:rsidRPr="00C530C7" w:rsidRDefault="001102CE" w:rsidP="002A2640">
      <w:pPr>
        <w:ind w:left="360"/>
        <w:rPr>
          <w:rFonts w:cs="Arial"/>
        </w:rPr>
      </w:pPr>
    </w:p>
    <w:p w:rsidR="002A2640" w:rsidRPr="00C530C7" w:rsidRDefault="002A2640" w:rsidP="002A2640">
      <w:pPr>
        <w:ind w:left="360"/>
        <w:rPr>
          <w:rFonts w:cs="Arial"/>
        </w:rPr>
      </w:pPr>
    </w:p>
    <w:p w:rsidR="002A2640" w:rsidRPr="00C530C7" w:rsidRDefault="002A2640" w:rsidP="000E48E2">
      <w:pPr>
        <w:pStyle w:val="Overskrift2-protokol"/>
      </w:pPr>
      <w:bookmarkStart w:id="105" w:name="_Toc530283311"/>
      <w:bookmarkStart w:id="106" w:name="_Toc89871462"/>
      <w:bookmarkStart w:id="107" w:name="_Toc89874703"/>
      <w:bookmarkStart w:id="108" w:name="_Toc89875262"/>
      <w:bookmarkStart w:id="109" w:name="_Toc390945317"/>
      <w:r w:rsidRPr="00C530C7">
        <w:t>Uddannelse</w:t>
      </w:r>
      <w:bookmarkEnd w:id="105"/>
      <w:bookmarkEnd w:id="106"/>
      <w:bookmarkEnd w:id="107"/>
      <w:bookmarkEnd w:id="108"/>
      <w:bookmarkEnd w:id="109"/>
    </w:p>
    <w:p w:rsidR="002A2640" w:rsidRPr="00C530C7" w:rsidRDefault="002A2640" w:rsidP="002A2640">
      <w:pPr>
        <w:pStyle w:val="Brdtekst"/>
        <w:rPr>
          <w:rFonts w:ascii="Times New Roman" w:hAnsi="Times New Roman"/>
          <w:b w:val="0"/>
          <w:bCs w:val="0"/>
          <w:color w:val="auto"/>
          <w:sz w:val="24"/>
        </w:rPr>
      </w:pPr>
      <w:r w:rsidRPr="00C530C7">
        <w:rPr>
          <w:rFonts w:ascii="Times New Roman" w:hAnsi="Times New Roman"/>
          <w:b w:val="0"/>
          <w:bCs w:val="0"/>
          <w:color w:val="auto"/>
          <w:sz w:val="24"/>
        </w:rPr>
        <w:t xml:space="preserve">Koordinerende investigator Morten Sejer Hansen og/eller </w:t>
      </w:r>
      <w:r w:rsidR="00C05C79" w:rsidRPr="00C530C7">
        <w:rPr>
          <w:rFonts w:ascii="Times New Roman" w:hAnsi="Times New Roman"/>
          <w:b w:val="0"/>
          <w:bCs w:val="0"/>
          <w:color w:val="auto"/>
          <w:sz w:val="24"/>
        </w:rPr>
        <w:t>forskningssyge</w:t>
      </w:r>
      <w:r w:rsidRPr="00C530C7">
        <w:rPr>
          <w:rFonts w:ascii="Times New Roman" w:hAnsi="Times New Roman"/>
          <w:b w:val="0"/>
          <w:bCs w:val="0"/>
          <w:color w:val="auto"/>
          <w:sz w:val="24"/>
        </w:rPr>
        <w:t>sygeplejerske, Karen Lisa Hilsted, vil sikre, at det involverede personale er passende uddannet og instrueret og har de fornø</w:t>
      </w:r>
      <w:r w:rsidRPr="00C530C7">
        <w:rPr>
          <w:rFonts w:ascii="Times New Roman" w:hAnsi="Times New Roman"/>
          <w:b w:val="0"/>
          <w:bCs w:val="0"/>
          <w:color w:val="auto"/>
          <w:sz w:val="24"/>
        </w:rPr>
        <w:t>d</w:t>
      </w:r>
      <w:r w:rsidRPr="00C530C7">
        <w:rPr>
          <w:rFonts w:ascii="Times New Roman" w:hAnsi="Times New Roman"/>
          <w:b w:val="0"/>
          <w:bCs w:val="0"/>
          <w:color w:val="auto"/>
          <w:sz w:val="24"/>
        </w:rPr>
        <w:t xml:space="preserve">ne oplysninger til udførelse af undersøgelsen. </w:t>
      </w:r>
    </w:p>
    <w:p w:rsidR="002A2640" w:rsidRPr="00C530C7" w:rsidRDefault="002A2640" w:rsidP="002A2640">
      <w:pPr>
        <w:pStyle w:val="Brdtekst"/>
        <w:rPr>
          <w:rFonts w:ascii="Times New Roman" w:hAnsi="Times New Roman"/>
          <w:b w:val="0"/>
          <w:bCs w:val="0"/>
          <w:color w:val="auto"/>
          <w:sz w:val="24"/>
        </w:rPr>
      </w:pPr>
    </w:p>
    <w:p w:rsidR="002A2640" w:rsidRPr="00C530C7" w:rsidRDefault="002A2640" w:rsidP="000E48E2">
      <w:pPr>
        <w:pStyle w:val="Overskrift1-protokol"/>
      </w:pPr>
      <w:bookmarkStart w:id="110" w:name="_Toc390945318"/>
      <w:r w:rsidRPr="00C530C7">
        <w:lastRenderedPageBreak/>
        <w:t>Yderligere krav og generel information</w:t>
      </w:r>
      <w:bookmarkEnd w:id="110"/>
    </w:p>
    <w:p w:rsidR="002A2640" w:rsidRPr="00C530C7" w:rsidRDefault="002A2640" w:rsidP="002A2640">
      <w:pPr>
        <w:pStyle w:val="Overskrift2"/>
        <w:ind w:left="0"/>
        <w:rPr>
          <w:rFonts w:ascii="Times New Roman" w:hAnsi="Times New Roman"/>
          <w:b w:val="0"/>
          <w:bCs w:val="0"/>
          <w:i/>
          <w:iCs/>
          <w:u w:val="single"/>
        </w:rPr>
      </w:pPr>
      <w:bookmarkStart w:id="111" w:name="_Toc530283313"/>
      <w:bookmarkStart w:id="112" w:name="_Toc89871464"/>
      <w:bookmarkStart w:id="113" w:name="_Toc89874705"/>
      <w:bookmarkStart w:id="114" w:name="_Toc89875264"/>
    </w:p>
    <w:p w:rsidR="002A2640" w:rsidRPr="00C530C7" w:rsidRDefault="002A2640" w:rsidP="000E48E2">
      <w:pPr>
        <w:pStyle w:val="Overskrift2-protokol"/>
      </w:pPr>
      <w:bookmarkStart w:id="115" w:name="_Toc390945319"/>
      <w:r w:rsidRPr="00C530C7">
        <w:t>Forsikring</w:t>
      </w:r>
      <w:bookmarkEnd w:id="111"/>
      <w:bookmarkEnd w:id="112"/>
      <w:bookmarkEnd w:id="113"/>
      <w:bookmarkEnd w:id="114"/>
      <w:bookmarkEnd w:id="115"/>
    </w:p>
    <w:p w:rsidR="002A2640" w:rsidRPr="00C530C7" w:rsidRDefault="002A2640" w:rsidP="002A2640">
      <w:pPr>
        <w:pStyle w:val="Brdtekst"/>
        <w:rPr>
          <w:rFonts w:ascii="Times New Roman" w:hAnsi="Times New Roman"/>
          <w:b w:val="0"/>
          <w:bCs w:val="0"/>
          <w:color w:val="auto"/>
          <w:sz w:val="24"/>
        </w:rPr>
      </w:pPr>
      <w:r w:rsidRPr="00C530C7">
        <w:rPr>
          <w:rFonts w:ascii="Times New Roman" w:hAnsi="Times New Roman"/>
          <w:b w:val="0"/>
          <w:bCs w:val="0"/>
          <w:color w:val="auto"/>
          <w:sz w:val="24"/>
        </w:rPr>
        <w:t>For frivillige forsøgspersoner er gældende, at med hensyn til enhver skade, forårsaget direkte eller indirekte af undersøgelsesmetoderne i denne kliniske undersøgelse, påtager Rigshospitalet, Anæst</w:t>
      </w:r>
      <w:r w:rsidRPr="00C530C7">
        <w:rPr>
          <w:rFonts w:ascii="Times New Roman" w:hAnsi="Times New Roman"/>
          <w:b w:val="0"/>
          <w:bCs w:val="0"/>
          <w:color w:val="auto"/>
          <w:sz w:val="24"/>
        </w:rPr>
        <w:t>e</w:t>
      </w:r>
      <w:r w:rsidRPr="00C530C7">
        <w:rPr>
          <w:rFonts w:ascii="Times New Roman" w:hAnsi="Times New Roman"/>
          <w:b w:val="0"/>
          <w:bCs w:val="0"/>
          <w:color w:val="auto"/>
          <w:sz w:val="24"/>
        </w:rPr>
        <w:t>si- og operationsklinikken, HOC, sig det lovmæssige ansvar på investigator og dennes medarbejd</w:t>
      </w:r>
      <w:r w:rsidRPr="00C530C7">
        <w:rPr>
          <w:rFonts w:ascii="Times New Roman" w:hAnsi="Times New Roman"/>
          <w:b w:val="0"/>
          <w:bCs w:val="0"/>
          <w:color w:val="auto"/>
          <w:sz w:val="24"/>
        </w:rPr>
        <w:t>e</w:t>
      </w:r>
      <w:r w:rsidRPr="00C530C7">
        <w:rPr>
          <w:rFonts w:ascii="Times New Roman" w:hAnsi="Times New Roman"/>
          <w:b w:val="0"/>
          <w:bCs w:val="0"/>
          <w:color w:val="auto"/>
          <w:sz w:val="24"/>
        </w:rPr>
        <w:t>res vegne. Forudsat at investigator og dennes medarbejdere har fulgt de instruktioner, som er givet i denne protokol samt eventuelle tillæg dertil. Samt at investigator og dennes medarbejdere har udført undersøgelsen videnskabeligt og i overensstemmelse med gældende regler og accepterede tekni</w:t>
      </w:r>
      <w:r w:rsidRPr="00C530C7">
        <w:rPr>
          <w:rFonts w:ascii="Times New Roman" w:hAnsi="Times New Roman"/>
          <w:b w:val="0"/>
          <w:bCs w:val="0"/>
          <w:color w:val="auto"/>
          <w:sz w:val="24"/>
        </w:rPr>
        <w:t>k</w:t>
      </w:r>
      <w:r w:rsidRPr="00C530C7">
        <w:rPr>
          <w:rFonts w:ascii="Times New Roman" w:hAnsi="Times New Roman"/>
          <w:b w:val="0"/>
          <w:bCs w:val="0"/>
          <w:color w:val="auto"/>
          <w:sz w:val="24"/>
        </w:rPr>
        <w:t>ker.</w:t>
      </w:r>
    </w:p>
    <w:p w:rsidR="002A2640" w:rsidRPr="00C530C7" w:rsidRDefault="00934235" w:rsidP="002A2640">
      <w:pPr>
        <w:pStyle w:val="Brdtekst"/>
        <w:rPr>
          <w:rFonts w:ascii="Times New Roman" w:hAnsi="Times New Roman"/>
          <w:b w:val="0"/>
          <w:bCs w:val="0"/>
          <w:color w:val="auto"/>
          <w:sz w:val="24"/>
        </w:rPr>
      </w:pPr>
      <w:r w:rsidRPr="00C530C7">
        <w:rPr>
          <w:rFonts w:ascii="Times New Roman" w:hAnsi="Times New Roman"/>
          <w:b w:val="0"/>
          <w:bCs w:val="0"/>
          <w:color w:val="auto"/>
          <w:sz w:val="24"/>
        </w:rPr>
        <w:t>F</w:t>
      </w:r>
      <w:r w:rsidR="00C05C79" w:rsidRPr="00C530C7">
        <w:rPr>
          <w:rFonts w:ascii="Times New Roman" w:hAnsi="Times New Roman"/>
          <w:b w:val="0"/>
          <w:bCs w:val="0"/>
          <w:color w:val="auto"/>
          <w:sz w:val="24"/>
        </w:rPr>
        <w:t xml:space="preserve">orsøgspersoner </w:t>
      </w:r>
      <w:r w:rsidR="002A2640" w:rsidRPr="00C530C7">
        <w:rPr>
          <w:rFonts w:ascii="Times New Roman" w:hAnsi="Times New Roman"/>
          <w:b w:val="0"/>
          <w:bCs w:val="0"/>
          <w:color w:val="auto"/>
          <w:sz w:val="24"/>
        </w:rPr>
        <w:t>er i tilfælde af skade eller død uden sammenhæng med undersøgelsens gennemf</w:t>
      </w:r>
      <w:r w:rsidR="002A2640" w:rsidRPr="00C530C7">
        <w:rPr>
          <w:rFonts w:ascii="Times New Roman" w:hAnsi="Times New Roman"/>
          <w:b w:val="0"/>
          <w:bCs w:val="0"/>
          <w:color w:val="auto"/>
          <w:sz w:val="24"/>
        </w:rPr>
        <w:t>ø</w:t>
      </w:r>
      <w:r w:rsidR="002A2640" w:rsidRPr="00C530C7">
        <w:rPr>
          <w:rFonts w:ascii="Times New Roman" w:hAnsi="Times New Roman"/>
          <w:b w:val="0"/>
          <w:bCs w:val="0"/>
          <w:color w:val="auto"/>
          <w:sz w:val="24"/>
        </w:rPr>
        <w:t>relse forsikret af hospitalets forsikring.</w:t>
      </w:r>
    </w:p>
    <w:p w:rsidR="002A2640" w:rsidRPr="00C530C7" w:rsidRDefault="002A2640" w:rsidP="002A2640">
      <w:pPr>
        <w:pStyle w:val="Brdtekst"/>
        <w:rPr>
          <w:rFonts w:ascii="Times New Roman" w:hAnsi="Times New Roman"/>
          <w:b w:val="0"/>
          <w:bCs w:val="0"/>
          <w:color w:val="auto"/>
          <w:sz w:val="24"/>
          <w:u w:val="single"/>
        </w:rPr>
      </w:pPr>
    </w:p>
    <w:p w:rsidR="002A2640" w:rsidRPr="00C530C7" w:rsidRDefault="002A2640" w:rsidP="000E48E2">
      <w:pPr>
        <w:pStyle w:val="Overskrift2-protokol"/>
      </w:pPr>
      <w:bookmarkStart w:id="116" w:name="_Toc390945320"/>
      <w:r w:rsidRPr="00C530C7">
        <w:t>Offentliggørelse af resultater</w:t>
      </w:r>
      <w:bookmarkEnd w:id="116"/>
    </w:p>
    <w:p w:rsidR="002A2640" w:rsidRPr="00C530C7" w:rsidRDefault="002A2640" w:rsidP="002A2640">
      <w:pPr>
        <w:pStyle w:val="Brdtekst"/>
        <w:rPr>
          <w:rFonts w:ascii="Times New Roman" w:hAnsi="Times New Roman"/>
          <w:b w:val="0"/>
          <w:bCs w:val="0"/>
          <w:color w:val="auto"/>
          <w:sz w:val="24"/>
        </w:rPr>
      </w:pPr>
      <w:r w:rsidRPr="00C530C7">
        <w:rPr>
          <w:rFonts w:ascii="Times New Roman" w:hAnsi="Times New Roman"/>
          <w:b w:val="0"/>
          <w:bCs w:val="0"/>
          <w:color w:val="auto"/>
          <w:sz w:val="24"/>
        </w:rPr>
        <w:t>På basis af data vil investigator skrive en rapport over undersøgelsen. Denne rapport vil blive fre</w:t>
      </w:r>
      <w:r w:rsidRPr="00C530C7">
        <w:rPr>
          <w:rFonts w:ascii="Times New Roman" w:hAnsi="Times New Roman"/>
          <w:b w:val="0"/>
          <w:bCs w:val="0"/>
          <w:color w:val="auto"/>
          <w:sz w:val="24"/>
        </w:rPr>
        <w:t>m</w:t>
      </w:r>
      <w:r w:rsidRPr="00C530C7">
        <w:rPr>
          <w:rFonts w:ascii="Times New Roman" w:hAnsi="Times New Roman"/>
          <w:b w:val="0"/>
          <w:bCs w:val="0"/>
          <w:color w:val="auto"/>
          <w:sz w:val="24"/>
        </w:rPr>
        <w:t xml:space="preserve">sendt til relevante myndigheder. Rapporten vil også danne basis for et manuskript til publikation med følgende forfatterrækkefølge: </w:t>
      </w:r>
    </w:p>
    <w:p w:rsidR="002A2640" w:rsidRPr="00C530C7" w:rsidRDefault="002A2640" w:rsidP="002A2640">
      <w:pPr>
        <w:pStyle w:val="Brdtekst"/>
        <w:rPr>
          <w:rFonts w:ascii="Times New Roman" w:hAnsi="Times New Roman" w:cs="Times New Roman"/>
          <w:b w:val="0"/>
          <w:bCs w:val="0"/>
          <w:color w:val="auto"/>
          <w:sz w:val="24"/>
        </w:rPr>
      </w:pPr>
    </w:p>
    <w:p w:rsidR="009F52A0" w:rsidRPr="009F52A0" w:rsidRDefault="009F52A0" w:rsidP="009F52A0">
      <w:pPr>
        <w:pStyle w:val="Brdtekst"/>
        <w:numPr>
          <w:ilvl w:val="3"/>
          <w:numId w:val="11"/>
        </w:numPr>
        <w:rPr>
          <w:rFonts w:ascii="Times New Roman" w:hAnsi="Times New Roman" w:cs="Times New Roman"/>
          <w:b w:val="0"/>
          <w:bCs w:val="0"/>
          <w:color w:val="auto"/>
          <w:sz w:val="24"/>
        </w:rPr>
      </w:pPr>
      <w:r w:rsidRPr="009F52A0">
        <w:rPr>
          <w:rFonts w:ascii="Times New Roman" w:hAnsi="Times New Roman" w:cs="Times New Roman"/>
          <w:b w:val="0"/>
          <w:color w:val="auto"/>
          <w:sz w:val="24"/>
        </w:rPr>
        <w:t>Morten Sejer Hansen</w:t>
      </w:r>
    </w:p>
    <w:p w:rsidR="009F52A0" w:rsidRPr="009F52A0" w:rsidRDefault="009F52A0" w:rsidP="009F52A0">
      <w:pPr>
        <w:pStyle w:val="Brdtekst"/>
        <w:numPr>
          <w:ilvl w:val="3"/>
          <w:numId w:val="11"/>
        </w:numPr>
        <w:rPr>
          <w:rFonts w:ascii="Times New Roman" w:hAnsi="Times New Roman" w:cs="Times New Roman"/>
          <w:b w:val="0"/>
          <w:bCs w:val="0"/>
          <w:color w:val="auto"/>
          <w:sz w:val="24"/>
        </w:rPr>
      </w:pPr>
      <w:r w:rsidRPr="009F52A0">
        <w:rPr>
          <w:rFonts w:ascii="Times New Roman" w:hAnsi="Times New Roman" w:cs="Times New Roman"/>
          <w:b w:val="0"/>
          <w:color w:val="auto"/>
          <w:sz w:val="24"/>
        </w:rPr>
        <w:t>Rebecca Østervig</w:t>
      </w:r>
    </w:p>
    <w:p w:rsidR="009F52A0" w:rsidRPr="009F52A0" w:rsidRDefault="009F52A0" w:rsidP="009F52A0">
      <w:pPr>
        <w:pStyle w:val="Brdtekst"/>
        <w:numPr>
          <w:ilvl w:val="3"/>
          <w:numId w:val="11"/>
        </w:numPr>
        <w:rPr>
          <w:rFonts w:ascii="Times New Roman" w:hAnsi="Times New Roman" w:cs="Times New Roman"/>
          <w:b w:val="0"/>
          <w:bCs w:val="0"/>
          <w:color w:val="auto"/>
          <w:sz w:val="24"/>
        </w:rPr>
      </w:pPr>
      <w:r w:rsidRPr="009F52A0">
        <w:rPr>
          <w:rFonts w:ascii="Times New Roman" w:hAnsi="Times New Roman" w:cs="Times New Roman"/>
          <w:b w:val="0"/>
          <w:color w:val="auto"/>
          <w:sz w:val="24"/>
        </w:rPr>
        <w:t>Jørn Wetterslev</w:t>
      </w:r>
    </w:p>
    <w:p w:rsidR="009F52A0" w:rsidRPr="009F52A0" w:rsidRDefault="009F52A0" w:rsidP="009F52A0">
      <w:pPr>
        <w:pStyle w:val="Brdtekst"/>
        <w:numPr>
          <w:ilvl w:val="3"/>
          <w:numId w:val="11"/>
        </w:numPr>
        <w:rPr>
          <w:rFonts w:ascii="Times New Roman" w:hAnsi="Times New Roman" w:cs="Times New Roman"/>
          <w:b w:val="0"/>
          <w:bCs w:val="0"/>
          <w:color w:val="auto"/>
          <w:sz w:val="24"/>
        </w:rPr>
      </w:pPr>
      <w:r w:rsidRPr="009F52A0">
        <w:rPr>
          <w:rFonts w:ascii="Times New Roman" w:hAnsi="Times New Roman" w:cs="Times New Roman"/>
          <w:b w:val="0"/>
          <w:color w:val="auto"/>
          <w:sz w:val="24"/>
        </w:rPr>
        <w:t>Christian Bressen Piper</w:t>
      </w:r>
    </w:p>
    <w:p w:rsidR="009F52A0" w:rsidRPr="009F52A0" w:rsidRDefault="009F52A0" w:rsidP="009F52A0">
      <w:pPr>
        <w:pStyle w:val="Brdtekst"/>
        <w:numPr>
          <w:ilvl w:val="3"/>
          <w:numId w:val="11"/>
        </w:numPr>
        <w:rPr>
          <w:rFonts w:ascii="Times New Roman" w:hAnsi="Times New Roman" w:cs="Times New Roman"/>
          <w:b w:val="0"/>
          <w:bCs w:val="0"/>
          <w:color w:val="auto"/>
          <w:sz w:val="24"/>
        </w:rPr>
      </w:pPr>
      <w:r w:rsidRPr="009F52A0">
        <w:rPr>
          <w:rFonts w:ascii="Times New Roman" w:hAnsi="Times New Roman" w:cs="Times New Roman"/>
          <w:b w:val="0"/>
          <w:color w:val="auto"/>
          <w:sz w:val="24"/>
        </w:rPr>
        <w:t>Mohammed Sohail Asghar</w:t>
      </w:r>
    </w:p>
    <w:p w:rsidR="009F52A0" w:rsidRPr="009F52A0" w:rsidRDefault="009F52A0" w:rsidP="009F52A0">
      <w:pPr>
        <w:pStyle w:val="Listeafsnit"/>
        <w:numPr>
          <w:ilvl w:val="3"/>
          <w:numId w:val="11"/>
        </w:numPr>
      </w:pPr>
      <w:r w:rsidRPr="009F52A0">
        <w:rPr>
          <w:rFonts w:ascii="Times New Roman" w:hAnsi="Times New Roman" w:cs="Times New Roman"/>
          <w:lang w:val="en-GB"/>
        </w:rPr>
        <w:t>Emilia Horjales-Araujo</w:t>
      </w:r>
      <w:r w:rsidRPr="009F52A0">
        <w:rPr>
          <w:rFonts w:ascii="Times New Roman" w:hAnsi="Times New Roman" w:cs="Times New Roman"/>
          <w:bCs/>
        </w:rPr>
        <w:t xml:space="preserve"> </w:t>
      </w:r>
    </w:p>
    <w:p w:rsidR="009F52A0" w:rsidRPr="009F52A0" w:rsidRDefault="009F52A0" w:rsidP="009F52A0">
      <w:pPr>
        <w:pStyle w:val="Listeafsnit"/>
        <w:numPr>
          <w:ilvl w:val="3"/>
          <w:numId w:val="11"/>
        </w:numPr>
        <w:rPr>
          <w:rFonts w:ascii="Times New Roman" w:hAnsi="Times New Roman" w:cs="Times New Roman"/>
        </w:rPr>
      </w:pPr>
      <w:r w:rsidRPr="009F52A0">
        <w:rPr>
          <w:rFonts w:ascii="Times New Roman" w:hAnsi="Times New Roman" w:cs="Times New Roman"/>
        </w:rPr>
        <w:t>Karen Lisa Hilsted</w:t>
      </w:r>
    </w:p>
    <w:p w:rsidR="009F52A0" w:rsidRPr="009F52A0" w:rsidRDefault="009F52A0" w:rsidP="009F52A0">
      <w:pPr>
        <w:pStyle w:val="Brdtekst"/>
        <w:numPr>
          <w:ilvl w:val="3"/>
          <w:numId w:val="11"/>
        </w:numPr>
        <w:rPr>
          <w:rFonts w:ascii="Times New Roman" w:hAnsi="Times New Roman" w:cs="Times New Roman"/>
          <w:b w:val="0"/>
          <w:bCs w:val="0"/>
          <w:color w:val="auto"/>
          <w:sz w:val="24"/>
        </w:rPr>
      </w:pPr>
      <w:r w:rsidRPr="009F52A0">
        <w:rPr>
          <w:rFonts w:ascii="Times New Roman" w:hAnsi="Times New Roman" w:cs="Times New Roman"/>
          <w:b w:val="0"/>
          <w:color w:val="auto"/>
          <w:sz w:val="24"/>
        </w:rPr>
        <w:t>Jørgen Berg Dahl</w:t>
      </w:r>
    </w:p>
    <w:p w:rsidR="002A2640" w:rsidRPr="00C530C7" w:rsidRDefault="002A2640" w:rsidP="002A2640">
      <w:pPr>
        <w:pStyle w:val="Brdtekst"/>
        <w:ind w:left="540"/>
        <w:rPr>
          <w:rFonts w:ascii="Times New Roman" w:hAnsi="Times New Roman" w:cs="Times New Roman"/>
          <w:color w:val="auto"/>
          <w:sz w:val="24"/>
        </w:rPr>
      </w:pPr>
    </w:p>
    <w:p w:rsidR="002A2640" w:rsidRPr="00C530C7" w:rsidRDefault="002A2640" w:rsidP="002A2640">
      <w:pPr>
        <w:pStyle w:val="Brdtekst"/>
        <w:rPr>
          <w:rFonts w:ascii="Times New Roman" w:hAnsi="Times New Roman" w:cs="Times New Roman"/>
          <w:b w:val="0"/>
          <w:bCs w:val="0"/>
          <w:color w:val="0000FF"/>
          <w:sz w:val="24"/>
          <w:lang w:val="de-DE"/>
        </w:rPr>
      </w:pPr>
    </w:p>
    <w:p w:rsidR="00873929" w:rsidRPr="00783E16" w:rsidRDefault="002A2640" w:rsidP="000E48E2">
      <w:pPr>
        <w:pStyle w:val="Brdtekst"/>
        <w:rPr>
          <w:rFonts w:ascii="Times New Roman" w:hAnsi="Times New Roman" w:cs="Times New Roman"/>
          <w:b w:val="0"/>
          <w:bCs w:val="0"/>
          <w:color w:val="auto"/>
          <w:sz w:val="24"/>
        </w:rPr>
      </w:pPr>
      <w:r w:rsidRPr="00C530C7">
        <w:rPr>
          <w:rFonts w:ascii="Times New Roman" w:hAnsi="Times New Roman" w:cs="Times New Roman"/>
          <w:b w:val="0"/>
          <w:bCs w:val="0"/>
          <w:color w:val="auto"/>
          <w:sz w:val="24"/>
        </w:rPr>
        <w:t>Såvel negative som positive forsøgsresultater, samt inkonklusive resu</w:t>
      </w:r>
      <w:r w:rsidR="000E48E2" w:rsidRPr="00C530C7">
        <w:rPr>
          <w:rFonts w:ascii="Times New Roman" w:hAnsi="Times New Roman" w:cs="Times New Roman"/>
          <w:b w:val="0"/>
          <w:bCs w:val="0"/>
          <w:color w:val="auto"/>
          <w:sz w:val="24"/>
        </w:rPr>
        <w:t>ltater vil blive offentliggjort.</w:t>
      </w:r>
    </w:p>
    <w:p w:rsidR="00B814C8" w:rsidRPr="00783E16" w:rsidRDefault="00B814C8" w:rsidP="000E48E2">
      <w:pPr>
        <w:pStyle w:val="Brdtekst"/>
        <w:rPr>
          <w:rFonts w:ascii="Times New Roman" w:hAnsi="Times New Roman" w:cs="Times New Roman"/>
          <w:b w:val="0"/>
          <w:bCs w:val="0"/>
          <w:color w:val="auto"/>
          <w:sz w:val="24"/>
        </w:rPr>
      </w:pPr>
    </w:p>
    <w:p w:rsidR="00B814C8" w:rsidRPr="000E48E2" w:rsidRDefault="00B814C8" w:rsidP="00693E1D">
      <w:pPr>
        <w:pStyle w:val="Brdtekst"/>
        <w:rPr>
          <w:rFonts w:ascii="Times New Roman" w:hAnsi="Times New Roman"/>
          <w:b w:val="0"/>
          <w:bCs w:val="0"/>
          <w:color w:val="auto"/>
          <w:sz w:val="24"/>
        </w:rPr>
      </w:pPr>
    </w:p>
    <w:sectPr w:rsidR="00B814C8" w:rsidRPr="000E48E2" w:rsidSect="00873929">
      <w:headerReference w:type="default" r:id="rId17"/>
      <w:footerReference w:type="even" r:id="rId18"/>
      <w:footerReference w:type="default" r:id="rId19"/>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83" w:rsidRDefault="006E1183" w:rsidP="00A73BDD">
      <w:r>
        <w:separator/>
      </w:r>
    </w:p>
  </w:endnote>
  <w:endnote w:type="continuationSeparator" w:id="0">
    <w:p w:rsidR="006E1183" w:rsidRDefault="006E1183" w:rsidP="00A7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83" w:rsidRDefault="006E1183" w:rsidP="002E2B9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6E1183" w:rsidRDefault="006E1183" w:rsidP="002E2B9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83" w:rsidRDefault="006E1183" w:rsidP="002E2B9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8335E">
      <w:rPr>
        <w:rStyle w:val="Sidetal"/>
        <w:noProof/>
      </w:rPr>
      <w:t>5</w:t>
    </w:r>
    <w:r>
      <w:rPr>
        <w:rStyle w:val="Sidetal"/>
      </w:rPr>
      <w:fldChar w:fldCharType="end"/>
    </w:r>
  </w:p>
  <w:p w:rsidR="006E1183" w:rsidRPr="00DB0CC1" w:rsidRDefault="006E1183" w:rsidP="00494578">
    <w:pPr>
      <w:pStyle w:val="Sidefod"/>
      <w:ind w:right="360"/>
      <w:rPr>
        <w:lang w:val="en-GB"/>
      </w:rPr>
    </w:pPr>
    <w:r w:rsidRPr="00DB0CC1">
      <w:rPr>
        <w:lang w:val="en-GB"/>
      </w:rPr>
      <w:t>SM1-MSH-2014-Protokol</w:t>
    </w:r>
  </w:p>
  <w:p w:rsidR="006E1183" w:rsidRPr="00DB0CC1" w:rsidRDefault="006E1183">
    <w:pPr>
      <w:pStyle w:val="Sidefod"/>
      <w:rPr>
        <w:lang w:val="en-GB"/>
      </w:rPr>
    </w:pPr>
    <w:r w:rsidRPr="00DB0CC1">
      <w:rPr>
        <w:lang w:val="en-GB"/>
      </w:rPr>
      <w:t>Final v</w:t>
    </w:r>
    <w:r>
      <w:rPr>
        <w:lang w:val="en-GB"/>
      </w:rPr>
      <w:t>ersion 3</w:t>
    </w:r>
  </w:p>
  <w:p w:rsidR="006E1183" w:rsidRPr="00DB0CC1" w:rsidRDefault="006E1183">
    <w:pPr>
      <w:pStyle w:val="Sidefod"/>
      <w:rPr>
        <w:lang w:val="en-GB"/>
      </w:rPr>
    </w:pPr>
    <w:r>
      <w:rPr>
        <w:lang w:val="en-GB"/>
      </w:rPr>
      <w:t>Date 19-06</w:t>
    </w:r>
    <w:r w:rsidRPr="00DB0CC1">
      <w:rPr>
        <w:lang w:val="en-GB"/>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83" w:rsidRDefault="006E1183" w:rsidP="00A73BDD">
      <w:r>
        <w:separator/>
      </w:r>
    </w:p>
  </w:footnote>
  <w:footnote w:type="continuationSeparator" w:id="0">
    <w:p w:rsidR="006E1183" w:rsidRDefault="006E1183" w:rsidP="00A73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83" w:rsidRPr="002D3683" w:rsidRDefault="006E1183">
    <w:pPr>
      <w:pStyle w:val="Sidehoved"/>
      <w:rPr>
        <w:rFonts w:ascii="Arial" w:hAnsi="Arial" w:cs="Arial"/>
      </w:rPr>
    </w:pPr>
    <w:r w:rsidRPr="002D3683">
      <w:rPr>
        <w:rFonts w:ascii="Arial" w:hAnsi="Arial" w:cs="Arial"/>
      </w:rPr>
      <w:t xml:space="preserve">Kan frivillige forsøgspersoners smertedisposition karakteriseres (fænotypes) på basis af </w:t>
    </w:r>
    <w:r w:rsidRPr="00ED5ADF">
      <w:rPr>
        <w:rFonts w:ascii="Arial" w:hAnsi="Arial" w:cs="Arial"/>
        <w:u w:val="single"/>
      </w:rPr>
      <w:t>deres udvikling af sekundær hyperalgesi målt ved kort termal sensibilisering?</w:t>
    </w:r>
    <w:r w:rsidRPr="00ED5ADF">
      <w:rPr>
        <w:rFonts w:ascii="Arial" w:hAnsi="Arial" w:cs="Arial"/>
        <w:u w:val="single"/>
      </w:rPr>
      <w:tab/>
    </w:r>
    <w:r w:rsidRPr="00ED5ADF">
      <w:rPr>
        <w:rFonts w:ascii="Arial" w:hAnsi="Arial" w:cs="Arial"/>
        <w:u w:val="single"/>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A01"/>
    <w:multiLevelType w:val="hybridMultilevel"/>
    <w:tmpl w:val="AE44D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03D24"/>
    <w:multiLevelType w:val="singleLevel"/>
    <w:tmpl w:val="0406000F"/>
    <w:lvl w:ilvl="0">
      <w:start w:val="1"/>
      <w:numFmt w:val="decimal"/>
      <w:lvlText w:val="%1."/>
      <w:lvlJc w:val="left"/>
      <w:pPr>
        <w:tabs>
          <w:tab w:val="num" w:pos="360"/>
        </w:tabs>
        <w:ind w:left="360" w:hanging="360"/>
      </w:pPr>
      <w:rPr>
        <w:rFonts w:cs="Times New Roman"/>
      </w:rPr>
    </w:lvl>
  </w:abstractNum>
  <w:abstractNum w:abstractNumId="2">
    <w:nsid w:val="03F44F1F"/>
    <w:multiLevelType w:val="hybridMultilevel"/>
    <w:tmpl w:val="30929B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6A813E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nsid w:val="07AE592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nsid w:val="0A773331"/>
    <w:multiLevelType w:val="hybridMultilevel"/>
    <w:tmpl w:val="A4002830"/>
    <w:lvl w:ilvl="0" w:tplc="0409000F">
      <w:start w:val="1"/>
      <w:numFmt w:val="upp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FD4E44"/>
    <w:multiLevelType w:val="hybridMultilevel"/>
    <w:tmpl w:val="1226900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05F4F7B"/>
    <w:multiLevelType w:val="hybridMultilevel"/>
    <w:tmpl w:val="A4002830"/>
    <w:lvl w:ilvl="0" w:tplc="0409000F">
      <w:start w:val="1"/>
      <w:numFmt w:val="ordin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11040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9">
    <w:nsid w:val="161B48D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0">
    <w:nsid w:val="19BF6DF4"/>
    <w:multiLevelType w:val="hybridMultilevel"/>
    <w:tmpl w:val="5B2C05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1176C"/>
    <w:multiLevelType w:val="hybridMultilevel"/>
    <w:tmpl w:val="ECC862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603442"/>
    <w:multiLevelType w:val="hybridMultilevel"/>
    <w:tmpl w:val="5B2C05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302FA"/>
    <w:multiLevelType w:val="hybridMultilevel"/>
    <w:tmpl w:val="C2108868"/>
    <w:lvl w:ilvl="0" w:tplc="1E668CCE">
      <w:start w:val="1"/>
      <w:numFmt w:val="bullet"/>
      <w:lvlText w:val="-"/>
      <w:lvlJc w:val="left"/>
      <w:pPr>
        <w:ind w:left="720" w:hanging="360"/>
      </w:pPr>
      <w:rPr>
        <w:rFonts w:ascii="Arial" w:eastAsia="Times New Roman" w:hAnsi="Arial"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50439"/>
    <w:multiLevelType w:val="hybridMultilevel"/>
    <w:tmpl w:val="5B2C05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474E5E"/>
    <w:multiLevelType w:val="hybridMultilevel"/>
    <w:tmpl w:val="9E62C7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9356B"/>
    <w:multiLevelType w:val="singleLevel"/>
    <w:tmpl w:val="F25C48E6"/>
    <w:lvl w:ilvl="0">
      <w:start w:val="5"/>
      <w:numFmt w:val="bullet"/>
      <w:lvlText w:val="-"/>
      <w:lvlJc w:val="left"/>
      <w:pPr>
        <w:tabs>
          <w:tab w:val="num" w:pos="360"/>
        </w:tabs>
        <w:ind w:left="360" w:hanging="360"/>
      </w:pPr>
      <w:rPr>
        <w:rFonts w:hint="default"/>
      </w:rPr>
    </w:lvl>
  </w:abstractNum>
  <w:abstractNum w:abstractNumId="17">
    <w:nsid w:val="38DA4D9C"/>
    <w:multiLevelType w:val="hybridMultilevel"/>
    <w:tmpl w:val="4888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50402"/>
    <w:multiLevelType w:val="hybridMultilevel"/>
    <w:tmpl w:val="DE6C6A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5E2961"/>
    <w:multiLevelType w:val="hybridMultilevel"/>
    <w:tmpl w:val="04D4B9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313ABB"/>
    <w:multiLevelType w:val="hybridMultilevel"/>
    <w:tmpl w:val="1226900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453423BA"/>
    <w:multiLevelType w:val="hybridMultilevel"/>
    <w:tmpl w:val="BA72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04467"/>
    <w:multiLevelType w:val="hybridMultilevel"/>
    <w:tmpl w:val="8084E47E"/>
    <w:lvl w:ilvl="0" w:tplc="73003592">
      <w:start w:val="25"/>
      <w:numFmt w:val="bullet"/>
      <w:lvlText w:val="-"/>
      <w:lvlJc w:val="left"/>
      <w:pPr>
        <w:ind w:left="720" w:hanging="360"/>
      </w:pPr>
      <w:rPr>
        <w:rFonts w:ascii="Times New Roman" w:eastAsia="Times New Roman" w:hAnsi="Times New Roman"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9592C"/>
    <w:multiLevelType w:val="hybridMultilevel"/>
    <w:tmpl w:val="47389DD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DDE06B6"/>
    <w:multiLevelType w:val="hybridMultilevel"/>
    <w:tmpl w:val="625AB3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EFD0127"/>
    <w:multiLevelType w:val="hybridMultilevel"/>
    <w:tmpl w:val="A40028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2112CF"/>
    <w:multiLevelType w:val="hybridMultilevel"/>
    <w:tmpl w:val="5B2C05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4071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8">
    <w:nsid w:val="58701237"/>
    <w:multiLevelType w:val="hybridMultilevel"/>
    <w:tmpl w:val="A40028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7E1294"/>
    <w:multiLevelType w:val="hybridMultilevel"/>
    <w:tmpl w:val="9A82FE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588A5E9E"/>
    <w:multiLevelType w:val="hybridMultilevel"/>
    <w:tmpl w:val="2D6255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751C33"/>
    <w:multiLevelType w:val="hybridMultilevel"/>
    <w:tmpl w:val="2CDA14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3120819"/>
    <w:multiLevelType w:val="hybridMultilevel"/>
    <w:tmpl w:val="A06E1B3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63AA441B"/>
    <w:multiLevelType w:val="hybridMultilevel"/>
    <w:tmpl w:val="5B2C05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D203EA"/>
    <w:multiLevelType w:val="hybridMultilevel"/>
    <w:tmpl w:val="CD34FB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66D95D50"/>
    <w:multiLevelType w:val="hybridMultilevel"/>
    <w:tmpl w:val="46B89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CBA698E"/>
    <w:multiLevelType w:val="hybridMultilevel"/>
    <w:tmpl w:val="2C52D08C"/>
    <w:lvl w:ilvl="0" w:tplc="7D280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633566"/>
    <w:multiLevelType w:val="hybridMultilevel"/>
    <w:tmpl w:val="AE30DD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100FF5"/>
    <w:multiLevelType w:val="hybridMultilevel"/>
    <w:tmpl w:val="5B2C05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284D35"/>
    <w:multiLevelType w:val="hybridMultilevel"/>
    <w:tmpl w:val="FE909CD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4437192"/>
    <w:multiLevelType w:val="hybridMultilevel"/>
    <w:tmpl w:val="EF4A8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5634CC"/>
    <w:multiLevelType w:val="hybridMultilevel"/>
    <w:tmpl w:val="67D00A9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nsid w:val="773446BA"/>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42"/>
  </w:num>
  <w:num w:numId="3">
    <w:abstractNumId w:val="9"/>
  </w:num>
  <w:num w:numId="4">
    <w:abstractNumId w:val="1"/>
  </w:num>
  <w:num w:numId="5">
    <w:abstractNumId w:val="16"/>
  </w:num>
  <w:num w:numId="6">
    <w:abstractNumId w:val="27"/>
  </w:num>
  <w:num w:numId="7">
    <w:abstractNumId w:val="3"/>
  </w:num>
  <w:num w:numId="8">
    <w:abstractNumId w:val="8"/>
  </w:num>
  <w:num w:numId="9">
    <w:abstractNumId w:val="41"/>
  </w:num>
  <w:num w:numId="10">
    <w:abstractNumId w:val="13"/>
  </w:num>
  <w:num w:numId="11">
    <w:abstractNumId w:val="39"/>
  </w:num>
  <w:num w:numId="12">
    <w:abstractNumId w:val="10"/>
  </w:num>
  <w:num w:numId="13">
    <w:abstractNumId w:val="22"/>
  </w:num>
  <w:num w:numId="14">
    <w:abstractNumId w:val="35"/>
  </w:num>
  <w:num w:numId="15">
    <w:abstractNumId w:val="24"/>
  </w:num>
  <w:num w:numId="16">
    <w:abstractNumId w:val="31"/>
  </w:num>
  <w:num w:numId="17">
    <w:abstractNumId w:val="0"/>
  </w:num>
  <w:num w:numId="18">
    <w:abstractNumId w:val="17"/>
  </w:num>
  <w:num w:numId="19">
    <w:abstractNumId w:val="15"/>
  </w:num>
  <w:num w:numId="20">
    <w:abstractNumId w:val="37"/>
  </w:num>
  <w:num w:numId="21">
    <w:abstractNumId w:val="23"/>
  </w:num>
  <w:num w:numId="22">
    <w:abstractNumId w:val="25"/>
  </w:num>
  <w:num w:numId="23">
    <w:abstractNumId w:val="7"/>
  </w:num>
  <w:num w:numId="24">
    <w:abstractNumId w:val="28"/>
  </w:num>
  <w:num w:numId="25">
    <w:abstractNumId w:val="5"/>
  </w:num>
  <w:num w:numId="26">
    <w:abstractNumId w:val="30"/>
  </w:num>
  <w:num w:numId="27">
    <w:abstractNumId w:val="18"/>
  </w:num>
  <w:num w:numId="28">
    <w:abstractNumId w:val="11"/>
  </w:num>
  <w:num w:numId="29">
    <w:abstractNumId w:val="19"/>
  </w:num>
  <w:num w:numId="30">
    <w:abstractNumId w:val="36"/>
  </w:num>
  <w:num w:numId="31">
    <w:abstractNumId w:val="40"/>
  </w:num>
  <w:num w:numId="32">
    <w:abstractNumId w:val="21"/>
  </w:num>
  <w:num w:numId="33">
    <w:abstractNumId w:val="2"/>
  </w:num>
  <w:num w:numId="34">
    <w:abstractNumId w:val="34"/>
  </w:num>
  <w:num w:numId="35">
    <w:abstractNumId w:val="20"/>
  </w:num>
  <w:num w:numId="36">
    <w:abstractNumId w:val="29"/>
  </w:num>
  <w:num w:numId="37">
    <w:abstractNumId w:val="12"/>
  </w:num>
  <w:num w:numId="38">
    <w:abstractNumId w:val="38"/>
  </w:num>
  <w:num w:numId="39">
    <w:abstractNumId w:val="14"/>
  </w:num>
  <w:num w:numId="40">
    <w:abstractNumId w:val="33"/>
  </w:num>
  <w:num w:numId="41">
    <w:abstractNumId w:val="26"/>
  </w:num>
  <w:num w:numId="42">
    <w:abstractNumId w:val="6"/>
  </w:num>
  <w:num w:numId="43">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defaultTabStop w:val="1304"/>
  <w:autoHyphenation/>
  <w:hyphenationZone w:val="425"/>
  <w:doNotHyphenateCap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2A2640"/>
    <w:rsid w:val="00002E3C"/>
    <w:rsid w:val="00032D2B"/>
    <w:rsid w:val="00036F34"/>
    <w:rsid w:val="0004322C"/>
    <w:rsid w:val="000545FB"/>
    <w:rsid w:val="0006208A"/>
    <w:rsid w:val="00085E85"/>
    <w:rsid w:val="00086119"/>
    <w:rsid w:val="000A0435"/>
    <w:rsid w:val="000A52E8"/>
    <w:rsid w:val="000B3DAB"/>
    <w:rsid w:val="000C3613"/>
    <w:rsid w:val="000D0365"/>
    <w:rsid w:val="000D647B"/>
    <w:rsid w:val="000D6CCE"/>
    <w:rsid w:val="000E123C"/>
    <w:rsid w:val="000E48E2"/>
    <w:rsid w:val="00102123"/>
    <w:rsid w:val="00103AB0"/>
    <w:rsid w:val="00104C14"/>
    <w:rsid w:val="001102CE"/>
    <w:rsid w:val="001111FA"/>
    <w:rsid w:val="00113C52"/>
    <w:rsid w:val="0011567E"/>
    <w:rsid w:val="0011687E"/>
    <w:rsid w:val="0012030A"/>
    <w:rsid w:val="0012668F"/>
    <w:rsid w:val="00146892"/>
    <w:rsid w:val="001478C8"/>
    <w:rsid w:val="00151CC6"/>
    <w:rsid w:val="00162574"/>
    <w:rsid w:val="00163345"/>
    <w:rsid w:val="00184D6A"/>
    <w:rsid w:val="001932A1"/>
    <w:rsid w:val="001B06F6"/>
    <w:rsid w:val="001B09E5"/>
    <w:rsid w:val="001E0511"/>
    <w:rsid w:val="001F28A4"/>
    <w:rsid w:val="001F40EB"/>
    <w:rsid w:val="001F6D8D"/>
    <w:rsid w:val="002073E5"/>
    <w:rsid w:val="00211193"/>
    <w:rsid w:val="00213138"/>
    <w:rsid w:val="002362CC"/>
    <w:rsid w:val="002433C2"/>
    <w:rsid w:val="002549CC"/>
    <w:rsid w:val="002710B9"/>
    <w:rsid w:val="00271294"/>
    <w:rsid w:val="0027551B"/>
    <w:rsid w:val="00285054"/>
    <w:rsid w:val="002A0200"/>
    <w:rsid w:val="002A107E"/>
    <w:rsid w:val="002A2640"/>
    <w:rsid w:val="002A39C1"/>
    <w:rsid w:val="002A71F6"/>
    <w:rsid w:val="002B5EFB"/>
    <w:rsid w:val="002B66F2"/>
    <w:rsid w:val="002C68FA"/>
    <w:rsid w:val="002D1D5C"/>
    <w:rsid w:val="002D3683"/>
    <w:rsid w:val="002D7081"/>
    <w:rsid w:val="002E2B9E"/>
    <w:rsid w:val="002E7DE1"/>
    <w:rsid w:val="002F3D27"/>
    <w:rsid w:val="002F4D70"/>
    <w:rsid w:val="0030089D"/>
    <w:rsid w:val="00303EC2"/>
    <w:rsid w:val="003248BF"/>
    <w:rsid w:val="003339FF"/>
    <w:rsid w:val="00335969"/>
    <w:rsid w:val="00353A3B"/>
    <w:rsid w:val="0035587A"/>
    <w:rsid w:val="00365698"/>
    <w:rsid w:val="00367D78"/>
    <w:rsid w:val="00375215"/>
    <w:rsid w:val="00390211"/>
    <w:rsid w:val="00397822"/>
    <w:rsid w:val="003A41DB"/>
    <w:rsid w:val="003B008B"/>
    <w:rsid w:val="003C634C"/>
    <w:rsid w:val="003E65AC"/>
    <w:rsid w:val="003F3268"/>
    <w:rsid w:val="003F5D1C"/>
    <w:rsid w:val="003F7CE9"/>
    <w:rsid w:val="00402CC3"/>
    <w:rsid w:val="00404C09"/>
    <w:rsid w:val="00405547"/>
    <w:rsid w:val="00407FA7"/>
    <w:rsid w:val="00420AB4"/>
    <w:rsid w:val="004244C8"/>
    <w:rsid w:val="004344F2"/>
    <w:rsid w:val="0044315B"/>
    <w:rsid w:val="004533F7"/>
    <w:rsid w:val="004803C1"/>
    <w:rsid w:val="004806FB"/>
    <w:rsid w:val="00484EEA"/>
    <w:rsid w:val="00486D3A"/>
    <w:rsid w:val="004870CD"/>
    <w:rsid w:val="00491DCF"/>
    <w:rsid w:val="00494578"/>
    <w:rsid w:val="004A10FB"/>
    <w:rsid w:val="004B3068"/>
    <w:rsid w:val="004B4C04"/>
    <w:rsid w:val="004B7F1C"/>
    <w:rsid w:val="004C409D"/>
    <w:rsid w:val="004F2B08"/>
    <w:rsid w:val="004F7BB1"/>
    <w:rsid w:val="00503094"/>
    <w:rsid w:val="005147C8"/>
    <w:rsid w:val="00516742"/>
    <w:rsid w:val="00533CFE"/>
    <w:rsid w:val="00537B96"/>
    <w:rsid w:val="00563E77"/>
    <w:rsid w:val="005654A3"/>
    <w:rsid w:val="005769DA"/>
    <w:rsid w:val="00586EDB"/>
    <w:rsid w:val="00595E87"/>
    <w:rsid w:val="005B17CD"/>
    <w:rsid w:val="005B472D"/>
    <w:rsid w:val="005C6FB2"/>
    <w:rsid w:val="0062373E"/>
    <w:rsid w:val="0063489E"/>
    <w:rsid w:val="006350EC"/>
    <w:rsid w:val="00642A44"/>
    <w:rsid w:val="0065708C"/>
    <w:rsid w:val="006614ED"/>
    <w:rsid w:val="00667EE6"/>
    <w:rsid w:val="00673708"/>
    <w:rsid w:val="00682585"/>
    <w:rsid w:val="006826BA"/>
    <w:rsid w:val="00693132"/>
    <w:rsid w:val="00693E1D"/>
    <w:rsid w:val="006A6159"/>
    <w:rsid w:val="006B4B47"/>
    <w:rsid w:val="006B56AA"/>
    <w:rsid w:val="006C4D85"/>
    <w:rsid w:val="006D0AFD"/>
    <w:rsid w:val="006E1183"/>
    <w:rsid w:val="006E7BC4"/>
    <w:rsid w:val="006F4F83"/>
    <w:rsid w:val="00701769"/>
    <w:rsid w:val="007049C5"/>
    <w:rsid w:val="00707DF5"/>
    <w:rsid w:val="00745C94"/>
    <w:rsid w:val="00773502"/>
    <w:rsid w:val="00773DB6"/>
    <w:rsid w:val="00774C1F"/>
    <w:rsid w:val="00783E16"/>
    <w:rsid w:val="00786AA4"/>
    <w:rsid w:val="00795549"/>
    <w:rsid w:val="007B40D2"/>
    <w:rsid w:val="007B6CB2"/>
    <w:rsid w:val="007C7295"/>
    <w:rsid w:val="007F210B"/>
    <w:rsid w:val="007F231C"/>
    <w:rsid w:val="007F49CC"/>
    <w:rsid w:val="008342DA"/>
    <w:rsid w:val="00840CAD"/>
    <w:rsid w:val="00865138"/>
    <w:rsid w:val="00873929"/>
    <w:rsid w:val="00876544"/>
    <w:rsid w:val="00884B9A"/>
    <w:rsid w:val="00886226"/>
    <w:rsid w:val="00894896"/>
    <w:rsid w:val="008C33D8"/>
    <w:rsid w:val="008C7686"/>
    <w:rsid w:val="008E1048"/>
    <w:rsid w:val="008E59AF"/>
    <w:rsid w:val="008E6C25"/>
    <w:rsid w:val="008E6C8A"/>
    <w:rsid w:val="008F0930"/>
    <w:rsid w:val="008F3E48"/>
    <w:rsid w:val="009122E9"/>
    <w:rsid w:val="00916412"/>
    <w:rsid w:val="00925375"/>
    <w:rsid w:val="00932A31"/>
    <w:rsid w:val="00933B01"/>
    <w:rsid w:val="00934235"/>
    <w:rsid w:val="00941239"/>
    <w:rsid w:val="0094392B"/>
    <w:rsid w:val="009616D8"/>
    <w:rsid w:val="0097076D"/>
    <w:rsid w:val="00985C52"/>
    <w:rsid w:val="009A5C2B"/>
    <w:rsid w:val="009B1B05"/>
    <w:rsid w:val="009C2E21"/>
    <w:rsid w:val="009C672C"/>
    <w:rsid w:val="009E0836"/>
    <w:rsid w:val="009E0F7D"/>
    <w:rsid w:val="009F2F2F"/>
    <w:rsid w:val="009F52A0"/>
    <w:rsid w:val="009F7841"/>
    <w:rsid w:val="00A12274"/>
    <w:rsid w:val="00A37FA9"/>
    <w:rsid w:val="00A4045A"/>
    <w:rsid w:val="00A428DD"/>
    <w:rsid w:val="00A432E2"/>
    <w:rsid w:val="00A4408C"/>
    <w:rsid w:val="00A50FD9"/>
    <w:rsid w:val="00A57574"/>
    <w:rsid w:val="00A623FA"/>
    <w:rsid w:val="00A72651"/>
    <w:rsid w:val="00A73BDD"/>
    <w:rsid w:val="00A84CFA"/>
    <w:rsid w:val="00A87369"/>
    <w:rsid w:val="00A87C02"/>
    <w:rsid w:val="00A9342E"/>
    <w:rsid w:val="00AB255D"/>
    <w:rsid w:val="00AB6A32"/>
    <w:rsid w:val="00AC494F"/>
    <w:rsid w:val="00AC4D51"/>
    <w:rsid w:val="00AD1A4D"/>
    <w:rsid w:val="00AF3669"/>
    <w:rsid w:val="00AF643B"/>
    <w:rsid w:val="00B107A3"/>
    <w:rsid w:val="00B25EE4"/>
    <w:rsid w:val="00B32F35"/>
    <w:rsid w:val="00B34F2F"/>
    <w:rsid w:val="00B41751"/>
    <w:rsid w:val="00B5383B"/>
    <w:rsid w:val="00B6404A"/>
    <w:rsid w:val="00B66BB4"/>
    <w:rsid w:val="00B80AA4"/>
    <w:rsid w:val="00B814C8"/>
    <w:rsid w:val="00B94344"/>
    <w:rsid w:val="00B9450A"/>
    <w:rsid w:val="00B95551"/>
    <w:rsid w:val="00B97D42"/>
    <w:rsid w:val="00BA7B0C"/>
    <w:rsid w:val="00BB7C6F"/>
    <w:rsid w:val="00BC125C"/>
    <w:rsid w:val="00BC5C0D"/>
    <w:rsid w:val="00BD36CE"/>
    <w:rsid w:val="00BE0F1A"/>
    <w:rsid w:val="00C012CF"/>
    <w:rsid w:val="00C05C79"/>
    <w:rsid w:val="00C07B88"/>
    <w:rsid w:val="00C126BD"/>
    <w:rsid w:val="00C23C49"/>
    <w:rsid w:val="00C25027"/>
    <w:rsid w:val="00C251D7"/>
    <w:rsid w:val="00C2695A"/>
    <w:rsid w:val="00C35E3D"/>
    <w:rsid w:val="00C43E43"/>
    <w:rsid w:val="00C530C7"/>
    <w:rsid w:val="00C611A4"/>
    <w:rsid w:val="00C63CBC"/>
    <w:rsid w:val="00C77390"/>
    <w:rsid w:val="00C84379"/>
    <w:rsid w:val="00C940C8"/>
    <w:rsid w:val="00CB6707"/>
    <w:rsid w:val="00CE0327"/>
    <w:rsid w:val="00CE441F"/>
    <w:rsid w:val="00CE61D6"/>
    <w:rsid w:val="00CF2254"/>
    <w:rsid w:val="00CF2320"/>
    <w:rsid w:val="00D11204"/>
    <w:rsid w:val="00D11E58"/>
    <w:rsid w:val="00D12492"/>
    <w:rsid w:val="00D134D8"/>
    <w:rsid w:val="00D147D5"/>
    <w:rsid w:val="00D2038C"/>
    <w:rsid w:val="00D36930"/>
    <w:rsid w:val="00D40098"/>
    <w:rsid w:val="00D55039"/>
    <w:rsid w:val="00D911EC"/>
    <w:rsid w:val="00DA3CA7"/>
    <w:rsid w:val="00DB0CC1"/>
    <w:rsid w:val="00DB2AB4"/>
    <w:rsid w:val="00DB42AA"/>
    <w:rsid w:val="00DC021C"/>
    <w:rsid w:val="00DC31FE"/>
    <w:rsid w:val="00DC3D42"/>
    <w:rsid w:val="00DC4EC9"/>
    <w:rsid w:val="00DD09C1"/>
    <w:rsid w:val="00DD559F"/>
    <w:rsid w:val="00DE2008"/>
    <w:rsid w:val="00DE43A2"/>
    <w:rsid w:val="00E153B6"/>
    <w:rsid w:val="00E21B90"/>
    <w:rsid w:val="00E30EF4"/>
    <w:rsid w:val="00E345C8"/>
    <w:rsid w:val="00E645DE"/>
    <w:rsid w:val="00E66617"/>
    <w:rsid w:val="00E75303"/>
    <w:rsid w:val="00E774D5"/>
    <w:rsid w:val="00E8335E"/>
    <w:rsid w:val="00E935D5"/>
    <w:rsid w:val="00EB356D"/>
    <w:rsid w:val="00EC64BC"/>
    <w:rsid w:val="00EC79E1"/>
    <w:rsid w:val="00ED5ADF"/>
    <w:rsid w:val="00EE24F3"/>
    <w:rsid w:val="00F002EE"/>
    <w:rsid w:val="00F002FA"/>
    <w:rsid w:val="00F01579"/>
    <w:rsid w:val="00F024C2"/>
    <w:rsid w:val="00F059C9"/>
    <w:rsid w:val="00F112A1"/>
    <w:rsid w:val="00F262F4"/>
    <w:rsid w:val="00F368F8"/>
    <w:rsid w:val="00F44348"/>
    <w:rsid w:val="00F45DFA"/>
    <w:rsid w:val="00F5330A"/>
    <w:rsid w:val="00F5529B"/>
    <w:rsid w:val="00F6461B"/>
    <w:rsid w:val="00F6469F"/>
    <w:rsid w:val="00F72BDA"/>
    <w:rsid w:val="00F85517"/>
    <w:rsid w:val="00F87F29"/>
    <w:rsid w:val="00F90CBC"/>
    <w:rsid w:val="00F966DF"/>
    <w:rsid w:val="00FA7C79"/>
    <w:rsid w:val="00FC3EC2"/>
    <w:rsid w:val="00FC4C2B"/>
    <w:rsid w:val="00FC5F08"/>
    <w:rsid w:val="00FE7851"/>
    <w:rsid w:val="00FF46B9"/>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page number" w:uiPriority="99"/>
    <w:lsdException w:name="Hyperlink" w:uiPriority="99"/>
    <w:lsdException w:name="annotation subject" w:uiPriority="99"/>
    <w:lsdException w:name="Balloo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640"/>
    <w:rPr>
      <w:rFonts w:ascii="Times New Roman" w:eastAsia="Times New Roman" w:hAnsi="Times New Roman" w:cs="Times New Roman"/>
      <w:lang w:eastAsia="da-DK"/>
    </w:rPr>
  </w:style>
  <w:style w:type="paragraph" w:styleId="Overskrift1">
    <w:name w:val="heading 1"/>
    <w:basedOn w:val="Normal"/>
    <w:next w:val="Normal"/>
    <w:link w:val="Overskrift1Tegn"/>
    <w:qFormat/>
    <w:rsid w:val="002A2640"/>
    <w:pPr>
      <w:keepNext/>
      <w:outlineLvl w:val="0"/>
    </w:pPr>
    <w:rPr>
      <w:rFonts w:ascii="Arial" w:hAnsi="Arial" w:cs="Arial"/>
      <w:b/>
      <w:bCs/>
    </w:rPr>
  </w:style>
  <w:style w:type="paragraph" w:styleId="Overskrift2">
    <w:name w:val="heading 2"/>
    <w:basedOn w:val="Normal"/>
    <w:next w:val="Normal"/>
    <w:link w:val="Overskrift2Tegn"/>
    <w:qFormat/>
    <w:rsid w:val="002A2640"/>
    <w:pPr>
      <w:keepNext/>
      <w:ind w:left="360"/>
      <w:outlineLvl w:val="1"/>
    </w:pPr>
    <w:rPr>
      <w:rFonts w:ascii="Arial" w:hAnsi="Arial" w:cs="Arial"/>
      <w:b/>
      <w:bCs/>
    </w:rPr>
  </w:style>
  <w:style w:type="paragraph" w:styleId="Overskrift3">
    <w:name w:val="heading 3"/>
    <w:basedOn w:val="Normal"/>
    <w:next w:val="Normal"/>
    <w:link w:val="Overskrift3Tegn"/>
    <w:qFormat/>
    <w:rsid w:val="002A2640"/>
    <w:pPr>
      <w:keepNext/>
      <w:outlineLvl w:val="2"/>
    </w:pPr>
    <w:rPr>
      <w:rFonts w:ascii="Arial" w:hAnsi="Arial" w:cs="Arial"/>
      <w:b/>
      <w:bCs/>
      <w:u w:val="single"/>
    </w:rPr>
  </w:style>
  <w:style w:type="paragraph" w:styleId="Overskrift4">
    <w:name w:val="heading 4"/>
    <w:basedOn w:val="Normal"/>
    <w:next w:val="Normal"/>
    <w:link w:val="Overskrift4Tegn"/>
    <w:qFormat/>
    <w:rsid w:val="002A2640"/>
    <w:pPr>
      <w:keepNext/>
      <w:tabs>
        <w:tab w:val="left" w:pos="1440"/>
        <w:tab w:val="left" w:pos="7920"/>
      </w:tabs>
      <w:jc w:val="both"/>
      <w:outlineLvl w:val="3"/>
    </w:pPr>
    <w:rPr>
      <w:b/>
      <w:bCs/>
    </w:rPr>
  </w:style>
  <w:style w:type="paragraph" w:styleId="Overskrift5">
    <w:name w:val="heading 5"/>
    <w:basedOn w:val="Normal"/>
    <w:next w:val="Normal"/>
    <w:link w:val="Overskrift5Tegn"/>
    <w:qFormat/>
    <w:rsid w:val="002A2640"/>
    <w:pPr>
      <w:keepNext/>
      <w:jc w:val="both"/>
      <w:outlineLvl w:val="4"/>
    </w:pPr>
    <w:rPr>
      <w:rFonts w:ascii="Arial" w:hAnsi="Arial" w:cs="Arial"/>
      <w:b/>
      <w:bCs/>
      <w:u w:val="single"/>
    </w:rPr>
  </w:style>
  <w:style w:type="paragraph" w:styleId="Overskrift6">
    <w:name w:val="heading 6"/>
    <w:basedOn w:val="Normal"/>
    <w:next w:val="Normal"/>
    <w:link w:val="Overskrift6Tegn"/>
    <w:qFormat/>
    <w:rsid w:val="002A2640"/>
    <w:pPr>
      <w:keepNext/>
      <w:jc w:val="center"/>
      <w:outlineLvl w:val="5"/>
    </w:pPr>
    <w:rPr>
      <w:rFonts w:ascii="Arial" w:hAnsi="Arial" w:cs="Arial"/>
      <w:b/>
      <w:bCs/>
    </w:rPr>
  </w:style>
  <w:style w:type="paragraph" w:styleId="Overskrift7">
    <w:name w:val="heading 7"/>
    <w:basedOn w:val="Normal"/>
    <w:next w:val="Normal"/>
    <w:link w:val="Overskrift7Tegn"/>
    <w:qFormat/>
    <w:rsid w:val="002A2640"/>
    <w:pPr>
      <w:keepNext/>
      <w:outlineLvl w:val="6"/>
    </w:pPr>
    <w:rPr>
      <w:rFonts w:ascii="Arial" w:hAnsi="Arial" w:cs="Arial"/>
      <w:b/>
      <w:bCs/>
      <w:color w:val="FF0000"/>
    </w:rPr>
  </w:style>
  <w:style w:type="paragraph" w:styleId="Overskrift8">
    <w:name w:val="heading 8"/>
    <w:basedOn w:val="Normal"/>
    <w:next w:val="Normal"/>
    <w:link w:val="Overskrift8Tegn"/>
    <w:qFormat/>
    <w:rsid w:val="002A2640"/>
    <w:pPr>
      <w:keepNext/>
      <w:jc w:val="center"/>
      <w:outlineLvl w:val="7"/>
    </w:pPr>
    <w:rPr>
      <w:rFonts w:ascii="Arial" w:hAnsi="Arial" w:cs="Arial"/>
      <w:b/>
      <w:bCs/>
      <w:color w:val="FF0000"/>
    </w:rPr>
  </w:style>
  <w:style w:type="paragraph" w:styleId="Overskrift9">
    <w:name w:val="heading 9"/>
    <w:basedOn w:val="Normal"/>
    <w:next w:val="Normal"/>
    <w:link w:val="Overskrift9Tegn"/>
    <w:qFormat/>
    <w:rsid w:val="002A2640"/>
    <w:pPr>
      <w:keepNext/>
      <w:tabs>
        <w:tab w:val="left" w:pos="1440"/>
        <w:tab w:val="left" w:pos="2880"/>
        <w:tab w:val="left" w:pos="7920"/>
      </w:tabs>
      <w:jc w:val="both"/>
      <w:outlineLvl w:val="8"/>
    </w:pPr>
    <w:rPr>
      <w:rFonts w:ascii="Arial" w:hAnsi="Arial" w:cs="Arial"/>
      <w:b/>
      <w:bCs/>
      <w:sz w:val="32"/>
      <w:szCs w:val="3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A2640"/>
    <w:rPr>
      <w:rFonts w:ascii="Arial" w:eastAsia="Times New Roman" w:hAnsi="Arial" w:cs="Arial"/>
      <w:b/>
      <w:bCs/>
      <w:lang w:eastAsia="da-DK"/>
    </w:rPr>
  </w:style>
  <w:style w:type="character" w:customStyle="1" w:styleId="Overskrift2Tegn">
    <w:name w:val="Overskrift 2 Tegn"/>
    <w:basedOn w:val="Standardskrifttypeiafsnit"/>
    <w:link w:val="Overskrift2"/>
    <w:rsid w:val="002A2640"/>
    <w:rPr>
      <w:rFonts w:ascii="Arial" w:eastAsia="Times New Roman" w:hAnsi="Arial" w:cs="Arial"/>
      <w:b/>
      <w:bCs/>
      <w:lang w:eastAsia="da-DK"/>
    </w:rPr>
  </w:style>
  <w:style w:type="character" w:customStyle="1" w:styleId="Overskrift3Tegn">
    <w:name w:val="Overskrift 3 Tegn"/>
    <w:basedOn w:val="Standardskrifttypeiafsnit"/>
    <w:link w:val="Overskrift3"/>
    <w:rsid w:val="002A2640"/>
    <w:rPr>
      <w:rFonts w:ascii="Arial" w:eastAsia="Times New Roman" w:hAnsi="Arial" w:cs="Arial"/>
      <w:b/>
      <w:bCs/>
      <w:u w:val="single"/>
      <w:lang w:eastAsia="da-DK"/>
    </w:rPr>
  </w:style>
  <w:style w:type="character" w:customStyle="1" w:styleId="Overskrift4Tegn">
    <w:name w:val="Overskrift 4 Tegn"/>
    <w:basedOn w:val="Standardskrifttypeiafsnit"/>
    <w:link w:val="Overskrift4"/>
    <w:rsid w:val="002A2640"/>
    <w:rPr>
      <w:rFonts w:ascii="Times New Roman" w:eastAsia="Times New Roman" w:hAnsi="Times New Roman" w:cs="Times New Roman"/>
      <w:b/>
      <w:bCs/>
      <w:lang w:eastAsia="da-DK"/>
    </w:rPr>
  </w:style>
  <w:style w:type="character" w:customStyle="1" w:styleId="Overskrift5Tegn">
    <w:name w:val="Overskrift 5 Tegn"/>
    <w:basedOn w:val="Standardskrifttypeiafsnit"/>
    <w:link w:val="Overskrift5"/>
    <w:rsid w:val="002A2640"/>
    <w:rPr>
      <w:rFonts w:ascii="Arial" w:eastAsia="Times New Roman" w:hAnsi="Arial" w:cs="Arial"/>
      <w:b/>
      <w:bCs/>
      <w:u w:val="single"/>
      <w:lang w:eastAsia="da-DK"/>
    </w:rPr>
  </w:style>
  <w:style w:type="character" w:customStyle="1" w:styleId="Overskrift6Tegn">
    <w:name w:val="Overskrift 6 Tegn"/>
    <w:basedOn w:val="Standardskrifttypeiafsnit"/>
    <w:link w:val="Overskrift6"/>
    <w:rsid w:val="002A2640"/>
    <w:rPr>
      <w:rFonts w:ascii="Arial" w:eastAsia="Times New Roman" w:hAnsi="Arial" w:cs="Arial"/>
      <w:b/>
      <w:bCs/>
      <w:lang w:eastAsia="da-DK"/>
    </w:rPr>
  </w:style>
  <w:style w:type="character" w:customStyle="1" w:styleId="Overskrift7Tegn">
    <w:name w:val="Overskrift 7 Tegn"/>
    <w:basedOn w:val="Standardskrifttypeiafsnit"/>
    <w:link w:val="Overskrift7"/>
    <w:rsid w:val="002A2640"/>
    <w:rPr>
      <w:rFonts w:ascii="Arial" w:eastAsia="Times New Roman" w:hAnsi="Arial" w:cs="Arial"/>
      <w:b/>
      <w:bCs/>
      <w:color w:val="FF0000"/>
      <w:lang w:eastAsia="da-DK"/>
    </w:rPr>
  </w:style>
  <w:style w:type="character" w:customStyle="1" w:styleId="Overskrift8Tegn">
    <w:name w:val="Overskrift 8 Tegn"/>
    <w:basedOn w:val="Standardskrifttypeiafsnit"/>
    <w:link w:val="Overskrift8"/>
    <w:rsid w:val="002A2640"/>
    <w:rPr>
      <w:rFonts w:ascii="Arial" w:eastAsia="Times New Roman" w:hAnsi="Arial" w:cs="Arial"/>
      <w:b/>
      <w:bCs/>
      <w:color w:val="FF0000"/>
      <w:lang w:eastAsia="da-DK"/>
    </w:rPr>
  </w:style>
  <w:style w:type="character" w:customStyle="1" w:styleId="Overskrift9Tegn">
    <w:name w:val="Overskrift 9 Tegn"/>
    <w:basedOn w:val="Standardskrifttypeiafsnit"/>
    <w:link w:val="Overskrift9"/>
    <w:rsid w:val="002A2640"/>
    <w:rPr>
      <w:rFonts w:ascii="Arial" w:eastAsia="Times New Roman" w:hAnsi="Arial" w:cs="Arial"/>
      <w:b/>
      <w:bCs/>
      <w:sz w:val="32"/>
      <w:szCs w:val="32"/>
      <w:lang w:eastAsia="da-DK"/>
    </w:rPr>
  </w:style>
  <w:style w:type="paragraph" w:styleId="Brdtekst">
    <w:name w:val="Body Text"/>
    <w:basedOn w:val="Normal"/>
    <w:link w:val="BrdtekstTegn"/>
    <w:semiHidden/>
    <w:rsid w:val="002A2640"/>
    <w:rPr>
      <w:rFonts w:ascii="Arial" w:hAnsi="Arial" w:cs="Arial"/>
      <w:b/>
      <w:bCs/>
      <w:color w:val="FF0000"/>
      <w:sz w:val="32"/>
      <w:szCs w:val="32"/>
    </w:rPr>
  </w:style>
  <w:style w:type="character" w:customStyle="1" w:styleId="BrdtekstTegn">
    <w:name w:val="Brødtekst Tegn"/>
    <w:basedOn w:val="Standardskrifttypeiafsnit"/>
    <w:link w:val="Brdtekst"/>
    <w:semiHidden/>
    <w:rsid w:val="002A2640"/>
    <w:rPr>
      <w:rFonts w:ascii="Arial" w:eastAsia="Times New Roman" w:hAnsi="Arial" w:cs="Arial"/>
      <w:b/>
      <w:bCs/>
      <w:color w:val="FF0000"/>
      <w:sz w:val="32"/>
      <w:szCs w:val="32"/>
      <w:lang w:eastAsia="da-DK"/>
    </w:rPr>
  </w:style>
  <w:style w:type="character" w:styleId="Hyperlink">
    <w:name w:val="Hyperlink"/>
    <w:uiPriority w:val="99"/>
    <w:rsid w:val="002A2640"/>
    <w:rPr>
      <w:rFonts w:cs="Times New Roman"/>
      <w:color w:val="0000FF"/>
      <w:u w:val="single"/>
    </w:rPr>
  </w:style>
  <w:style w:type="paragraph" w:styleId="NormalWeb">
    <w:name w:val="Normal (Web)"/>
    <w:basedOn w:val="Normal"/>
    <w:semiHidden/>
    <w:rsid w:val="002A2640"/>
    <w:pPr>
      <w:spacing w:before="100" w:beforeAutospacing="1" w:after="100" w:afterAutospacing="1"/>
    </w:pPr>
  </w:style>
  <w:style w:type="paragraph" w:styleId="Slutnotetekst">
    <w:name w:val="endnote text"/>
    <w:basedOn w:val="Normal"/>
    <w:link w:val="SlutnotetekstTegn"/>
    <w:semiHidden/>
    <w:rsid w:val="002A2640"/>
    <w:rPr>
      <w:rFonts w:ascii="Courier" w:hAnsi="Courier"/>
      <w:sz w:val="20"/>
      <w:szCs w:val="20"/>
    </w:rPr>
  </w:style>
  <w:style w:type="character" w:customStyle="1" w:styleId="SlutnotetekstTegn">
    <w:name w:val="Slutnotetekst Tegn"/>
    <w:basedOn w:val="Standardskrifttypeiafsnit"/>
    <w:link w:val="Slutnotetekst"/>
    <w:semiHidden/>
    <w:rsid w:val="002A2640"/>
    <w:rPr>
      <w:rFonts w:ascii="Courier" w:eastAsia="Times New Roman" w:hAnsi="Courier" w:cs="Times New Roman"/>
      <w:sz w:val="20"/>
      <w:szCs w:val="20"/>
      <w:lang w:eastAsia="da-DK"/>
    </w:rPr>
  </w:style>
  <w:style w:type="paragraph" w:styleId="Brdtekst3">
    <w:name w:val="Body Text 3"/>
    <w:basedOn w:val="Normal"/>
    <w:link w:val="Brdtekst3Tegn"/>
    <w:semiHidden/>
    <w:rsid w:val="002A2640"/>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rPr>
      <w:rFonts w:ascii="Arial" w:hAnsi="Arial" w:cs="Arial"/>
    </w:rPr>
  </w:style>
  <w:style w:type="character" w:customStyle="1" w:styleId="Brdtekst3Tegn">
    <w:name w:val="Brødtekst 3 Tegn"/>
    <w:basedOn w:val="Standardskrifttypeiafsnit"/>
    <w:link w:val="Brdtekst3"/>
    <w:semiHidden/>
    <w:rsid w:val="002A2640"/>
    <w:rPr>
      <w:rFonts w:ascii="Arial" w:eastAsia="Times New Roman" w:hAnsi="Arial" w:cs="Arial"/>
      <w:lang w:eastAsia="da-DK"/>
    </w:rPr>
  </w:style>
  <w:style w:type="paragraph" w:styleId="Sidehoved">
    <w:name w:val="header"/>
    <w:basedOn w:val="Normal"/>
    <w:link w:val="SidehovedTegn"/>
    <w:semiHidden/>
    <w:rsid w:val="002A2640"/>
    <w:pPr>
      <w:tabs>
        <w:tab w:val="center" w:pos="4819"/>
        <w:tab w:val="right" w:pos="9638"/>
      </w:tabs>
    </w:pPr>
    <w:rPr>
      <w:rFonts w:ascii="Courier" w:hAnsi="Courier"/>
    </w:rPr>
  </w:style>
  <w:style w:type="character" w:customStyle="1" w:styleId="SidehovedTegn">
    <w:name w:val="Sidehoved Tegn"/>
    <w:basedOn w:val="Standardskrifttypeiafsnit"/>
    <w:link w:val="Sidehoved"/>
    <w:semiHidden/>
    <w:rsid w:val="002A2640"/>
    <w:rPr>
      <w:rFonts w:ascii="Courier" w:eastAsia="Times New Roman" w:hAnsi="Courier" w:cs="Times New Roman"/>
      <w:lang w:eastAsia="da-DK"/>
    </w:rPr>
  </w:style>
  <w:style w:type="paragraph" w:customStyle="1" w:styleId="BodyText31">
    <w:name w:val="Body Text 31"/>
    <w:basedOn w:val="Normal"/>
    <w:rsid w:val="002A2640"/>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rPr>
      <w:rFonts w:ascii="Arial" w:hAnsi="Arial" w:cs="Arial"/>
    </w:rPr>
  </w:style>
  <w:style w:type="paragraph" w:styleId="Brdtekst2">
    <w:name w:val="Body Text 2"/>
    <w:basedOn w:val="Normal"/>
    <w:link w:val="Brdtekst2Tegn"/>
    <w:semiHidden/>
    <w:rsid w:val="002A2640"/>
    <w:rPr>
      <w:color w:val="0000FF"/>
    </w:rPr>
  </w:style>
  <w:style w:type="character" w:customStyle="1" w:styleId="Brdtekst2Tegn">
    <w:name w:val="Brødtekst 2 Tegn"/>
    <w:basedOn w:val="Standardskrifttypeiafsnit"/>
    <w:link w:val="Brdtekst2"/>
    <w:semiHidden/>
    <w:rsid w:val="002A2640"/>
    <w:rPr>
      <w:rFonts w:ascii="Times New Roman" w:eastAsia="Times New Roman" w:hAnsi="Times New Roman" w:cs="Times New Roman"/>
      <w:color w:val="0000FF"/>
      <w:lang w:eastAsia="da-DK"/>
    </w:rPr>
  </w:style>
  <w:style w:type="character" w:customStyle="1" w:styleId="SidefodTegn">
    <w:name w:val="Sidefod Tegn"/>
    <w:basedOn w:val="Standardskrifttypeiafsnit"/>
    <w:link w:val="Sidefod"/>
    <w:semiHidden/>
    <w:rsid w:val="002A2640"/>
    <w:rPr>
      <w:rFonts w:ascii="Times New Roman" w:eastAsia="Times New Roman" w:hAnsi="Times New Roman" w:cs="Times New Roman"/>
      <w:lang w:eastAsia="da-DK"/>
    </w:rPr>
  </w:style>
  <w:style w:type="paragraph" w:styleId="Sidefod">
    <w:name w:val="footer"/>
    <w:basedOn w:val="Normal"/>
    <w:link w:val="SidefodTegn"/>
    <w:semiHidden/>
    <w:rsid w:val="002A2640"/>
    <w:pPr>
      <w:tabs>
        <w:tab w:val="center" w:pos="4819"/>
        <w:tab w:val="right" w:pos="9638"/>
      </w:tabs>
    </w:pPr>
  </w:style>
  <w:style w:type="character" w:customStyle="1" w:styleId="SidefodTegn1">
    <w:name w:val="Sidefod Tegn1"/>
    <w:basedOn w:val="Standardskrifttypeiafsnit"/>
    <w:uiPriority w:val="99"/>
    <w:semiHidden/>
    <w:rsid w:val="002A2640"/>
    <w:rPr>
      <w:rFonts w:ascii="Times New Roman" w:eastAsia="Times New Roman" w:hAnsi="Times New Roman" w:cs="Times New Roman"/>
      <w:lang w:eastAsia="da-DK"/>
    </w:rPr>
  </w:style>
  <w:style w:type="character" w:customStyle="1" w:styleId="BrdtekstindrykningTegn">
    <w:name w:val="Brødtekstindrykning Tegn"/>
    <w:basedOn w:val="Standardskrifttypeiafsnit"/>
    <w:link w:val="Brdtekstindrykning"/>
    <w:semiHidden/>
    <w:rsid w:val="002A2640"/>
    <w:rPr>
      <w:rFonts w:ascii="Arial" w:eastAsia="Times New Roman" w:hAnsi="Arial" w:cs="Arial"/>
      <w:lang w:eastAsia="da-DK"/>
    </w:rPr>
  </w:style>
  <w:style w:type="paragraph" w:styleId="Brdtekstindrykning">
    <w:name w:val="Body Text Indent"/>
    <w:basedOn w:val="Normal"/>
    <w:link w:val="BrdtekstindrykningTegn"/>
    <w:semiHidden/>
    <w:rsid w:val="002A2640"/>
    <w:pPr>
      <w:ind w:left="720"/>
    </w:pPr>
    <w:rPr>
      <w:rFonts w:ascii="Arial" w:hAnsi="Arial" w:cs="Arial"/>
    </w:rPr>
  </w:style>
  <w:style w:type="character" w:customStyle="1" w:styleId="BrdtekstindrykningTegn1">
    <w:name w:val="Brødtekstindrykning Tegn1"/>
    <w:basedOn w:val="Standardskrifttypeiafsnit"/>
    <w:uiPriority w:val="99"/>
    <w:semiHidden/>
    <w:rsid w:val="002A2640"/>
    <w:rPr>
      <w:rFonts w:ascii="Times New Roman" w:eastAsia="Times New Roman" w:hAnsi="Times New Roman" w:cs="Times New Roman"/>
      <w:lang w:eastAsia="da-DK"/>
    </w:rPr>
  </w:style>
  <w:style w:type="character" w:customStyle="1" w:styleId="Brdtekstindrykning2Tegn">
    <w:name w:val="Brødtekstindrykning 2 Tegn"/>
    <w:basedOn w:val="Standardskrifttypeiafsnit"/>
    <w:link w:val="Brdtekstindrykning2"/>
    <w:semiHidden/>
    <w:rsid w:val="002A2640"/>
    <w:rPr>
      <w:rFonts w:ascii="Arial" w:eastAsia="Times New Roman" w:hAnsi="Arial" w:cs="Arial"/>
      <w:lang w:eastAsia="da-DK"/>
    </w:rPr>
  </w:style>
  <w:style w:type="paragraph" w:styleId="Brdtekstindrykning2">
    <w:name w:val="Body Text Indent 2"/>
    <w:basedOn w:val="Normal"/>
    <w:link w:val="Brdtekstindrykning2Tegn"/>
    <w:semiHidden/>
    <w:rsid w:val="002A2640"/>
    <w:pPr>
      <w:ind w:left="1440"/>
    </w:pPr>
    <w:rPr>
      <w:rFonts w:ascii="Arial" w:hAnsi="Arial" w:cs="Arial"/>
    </w:rPr>
  </w:style>
  <w:style w:type="character" w:customStyle="1" w:styleId="Brdtekstindrykning2Tegn1">
    <w:name w:val="Brødtekstindrykning 2 Tegn1"/>
    <w:basedOn w:val="Standardskrifttypeiafsnit"/>
    <w:uiPriority w:val="99"/>
    <w:semiHidden/>
    <w:rsid w:val="002A2640"/>
    <w:rPr>
      <w:rFonts w:ascii="Times New Roman" w:eastAsia="Times New Roman" w:hAnsi="Times New Roman" w:cs="Times New Roman"/>
      <w:lang w:eastAsia="da-DK"/>
    </w:rPr>
  </w:style>
  <w:style w:type="character" w:customStyle="1" w:styleId="Brdtekstindrykning3Tegn">
    <w:name w:val="Brødtekstindrykning 3 Tegn"/>
    <w:basedOn w:val="Standardskrifttypeiafsnit"/>
    <w:link w:val="Brdtekstindrykning3"/>
    <w:semiHidden/>
    <w:rsid w:val="002A2640"/>
    <w:rPr>
      <w:rFonts w:ascii="Arial" w:eastAsia="Times New Roman" w:hAnsi="Arial" w:cs="Arial"/>
      <w:bCs/>
      <w:sz w:val="22"/>
      <w:szCs w:val="22"/>
      <w:lang w:eastAsia="da-DK"/>
    </w:rPr>
  </w:style>
  <w:style w:type="paragraph" w:styleId="Brdtekstindrykning3">
    <w:name w:val="Body Text Indent 3"/>
    <w:basedOn w:val="Normal"/>
    <w:link w:val="Brdtekstindrykning3Tegn"/>
    <w:semiHidden/>
    <w:rsid w:val="002A2640"/>
    <w:pPr>
      <w:spacing w:line="360" w:lineRule="auto"/>
      <w:ind w:left="1304"/>
    </w:pPr>
    <w:rPr>
      <w:rFonts w:ascii="Arial" w:hAnsi="Arial" w:cs="Arial"/>
      <w:bCs/>
      <w:sz w:val="22"/>
      <w:szCs w:val="22"/>
    </w:rPr>
  </w:style>
  <w:style w:type="character" w:customStyle="1" w:styleId="Brdtekstindrykning3Tegn1">
    <w:name w:val="Brødtekstindrykning 3 Tegn1"/>
    <w:basedOn w:val="Standardskrifttypeiafsnit"/>
    <w:uiPriority w:val="99"/>
    <w:semiHidden/>
    <w:rsid w:val="002A2640"/>
    <w:rPr>
      <w:rFonts w:ascii="Times New Roman" w:eastAsia="Times New Roman" w:hAnsi="Times New Roman" w:cs="Times New Roman"/>
      <w:sz w:val="16"/>
      <w:szCs w:val="16"/>
      <w:lang w:eastAsia="da-DK"/>
    </w:rPr>
  </w:style>
  <w:style w:type="character" w:styleId="Kommentarhenvisning">
    <w:name w:val="annotation reference"/>
    <w:semiHidden/>
    <w:rsid w:val="002A2640"/>
    <w:rPr>
      <w:sz w:val="16"/>
      <w:szCs w:val="16"/>
    </w:rPr>
  </w:style>
  <w:style w:type="paragraph" w:styleId="Kommentartekst">
    <w:name w:val="annotation text"/>
    <w:basedOn w:val="Normal"/>
    <w:link w:val="KommentartekstTegn"/>
    <w:semiHidden/>
    <w:rsid w:val="002A2640"/>
    <w:rPr>
      <w:sz w:val="20"/>
      <w:szCs w:val="20"/>
    </w:rPr>
  </w:style>
  <w:style w:type="character" w:customStyle="1" w:styleId="KommentartekstTegn">
    <w:name w:val="Kommentartekst Tegn"/>
    <w:basedOn w:val="Standardskrifttypeiafsnit"/>
    <w:link w:val="Kommentartekst"/>
    <w:semiHidden/>
    <w:rsid w:val="002A2640"/>
    <w:rPr>
      <w:rFonts w:ascii="Times New Roman" w:eastAsia="Times New Roman" w:hAnsi="Times New Roman" w:cs="Times New Roman"/>
      <w:sz w:val="20"/>
      <w:szCs w:val="20"/>
      <w:lang w:eastAsia="da-DK"/>
    </w:rPr>
  </w:style>
  <w:style w:type="character" w:customStyle="1" w:styleId="KommentaremneTegn">
    <w:name w:val="Kommentaremne Tegn"/>
    <w:basedOn w:val="KommentartekstTegn"/>
    <w:link w:val="Kommentaremne"/>
    <w:uiPriority w:val="99"/>
    <w:semiHidden/>
    <w:rsid w:val="002A2640"/>
    <w:rPr>
      <w:rFonts w:ascii="Times New Roman" w:eastAsia="Times New Roman" w:hAnsi="Times New Roman" w:cs="Times New Roman"/>
      <w:b/>
      <w:bCs/>
      <w:sz w:val="20"/>
      <w:szCs w:val="20"/>
      <w:lang w:eastAsia="da-DK"/>
    </w:rPr>
  </w:style>
  <w:style w:type="paragraph" w:styleId="Kommentaremne">
    <w:name w:val="annotation subject"/>
    <w:basedOn w:val="Kommentartekst"/>
    <w:next w:val="Kommentartekst"/>
    <w:link w:val="KommentaremneTegn"/>
    <w:uiPriority w:val="99"/>
    <w:semiHidden/>
    <w:unhideWhenUsed/>
    <w:rsid w:val="002A2640"/>
    <w:rPr>
      <w:b/>
      <w:bCs/>
    </w:rPr>
  </w:style>
  <w:style w:type="character" w:customStyle="1" w:styleId="KommentaremneTegn1">
    <w:name w:val="Kommentaremne Tegn1"/>
    <w:basedOn w:val="KommentartekstTegn"/>
    <w:uiPriority w:val="99"/>
    <w:semiHidden/>
    <w:rsid w:val="002A2640"/>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2A2640"/>
    <w:rPr>
      <w:rFonts w:ascii="Tahoma" w:hAnsi="Tahoma"/>
      <w:sz w:val="16"/>
      <w:szCs w:val="16"/>
    </w:rPr>
  </w:style>
  <w:style w:type="character" w:customStyle="1" w:styleId="MarkeringsbobletekstTegn">
    <w:name w:val="Markeringsbobletekst Tegn"/>
    <w:basedOn w:val="Standardskrifttypeiafsnit"/>
    <w:link w:val="Markeringsbobletekst"/>
    <w:uiPriority w:val="99"/>
    <w:semiHidden/>
    <w:rsid w:val="002A2640"/>
    <w:rPr>
      <w:rFonts w:ascii="Tahoma" w:eastAsia="Times New Roman" w:hAnsi="Tahoma" w:cs="Times New Roman"/>
      <w:sz w:val="16"/>
      <w:szCs w:val="16"/>
      <w:lang w:eastAsia="da-DK"/>
    </w:rPr>
  </w:style>
  <w:style w:type="paragraph" w:styleId="Listeafsnit">
    <w:name w:val="List Paragraph"/>
    <w:basedOn w:val="Normal"/>
    <w:uiPriority w:val="34"/>
    <w:qFormat/>
    <w:rsid w:val="002A2640"/>
    <w:pPr>
      <w:ind w:left="720"/>
      <w:contextualSpacing/>
    </w:pPr>
    <w:rPr>
      <w:rFonts w:asciiTheme="minorHAnsi" w:eastAsiaTheme="minorHAnsi" w:hAnsiTheme="minorHAnsi" w:cstheme="minorBidi"/>
      <w:lang w:eastAsia="en-US"/>
    </w:rPr>
  </w:style>
  <w:style w:type="character" w:styleId="Sidetal">
    <w:name w:val="page number"/>
    <w:basedOn w:val="Standardskrifttypeiafsnit"/>
    <w:uiPriority w:val="99"/>
    <w:semiHidden/>
    <w:unhideWhenUsed/>
    <w:rsid w:val="002E2B9E"/>
  </w:style>
  <w:style w:type="paragraph" w:customStyle="1" w:styleId="Overskrift1-protokol">
    <w:name w:val="Overskrift 1 - protokol"/>
    <w:basedOn w:val="Overskrift1"/>
    <w:next w:val="Overskrift2"/>
    <w:qFormat/>
    <w:rsid w:val="00D55039"/>
    <w:rPr>
      <w:rFonts w:ascii="Times New Roman" w:hAnsi="Times New Roman"/>
      <w:sz w:val="32"/>
    </w:rPr>
  </w:style>
  <w:style w:type="paragraph" w:customStyle="1" w:styleId="Overskrift2-protokol">
    <w:name w:val="Overskrift 2 - protokol"/>
    <w:basedOn w:val="Overskrift2"/>
    <w:qFormat/>
    <w:rsid w:val="00D55039"/>
    <w:pPr>
      <w:ind w:left="0"/>
      <w:jc w:val="both"/>
    </w:pPr>
    <w:rPr>
      <w:rFonts w:ascii="Times New Roman" w:hAnsi="Times New Roman"/>
      <w:noProof/>
      <w:sz w:val="28"/>
    </w:rPr>
  </w:style>
  <w:style w:type="paragraph" w:styleId="Overskrift">
    <w:name w:val="TOC Heading"/>
    <w:basedOn w:val="Overskrift1"/>
    <w:next w:val="Normal"/>
    <w:uiPriority w:val="39"/>
    <w:unhideWhenUsed/>
    <w:qFormat/>
    <w:rsid w:val="000E48E2"/>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Indholdsfortegnelse1">
    <w:name w:val="toc 1"/>
    <w:basedOn w:val="Normal"/>
    <w:next w:val="Normal"/>
    <w:autoRedefine/>
    <w:uiPriority w:val="39"/>
    <w:rsid w:val="000E48E2"/>
    <w:pPr>
      <w:spacing w:before="120"/>
    </w:pPr>
    <w:rPr>
      <w:rFonts w:asciiTheme="minorHAnsi" w:hAnsiTheme="minorHAnsi"/>
      <w:b/>
      <w:sz w:val="22"/>
      <w:szCs w:val="22"/>
    </w:rPr>
  </w:style>
  <w:style w:type="paragraph" w:styleId="Indholdsfortegnelse2">
    <w:name w:val="toc 2"/>
    <w:basedOn w:val="Normal"/>
    <w:next w:val="Normal"/>
    <w:autoRedefine/>
    <w:uiPriority w:val="39"/>
    <w:rsid w:val="000E48E2"/>
    <w:pPr>
      <w:ind w:left="240"/>
    </w:pPr>
    <w:rPr>
      <w:rFonts w:asciiTheme="minorHAnsi" w:hAnsiTheme="minorHAnsi"/>
      <w:i/>
      <w:sz w:val="22"/>
      <w:szCs w:val="22"/>
    </w:rPr>
  </w:style>
  <w:style w:type="paragraph" w:styleId="Indholdsfortegnelse3">
    <w:name w:val="toc 3"/>
    <w:basedOn w:val="Normal"/>
    <w:next w:val="Normal"/>
    <w:autoRedefine/>
    <w:uiPriority w:val="39"/>
    <w:unhideWhenUsed/>
    <w:rsid w:val="000E48E2"/>
    <w:pPr>
      <w:ind w:left="480"/>
    </w:pPr>
    <w:rPr>
      <w:rFonts w:asciiTheme="minorHAnsi" w:hAnsiTheme="minorHAnsi"/>
      <w:sz w:val="22"/>
      <w:szCs w:val="22"/>
    </w:rPr>
  </w:style>
  <w:style w:type="paragraph" w:styleId="Indholdsfortegnelse4">
    <w:name w:val="toc 4"/>
    <w:basedOn w:val="Normal"/>
    <w:next w:val="Normal"/>
    <w:autoRedefine/>
    <w:uiPriority w:val="39"/>
    <w:unhideWhenUsed/>
    <w:rsid w:val="000E48E2"/>
    <w:pPr>
      <w:ind w:left="720"/>
    </w:pPr>
    <w:rPr>
      <w:rFonts w:asciiTheme="minorHAnsi" w:hAnsiTheme="minorHAnsi"/>
      <w:sz w:val="20"/>
      <w:szCs w:val="20"/>
    </w:rPr>
  </w:style>
  <w:style w:type="paragraph" w:styleId="Indholdsfortegnelse5">
    <w:name w:val="toc 5"/>
    <w:basedOn w:val="Normal"/>
    <w:next w:val="Normal"/>
    <w:autoRedefine/>
    <w:uiPriority w:val="39"/>
    <w:unhideWhenUsed/>
    <w:rsid w:val="000E48E2"/>
    <w:pPr>
      <w:ind w:left="960"/>
    </w:pPr>
    <w:rPr>
      <w:rFonts w:asciiTheme="minorHAnsi" w:hAnsiTheme="minorHAnsi"/>
      <w:sz w:val="20"/>
      <w:szCs w:val="20"/>
    </w:rPr>
  </w:style>
  <w:style w:type="paragraph" w:styleId="Indholdsfortegnelse6">
    <w:name w:val="toc 6"/>
    <w:basedOn w:val="Normal"/>
    <w:next w:val="Normal"/>
    <w:autoRedefine/>
    <w:uiPriority w:val="39"/>
    <w:unhideWhenUsed/>
    <w:rsid w:val="000E48E2"/>
    <w:pPr>
      <w:ind w:left="1200"/>
    </w:pPr>
    <w:rPr>
      <w:rFonts w:asciiTheme="minorHAnsi" w:hAnsiTheme="minorHAnsi"/>
      <w:sz w:val="20"/>
      <w:szCs w:val="20"/>
    </w:rPr>
  </w:style>
  <w:style w:type="paragraph" w:styleId="Indholdsfortegnelse7">
    <w:name w:val="toc 7"/>
    <w:basedOn w:val="Normal"/>
    <w:next w:val="Normal"/>
    <w:autoRedefine/>
    <w:uiPriority w:val="39"/>
    <w:unhideWhenUsed/>
    <w:rsid w:val="000E48E2"/>
    <w:pPr>
      <w:ind w:left="1440"/>
    </w:pPr>
    <w:rPr>
      <w:rFonts w:asciiTheme="minorHAnsi" w:hAnsiTheme="minorHAnsi"/>
      <w:sz w:val="20"/>
      <w:szCs w:val="20"/>
    </w:rPr>
  </w:style>
  <w:style w:type="paragraph" w:styleId="Indholdsfortegnelse8">
    <w:name w:val="toc 8"/>
    <w:basedOn w:val="Normal"/>
    <w:next w:val="Normal"/>
    <w:autoRedefine/>
    <w:uiPriority w:val="39"/>
    <w:unhideWhenUsed/>
    <w:rsid w:val="000E48E2"/>
    <w:pPr>
      <w:ind w:left="1680"/>
    </w:pPr>
    <w:rPr>
      <w:rFonts w:asciiTheme="minorHAnsi" w:hAnsiTheme="minorHAnsi"/>
      <w:sz w:val="20"/>
      <w:szCs w:val="20"/>
    </w:rPr>
  </w:style>
  <w:style w:type="paragraph" w:styleId="Indholdsfortegnelse9">
    <w:name w:val="toc 9"/>
    <w:basedOn w:val="Normal"/>
    <w:next w:val="Normal"/>
    <w:autoRedefine/>
    <w:uiPriority w:val="39"/>
    <w:unhideWhenUsed/>
    <w:rsid w:val="000E48E2"/>
    <w:pPr>
      <w:ind w:left="1920"/>
    </w:pPr>
    <w:rPr>
      <w:rFonts w:asciiTheme="minorHAnsi" w:hAnsiTheme="minorHAnsi"/>
      <w:sz w:val="20"/>
      <w:szCs w:val="20"/>
    </w:rPr>
  </w:style>
  <w:style w:type="paragraph" w:customStyle="1" w:styleId="EndNoteBibliographyTitle">
    <w:name w:val="EndNote Bibliography Title"/>
    <w:basedOn w:val="Normal"/>
    <w:link w:val="EndNoteBibliographyTitleTegn"/>
    <w:rsid w:val="00E345C8"/>
    <w:pPr>
      <w:jc w:val="center"/>
    </w:pPr>
    <w:rPr>
      <w:noProof/>
    </w:rPr>
  </w:style>
  <w:style w:type="character" w:customStyle="1" w:styleId="EndNoteBibliographyTitleTegn">
    <w:name w:val="EndNote Bibliography Title Tegn"/>
    <w:basedOn w:val="Standardskrifttypeiafsnit"/>
    <w:link w:val="EndNoteBibliographyTitle"/>
    <w:rsid w:val="00E345C8"/>
    <w:rPr>
      <w:rFonts w:ascii="Times New Roman" w:eastAsia="Times New Roman" w:hAnsi="Times New Roman" w:cs="Times New Roman"/>
      <w:noProof/>
      <w:lang w:eastAsia="da-DK"/>
    </w:rPr>
  </w:style>
  <w:style w:type="paragraph" w:customStyle="1" w:styleId="EndNoteBibliography">
    <w:name w:val="EndNote Bibliography"/>
    <w:basedOn w:val="Normal"/>
    <w:link w:val="EndNoteBibliographyTegn"/>
    <w:rsid w:val="00E345C8"/>
    <w:rPr>
      <w:noProof/>
    </w:rPr>
  </w:style>
  <w:style w:type="character" w:customStyle="1" w:styleId="EndNoteBibliographyTegn">
    <w:name w:val="EndNote Bibliography Tegn"/>
    <w:basedOn w:val="Standardskrifttypeiafsnit"/>
    <w:link w:val="EndNoteBibliography"/>
    <w:rsid w:val="00E345C8"/>
    <w:rPr>
      <w:rFonts w:ascii="Times New Roman" w:eastAsia="Times New Roman" w:hAnsi="Times New Roman" w:cs="Times New Roman"/>
      <w:noProof/>
      <w:lang w:eastAsia="da-DK"/>
    </w:rPr>
  </w:style>
  <w:style w:type="character" w:customStyle="1" w:styleId="hps">
    <w:name w:val="hps"/>
    <w:basedOn w:val="Standardskrifttypeiafsnit"/>
    <w:rsid w:val="006E1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page number" w:uiPriority="99"/>
    <w:lsdException w:name="Hyperlink" w:uiPriority="99"/>
    <w:lsdException w:name="annotation subject" w:uiPriority="99"/>
    <w:lsdException w:name="Balloo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640"/>
    <w:rPr>
      <w:rFonts w:ascii="Times New Roman" w:eastAsia="Times New Roman" w:hAnsi="Times New Roman" w:cs="Times New Roman"/>
      <w:lang w:eastAsia="da-DK"/>
    </w:rPr>
  </w:style>
  <w:style w:type="paragraph" w:styleId="Overskrift1">
    <w:name w:val="heading 1"/>
    <w:basedOn w:val="Normal"/>
    <w:next w:val="Normal"/>
    <w:link w:val="Overskrift1Tegn"/>
    <w:qFormat/>
    <w:rsid w:val="002A2640"/>
    <w:pPr>
      <w:keepNext/>
      <w:outlineLvl w:val="0"/>
    </w:pPr>
    <w:rPr>
      <w:rFonts w:ascii="Arial" w:hAnsi="Arial" w:cs="Arial"/>
      <w:b/>
      <w:bCs/>
    </w:rPr>
  </w:style>
  <w:style w:type="paragraph" w:styleId="Overskrift2">
    <w:name w:val="heading 2"/>
    <w:basedOn w:val="Normal"/>
    <w:next w:val="Normal"/>
    <w:link w:val="Overskrift2Tegn"/>
    <w:qFormat/>
    <w:rsid w:val="002A2640"/>
    <w:pPr>
      <w:keepNext/>
      <w:ind w:left="360"/>
      <w:outlineLvl w:val="1"/>
    </w:pPr>
    <w:rPr>
      <w:rFonts w:ascii="Arial" w:hAnsi="Arial" w:cs="Arial"/>
      <w:b/>
      <w:bCs/>
    </w:rPr>
  </w:style>
  <w:style w:type="paragraph" w:styleId="Overskrift3">
    <w:name w:val="heading 3"/>
    <w:basedOn w:val="Normal"/>
    <w:next w:val="Normal"/>
    <w:link w:val="Overskrift3Tegn"/>
    <w:qFormat/>
    <w:rsid w:val="002A2640"/>
    <w:pPr>
      <w:keepNext/>
      <w:outlineLvl w:val="2"/>
    </w:pPr>
    <w:rPr>
      <w:rFonts w:ascii="Arial" w:hAnsi="Arial" w:cs="Arial"/>
      <w:b/>
      <w:bCs/>
      <w:u w:val="single"/>
    </w:rPr>
  </w:style>
  <w:style w:type="paragraph" w:styleId="Overskrift4">
    <w:name w:val="heading 4"/>
    <w:basedOn w:val="Normal"/>
    <w:next w:val="Normal"/>
    <w:link w:val="Overskrift4Tegn"/>
    <w:qFormat/>
    <w:rsid w:val="002A2640"/>
    <w:pPr>
      <w:keepNext/>
      <w:tabs>
        <w:tab w:val="left" w:pos="1440"/>
        <w:tab w:val="left" w:pos="7920"/>
      </w:tabs>
      <w:jc w:val="both"/>
      <w:outlineLvl w:val="3"/>
    </w:pPr>
    <w:rPr>
      <w:b/>
      <w:bCs/>
    </w:rPr>
  </w:style>
  <w:style w:type="paragraph" w:styleId="Overskrift5">
    <w:name w:val="heading 5"/>
    <w:basedOn w:val="Normal"/>
    <w:next w:val="Normal"/>
    <w:link w:val="Overskrift5Tegn"/>
    <w:qFormat/>
    <w:rsid w:val="002A2640"/>
    <w:pPr>
      <w:keepNext/>
      <w:jc w:val="both"/>
      <w:outlineLvl w:val="4"/>
    </w:pPr>
    <w:rPr>
      <w:rFonts w:ascii="Arial" w:hAnsi="Arial" w:cs="Arial"/>
      <w:b/>
      <w:bCs/>
      <w:u w:val="single"/>
    </w:rPr>
  </w:style>
  <w:style w:type="paragraph" w:styleId="Overskrift6">
    <w:name w:val="heading 6"/>
    <w:basedOn w:val="Normal"/>
    <w:next w:val="Normal"/>
    <w:link w:val="Overskrift6Tegn"/>
    <w:qFormat/>
    <w:rsid w:val="002A2640"/>
    <w:pPr>
      <w:keepNext/>
      <w:jc w:val="center"/>
      <w:outlineLvl w:val="5"/>
    </w:pPr>
    <w:rPr>
      <w:rFonts w:ascii="Arial" w:hAnsi="Arial" w:cs="Arial"/>
      <w:b/>
      <w:bCs/>
    </w:rPr>
  </w:style>
  <w:style w:type="paragraph" w:styleId="Overskrift7">
    <w:name w:val="heading 7"/>
    <w:basedOn w:val="Normal"/>
    <w:next w:val="Normal"/>
    <w:link w:val="Overskrift7Tegn"/>
    <w:qFormat/>
    <w:rsid w:val="002A2640"/>
    <w:pPr>
      <w:keepNext/>
      <w:outlineLvl w:val="6"/>
    </w:pPr>
    <w:rPr>
      <w:rFonts w:ascii="Arial" w:hAnsi="Arial" w:cs="Arial"/>
      <w:b/>
      <w:bCs/>
      <w:color w:val="FF0000"/>
    </w:rPr>
  </w:style>
  <w:style w:type="paragraph" w:styleId="Overskrift8">
    <w:name w:val="heading 8"/>
    <w:basedOn w:val="Normal"/>
    <w:next w:val="Normal"/>
    <w:link w:val="Overskrift8Tegn"/>
    <w:qFormat/>
    <w:rsid w:val="002A2640"/>
    <w:pPr>
      <w:keepNext/>
      <w:jc w:val="center"/>
      <w:outlineLvl w:val="7"/>
    </w:pPr>
    <w:rPr>
      <w:rFonts w:ascii="Arial" w:hAnsi="Arial" w:cs="Arial"/>
      <w:b/>
      <w:bCs/>
      <w:color w:val="FF0000"/>
    </w:rPr>
  </w:style>
  <w:style w:type="paragraph" w:styleId="Overskrift9">
    <w:name w:val="heading 9"/>
    <w:basedOn w:val="Normal"/>
    <w:next w:val="Normal"/>
    <w:link w:val="Overskrift9Tegn"/>
    <w:qFormat/>
    <w:rsid w:val="002A2640"/>
    <w:pPr>
      <w:keepNext/>
      <w:tabs>
        <w:tab w:val="left" w:pos="1440"/>
        <w:tab w:val="left" w:pos="2880"/>
        <w:tab w:val="left" w:pos="7920"/>
      </w:tabs>
      <w:jc w:val="both"/>
      <w:outlineLvl w:val="8"/>
    </w:pPr>
    <w:rPr>
      <w:rFonts w:ascii="Arial" w:hAnsi="Arial" w:cs="Arial"/>
      <w:b/>
      <w:bCs/>
      <w:sz w:val="32"/>
      <w:szCs w:val="3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A2640"/>
    <w:rPr>
      <w:rFonts w:ascii="Arial" w:eastAsia="Times New Roman" w:hAnsi="Arial" w:cs="Arial"/>
      <w:b/>
      <w:bCs/>
      <w:lang w:eastAsia="da-DK"/>
    </w:rPr>
  </w:style>
  <w:style w:type="character" w:customStyle="1" w:styleId="Overskrift2Tegn">
    <w:name w:val="Overskrift 2 Tegn"/>
    <w:basedOn w:val="Standardskrifttypeiafsnit"/>
    <w:link w:val="Overskrift2"/>
    <w:rsid w:val="002A2640"/>
    <w:rPr>
      <w:rFonts w:ascii="Arial" w:eastAsia="Times New Roman" w:hAnsi="Arial" w:cs="Arial"/>
      <w:b/>
      <w:bCs/>
      <w:lang w:eastAsia="da-DK"/>
    </w:rPr>
  </w:style>
  <w:style w:type="character" w:customStyle="1" w:styleId="Overskrift3Tegn">
    <w:name w:val="Overskrift 3 Tegn"/>
    <w:basedOn w:val="Standardskrifttypeiafsnit"/>
    <w:link w:val="Overskrift3"/>
    <w:rsid w:val="002A2640"/>
    <w:rPr>
      <w:rFonts w:ascii="Arial" w:eastAsia="Times New Roman" w:hAnsi="Arial" w:cs="Arial"/>
      <w:b/>
      <w:bCs/>
      <w:u w:val="single"/>
      <w:lang w:eastAsia="da-DK"/>
    </w:rPr>
  </w:style>
  <w:style w:type="character" w:customStyle="1" w:styleId="Overskrift4Tegn">
    <w:name w:val="Overskrift 4 Tegn"/>
    <w:basedOn w:val="Standardskrifttypeiafsnit"/>
    <w:link w:val="Overskrift4"/>
    <w:rsid w:val="002A2640"/>
    <w:rPr>
      <w:rFonts w:ascii="Times New Roman" w:eastAsia="Times New Roman" w:hAnsi="Times New Roman" w:cs="Times New Roman"/>
      <w:b/>
      <w:bCs/>
      <w:lang w:eastAsia="da-DK"/>
    </w:rPr>
  </w:style>
  <w:style w:type="character" w:customStyle="1" w:styleId="Overskrift5Tegn">
    <w:name w:val="Overskrift 5 Tegn"/>
    <w:basedOn w:val="Standardskrifttypeiafsnit"/>
    <w:link w:val="Overskrift5"/>
    <w:rsid w:val="002A2640"/>
    <w:rPr>
      <w:rFonts w:ascii="Arial" w:eastAsia="Times New Roman" w:hAnsi="Arial" w:cs="Arial"/>
      <w:b/>
      <w:bCs/>
      <w:u w:val="single"/>
      <w:lang w:eastAsia="da-DK"/>
    </w:rPr>
  </w:style>
  <w:style w:type="character" w:customStyle="1" w:styleId="Overskrift6Tegn">
    <w:name w:val="Overskrift 6 Tegn"/>
    <w:basedOn w:val="Standardskrifttypeiafsnit"/>
    <w:link w:val="Overskrift6"/>
    <w:rsid w:val="002A2640"/>
    <w:rPr>
      <w:rFonts w:ascii="Arial" w:eastAsia="Times New Roman" w:hAnsi="Arial" w:cs="Arial"/>
      <w:b/>
      <w:bCs/>
      <w:lang w:eastAsia="da-DK"/>
    </w:rPr>
  </w:style>
  <w:style w:type="character" w:customStyle="1" w:styleId="Overskrift7Tegn">
    <w:name w:val="Overskrift 7 Tegn"/>
    <w:basedOn w:val="Standardskrifttypeiafsnit"/>
    <w:link w:val="Overskrift7"/>
    <w:rsid w:val="002A2640"/>
    <w:rPr>
      <w:rFonts w:ascii="Arial" w:eastAsia="Times New Roman" w:hAnsi="Arial" w:cs="Arial"/>
      <w:b/>
      <w:bCs/>
      <w:color w:val="FF0000"/>
      <w:lang w:eastAsia="da-DK"/>
    </w:rPr>
  </w:style>
  <w:style w:type="character" w:customStyle="1" w:styleId="Overskrift8Tegn">
    <w:name w:val="Overskrift 8 Tegn"/>
    <w:basedOn w:val="Standardskrifttypeiafsnit"/>
    <w:link w:val="Overskrift8"/>
    <w:rsid w:val="002A2640"/>
    <w:rPr>
      <w:rFonts w:ascii="Arial" w:eastAsia="Times New Roman" w:hAnsi="Arial" w:cs="Arial"/>
      <w:b/>
      <w:bCs/>
      <w:color w:val="FF0000"/>
      <w:lang w:eastAsia="da-DK"/>
    </w:rPr>
  </w:style>
  <w:style w:type="character" w:customStyle="1" w:styleId="Overskrift9Tegn">
    <w:name w:val="Overskrift 9 Tegn"/>
    <w:basedOn w:val="Standardskrifttypeiafsnit"/>
    <w:link w:val="Overskrift9"/>
    <w:rsid w:val="002A2640"/>
    <w:rPr>
      <w:rFonts w:ascii="Arial" w:eastAsia="Times New Roman" w:hAnsi="Arial" w:cs="Arial"/>
      <w:b/>
      <w:bCs/>
      <w:sz w:val="32"/>
      <w:szCs w:val="32"/>
      <w:lang w:eastAsia="da-DK"/>
    </w:rPr>
  </w:style>
  <w:style w:type="paragraph" w:styleId="Brdtekst">
    <w:name w:val="Body Text"/>
    <w:basedOn w:val="Normal"/>
    <w:link w:val="BrdtekstTegn"/>
    <w:semiHidden/>
    <w:rsid w:val="002A2640"/>
    <w:rPr>
      <w:rFonts w:ascii="Arial" w:hAnsi="Arial" w:cs="Arial"/>
      <w:b/>
      <w:bCs/>
      <w:color w:val="FF0000"/>
      <w:sz w:val="32"/>
      <w:szCs w:val="32"/>
    </w:rPr>
  </w:style>
  <w:style w:type="character" w:customStyle="1" w:styleId="BrdtekstTegn">
    <w:name w:val="Brødtekst Tegn"/>
    <w:basedOn w:val="Standardskrifttypeiafsnit"/>
    <w:link w:val="Brdtekst"/>
    <w:semiHidden/>
    <w:rsid w:val="002A2640"/>
    <w:rPr>
      <w:rFonts w:ascii="Arial" w:eastAsia="Times New Roman" w:hAnsi="Arial" w:cs="Arial"/>
      <w:b/>
      <w:bCs/>
      <w:color w:val="FF0000"/>
      <w:sz w:val="32"/>
      <w:szCs w:val="32"/>
      <w:lang w:eastAsia="da-DK"/>
    </w:rPr>
  </w:style>
  <w:style w:type="character" w:styleId="Hyperlink">
    <w:name w:val="Hyperlink"/>
    <w:uiPriority w:val="99"/>
    <w:rsid w:val="002A2640"/>
    <w:rPr>
      <w:rFonts w:cs="Times New Roman"/>
      <w:color w:val="0000FF"/>
      <w:u w:val="single"/>
    </w:rPr>
  </w:style>
  <w:style w:type="paragraph" w:styleId="NormalWeb">
    <w:name w:val="Normal (Web)"/>
    <w:basedOn w:val="Normal"/>
    <w:semiHidden/>
    <w:rsid w:val="002A2640"/>
    <w:pPr>
      <w:spacing w:before="100" w:beforeAutospacing="1" w:after="100" w:afterAutospacing="1"/>
    </w:pPr>
  </w:style>
  <w:style w:type="paragraph" w:styleId="Slutnotetekst">
    <w:name w:val="endnote text"/>
    <w:basedOn w:val="Normal"/>
    <w:link w:val="SlutnotetekstTegn"/>
    <w:semiHidden/>
    <w:rsid w:val="002A2640"/>
    <w:rPr>
      <w:rFonts w:ascii="Courier" w:hAnsi="Courier"/>
      <w:sz w:val="20"/>
      <w:szCs w:val="20"/>
    </w:rPr>
  </w:style>
  <w:style w:type="character" w:customStyle="1" w:styleId="SlutnotetekstTegn">
    <w:name w:val="Slutnotetekst Tegn"/>
    <w:basedOn w:val="Standardskrifttypeiafsnit"/>
    <w:link w:val="Slutnotetekst"/>
    <w:semiHidden/>
    <w:rsid w:val="002A2640"/>
    <w:rPr>
      <w:rFonts w:ascii="Courier" w:eastAsia="Times New Roman" w:hAnsi="Courier" w:cs="Times New Roman"/>
      <w:sz w:val="20"/>
      <w:szCs w:val="20"/>
      <w:lang w:eastAsia="da-DK"/>
    </w:rPr>
  </w:style>
  <w:style w:type="paragraph" w:styleId="Brdtekst3">
    <w:name w:val="Body Text 3"/>
    <w:basedOn w:val="Normal"/>
    <w:link w:val="Brdtekst3Tegn"/>
    <w:semiHidden/>
    <w:rsid w:val="002A2640"/>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rPr>
      <w:rFonts w:ascii="Arial" w:hAnsi="Arial" w:cs="Arial"/>
    </w:rPr>
  </w:style>
  <w:style w:type="character" w:customStyle="1" w:styleId="Brdtekst3Tegn">
    <w:name w:val="Brødtekst 3 Tegn"/>
    <w:basedOn w:val="Standardskrifttypeiafsnit"/>
    <w:link w:val="Brdtekst3"/>
    <w:semiHidden/>
    <w:rsid w:val="002A2640"/>
    <w:rPr>
      <w:rFonts w:ascii="Arial" w:eastAsia="Times New Roman" w:hAnsi="Arial" w:cs="Arial"/>
      <w:lang w:eastAsia="da-DK"/>
    </w:rPr>
  </w:style>
  <w:style w:type="paragraph" w:styleId="Sidehoved">
    <w:name w:val="header"/>
    <w:basedOn w:val="Normal"/>
    <w:link w:val="SidehovedTegn"/>
    <w:semiHidden/>
    <w:rsid w:val="002A2640"/>
    <w:pPr>
      <w:tabs>
        <w:tab w:val="center" w:pos="4819"/>
        <w:tab w:val="right" w:pos="9638"/>
      </w:tabs>
    </w:pPr>
    <w:rPr>
      <w:rFonts w:ascii="Courier" w:hAnsi="Courier"/>
    </w:rPr>
  </w:style>
  <w:style w:type="character" w:customStyle="1" w:styleId="SidehovedTegn">
    <w:name w:val="Sidehoved Tegn"/>
    <w:basedOn w:val="Standardskrifttypeiafsnit"/>
    <w:link w:val="Sidehoved"/>
    <w:semiHidden/>
    <w:rsid w:val="002A2640"/>
    <w:rPr>
      <w:rFonts w:ascii="Courier" w:eastAsia="Times New Roman" w:hAnsi="Courier" w:cs="Times New Roman"/>
      <w:lang w:eastAsia="da-DK"/>
    </w:rPr>
  </w:style>
  <w:style w:type="paragraph" w:customStyle="1" w:styleId="BodyText31">
    <w:name w:val="Body Text 31"/>
    <w:basedOn w:val="Normal"/>
    <w:rsid w:val="002A2640"/>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rPr>
      <w:rFonts w:ascii="Arial" w:hAnsi="Arial" w:cs="Arial"/>
    </w:rPr>
  </w:style>
  <w:style w:type="paragraph" w:styleId="Brdtekst2">
    <w:name w:val="Body Text 2"/>
    <w:basedOn w:val="Normal"/>
    <w:link w:val="Brdtekst2Tegn"/>
    <w:semiHidden/>
    <w:rsid w:val="002A2640"/>
    <w:rPr>
      <w:color w:val="0000FF"/>
    </w:rPr>
  </w:style>
  <w:style w:type="character" w:customStyle="1" w:styleId="Brdtekst2Tegn">
    <w:name w:val="Brødtekst 2 Tegn"/>
    <w:basedOn w:val="Standardskrifttypeiafsnit"/>
    <w:link w:val="Brdtekst2"/>
    <w:semiHidden/>
    <w:rsid w:val="002A2640"/>
    <w:rPr>
      <w:rFonts w:ascii="Times New Roman" w:eastAsia="Times New Roman" w:hAnsi="Times New Roman" w:cs="Times New Roman"/>
      <w:color w:val="0000FF"/>
      <w:lang w:eastAsia="da-DK"/>
    </w:rPr>
  </w:style>
  <w:style w:type="character" w:customStyle="1" w:styleId="SidefodTegn">
    <w:name w:val="Sidefod Tegn"/>
    <w:basedOn w:val="Standardskrifttypeiafsnit"/>
    <w:link w:val="Sidefod"/>
    <w:semiHidden/>
    <w:rsid w:val="002A2640"/>
    <w:rPr>
      <w:rFonts w:ascii="Times New Roman" w:eastAsia="Times New Roman" w:hAnsi="Times New Roman" w:cs="Times New Roman"/>
      <w:lang w:eastAsia="da-DK"/>
    </w:rPr>
  </w:style>
  <w:style w:type="paragraph" w:styleId="Sidefod">
    <w:name w:val="footer"/>
    <w:basedOn w:val="Normal"/>
    <w:link w:val="SidefodTegn"/>
    <w:semiHidden/>
    <w:rsid w:val="002A2640"/>
    <w:pPr>
      <w:tabs>
        <w:tab w:val="center" w:pos="4819"/>
        <w:tab w:val="right" w:pos="9638"/>
      </w:tabs>
    </w:pPr>
  </w:style>
  <w:style w:type="character" w:customStyle="1" w:styleId="SidefodTegn1">
    <w:name w:val="Sidefod Tegn1"/>
    <w:basedOn w:val="Standardskrifttypeiafsnit"/>
    <w:uiPriority w:val="99"/>
    <w:semiHidden/>
    <w:rsid w:val="002A2640"/>
    <w:rPr>
      <w:rFonts w:ascii="Times New Roman" w:eastAsia="Times New Roman" w:hAnsi="Times New Roman" w:cs="Times New Roman"/>
      <w:lang w:eastAsia="da-DK"/>
    </w:rPr>
  </w:style>
  <w:style w:type="character" w:customStyle="1" w:styleId="BrdtekstindrykningTegn">
    <w:name w:val="Brødtekstindrykning Tegn"/>
    <w:basedOn w:val="Standardskrifttypeiafsnit"/>
    <w:link w:val="Brdtekstindrykning"/>
    <w:semiHidden/>
    <w:rsid w:val="002A2640"/>
    <w:rPr>
      <w:rFonts w:ascii="Arial" w:eastAsia="Times New Roman" w:hAnsi="Arial" w:cs="Arial"/>
      <w:lang w:eastAsia="da-DK"/>
    </w:rPr>
  </w:style>
  <w:style w:type="paragraph" w:styleId="Brdtekstindrykning">
    <w:name w:val="Body Text Indent"/>
    <w:basedOn w:val="Normal"/>
    <w:link w:val="BrdtekstindrykningTegn"/>
    <w:semiHidden/>
    <w:rsid w:val="002A2640"/>
    <w:pPr>
      <w:ind w:left="720"/>
    </w:pPr>
    <w:rPr>
      <w:rFonts w:ascii="Arial" w:hAnsi="Arial" w:cs="Arial"/>
    </w:rPr>
  </w:style>
  <w:style w:type="character" w:customStyle="1" w:styleId="BrdtekstindrykningTegn1">
    <w:name w:val="Brødtekstindrykning Tegn1"/>
    <w:basedOn w:val="Standardskrifttypeiafsnit"/>
    <w:uiPriority w:val="99"/>
    <w:semiHidden/>
    <w:rsid w:val="002A2640"/>
    <w:rPr>
      <w:rFonts w:ascii="Times New Roman" w:eastAsia="Times New Roman" w:hAnsi="Times New Roman" w:cs="Times New Roman"/>
      <w:lang w:eastAsia="da-DK"/>
    </w:rPr>
  </w:style>
  <w:style w:type="character" w:customStyle="1" w:styleId="Brdtekstindrykning2Tegn">
    <w:name w:val="Brødtekstindrykning 2 Tegn"/>
    <w:basedOn w:val="Standardskrifttypeiafsnit"/>
    <w:link w:val="Brdtekstindrykning2"/>
    <w:semiHidden/>
    <w:rsid w:val="002A2640"/>
    <w:rPr>
      <w:rFonts w:ascii="Arial" w:eastAsia="Times New Roman" w:hAnsi="Arial" w:cs="Arial"/>
      <w:lang w:eastAsia="da-DK"/>
    </w:rPr>
  </w:style>
  <w:style w:type="paragraph" w:styleId="Brdtekstindrykning2">
    <w:name w:val="Body Text Indent 2"/>
    <w:basedOn w:val="Normal"/>
    <w:link w:val="Brdtekstindrykning2Tegn"/>
    <w:semiHidden/>
    <w:rsid w:val="002A2640"/>
    <w:pPr>
      <w:ind w:left="1440"/>
    </w:pPr>
    <w:rPr>
      <w:rFonts w:ascii="Arial" w:hAnsi="Arial" w:cs="Arial"/>
    </w:rPr>
  </w:style>
  <w:style w:type="character" w:customStyle="1" w:styleId="Brdtekstindrykning2Tegn1">
    <w:name w:val="Brødtekstindrykning 2 Tegn1"/>
    <w:basedOn w:val="Standardskrifttypeiafsnit"/>
    <w:uiPriority w:val="99"/>
    <w:semiHidden/>
    <w:rsid w:val="002A2640"/>
    <w:rPr>
      <w:rFonts w:ascii="Times New Roman" w:eastAsia="Times New Roman" w:hAnsi="Times New Roman" w:cs="Times New Roman"/>
      <w:lang w:eastAsia="da-DK"/>
    </w:rPr>
  </w:style>
  <w:style w:type="character" w:customStyle="1" w:styleId="Brdtekstindrykning3Tegn">
    <w:name w:val="Brødtekstindrykning 3 Tegn"/>
    <w:basedOn w:val="Standardskrifttypeiafsnit"/>
    <w:link w:val="Brdtekstindrykning3"/>
    <w:semiHidden/>
    <w:rsid w:val="002A2640"/>
    <w:rPr>
      <w:rFonts w:ascii="Arial" w:eastAsia="Times New Roman" w:hAnsi="Arial" w:cs="Arial"/>
      <w:bCs/>
      <w:sz w:val="22"/>
      <w:szCs w:val="22"/>
      <w:lang w:eastAsia="da-DK"/>
    </w:rPr>
  </w:style>
  <w:style w:type="paragraph" w:styleId="Brdtekstindrykning3">
    <w:name w:val="Body Text Indent 3"/>
    <w:basedOn w:val="Normal"/>
    <w:link w:val="Brdtekstindrykning3Tegn"/>
    <w:semiHidden/>
    <w:rsid w:val="002A2640"/>
    <w:pPr>
      <w:spacing w:line="360" w:lineRule="auto"/>
      <w:ind w:left="1304"/>
    </w:pPr>
    <w:rPr>
      <w:rFonts w:ascii="Arial" w:hAnsi="Arial" w:cs="Arial"/>
      <w:bCs/>
      <w:sz w:val="22"/>
      <w:szCs w:val="22"/>
    </w:rPr>
  </w:style>
  <w:style w:type="character" w:customStyle="1" w:styleId="Brdtekstindrykning3Tegn1">
    <w:name w:val="Brødtekstindrykning 3 Tegn1"/>
    <w:basedOn w:val="Standardskrifttypeiafsnit"/>
    <w:uiPriority w:val="99"/>
    <w:semiHidden/>
    <w:rsid w:val="002A2640"/>
    <w:rPr>
      <w:rFonts w:ascii="Times New Roman" w:eastAsia="Times New Roman" w:hAnsi="Times New Roman" w:cs="Times New Roman"/>
      <w:sz w:val="16"/>
      <w:szCs w:val="16"/>
      <w:lang w:eastAsia="da-DK"/>
    </w:rPr>
  </w:style>
  <w:style w:type="character" w:styleId="Kommentarhenvisning">
    <w:name w:val="annotation reference"/>
    <w:semiHidden/>
    <w:rsid w:val="002A2640"/>
    <w:rPr>
      <w:sz w:val="16"/>
      <w:szCs w:val="16"/>
    </w:rPr>
  </w:style>
  <w:style w:type="paragraph" w:styleId="Kommentartekst">
    <w:name w:val="annotation text"/>
    <w:basedOn w:val="Normal"/>
    <w:link w:val="KommentartekstTegn"/>
    <w:semiHidden/>
    <w:rsid w:val="002A2640"/>
    <w:rPr>
      <w:sz w:val="20"/>
      <w:szCs w:val="20"/>
    </w:rPr>
  </w:style>
  <w:style w:type="character" w:customStyle="1" w:styleId="KommentartekstTegn">
    <w:name w:val="Kommentartekst Tegn"/>
    <w:basedOn w:val="Standardskrifttypeiafsnit"/>
    <w:link w:val="Kommentartekst"/>
    <w:semiHidden/>
    <w:rsid w:val="002A2640"/>
    <w:rPr>
      <w:rFonts w:ascii="Times New Roman" w:eastAsia="Times New Roman" w:hAnsi="Times New Roman" w:cs="Times New Roman"/>
      <w:sz w:val="20"/>
      <w:szCs w:val="20"/>
      <w:lang w:eastAsia="da-DK"/>
    </w:rPr>
  </w:style>
  <w:style w:type="character" w:customStyle="1" w:styleId="KommentaremneTegn">
    <w:name w:val="Kommentaremne Tegn"/>
    <w:basedOn w:val="KommentartekstTegn"/>
    <w:link w:val="Kommentaremne"/>
    <w:uiPriority w:val="99"/>
    <w:semiHidden/>
    <w:rsid w:val="002A2640"/>
    <w:rPr>
      <w:rFonts w:ascii="Times New Roman" w:eastAsia="Times New Roman" w:hAnsi="Times New Roman" w:cs="Times New Roman"/>
      <w:b/>
      <w:bCs/>
      <w:sz w:val="20"/>
      <w:szCs w:val="20"/>
      <w:lang w:eastAsia="da-DK"/>
    </w:rPr>
  </w:style>
  <w:style w:type="paragraph" w:styleId="Kommentaremne">
    <w:name w:val="annotation subject"/>
    <w:basedOn w:val="Kommentartekst"/>
    <w:next w:val="Kommentartekst"/>
    <w:link w:val="KommentaremneTegn"/>
    <w:uiPriority w:val="99"/>
    <w:semiHidden/>
    <w:unhideWhenUsed/>
    <w:rsid w:val="002A2640"/>
    <w:rPr>
      <w:b/>
      <w:bCs/>
    </w:rPr>
  </w:style>
  <w:style w:type="character" w:customStyle="1" w:styleId="KommentaremneTegn1">
    <w:name w:val="Kommentaremne Tegn1"/>
    <w:basedOn w:val="KommentartekstTegn"/>
    <w:uiPriority w:val="99"/>
    <w:semiHidden/>
    <w:rsid w:val="002A2640"/>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2A2640"/>
    <w:rPr>
      <w:rFonts w:ascii="Tahoma" w:hAnsi="Tahoma"/>
      <w:sz w:val="16"/>
      <w:szCs w:val="16"/>
    </w:rPr>
  </w:style>
  <w:style w:type="character" w:customStyle="1" w:styleId="MarkeringsbobletekstTegn">
    <w:name w:val="Markeringsbobletekst Tegn"/>
    <w:basedOn w:val="Standardskrifttypeiafsnit"/>
    <w:link w:val="Markeringsbobletekst"/>
    <w:uiPriority w:val="99"/>
    <w:semiHidden/>
    <w:rsid w:val="002A2640"/>
    <w:rPr>
      <w:rFonts w:ascii="Tahoma" w:eastAsia="Times New Roman" w:hAnsi="Tahoma" w:cs="Times New Roman"/>
      <w:sz w:val="16"/>
      <w:szCs w:val="16"/>
      <w:lang w:eastAsia="da-DK"/>
    </w:rPr>
  </w:style>
  <w:style w:type="paragraph" w:styleId="Listeafsnit">
    <w:name w:val="List Paragraph"/>
    <w:basedOn w:val="Normal"/>
    <w:uiPriority w:val="34"/>
    <w:qFormat/>
    <w:rsid w:val="002A2640"/>
    <w:pPr>
      <w:ind w:left="720"/>
      <w:contextualSpacing/>
    </w:pPr>
    <w:rPr>
      <w:rFonts w:asciiTheme="minorHAnsi" w:eastAsiaTheme="minorHAnsi" w:hAnsiTheme="minorHAnsi" w:cstheme="minorBidi"/>
      <w:lang w:eastAsia="en-US"/>
    </w:rPr>
  </w:style>
  <w:style w:type="character" w:styleId="Sidetal">
    <w:name w:val="page number"/>
    <w:basedOn w:val="Standardskrifttypeiafsnit"/>
    <w:uiPriority w:val="99"/>
    <w:semiHidden/>
    <w:unhideWhenUsed/>
    <w:rsid w:val="002E2B9E"/>
  </w:style>
  <w:style w:type="paragraph" w:customStyle="1" w:styleId="Overskrift1-protokol">
    <w:name w:val="Overskrift 1 - protokol"/>
    <w:basedOn w:val="Overskrift1"/>
    <w:next w:val="Overskrift2"/>
    <w:qFormat/>
    <w:rsid w:val="00D55039"/>
    <w:rPr>
      <w:rFonts w:ascii="Times New Roman" w:hAnsi="Times New Roman"/>
      <w:sz w:val="32"/>
    </w:rPr>
  </w:style>
  <w:style w:type="paragraph" w:customStyle="1" w:styleId="Overskrift2-protokol">
    <w:name w:val="Overskrift 2 - protokol"/>
    <w:basedOn w:val="Overskrift2"/>
    <w:qFormat/>
    <w:rsid w:val="00D55039"/>
    <w:pPr>
      <w:ind w:left="0"/>
      <w:jc w:val="both"/>
    </w:pPr>
    <w:rPr>
      <w:rFonts w:ascii="Times New Roman" w:hAnsi="Times New Roman"/>
      <w:noProof/>
      <w:sz w:val="28"/>
    </w:rPr>
  </w:style>
  <w:style w:type="paragraph" w:styleId="Overskrift">
    <w:name w:val="TOC Heading"/>
    <w:basedOn w:val="Overskrift1"/>
    <w:next w:val="Normal"/>
    <w:uiPriority w:val="39"/>
    <w:unhideWhenUsed/>
    <w:qFormat/>
    <w:rsid w:val="000E48E2"/>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Indholdsfortegnelse1">
    <w:name w:val="toc 1"/>
    <w:basedOn w:val="Normal"/>
    <w:next w:val="Normal"/>
    <w:autoRedefine/>
    <w:uiPriority w:val="39"/>
    <w:rsid w:val="000E48E2"/>
    <w:pPr>
      <w:spacing w:before="120"/>
    </w:pPr>
    <w:rPr>
      <w:rFonts w:asciiTheme="minorHAnsi" w:hAnsiTheme="minorHAnsi"/>
      <w:b/>
      <w:sz w:val="22"/>
      <w:szCs w:val="22"/>
    </w:rPr>
  </w:style>
  <w:style w:type="paragraph" w:styleId="Indholdsfortegnelse2">
    <w:name w:val="toc 2"/>
    <w:basedOn w:val="Normal"/>
    <w:next w:val="Normal"/>
    <w:autoRedefine/>
    <w:uiPriority w:val="39"/>
    <w:rsid w:val="000E48E2"/>
    <w:pPr>
      <w:ind w:left="240"/>
    </w:pPr>
    <w:rPr>
      <w:rFonts w:asciiTheme="minorHAnsi" w:hAnsiTheme="minorHAnsi"/>
      <w:i/>
      <w:sz w:val="22"/>
      <w:szCs w:val="22"/>
    </w:rPr>
  </w:style>
  <w:style w:type="paragraph" w:styleId="Indholdsfortegnelse3">
    <w:name w:val="toc 3"/>
    <w:basedOn w:val="Normal"/>
    <w:next w:val="Normal"/>
    <w:autoRedefine/>
    <w:uiPriority w:val="39"/>
    <w:unhideWhenUsed/>
    <w:rsid w:val="000E48E2"/>
    <w:pPr>
      <w:ind w:left="480"/>
    </w:pPr>
    <w:rPr>
      <w:rFonts w:asciiTheme="minorHAnsi" w:hAnsiTheme="minorHAnsi"/>
      <w:sz w:val="22"/>
      <w:szCs w:val="22"/>
    </w:rPr>
  </w:style>
  <w:style w:type="paragraph" w:styleId="Indholdsfortegnelse4">
    <w:name w:val="toc 4"/>
    <w:basedOn w:val="Normal"/>
    <w:next w:val="Normal"/>
    <w:autoRedefine/>
    <w:uiPriority w:val="39"/>
    <w:unhideWhenUsed/>
    <w:rsid w:val="000E48E2"/>
    <w:pPr>
      <w:ind w:left="720"/>
    </w:pPr>
    <w:rPr>
      <w:rFonts w:asciiTheme="minorHAnsi" w:hAnsiTheme="minorHAnsi"/>
      <w:sz w:val="20"/>
      <w:szCs w:val="20"/>
    </w:rPr>
  </w:style>
  <w:style w:type="paragraph" w:styleId="Indholdsfortegnelse5">
    <w:name w:val="toc 5"/>
    <w:basedOn w:val="Normal"/>
    <w:next w:val="Normal"/>
    <w:autoRedefine/>
    <w:uiPriority w:val="39"/>
    <w:unhideWhenUsed/>
    <w:rsid w:val="000E48E2"/>
    <w:pPr>
      <w:ind w:left="960"/>
    </w:pPr>
    <w:rPr>
      <w:rFonts w:asciiTheme="minorHAnsi" w:hAnsiTheme="minorHAnsi"/>
      <w:sz w:val="20"/>
      <w:szCs w:val="20"/>
    </w:rPr>
  </w:style>
  <w:style w:type="paragraph" w:styleId="Indholdsfortegnelse6">
    <w:name w:val="toc 6"/>
    <w:basedOn w:val="Normal"/>
    <w:next w:val="Normal"/>
    <w:autoRedefine/>
    <w:uiPriority w:val="39"/>
    <w:unhideWhenUsed/>
    <w:rsid w:val="000E48E2"/>
    <w:pPr>
      <w:ind w:left="1200"/>
    </w:pPr>
    <w:rPr>
      <w:rFonts w:asciiTheme="minorHAnsi" w:hAnsiTheme="minorHAnsi"/>
      <w:sz w:val="20"/>
      <w:szCs w:val="20"/>
    </w:rPr>
  </w:style>
  <w:style w:type="paragraph" w:styleId="Indholdsfortegnelse7">
    <w:name w:val="toc 7"/>
    <w:basedOn w:val="Normal"/>
    <w:next w:val="Normal"/>
    <w:autoRedefine/>
    <w:uiPriority w:val="39"/>
    <w:unhideWhenUsed/>
    <w:rsid w:val="000E48E2"/>
    <w:pPr>
      <w:ind w:left="1440"/>
    </w:pPr>
    <w:rPr>
      <w:rFonts w:asciiTheme="minorHAnsi" w:hAnsiTheme="minorHAnsi"/>
      <w:sz w:val="20"/>
      <w:szCs w:val="20"/>
    </w:rPr>
  </w:style>
  <w:style w:type="paragraph" w:styleId="Indholdsfortegnelse8">
    <w:name w:val="toc 8"/>
    <w:basedOn w:val="Normal"/>
    <w:next w:val="Normal"/>
    <w:autoRedefine/>
    <w:uiPriority w:val="39"/>
    <w:unhideWhenUsed/>
    <w:rsid w:val="000E48E2"/>
    <w:pPr>
      <w:ind w:left="1680"/>
    </w:pPr>
    <w:rPr>
      <w:rFonts w:asciiTheme="minorHAnsi" w:hAnsiTheme="minorHAnsi"/>
      <w:sz w:val="20"/>
      <w:szCs w:val="20"/>
    </w:rPr>
  </w:style>
  <w:style w:type="paragraph" w:styleId="Indholdsfortegnelse9">
    <w:name w:val="toc 9"/>
    <w:basedOn w:val="Normal"/>
    <w:next w:val="Normal"/>
    <w:autoRedefine/>
    <w:uiPriority w:val="39"/>
    <w:unhideWhenUsed/>
    <w:rsid w:val="000E48E2"/>
    <w:pPr>
      <w:ind w:left="1920"/>
    </w:pPr>
    <w:rPr>
      <w:rFonts w:asciiTheme="minorHAnsi" w:hAnsiTheme="minorHAnsi"/>
      <w:sz w:val="20"/>
      <w:szCs w:val="20"/>
    </w:rPr>
  </w:style>
  <w:style w:type="paragraph" w:customStyle="1" w:styleId="EndNoteBibliographyTitle">
    <w:name w:val="EndNote Bibliography Title"/>
    <w:basedOn w:val="Normal"/>
    <w:link w:val="EndNoteBibliographyTitleTegn"/>
    <w:rsid w:val="00E345C8"/>
    <w:pPr>
      <w:jc w:val="center"/>
    </w:pPr>
    <w:rPr>
      <w:noProof/>
    </w:rPr>
  </w:style>
  <w:style w:type="character" w:customStyle="1" w:styleId="EndNoteBibliographyTitleTegn">
    <w:name w:val="EndNote Bibliography Title Tegn"/>
    <w:basedOn w:val="Standardskrifttypeiafsnit"/>
    <w:link w:val="EndNoteBibliographyTitle"/>
    <w:rsid w:val="00E345C8"/>
    <w:rPr>
      <w:rFonts w:ascii="Times New Roman" w:eastAsia="Times New Roman" w:hAnsi="Times New Roman" w:cs="Times New Roman"/>
      <w:noProof/>
      <w:lang w:eastAsia="da-DK"/>
    </w:rPr>
  </w:style>
  <w:style w:type="paragraph" w:customStyle="1" w:styleId="EndNoteBibliography">
    <w:name w:val="EndNote Bibliography"/>
    <w:basedOn w:val="Normal"/>
    <w:link w:val="EndNoteBibliographyTegn"/>
    <w:rsid w:val="00E345C8"/>
    <w:rPr>
      <w:noProof/>
    </w:rPr>
  </w:style>
  <w:style w:type="character" w:customStyle="1" w:styleId="EndNoteBibliographyTegn">
    <w:name w:val="EndNote Bibliography Tegn"/>
    <w:basedOn w:val="Standardskrifttypeiafsnit"/>
    <w:link w:val="EndNoteBibliography"/>
    <w:rsid w:val="00E345C8"/>
    <w:rPr>
      <w:rFonts w:ascii="Times New Roman" w:eastAsia="Times New Roman" w:hAnsi="Times New Roman" w:cs="Times New Roman"/>
      <w:noProof/>
      <w:lang w:eastAsia="da-DK"/>
    </w:rPr>
  </w:style>
  <w:style w:type="character" w:customStyle="1" w:styleId="hps">
    <w:name w:val="hps"/>
    <w:basedOn w:val="Standardskrifttypeiafsnit"/>
    <w:rsid w:val="006E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30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hail@dadlnet.d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ria.emilia.horjales.araujo@regionh.d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linicaltrial.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en.lisa.hilsted@rh.regionh.dk" TargetMode="External"/><Relationship Id="rId5" Type="http://schemas.openxmlformats.org/officeDocument/2006/relationships/settings" Target="settings.xml"/><Relationship Id="rId15" Type="http://schemas.openxmlformats.org/officeDocument/2006/relationships/hyperlink" Target="mailto:pipper@sund.ku.dk" TargetMode="External"/><Relationship Id="rId10" Type="http://schemas.openxmlformats.org/officeDocument/2006/relationships/hyperlink" Target="mailto:morten.sejer.hansen@regionh.d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jbdahl@dadlnet.dk" TargetMode="External"/><Relationship Id="rId14" Type="http://schemas.openxmlformats.org/officeDocument/2006/relationships/hyperlink" Target="mailto:Wetterslev@ctu.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08AA-BBC2-4200-B09C-2120A3B1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8306</Words>
  <Characters>50670</Characters>
  <Application>Microsoft Office Word</Application>
  <DocSecurity>0</DocSecurity>
  <Lines>422</Lines>
  <Paragraphs>117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Sejer inc.</Company>
  <LinksUpToDate>false</LinksUpToDate>
  <CharactersWithSpaces>58859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Sejer Hansen</dc:creator>
  <cp:lastModifiedBy>Morten Sejer Hansen</cp:lastModifiedBy>
  <cp:revision>10</cp:revision>
  <cp:lastPrinted>2014-03-25T12:34:00Z</cp:lastPrinted>
  <dcterms:created xsi:type="dcterms:W3CDTF">2015-09-15T09:26:00Z</dcterms:created>
  <dcterms:modified xsi:type="dcterms:W3CDTF">2016-03-08T12:06:00Z</dcterms:modified>
</cp:coreProperties>
</file>