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F" w:rsidRPr="00E41BBF" w:rsidRDefault="00E41BBF" w:rsidP="00E41B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Ref435708229"/>
      <w:r w:rsidRPr="00E41BBF">
        <w:rPr>
          <w:rFonts w:ascii="Times New Roman" w:eastAsia="Times New Roman" w:hAnsi="Times New Roman" w:cs="Times New Roman"/>
          <w:b/>
          <w:bCs/>
          <w:sz w:val="24"/>
        </w:rPr>
        <w:t>Table S</w:t>
      </w:r>
      <w:r w:rsidRPr="00E41BBF">
        <w:rPr>
          <w:rFonts w:ascii="Times New Roman" w:eastAsia="Times New Roman" w:hAnsi="Times New Roman" w:cs="Times New Roman"/>
          <w:b/>
          <w:bCs/>
          <w:sz w:val="24"/>
          <w:lang w:val="sv-SE"/>
        </w:rPr>
        <w:fldChar w:fldCharType="begin"/>
      </w:r>
      <w:r w:rsidRPr="00E41BBF">
        <w:rPr>
          <w:rFonts w:ascii="Times New Roman" w:eastAsia="Times New Roman" w:hAnsi="Times New Roman" w:cs="Times New Roman"/>
          <w:b/>
          <w:bCs/>
          <w:sz w:val="24"/>
        </w:rPr>
        <w:instrText xml:space="preserve"> SEQ Table_A \* ARABIC </w:instrText>
      </w:r>
      <w:r w:rsidRPr="00E41BBF">
        <w:rPr>
          <w:rFonts w:ascii="Times New Roman" w:eastAsia="Times New Roman" w:hAnsi="Times New Roman" w:cs="Times New Roman"/>
          <w:b/>
          <w:bCs/>
          <w:sz w:val="24"/>
          <w:lang w:val="sv-SE"/>
        </w:rPr>
        <w:fldChar w:fldCharType="separate"/>
      </w:r>
      <w:r w:rsidRPr="00E41BBF">
        <w:rPr>
          <w:rFonts w:ascii="Times New Roman" w:eastAsia="Times New Roman" w:hAnsi="Times New Roman" w:cs="Times New Roman"/>
          <w:b/>
          <w:bCs/>
          <w:sz w:val="24"/>
        </w:rPr>
        <w:t>5</w:t>
      </w:r>
      <w:r w:rsidRPr="00E41BBF">
        <w:rPr>
          <w:rFonts w:ascii="Times New Roman" w:eastAsia="Times New Roman" w:hAnsi="Times New Roman" w:cs="Times New Roman"/>
          <w:sz w:val="24"/>
          <w:lang w:val="sv-SE"/>
        </w:rPr>
        <w:fldChar w:fldCharType="end"/>
      </w:r>
      <w:bookmarkEnd w:id="0"/>
      <w:r w:rsidRPr="00E41BBF">
        <w:rPr>
          <w:rFonts w:ascii="Times New Roman" w:eastAsia="Times New Roman" w:hAnsi="Times New Roman" w:cs="Times New Roman"/>
          <w:b/>
          <w:bCs/>
          <w:sz w:val="24"/>
        </w:rPr>
        <w:t>. GLM results for growth at high vs. low food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924"/>
        <w:gridCol w:w="884"/>
        <w:gridCol w:w="1217"/>
        <w:gridCol w:w="630"/>
        <w:gridCol w:w="957"/>
      </w:tblGrid>
      <w:tr w:rsidR="00E41BBF" w:rsidRPr="00773BAD" w:rsidTr="00C8439A">
        <w:trPr>
          <w:trHeight w:val="315"/>
        </w:trPr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bCs/>
                <w:szCs w:val="24"/>
              </w:rPr>
              <w:t>Test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773BAD">
              <w:rPr>
                <w:rFonts w:ascii="Arial" w:eastAsia="Times New Roman" w:hAnsi="Arial" w:cs="Arial"/>
                <w:b/>
                <w:bCs/>
                <w:szCs w:val="24"/>
              </w:rPr>
              <w:t>Type</w:t>
            </w:r>
            <w:proofErr w:type="spellEnd"/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bCs/>
                <w:szCs w:val="24"/>
              </w:rPr>
              <w:t>Estimate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bCs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bCs/>
                <w:szCs w:val="24"/>
              </w:rPr>
              <w:t>p</w:t>
            </w:r>
          </w:p>
        </w:tc>
      </w:tr>
      <w:tr w:rsidR="00E41BBF" w:rsidRPr="00773BAD" w:rsidTr="00C8439A">
        <w:trPr>
          <w:trHeight w:val="410"/>
        </w:trPr>
        <w:tc>
          <w:tcPr>
            <w:tcW w:w="0" w:type="auto"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Low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algal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conc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Kaolin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10.5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szCs w:val="24"/>
              </w:rPr>
              <w:t>&lt;</w:t>
            </w:r>
            <w:proofErr w:type="gramStart"/>
            <w:r w:rsidRPr="00773BAD">
              <w:rPr>
                <w:rFonts w:ascii="Arial" w:eastAsia="Times New Roman" w:hAnsi="Arial" w:cs="Arial"/>
                <w:b/>
                <w:szCs w:val="24"/>
              </w:rPr>
              <w:t>0.001</w:t>
            </w:r>
            <w:proofErr w:type="gramEnd"/>
          </w:p>
        </w:tc>
      </w:tr>
      <w:tr w:rsidR="00E41BBF" w:rsidRPr="00773BAD" w:rsidTr="00C8439A">
        <w:trPr>
          <w:trHeight w:val="410"/>
        </w:trPr>
        <w:tc>
          <w:tcPr>
            <w:tcW w:w="0" w:type="auto"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PMP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10.6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szCs w:val="24"/>
              </w:rPr>
              <w:t>&lt;</w:t>
            </w:r>
            <w:proofErr w:type="gramStart"/>
            <w:r w:rsidRPr="00773BAD">
              <w:rPr>
                <w:rFonts w:ascii="Arial" w:eastAsia="Times New Roman" w:hAnsi="Arial" w:cs="Arial"/>
                <w:b/>
                <w:szCs w:val="24"/>
              </w:rPr>
              <w:t>0.001</w:t>
            </w:r>
            <w:proofErr w:type="gramEnd"/>
          </w:p>
        </w:tc>
      </w:tr>
      <w:tr w:rsidR="00E41BBF" w:rsidRPr="00773BAD" w:rsidTr="00C8439A">
        <w:trPr>
          <w:trHeight w:val="410"/>
        </w:trPr>
        <w:tc>
          <w:tcPr>
            <w:tcW w:w="0" w:type="auto"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SMP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szCs w:val="24"/>
              </w:rPr>
              <w:t>-</w:t>
            </w:r>
            <w:proofErr w:type="gramEnd"/>
            <w:r w:rsidRPr="00773BAD">
              <w:rPr>
                <w:rFonts w:ascii="Arial" w:eastAsia="Times New Roman" w:hAnsi="Arial" w:cs="Arial"/>
                <w:szCs w:val="24"/>
              </w:rPr>
              <w:t>3.5</w:t>
            </w:r>
          </w:p>
        </w:tc>
        <w:tc>
          <w:tcPr>
            <w:tcW w:w="0" w:type="auto"/>
            <w:noWrap/>
            <w:hideMark/>
          </w:tcPr>
          <w:p w:rsidR="00E41BBF" w:rsidRPr="00773BAD" w:rsidRDefault="00E41BBF" w:rsidP="003E0C77">
            <w:pPr>
              <w:rPr>
                <w:rFonts w:ascii="Arial" w:eastAsia="Times New Roman" w:hAnsi="Arial" w:cs="Arial"/>
                <w:b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b/>
                <w:szCs w:val="24"/>
              </w:rPr>
              <w:t>0.001</w:t>
            </w:r>
            <w:proofErr w:type="gramEnd"/>
          </w:p>
        </w:tc>
        <w:bookmarkStart w:id="1" w:name="_GoBack"/>
        <w:bookmarkEnd w:id="1"/>
      </w:tr>
      <w:tr w:rsidR="00705081" w:rsidRPr="00773BAD" w:rsidTr="00C8439A">
        <w:trPr>
          <w:trHeight w:val="410"/>
        </w:trPr>
        <w:tc>
          <w:tcPr>
            <w:tcW w:w="0" w:type="auto"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High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algal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773BAD">
              <w:rPr>
                <w:rFonts w:ascii="Arial" w:eastAsia="Times New Roman" w:hAnsi="Arial" w:cs="Arial"/>
                <w:szCs w:val="24"/>
              </w:rPr>
              <w:t>conc</w:t>
            </w:r>
            <w:proofErr w:type="spellEnd"/>
            <w:r w:rsidRPr="00773BAD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Kaolin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7.55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0.37</w:t>
            </w:r>
          </w:p>
        </w:tc>
      </w:tr>
      <w:tr w:rsidR="00705081" w:rsidRPr="00773BAD" w:rsidTr="00C8439A">
        <w:trPr>
          <w:trHeight w:val="410"/>
        </w:trPr>
        <w:tc>
          <w:tcPr>
            <w:tcW w:w="0" w:type="auto"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PMP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24.0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b/>
                <w:szCs w:val="24"/>
              </w:rPr>
            </w:pPr>
            <w:proofErr w:type="gramStart"/>
            <w:r w:rsidRPr="00773BAD">
              <w:rPr>
                <w:rFonts w:ascii="Arial" w:eastAsia="Times New Roman" w:hAnsi="Arial" w:cs="Arial"/>
                <w:b/>
                <w:szCs w:val="24"/>
              </w:rPr>
              <w:t>0.006</w:t>
            </w:r>
            <w:proofErr w:type="gramEnd"/>
          </w:p>
        </w:tc>
      </w:tr>
      <w:tr w:rsidR="00705081" w:rsidRPr="00773BAD" w:rsidTr="00C8439A">
        <w:trPr>
          <w:trHeight w:val="410"/>
        </w:trPr>
        <w:tc>
          <w:tcPr>
            <w:tcW w:w="0" w:type="auto"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SMP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szCs w:val="24"/>
              </w:rPr>
            </w:pPr>
            <w:r w:rsidRPr="00773BAD">
              <w:rPr>
                <w:rFonts w:ascii="Arial" w:eastAsia="Times New Roman" w:hAnsi="Arial" w:cs="Arial"/>
                <w:szCs w:val="24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705081" w:rsidRPr="00773BAD" w:rsidRDefault="00705081" w:rsidP="003E0C77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773BAD">
              <w:rPr>
                <w:rFonts w:ascii="Arial" w:eastAsia="Times New Roman" w:hAnsi="Arial" w:cs="Arial"/>
                <w:b/>
                <w:szCs w:val="24"/>
              </w:rPr>
              <w:t>0.04</w:t>
            </w:r>
          </w:p>
        </w:tc>
      </w:tr>
    </w:tbl>
    <w:p w:rsidR="00705081" w:rsidRPr="00705081" w:rsidRDefault="00705081" w:rsidP="003E0C77">
      <w:pPr>
        <w:spacing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05081">
        <w:rPr>
          <w:rFonts w:ascii="Times New Roman" w:eastAsia="Times New Roman" w:hAnsi="Times New Roman" w:cs="Times New Roman"/>
          <w:bCs/>
          <w:sz w:val="24"/>
        </w:rPr>
        <w:t>GLM table for the comparison of body size (µg DW) between high (9 µg C mL</w:t>
      </w:r>
      <w:r w:rsidRPr="00705081">
        <w:rPr>
          <w:rFonts w:ascii="Times New Roman" w:eastAsia="Times New Roman" w:hAnsi="Times New Roman" w:cs="Times New Roman"/>
          <w:bCs/>
          <w:sz w:val="24"/>
          <w:vertAlign w:val="superscript"/>
        </w:rPr>
        <w:t>-1</w:t>
      </w:r>
      <w:r w:rsidRPr="00705081">
        <w:rPr>
          <w:rFonts w:ascii="Times New Roman" w:eastAsia="Times New Roman" w:hAnsi="Times New Roman" w:cs="Times New Roman"/>
          <w:bCs/>
          <w:sz w:val="24"/>
        </w:rPr>
        <w:t>) and low (0.4 µg C mL</w:t>
      </w:r>
      <w:r w:rsidRPr="00705081">
        <w:rPr>
          <w:rFonts w:ascii="Times New Roman" w:eastAsia="Times New Roman" w:hAnsi="Times New Roman" w:cs="Times New Roman"/>
          <w:bCs/>
          <w:sz w:val="24"/>
          <w:vertAlign w:val="superscript"/>
        </w:rPr>
        <w:t>-1</w:t>
      </w:r>
      <w:r w:rsidRPr="00705081">
        <w:rPr>
          <w:rFonts w:ascii="Times New Roman" w:eastAsia="Times New Roman" w:hAnsi="Times New Roman" w:cs="Times New Roman"/>
          <w:bCs/>
          <w:sz w:val="24"/>
        </w:rPr>
        <w:t>) algal concentration. The estimate shows the deviation from the control. Significant results are in bold face.</w:t>
      </w:r>
    </w:p>
    <w:sectPr w:rsidR="00705081" w:rsidRPr="007050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F"/>
    <w:rsid w:val="003E0C77"/>
    <w:rsid w:val="004B247F"/>
    <w:rsid w:val="00705081"/>
    <w:rsid w:val="00773BAD"/>
    <w:rsid w:val="00E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E41BBF"/>
    <w:pPr>
      <w:spacing w:after="0" w:line="240" w:lineRule="auto"/>
    </w:pPr>
    <w:rPr>
      <w:rFonts w:ascii="Times New Roman" w:hAnsi="Times New Roman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E4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E41BBF"/>
    <w:pPr>
      <w:spacing w:after="0" w:line="240" w:lineRule="auto"/>
    </w:pPr>
    <w:rPr>
      <w:rFonts w:ascii="Times New Roman" w:hAnsi="Times New Roman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E4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Ogonowski</dc:creator>
  <cp:lastModifiedBy>Martin Ogonowski</cp:lastModifiedBy>
  <cp:revision>4</cp:revision>
  <dcterms:created xsi:type="dcterms:W3CDTF">2016-03-13T13:06:00Z</dcterms:created>
  <dcterms:modified xsi:type="dcterms:W3CDTF">2016-03-14T08:59:00Z</dcterms:modified>
</cp:coreProperties>
</file>