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3E" w:rsidRDefault="00C534D7" w:rsidP="001F413E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="007C3337">
        <w:rPr>
          <w:rFonts w:ascii="Times New Roman" w:hAnsi="Times New Roman"/>
          <w:b/>
        </w:rPr>
        <w:t>4</w:t>
      </w:r>
      <w:bookmarkStart w:id="0" w:name="_GoBack"/>
      <w:bookmarkEnd w:id="0"/>
      <w:r w:rsidR="001F413E" w:rsidRPr="00EE0647">
        <w:rPr>
          <w:rFonts w:ascii="Times New Roman" w:hAnsi="Times New Roman"/>
          <w:b/>
        </w:rPr>
        <w:t xml:space="preserve"> </w:t>
      </w:r>
      <w:r w:rsidR="001F413E">
        <w:rPr>
          <w:rFonts w:ascii="Times New Roman" w:hAnsi="Times New Roman"/>
          <w:b/>
        </w:rPr>
        <w:t xml:space="preserve">Table: </w:t>
      </w:r>
      <w:r w:rsidR="001F413E" w:rsidRPr="004515A5">
        <w:rPr>
          <w:rFonts w:ascii="Times New Roman" w:hAnsi="Times New Roman"/>
        </w:rPr>
        <w:t>B (95% CI) for association between cognitive scores at follow-up, and at baseline with quintiles of IGF-1, separated by age classes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840"/>
        <w:gridCol w:w="139"/>
        <w:gridCol w:w="1475"/>
        <w:gridCol w:w="1480"/>
        <w:gridCol w:w="1231"/>
        <w:gridCol w:w="250"/>
        <w:gridCol w:w="1475"/>
        <w:gridCol w:w="801"/>
      </w:tblGrid>
      <w:tr w:rsidR="001F413E" w:rsidRPr="00A96245" w:rsidTr="00B74B5E">
        <w:tc>
          <w:tcPr>
            <w:tcW w:w="1381" w:type="dxa"/>
            <w:tcBorders>
              <w:top w:val="single" w:sz="12" w:space="0" w:color="auto"/>
              <w:bottom w:val="nil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Q1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Q2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Q3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Q4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Q5</w:t>
            </w:r>
          </w:p>
        </w:tc>
      </w:tr>
      <w:tr w:rsidR="001F413E" w:rsidRPr="001F413E" w:rsidTr="00B74B5E">
        <w:tc>
          <w:tcPr>
            <w:tcW w:w="1381" w:type="dxa"/>
            <w:tcBorders>
              <w:top w:val="nil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8"/>
            <w:tcBorders>
              <w:top w:val="nil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A96245">
              <w:rPr>
                <w:rFonts w:ascii="Times New Roman" w:hAnsi="Times New Roman"/>
                <w:b/>
              </w:rPr>
              <w:t>djusted models for cognitive scores at follow-up</w:t>
            </w:r>
          </w:p>
        </w:tc>
      </w:tr>
      <w:tr w:rsidR="001F413E" w:rsidRPr="00A96245" w:rsidTr="00B74B5E"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Memory performance</w:t>
            </w: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(-1.1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1.07)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0.45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(-0.52 to 1.42)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0.42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(-0.6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1.44)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0.52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(-0.56 to 1.6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-0.25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(-1.72 to 1.22)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0.5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(-1.13 to 2.13)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-0.09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(-1.46 to 1.27)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-0.04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(-1.5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1.43)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Processing capacity</w:t>
            </w: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0.22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(-0.82 to 1.26)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0.44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(-0.46 to 1.35)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0.51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(-0.42 to 1.43)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0.3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(-0.63 to 1.23)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1.46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(-0.45 to 3.36)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t>1.78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(-0.28 to 3.84)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t>1.6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(-0.3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3.5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1.52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(-0.35 to 3.39)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Executive function</w:t>
            </w: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-0.15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(-1.34 to 1.04)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-0.06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(-1.1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0.97)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-0.21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(-1.31 to 0.88)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0.56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(-0.58 to 1.7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0.49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(-0.95 to 1.92)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0.38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(-1.27 to 2.02)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0.93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(-0.55 to 2.41)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0.21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(-1.13 to 1.53)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rPr>
          <w:trHeight w:val="913"/>
        </w:trPr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Log </w:t>
            </w:r>
            <w:r w:rsidRPr="00A96245">
              <w:rPr>
                <w:rFonts w:ascii="Times New Roman" w:hAnsi="Times New Roman"/>
                <w:b/>
              </w:rPr>
              <w:t>MMSE scores</w:t>
            </w: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0.02</w:t>
            </w:r>
            <w:r w:rsidR="004A2F0F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(-0.003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0.05</w:t>
            </w:r>
            <w:r w:rsidR="00BF3BBC">
              <w:rPr>
                <w:rFonts w:ascii="Times New Roman" w:hAnsi="Times New Roman"/>
              </w:rPr>
              <w:t>00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0.02</w:t>
            </w:r>
            <w:r w:rsidR="004A2F0F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(-0.004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0.04</w:t>
            </w:r>
            <w:r w:rsidR="00BF3BBC">
              <w:rPr>
                <w:rFonts w:ascii="Times New Roman" w:hAnsi="Times New Roman"/>
              </w:rPr>
              <w:t>00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t>0.02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  <w:vertAlign w:val="superscript"/>
              </w:rPr>
              <w:t>*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(0.0003 to 0.04</w:t>
            </w:r>
            <w:r w:rsidR="00BF3BBC">
              <w:rPr>
                <w:rFonts w:ascii="Times New Roman" w:hAnsi="Times New Roman"/>
              </w:rPr>
              <w:t>00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0.01</w:t>
            </w:r>
            <w:r w:rsidR="004A2F0F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(-0.01</w:t>
            </w:r>
            <w:r w:rsidR="00BF3BBC">
              <w:rPr>
                <w:rFonts w:ascii="Times New Roman" w:hAnsi="Times New Roman"/>
              </w:rPr>
              <w:t>00</w:t>
            </w:r>
            <w:r w:rsidRPr="00A96245">
              <w:rPr>
                <w:rFonts w:ascii="Times New Roman" w:hAnsi="Times New Roman"/>
              </w:rPr>
              <w:t xml:space="preserve"> to 0.04</w:t>
            </w:r>
            <w:r w:rsidR="00BF3BBC">
              <w:rPr>
                <w:rFonts w:ascii="Times New Roman" w:hAnsi="Times New Roman"/>
              </w:rPr>
              <w:t>00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rPr>
          <w:trHeight w:val="913"/>
        </w:trPr>
        <w:tc>
          <w:tcPr>
            <w:tcW w:w="1381" w:type="dxa"/>
            <w:vMerge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614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t>0.04</w:t>
            </w:r>
            <w:r w:rsidR="004A2F0F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(-0.003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 0.08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t>0.05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  <w:vertAlign w:val="superscript"/>
              </w:rPr>
              <w:t>*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(0.006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 0.09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t>0.03</w:t>
            </w:r>
            <w:r w:rsidR="004A2F0F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(-0.01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 0.08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t>0.04</w:t>
            </w:r>
            <w:r w:rsidR="004A2F0F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(-0.01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 0.08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8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A96245">
              <w:rPr>
                <w:rFonts w:ascii="Times New Roman" w:hAnsi="Times New Roman"/>
                <w:b/>
              </w:rPr>
              <w:t>djusted models for cognitive scores at baseline</w:t>
            </w:r>
          </w:p>
        </w:tc>
      </w:tr>
      <w:tr w:rsidR="001F413E" w:rsidRPr="00A96245" w:rsidTr="00B74B5E"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Memory performance</w:t>
            </w:r>
          </w:p>
        </w:tc>
        <w:tc>
          <w:tcPr>
            <w:tcW w:w="979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-0.22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(-1.08 to 0.64)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-0.33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(-1.07 to 0.41)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-0.6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(-1.37 to 0.16)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-0.25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(-1.01 to 0.52)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0.85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(-0.07 to 1.76)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0.71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(-0.33 to 1.75)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0.71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(-0.27 to 1.68)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0.26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(-0.71 to 1.23)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t>Processing capacity</w:t>
            </w:r>
          </w:p>
        </w:tc>
        <w:tc>
          <w:tcPr>
            <w:tcW w:w="979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0.52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(-0.81 to 1.84)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0.13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(-1.01 to 1.28)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0.1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(-1.08 to 1.28)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0.12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(-1.05 to 1.3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0.87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lastRenderedPageBreak/>
              <w:t>(-0.25 to 1.99)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lastRenderedPageBreak/>
              <w:t>0.86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lastRenderedPageBreak/>
              <w:t>(-0.41 to 2.14)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6245">
              <w:rPr>
                <w:rFonts w:ascii="Times New Roman" w:hAnsi="Times New Roman"/>
              </w:rPr>
              <w:lastRenderedPageBreak/>
              <w:t>1.22</w:t>
            </w:r>
            <w:r w:rsidRPr="00A96245">
              <w:rPr>
                <w:rFonts w:ascii="Times New Roman" w:hAnsi="Times New Roman"/>
                <w:vertAlign w:val="superscript"/>
              </w:rPr>
              <w:t>*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lastRenderedPageBreak/>
              <w:t>(0.03 to 2.41)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lastRenderedPageBreak/>
              <w:t>0.84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lastRenderedPageBreak/>
              <w:t>(-0.35 to 2.02)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lastRenderedPageBreak/>
              <w:t>Ref.</w:t>
            </w:r>
          </w:p>
        </w:tc>
      </w:tr>
      <w:tr w:rsidR="001F413E" w:rsidRPr="00A96245" w:rsidTr="00B74B5E"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A96245">
              <w:rPr>
                <w:rFonts w:ascii="Times New Roman" w:hAnsi="Times New Roman"/>
                <w:b/>
              </w:rPr>
              <w:lastRenderedPageBreak/>
              <w:t>Executive function</w:t>
            </w:r>
          </w:p>
        </w:tc>
        <w:tc>
          <w:tcPr>
            <w:tcW w:w="979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-0.26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(-1.49 to 0.96)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-0.06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(-1.11 to 1</w:t>
            </w:r>
            <w:r w:rsidR="00BF3BBC">
              <w:rPr>
                <w:rFonts w:ascii="Times New Roman" w:hAnsi="Times New Roman"/>
              </w:rPr>
              <w:t>.00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0.8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(-0.29 to 1.89)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0.25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(-0.83 to 1.34)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0.31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(-0.95 to 1.57)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-0.35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(-1.78 to 1.08)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0.51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(-0.83 to 1.85)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0.3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(-1.03 to 1.63)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 w:val="restart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Log </w:t>
            </w:r>
            <w:r w:rsidRPr="00A96245">
              <w:rPr>
                <w:rFonts w:ascii="Times New Roman" w:hAnsi="Times New Roman"/>
                <w:b/>
              </w:rPr>
              <w:t>MMSE scores</w:t>
            </w:r>
          </w:p>
        </w:tc>
        <w:tc>
          <w:tcPr>
            <w:tcW w:w="979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&lt; 60yrs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-0.01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(-0.03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0.01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0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-0.02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(-0.03</w:t>
            </w:r>
            <w:r w:rsidR="004A2F0F">
              <w:rPr>
                <w:rFonts w:ascii="Times New Roman" w:hAnsi="Times New Roman"/>
              </w:rPr>
              <w:t>0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0.004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1" w:type="dxa"/>
            <w:gridSpan w:val="2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- 0.01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(-0.03</w:t>
            </w:r>
            <w:r w:rsidR="004A2F0F">
              <w:rPr>
                <w:rFonts w:ascii="Times New Roman" w:hAnsi="Times New Roman"/>
              </w:rPr>
              <w:t>0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0.006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-0.01</w:t>
            </w:r>
            <w:r w:rsidR="00BF3BBC">
              <w:rPr>
                <w:rFonts w:ascii="Times New Roman" w:hAnsi="Times New Roman"/>
              </w:rPr>
              <w:t>0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(-0.03</w:t>
            </w:r>
            <w:r w:rsidR="004A2F0F">
              <w:rPr>
                <w:rFonts w:ascii="Times New Roman" w:hAnsi="Times New Roman"/>
              </w:rPr>
              <w:t>0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0.01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  <w:tr w:rsidR="001F413E" w:rsidRPr="00A96245" w:rsidTr="00B74B5E">
        <w:tc>
          <w:tcPr>
            <w:tcW w:w="1381" w:type="dxa"/>
            <w:vMerge/>
            <w:tcBorders>
              <w:bottom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gridSpan w:val="2"/>
            <w:tcBorders>
              <w:bottom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&gt; 60yrs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0.008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(-0.02</w:t>
            </w:r>
            <w:r w:rsidR="004A2F0F">
              <w:rPr>
                <w:rFonts w:ascii="Times New Roman" w:hAnsi="Times New Roman"/>
              </w:rPr>
              <w:t>0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0.03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0.004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(-0.03</w:t>
            </w:r>
            <w:r w:rsidR="004A2F0F">
              <w:rPr>
                <w:rFonts w:ascii="Times New Roman" w:hAnsi="Times New Roman"/>
              </w:rPr>
              <w:t>0</w:t>
            </w:r>
            <w:r w:rsidR="00BF3BBC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0.03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81" w:type="dxa"/>
            <w:gridSpan w:val="2"/>
            <w:tcBorders>
              <w:bottom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0.004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(-0.02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0.03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0.007</w:t>
            </w:r>
          </w:p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(-0.02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 xml:space="preserve"> to 0.04</w:t>
            </w:r>
            <w:r w:rsidR="00BF3BBC">
              <w:rPr>
                <w:rFonts w:ascii="Times New Roman" w:hAnsi="Times New Roman"/>
              </w:rPr>
              <w:t>0</w:t>
            </w:r>
            <w:r w:rsidR="004A2F0F">
              <w:rPr>
                <w:rFonts w:ascii="Times New Roman" w:hAnsi="Times New Roman"/>
              </w:rPr>
              <w:t>0</w:t>
            </w:r>
            <w:r w:rsidRPr="00A96245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</w:tcPr>
          <w:p w:rsidR="001F413E" w:rsidRPr="00A96245" w:rsidRDefault="001F413E" w:rsidP="00B74B5E">
            <w:pPr>
              <w:pStyle w:val="NormalWeb"/>
              <w:spacing w:line="480" w:lineRule="auto"/>
              <w:jc w:val="center"/>
              <w:rPr>
                <w:rFonts w:ascii="Times New Roman" w:hAnsi="Times New Roman"/>
              </w:rPr>
            </w:pPr>
            <w:r w:rsidRPr="00A96245">
              <w:rPr>
                <w:rFonts w:ascii="Times New Roman" w:hAnsi="Times New Roman"/>
              </w:rPr>
              <w:t>Ref.</w:t>
            </w:r>
          </w:p>
        </w:tc>
      </w:tr>
    </w:tbl>
    <w:p w:rsidR="00B057AE" w:rsidRPr="001F413E" w:rsidRDefault="001F413E">
      <w:pPr>
        <w:rPr>
          <w:lang w:val="en-US"/>
        </w:rPr>
      </w:pPr>
      <w:r w:rsidRPr="001F413E">
        <w:rPr>
          <w:rFonts w:ascii="Times New Roman" w:hAnsi="Times New Roman"/>
          <w:lang w:val="en-US"/>
        </w:rPr>
        <w:t xml:space="preserve">*significant at </w:t>
      </w:r>
      <w:r w:rsidRPr="004A2F0F">
        <w:rPr>
          <w:rFonts w:ascii="Times New Roman" w:hAnsi="Times New Roman"/>
          <w:i/>
          <w:lang w:val="en-US"/>
        </w:rPr>
        <w:t>p</w:t>
      </w:r>
      <w:r w:rsidR="004A2F0F">
        <w:rPr>
          <w:rFonts w:ascii="Times New Roman" w:hAnsi="Times New Roman"/>
          <w:lang w:val="en-US"/>
        </w:rPr>
        <w:t xml:space="preserve"> </w:t>
      </w:r>
      <w:r w:rsidRPr="001F413E">
        <w:rPr>
          <w:rFonts w:ascii="Times New Roman" w:hAnsi="Times New Roman"/>
          <w:lang w:val="en-US"/>
        </w:rPr>
        <w:t xml:space="preserve">&lt; .05; </w:t>
      </w:r>
      <w:proofErr w:type="gramStart"/>
      <w:r w:rsidRPr="001F413E">
        <w:rPr>
          <w:rFonts w:ascii="Times New Roman" w:hAnsi="Times New Roman"/>
          <w:lang w:val="en-US"/>
        </w:rPr>
        <w:t>Adjusted</w:t>
      </w:r>
      <w:proofErr w:type="gramEnd"/>
      <w:r w:rsidRPr="001F413E">
        <w:rPr>
          <w:rFonts w:ascii="Times New Roman" w:hAnsi="Times New Roman"/>
          <w:lang w:val="en-US"/>
        </w:rPr>
        <w:t xml:space="preserve"> models include age, level of education, BMI, smoking, physical activity, and glucose levels; Follow-up models additionally adjusted for baseline cognitive score; MMSE: mini mental state examination; BMI: body mass index</w:t>
      </w:r>
    </w:p>
    <w:sectPr w:rsidR="00B057AE" w:rsidRPr="001F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E"/>
    <w:rsid w:val="001F413E"/>
    <w:rsid w:val="004A2F0F"/>
    <w:rsid w:val="005A255C"/>
    <w:rsid w:val="007C3337"/>
    <w:rsid w:val="00B057AE"/>
    <w:rsid w:val="00BF3BBC"/>
    <w:rsid w:val="00C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6E5A4-F68E-43D2-A33D-2482425D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413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val="en-US"/>
    </w:rPr>
  </w:style>
  <w:style w:type="table" w:styleId="TableGrid">
    <w:name w:val="Table Grid"/>
    <w:basedOn w:val="TableNormal"/>
    <w:uiPriority w:val="99"/>
    <w:rsid w:val="001F41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Tumati</dc:creator>
  <cp:lastModifiedBy>S</cp:lastModifiedBy>
  <cp:revision>6</cp:revision>
  <dcterms:created xsi:type="dcterms:W3CDTF">2015-09-07T11:15:00Z</dcterms:created>
  <dcterms:modified xsi:type="dcterms:W3CDTF">2016-04-18T19:06:00Z</dcterms:modified>
</cp:coreProperties>
</file>