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0BE1" w14:textId="55D9AF2E" w:rsidR="00337A6A" w:rsidRPr="00DE689E" w:rsidRDefault="00365458" w:rsidP="004656E6">
      <w:pPr>
        <w:spacing w:line="480" w:lineRule="auto"/>
        <w:rPr>
          <w:rFonts w:cs="Arial"/>
          <w:b/>
          <w:lang w:val="en-GB"/>
        </w:rPr>
      </w:pPr>
      <w:bookmarkStart w:id="0" w:name="_GoBack"/>
      <w:bookmarkEnd w:id="0"/>
      <w:r>
        <w:rPr>
          <w:b/>
          <w:lang w:val="en-GB"/>
        </w:rPr>
        <w:t>S2 Table</w:t>
      </w:r>
    </w:p>
    <w:p w14:paraId="0B9D056E" w14:textId="77777777" w:rsidR="0042382A" w:rsidRPr="00DE689E" w:rsidRDefault="0042382A" w:rsidP="004656E6">
      <w:pPr>
        <w:spacing w:line="48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977"/>
      </w:tblGrid>
      <w:tr w:rsidR="001A5E1C" w:rsidRPr="003A6F4D" w14:paraId="0FFEF69D" w14:textId="77777777" w:rsidTr="004C1CC3">
        <w:tc>
          <w:tcPr>
            <w:tcW w:w="8472" w:type="dxa"/>
            <w:gridSpan w:val="2"/>
            <w:tcBorders>
              <w:top w:val="nil"/>
              <w:left w:val="nil"/>
              <w:right w:val="nil"/>
            </w:tcBorders>
          </w:tcPr>
          <w:p w14:paraId="21E6029D" w14:textId="2983B383" w:rsidR="001A5E1C" w:rsidRPr="00DE689E" w:rsidRDefault="00365458" w:rsidP="004C1CC3">
            <w:pPr>
              <w:rPr>
                <w:rFonts w:cs="Arial"/>
                <w:b/>
                <w:lang w:val="en-GB"/>
              </w:rPr>
            </w:pPr>
            <w:r w:rsidRPr="00365458">
              <w:rPr>
                <w:rFonts w:cs="Arial"/>
                <w:b/>
                <w:lang w:val="en-GB"/>
              </w:rPr>
              <w:t>S2 Table</w:t>
            </w:r>
            <w:r w:rsidR="001A5E1C" w:rsidRPr="00DE689E">
              <w:rPr>
                <w:rFonts w:cs="Arial"/>
                <w:b/>
                <w:lang w:val="en-GB"/>
              </w:rPr>
              <w:t xml:space="preserve">. </w:t>
            </w:r>
            <w:r w:rsidR="001A5E1C" w:rsidRPr="00DE689E">
              <w:rPr>
                <w:rFonts w:cs="Arial"/>
                <w:lang w:val="en-GB"/>
              </w:rPr>
              <w:t>Process parameters in detail (n=2556).</w:t>
            </w:r>
            <w:r w:rsidR="003B6641">
              <w:rPr>
                <w:rFonts w:cs="Arial"/>
                <w:lang w:val="en-GB"/>
              </w:rPr>
              <w:t>*</w:t>
            </w:r>
          </w:p>
        </w:tc>
      </w:tr>
      <w:tr w:rsidR="001A5E1C" w:rsidRPr="00DE689E" w14:paraId="5D801FD6" w14:textId="77777777" w:rsidTr="004C1CC3">
        <w:tc>
          <w:tcPr>
            <w:tcW w:w="5495" w:type="dxa"/>
          </w:tcPr>
          <w:p w14:paraId="434793A4" w14:textId="77777777" w:rsidR="001A5E1C" w:rsidRPr="00DE689E" w:rsidRDefault="001A5E1C" w:rsidP="004C1CC3">
            <w:pPr>
              <w:rPr>
                <w:rFonts w:cs="Arial"/>
                <w:b/>
                <w:lang w:val="en-GB"/>
              </w:rPr>
            </w:pPr>
            <w:r w:rsidRPr="00DE689E">
              <w:rPr>
                <w:rFonts w:cs="Arial"/>
                <w:b/>
                <w:lang w:val="en-GB"/>
              </w:rPr>
              <w:t>Measure</w:t>
            </w:r>
          </w:p>
        </w:tc>
        <w:tc>
          <w:tcPr>
            <w:tcW w:w="2977" w:type="dxa"/>
          </w:tcPr>
          <w:p w14:paraId="2BF7D3A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b/>
                <w:lang w:val="en-GB"/>
              </w:rPr>
            </w:pPr>
            <w:r w:rsidRPr="00DE689E">
              <w:rPr>
                <w:rFonts w:cs="Arial"/>
                <w:b/>
                <w:lang w:val="en-GB"/>
              </w:rPr>
              <w:t>Absolute</w:t>
            </w:r>
            <w:r w:rsidRPr="00DE689E">
              <w:rPr>
                <w:rFonts w:cs="Arial"/>
                <w:b/>
                <w:lang w:val="en-GB"/>
              </w:rPr>
              <w:tab/>
              <w:t>(Relative)</w:t>
            </w:r>
          </w:p>
        </w:tc>
      </w:tr>
      <w:tr w:rsidR="001A5E1C" w:rsidRPr="00DE689E" w14:paraId="6E724D5F" w14:textId="77777777" w:rsidTr="004C1CC3">
        <w:tc>
          <w:tcPr>
            <w:tcW w:w="5495" w:type="dxa"/>
          </w:tcPr>
          <w:p w14:paraId="175230FB" w14:textId="77777777" w:rsidR="001A5E1C" w:rsidRPr="00DE689E" w:rsidRDefault="00F516A1" w:rsidP="004C1CC3">
            <w:pPr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Premedication</w:t>
            </w:r>
          </w:p>
          <w:p w14:paraId="472DD7AA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Diazepam</w:t>
            </w:r>
          </w:p>
          <w:p w14:paraId="44B75D5D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Midazolam</w:t>
            </w:r>
          </w:p>
          <w:p w14:paraId="49859300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Tranxilium</w:t>
            </w:r>
          </w:p>
          <w:p w14:paraId="24653527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Diclofenac</w:t>
            </w:r>
          </w:p>
          <w:p w14:paraId="59B4DDF3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Celecoxib</w:t>
            </w:r>
          </w:p>
          <w:p w14:paraId="0AB3A9BE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Etoricoxib</w:t>
            </w:r>
          </w:p>
          <w:p w14:paraId="2983982B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Ibuprofen</w:t>
            </w:r>
          </w:p>
          <w:p w14:paraId="387181AA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Metamizole</w:t>
            </w:r>
          </w:p>
          <w:p w14:paraId="75881AA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Naproxen</w:t>
            </w:r>
          </w:p>
          <w:p w14:paraId="0172F527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Acetaminophen</w:t>
            </w:r>
          </w:p>
          <w:p w14:paraId="3233781D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Oxycodone</w:t>
            </w:r>
          </w:p>
          <w:p w14:paraId="7B93CB0C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Piritramide</w:t>
            </w:r>
          </w:p>
          <w:p w14:paraId="6FE180E2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</w:p>
          <w:p w14:paraId="391A4787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Sedative</w:t>
            </w:r>
          </w:p>
          <w:p w14:paraId="4036CF6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Non-opioids*</w:t>
            </w:r>
          </w:p>
          <w:p w14:paraId="11BF4F3A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Opioids*</w:t>
            </w:r>
          </w:p>
          <w:p w14:paraId="734F2F5F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No premedication</w:t>
            </w:r>
          </w:p>
          <w:p w14:paraId="3FD93E68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</w:p>
          <w:p w14:paraId="0C3BEF08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Combination of non-opioid and opioid</w:t>
            </w:r>
          </w:p>
          <w:p w14:paraId="724DB1D0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non-opioid</w:t>
            </w:r>
          </w:p>
          <w:p w14:paraId="29AB6356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opioid</w:t>
            </w:r>
          </w:p>
          <w:p w14:paraId="2F0EADF0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Neither non-opioid nor opioid</w:t>
            </w:r>
          </w:p>
        </w:tc>
        <w:tc>
          <w:tcPr>
            <w:tcW w:w="2977" w:type="dxa"/>
          </w:tcPr>
          <w:p w14:paraId="6133A5E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1570875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155</w:t>
            </w:r>
            <w:r w:rsidRPr="00DE689E">
              <w:rPr>
                <w:rFonts w:cs="Arial"/>
                <w:lang w:val="en-GB"/>
              </w:rPr>
              <w:tab/>
              <w:t>(6.1%)</w:t>
            </w:r>
          </w:p>
          <w:p w14:paraId="1904776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1081</w:t>
            </w:r>
            <w:r w:rsidRPr="00DE689E">
              <w:rPr>
                <w:rFonts w:cs="Arial"/>
                <w:lang w:val="en-GB"/>
              </w:rPr>
              <w:tab/>
              <w:t>(42.3%)</w:t>
            </w:r>
          </w:p>
          <w:p w14:paraId="5B64CA9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296</w:t>
            </w:r>
            <w:r w:rsidRPr="00DE689E">
              <w:rPr>
                <w:rFonts w:cs="Arial"/>
                <w:lang w:val="en-GB"/>
              </w:rPr>
              <w:tab/>
              <w:t>(11.6%)</w:t>
            </w:r>
          </w:p>
          <w:p w14:paraId="44BCAA1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96</w:t>
            </w:r>
            <w:r w:rsidRPr="00DE689E">
              <w:rPr>
                <w:rFonts w:cs="Arial"/>
                <w:lang w:val="en-GB"/>
              </w:rPr>
              <w:tab/>
              <w:t>(3.8%)</w:t>
            </w:r>
          </w:p>
          <w:p w14:paraId="14D721A2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99</w:t>
            </w:r>
            <w:r w:rsidRPr="00DE689E">
              <w:rPr>
                <w:rFonts w:cs="Arial"/>
                <w:lang w:val="en-GB"/>
              </w:rPr>
              <w:tab/>
              <w:t>(3.9%)</w:t>
            </w:r>
          </w:p>
          <w:p w14:paraId="1C320A7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219</w:t>
            </w:r>
            <w:r w:rsidRPr="00DE689E">
              <w:rPr>
                <w:rFonts w:cs="Arial"/>
                <w:lang w:val="en-GB"/>
              </w:rPr>
              <w:tab/>
              <w:t>(8.6%)</w:t>
            </w:r>
          </w:p>
          <w:p w14:paraId="46C72236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113</w:t>
            </w:r>
            <w:r w:rsidRPr="00DE689E">
              <w:rPr>
                <w:rFonts w:cs="Arial"/>
                <w:lang w:val="en-GB"/>
              </w:rPr>
              <w:tab/>
              <w:t>(4.4%)</w:t>
            </w:r>
          </w:p>
          <w:p w14:paraId="60783BF2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</w:t>
            </w:r>
            <w:r w:rsidRPr="00DE689E">
              <w:rPr>
                <w:rFonts w:cs="Arial"/>
                <w:lang w:val="en-GB"/>
              </w:rPr>
              <w:tab/>
              <w:t>(0.3%)</w:t>
            </w:r>
          </w:p>
          <w:p w14:paraId="7FA093F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</w:t>
            </w:r>
            <w:r w:rsidRPr="00DE689E">
              <w:rPr>
                <w:rFonts w:cs="Arial"/>
                <w:lang w:val="en-GB"/>
              </w:rPr>
              <w:tab/>
              <w:t>(0.2%)</w:t>
            </w:r>
          </w:p>
          <w:p w14:paraId="4E588D5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</w:t>
            </w:r>
            <w:r w:rsidRPr="00DE689E">
              <w:rPr>
                <w:rFonts w:cs="Arial"/>
                <w:lang w:val="en-GB"/>
              </w:rPr>
              <w:tab/>
              <w:t>(0.2%)</w:t>
            </w:r>
          </w:p>
          <w:p w14:paraId="3634431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465</w:t>
            </w:r>
            <w:r w:rsidRPr="00DE689E">
              <w:rPr>
                <w:rFonts w:cs="Arial"/>
                <w:lang w:val="en-GB"/>
              </w:rPr>
              <w:tab/>
              <w:t>(18.2%)</w:t>
            </w:r>
          </w:p>
          <w:p w14:paraId="0DFD969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</w:t>
            </w:r>
            <w:r w:rsidRPr="00DE689E">
              <w:rPr>
                <w:rFonts w:cs="Arial"/>
                <w:lang w:val="en-GB"/>
              </w:rPr>
              <w:tab/>
              <w:t>(0.2%)</w:t>
            </w:r>
          </w:p>
          <w:p w14:paraId="54867678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457BB71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1532</w:t>
            </w:r>
            <w:r w:rsidRPr="00DE689E">
              <w:rPr>
                <w:rFonts w:cs="Arial"/>
                <w:lang w:val="en-GB"/>
              </w:rPr>
              <w:tab/>
              <w:t>(40.1%)</w:t>
            </w:r>
          </w:p>
          <w:p w14:paraId="362C54A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544</w:t>
            </w:r>
            <w:r w:rsidRPr="00DE689E">
              <w:rPr>
                <w:rFonts w:cs="Arial"/>
                <w:lang w:val="en-GB"/>
              </w:rPr>
              <w:tab/>
              <w:t>(21.3%)</w:t>
            </w:r>
          </w:p>
          <w:p w14:paraId="5DB8A6A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470</w:t>
            </w:r>
            <w:r w:rsidRPr="00DE689E">
              <w:rPr>
                <w:rFonts w:cs="Arial"/>
                <w:lang w:val="en-GB"/>
              </w:rPr>
              <w:tab/>
              <w:t>(18.4%)</w:t>
            </w:r>
          </w:p>
          <w:p w14:paraId="0FDECEB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1024</w:t>
            </w:r>
            <w:r w:rsidRPr="00DE689E">
              <w:rPr>
                <w:rFonts w:cs="Arial"/>
                <w:lang w:val="en-GB"/>
              </w:rPr>
              <w:tab/>
              <w:t>(40.1%)</w:t>
            </w:r>
          </w:p>
          <w:p w14:paraId="71ACAE66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08AB653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116</w:t>
            </w:r>
            <w:r w:rsidRPr="00DE689E">
              <w:rPr>
                <w:rFonts w:cs="Arial"/>
                <w:lang w:val="en-GB"/>
              </w:rPr>
              <w:tab/>
              <w:t>(4.5%)</w:t>
            </w:r>
          </w:p>
          <w:p w14:paraId="325585B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428</w:t>
            </w:r>
            <w:r w:rsidRPr="00DE689E">
              <w:rPr>
                <w:rFonts w:cs="Arial"/>
                <w:lang w:val="en-GB"/>
              </w:rPr>
              <w:tab/>
              <w:t>(16.7%)</w:t>
            </w:r>
          </w:p>
          <w:p w14:paraId="15F81F9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354</w:t>
            </w:r>
            <w:r w:rsidRPr="00DE689E">
              <w:rPr>
                <w:rFonts w:cs="Arial"/>
                <w:lang w:val="en-GB"/>
              </w:rPr>
              <w:tab/>
              <w:t>(13.8%)</w:t>
            </w:r>
          </w:p>
          <w:p w14:paraId="6AE1AB3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1658</w:t>
            </w:r>
            <w:r w:rsidRPr="00DE689E">
              <w:rPr>
                <w:rFonts w:cs="Arial"/>
                <w:lang w:val="en-GB"/>
              </w:rPr>
              <w:tab/>
              <w:t>(64.9%)</w:t>
            </w:r>
          </w:p>
        </w:tc>
      </w:tr>
      <w:tr w:rsidR="001A5E1C" w:rsidRPr="00DE689E" w14:paraId="1B74E13D" w14:textId="77777777" w:rsidTr="004C1CC3">
        <w:tc>
          <w:tcPr>
            <w:tcW w:w="5495" w:type="dxa"/>
          </w:tcPr>
          <w:p w14:paraId="320F2109" w14:textId="77777777" w:rsidR="001A5E1C" w:rsidRPr="00DE689E" w:rsidRDefault="00F516A1" w:rsidP="004C1CC3">
            <w:pPr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 xml:space="preserve">Induction of </w:t>
            </w:r>
            <w:r w:rsidR="002F115A" w:rsidRPr="00DE689E">
              <w:rPr>
                <w:rFonts w:cs="Arial"/>
                <w:lang w:val="en-GB"/>
              </w:rPr>
              <w:t>anaesthesia</w:t>
            </w:r>
          </w:p>
          <w:p w14:paraId="097322ED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Clonidine</w:t>
            </w:r>
          </w:p>
          <w:p w14:paraId="210F8A9B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Ketamine</w:t>
            </w:r>
          </w:p>
          <w:p w14:paraId="6C453219" w14:textId="77777777" w:rsidR="001A5E1C" w:rsidRPr="00DE689E" w:rsidRDefault="001A5E1C" w:rsidP="004C1CC3">
            <w:pPr>
              <w:ind w:firstLine="284"/>
              <w:rPr>
                <w:rFonts w:cs="Arial"/>
                <w:highlight w:val="green"/>
                <w:lang w:val="en-GB"/>
              </w:rPr>
            </w:pPr>
            <w:r w:rsidRPr="00DE689E">
              <w:rPr>
                <w:rFonts w:cs="Arial"/>
                <w:lang w:val="en-GB"/>
              </w:rPr>
              <w:t>Remifentanil</w:t>
            </w:r>
          </w:p>
        </w:tc>
        <w:tc>
          <w:tcPr>
            <w:tcW w:w="2977" w:type="dxa"/>
          </w:tcPr>
          <w:p w14:paraId="359FE876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52A5C89D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142</w:t>
            </w:r>
            <w:r w:rsidRPr="00DE689E">
              <w:rPr>
                <w:rFonts w:cs="Arial"/>
                <w:lang w:val="en-GB"/>
              </w:rPr>
              <w:tab/>
              <w:t>(5.5%)</w:t>
            </w:r>
          </w:p>
          <w:p w14:paraId="3D0E0F6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</w:t>
            </w:r>
            <w:r w:rsidRPr="00DE689E">
              <w:rPr>
                <w:rFonts w:cs="Arial"/>
                <w:lang w:val="en-GB"/>
              </w:rPr>
              <w:tab/>
              <w:t>(0.4%)</w:t>
            </w:r>
          </w:p>
          <w:p w14:paraId="5F715FC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935</w:t>
            </w:r>
            <w:r w:rsidRPr="00DE689E">
              <w:rPr>
                <w:rFonts w:cs="Arial"/>
                <w:lang w:val="en-GB"/>
              </w:rPr>
              <w:tab/>
              <w:t>(36.6%)</w:t>
            </w:r>
          </w:p>
        </w:tc>
      </w:tr>
      <w:tr w:rsidR="001A5E1C" w:rsidRPr="00DE689E" w14:paraId="46BFFCA8" w14:textId="77777777" w:rsidTr="004C1CC3">
        <w:tc>
          <w:tcPr>
            <w:tcW w:w="5495" w:type="dxa"/>
          </w:tcPr>
          <w:p w14:paraId="6DF1A99D" w14:textId="77777777" w:rsidR="001A5E1C" w:rsidRPr="00DE689E" w:rsidRDefault="00F516A1" w:rsidP="004C1CC3">
            <w:pPr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During surgery</w:t>
            </w:r>
          </w:p>
          <w:p w14:paraId="6B04DEAC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Dexamethasone</w:t>
            </w:r>
          </w:p>
          <w:p w14:paraId="34DF696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Alfentanil</w:t>
            </w:r>
          </w:p>
          <w:p w14:paraId="79DAF35F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Remifentanil</w:t>
            </w:r>
          </w:p>
          <w:p w14:paraId="5FB77FBE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Sufentanil</w:t>
            </w:r>
          </w:p>
          <w:p w14:paraId="1DAC7C29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Clonidine</w:t>
            </w:r>
          </w:p>
          <w:p w14:paraId="7D23E617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Ketoprofen</w:t>
            </w:r>
          </w:p>
          <w:p w14:paraId="653EFF35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Metamizole</w:t>
            </w:r>
          </w:p>
          <w:p w14:paraId="3CD1820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Acetaminophen</w:t>
            </w:r>
          </w:p>
          <w:p w14:paraId="4C75FDFD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Fentanyl</w:t>
            </w:r>
          </w:p>
          <w:p w14:paraId="659DBCA2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Nalbuphine</w:t>
            </w:r>
          </w:p>
          <w:p w14:paraId="6F5A7801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Piritramide</w:t>
            </w:r>
          </w:p>
          <w:p w14:paraId="7CBAA071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</w:p>
          <w:p w14:paraId="1EAA066A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Non-opioids*</w:t>
            </w:r>
          </w:p>
          <w:p w14:paraId="7BC4D19E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Opioids*</w:t>
            </w:r>
          </w:p>
          <w:p w14:paraId="48AA94AE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</w:p>
          <w:p w14:paraId="5316C1D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Combination of non-opioid and opioid</w:t>
            </w:r>
          </w:p>
          <w:p w14:paraId="2B16F46D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non-opioid</w:t>
            </w:r>
          </w:p>
          <w:p w14:paraId="2AABD097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lastRenderedPageBreak/>
              <w:t>Only opioid</w:t>
            </w:r>
          </w:p>
          <w:p w14:paraId="1C6E0647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rFonts w:cs="Arial"/>
                <w:lang w:val="en-GB"/>
              </w:rPr>
              <w:t>Neither non-opioid nor opioid</w:t>
            </w:r>
          </w:p>
        </w:tc>
        <w:tc>
          <w:tcPr>
            <w:tcW w:w="2977" w:type="dxa"/>
          </w:tcPr>
          <w:p w14:paraId="43F387F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70B3F51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58</w:t>
            </w:r>
            <w:r w:rsidRPr="00DE689E">
              <w:rPr>
                <w:rFonts w:cs="Arial"/>
                <w:lang w:val="en-GB"/>
              </w:rPr>
              <w:tab/>
              <w:t>(2.3%)</w:t>
            </w:r>
          </w:p>
          <w:p w14:paraId="42CE051D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65</w:t>
            </w:r>
            <w:r w:rsidRPr="00DE689E">
              <w:rPr>
                <w:rFonts w:cs="Arial"/>
                <w:lang w:val="en-GB"/>
              </w:rPr>
              <w:tab/>
              <w:t>(2.5%)</w:t>
            </w:r>
          </w:p>
          <w:p w14:paraId="74A70552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28</w:t>
            </w:r>
            <w:r w:rsidRPr="00DE689E">
              <w:rPr>
                <w:rFonts w:cs="Arial"/>
                <w:lang w:val="en-GB"/>
              </w:rPr>
              <w:tab/>
              <w:t>(1.1%)</w:t>
            </w:r>
          </w:p>
          <w:p w14:paraId="4684082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14</w:t>
            </w:r>
            <w:r w:rsidRPr="00DE689E">
              <w:rPr>
                <w:rFonts w:cs="Arial"/>
                <w:lang w:val="en-GB"/>
              </w:rPr>
              <w:tab/>
              <w:t>(0.5%)</w:t>
            </w:r>
          </w:p>
          <w:p w14:paraId="523AD468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24</w:t>
            </w:r>
            <w:r w:rsidRPr="00DE689E">
              <w:rPr>
                <w:rFonts w:cs="Arial"/>
                <w:lang w:val="en-GB"/>
              </w:rPr>
              <w:tab/>
              <w:t>(0.9%)</w:t>
            </w:r>
          </w:p>
          <w:p w14:paraId="35F371B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</w:t>
            </w:r>
            <w:r w:rsidRPr="00DE689E">
              <w:rPr>
                <w:rFonts w:cs="Arial"/>
                <w:lang w:val="en-GB"/>
              </w:rPr>
              <w:tab/>
              <w:t>(0.04%)</w:t>
            </w:r>
          </w:p>
          <w:p w14:paraId="575F8FAA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73</w:t>
            </w:r>
            <w:r w:rsidRPr="00DE689E">
              <w:rPr>
                <w:rFonts w:cs="Arial"/>
                <w:lang w:val="en-GB"/>
              </w:rPr>
              <w:tab/>
              <w:t>(2.8%)</w:t>
            </w:r>
          </w:p>
          <w:p w14:paraId="0817607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76</w:t>
            </w:r>
            <w:r w:rsidRPr="00DE689E">
              <w:rPr>
                <w:rFonts w:cs="Arial"/>
                <w:lang w:val="en-GB"/>
              </w:rPr>
              <w:tab/>
              <w:t>(3.0%)</w:t>
            </w:r>
          </w:p>
          <w:p w14:paraId="03DBE0A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16</w:t>
            </w:r>
            <w:r w:rsidRPr="00DE689E">
              <w:rPr>
                <w:rFonts w:cs="Arial"/>
                <w:lang w:val="en-GB"/>
              </w:rPr>
              <w:tab/>
              <w:t>(0.6%)</w:t>
            </w:r>
          </w:p>
          <w:p w14:paraId="2545A44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</w:t>
            </w:r>
            <w:r w:rsidRPr="00DE689E">
              <w:rPr>
                <w:rFonts w:cs="Arial"/>
                <w:lang w:val="en-GB"/>
              </w:rPr>
              <w:tab/>
              <w:t>(0.2%)</w:t>
            </w:r>
          </w:p>
          <w:p w14:paraId="7BBC3A8A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48</w:t>
            </w:r>
            <w:r w:rsidRPr="00DE689E">
              <w:rPr>
                <w:rFonts w:cs="Arial"/>
                <w:lang w:val="en-GB"/>
              </w:rPr>
              <w:tab/>
              <w:t>(1.9%)</w:t>
            </w:r>
          </w:p>
          <w:p w14:paraId="7F1EBEE8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598ED75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116</w:t>
            </w:r>
            <w:r w:rsidRPr="00DE689E">
              <w:rPr>
                <w:rFonts w:cs="Arial"/>
                <w:lang w:val="en-GB"/>
              </w:rPr>
              <w:tab/>
              <w:t>(4.5%)</w:t>
            </w:r>
          </w:p>
          <w:p w14:paraId="57E9328C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149</w:t>
            </w:r>
            <w:r w:rsidRPr="00DE689E">
              <w:rPr>
                <w:rFonts w:cs="Arial"/>
                <w:lang w:val="en-GB"/>
              </w:rPr>
              <w:tab/>
              <w:t>(5.8%)</w:t>
            </w:r>
          </w:p>
          <w:p w14:paraId="2845194D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7DE85CC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106</w:t>
            </w:r>
            <w:r w:rsidRPr="00DE689E">
              <w:rPr>
                <w:rFonts w:cs="Arial"/>
                <w:lang w:val="en-GB"/>
              </w:rPr>
              <w:tab/>
              <w:t>(4.1%)</w:t>
            </w:r>
          </w:p>
          <w:p w14:paraId="563C859A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</w:t>
            </w:r>
            <w:r w:rsidRPr="00DE689E">
              <w:rPr>
                <w:rFonts w:cs="Arial"/>
                <w:lang w:val="en-GB"/>
              </w:rPr>
              <w:tab/>
              <w:t>(0.4%)</w:t>
            </w:r>
          </w:p>
          <w:p w14:paraId="6ADE451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lastRenderedPageBreak/>
              <w:t>43</w:t>
            </w:r>
            <w:r w:rsidRPr="00DE689E">
              <w:rPr>
                <w:rFonts w:cs="Arial"/>
                <w:lang w:val="en-GB"/>
              </w:rPr>
              <w:tab/>
              <w:t>(1.7%)</w:t>
            </w:r>
          </w:p>
          <w:p w14:paraId="6C0CEBD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2397</w:t>
            </w:r>
            <w:r w:rsidRPr="00DE689E">
              <w:rPr>
                <w:rFonts w:cs="Arial"/>
                <w:lang w:val="en-GB"/>
              </w:rPr>
              <w:tab/>
              <w:t>(93.8%)</w:t>
            </w:r>
          </w:p>
        </w:tc>
      </w:tr>
      <w:tr w:rsidR="00724158" w:rsidRPr="007E4D2E" w14:paraId="1225209F" w14:textId="77777777" w:rsidTr="004C1CC3">
        <w:tc>
          <w:tcPr>
            <w:tcW w:w="5495" w:type="dxa"/>
          </w:tcPr>
          <w:p w14:paraId="1E060759" w14:textId="5B434747" w:rsidR="00724158" w:rsidRPr="00DE689E" w:rsidRDefault="007E4D2E" w:rsidP="004C1CC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Intraoperative infiltration of the tonsillar bed with local anaesthetics</w:t>
            </w:r>
          </w:p>
        </w:tc>
        <w:tc>
          <w:tcPr>
            <w:tcW w:w="2977" w:type="dxa"/>
          </w:tcPr>
          <w:p w14:paraId="6854A404" w14:textId="4427A22F" w:rsidR="00724158" w:rsidRPr="00DE689E" w:rsidRDefault="007E4D2E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</w:t>
            </w:r>
            <w:r>
              <w:rPr>
                <w:rFonts w:cs="Arial"/>
                <w:lang w:val="en-GB"/>
              </w:rPr>
              <w:tab/>
              <w:t>(0%)</w:t>
            </w:r>
          </w:p>
        </w:tc>
      </w:tr>
      <w:tr w:rsidR="001A5E1C" w:rsidRPr="00DE689E" w14:paraId="6E475DCF" w14:textId="77777777" w:rsidTr="004C1CC3">
        <w:tc>
          <w:tcPr>
            <w:tcW w:w="5495" w:type="dxa"/>
          </w:tcPr>
          <w:p w14:paraId="4E4C8E60" w14:textId="77777777" w:rsidR="001A5E1C" w:rsidRPr="00DE689E" w:rsidRDefault="00F516A1" w:rsidP="004C1CC3">
            <w:pPr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In recovery room</w:t>
            </w:r>
          </w:p>
          <w:p w14:paraId="69FECE71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Clonidine</w:t>
            </w:r>
          </w:p>
          <w:p w14:paraId="6F42AF8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Dexamethasone</w:t>
            </w:r>
          </w:p>
          <w:p w14:paraId="6C5485CA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Diclofenac</w:t>
            </w:r>
          </w:p>
          <w:p w14:paraId="019D759F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Ibuprofen</w:t>
            </w:r>
          </w:p>
          <w:p w14:paraId="10B6032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Metamizol</w:t>
            </w:r>
            <w:r w:rsidR="002F115A">
              <w:rPr>
                <w:rFonts w:cs="Arial"/>
                <w:lang w:val="en-GB"/>
              </w:rPr>
              <w:t>e</w:t>
            </w:r>
          </w:p>
          <w:p w14:paraId="31A366A1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Acetaminophen</w:t>
            </w:r>
          </w:p>
          <w:p w14:paraId="64A4F8B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Parecoxib</w:t>
            </w:r>
          </w:p>
          <w:p w14:paraId="27E5FB27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Morphine</w:t>
            </w:r>
          </w:p>
          <w:p w14:paraId="3CE0DC96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Nalbuphine</w:t>
            </w:r>
          </w:p>
          <w:p w14:paraId="197B4308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Oxycodone</w:t>
            </w:r>
          </w:p>
          <w:p w14:paraId="28C749E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Pethidine</w:t>
            </w:r>
          </w:p>
          <w:p w14:paraId="006AB4AE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Piritramide</w:t>
            </w:r>
          </w:p>
          <w:p w14:paraId="18A22C90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Tramadol</w:t>
            </w:r>
          </w:p>
          <w:p w14:paraId="20945061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</w:p>
          <w:p w14:paraId="74DC63D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Non-opioids*</w:t>
            </w:r>
          </w:p>
          <w:p w14:paraId="45EEA241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Opioids*</w:t>
            </w:r>
          </w:p>
          <w:p w14:paraId="6ED37EF0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</w:p>
          <w:p w14:paraId="42B9A989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Combination of non-opioid and opioid</w:t>
            </w:r>
          </w:p>
          <w:p w14:paraId="67A9B96B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non-opioid</w:t>
            </w:r>
          </w:p>
          <w:p w14:paraId="753B371A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opioid</w:t>
            </w:r>
          </w:p>
          <w:p w14:paraId="7BBDDC99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Neither non-opioid nor opioid</w:t>
            </w:r>
          </w:p>
        </w:tc>
        <w:tc>
          <w:tcPr>
            <w:tcW w:w="2977" w:type="dxa"/>
          </w:tcPr>
          <w:p w14:paraId="3DC4D90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43C7070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26</w:t>
            </w:r>
            <w:r w:rsidRPr="00DE689E">
              <w:rPr>
                <w:rFonts w:cs="Arial"/>
                <w:lang w:val="en-GB"/>
              </w:rPr>
              <w:tab/>
              <w:t>(1.0%)</w:t>
            </w:r>
          </w:p>
          <w:p w14:paraId="4566ADA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</w:t>
            </w:r>
            <w:r w:rsidRPr="00DE689E">
              <w:rPr>
                <w:rFonts w:cs="Arial"/>
                <w:lang w:val="en-GB"/>
              </w:rPr>
              <w:tab/>
              <w:t>(0.04%)</w:t>
            </w:r>
          </w:p>
          <w:p w14:paraId="0F20CC6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9</w:t>
            </w:r>
            <w:r w:rsidRPr="00DE689E">
              <w:rPr>
                <w:rFonts w:cs="Arial"/>
                <w:lang w:val="en-GB"/>
              </w:rPr>
              <w:tab/>
              <w:t>(3.5%</w:t>
            </w:r>
          </w:p>
          <w:p w14:paraId="784DE14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9</w:t>
            </w:r>
            <w:r w:rsidRPr="00DE689E">
              <w:rPr>
                <w:rFonts w:cs="Arial"/>
                <w:lang w:val="en-GB"/>
              </w:rPr>
              <w:tab/>
              <w:t>(3.5%)</w:t>
            </w:r>
          </w:p>
          <w:p w14:paraId="5EC96A6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456</w:t>
            </w:r>
            <w:r w:rsidRPr="00DE689E">
              <w:rPr>
                <w:rFonts w:cs="Arial"/>
                <w:lang w:val="en-GB"/>
              </w:rPr>
              <w:tab/>
              <w:t>(17.8%)</w:t>
            </w:r>
          </w:p>
          <w:p w14:paraId="70035E4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109</w:t>
            </w:r>
            <w:r w:rsidRPr="00DE689E">
              <w:rPr>
                <w:rFonts w:cs="Arial"/>
                <w:lang w:val="en-GB"/>
              </w:rPr>
              <w:tab/>
              <w:t>(4.3%)</w:t>
            </w:r>
          </w:p>
          <w:p w14:paraId="4C45F0B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12</w:t>
            </w:r>
            <w:r w:rsidRPr="00DE689E">
              <w:rPr>
                <w:rFonts w:cs="Arial"/>
                <w:lang w:val="en-GB"/>
              </w:rPr>
              <w:tab/>
              <w:t>(0.5%)</w:t>
            </w:r>
          </w:p>
          <w:p w14:paraId="322F70AC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81</w:t>
            </w:r>
            <w:r w:rsidRPr="00DE689E">
              <w:rPr>
                <w:rFonts w:cs="Arial"/>
                <w:lang w:val="en-GB"/>
              </w:rPr>
              <w:tab/>
              <w:t>(3.2%)</w:t>
            </w:r>
          </w:p>
          <w:p w14:paraId="61023D1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</w:t>
            </w:r>
            <w:r w:rsidRPr="00DE689E">
              <w:rPr>
                <w:rFonts w:cs="Arial"/>
                <w:lang w:val="en-GB"/>
              </w:rPr>
              <w:tab/>
              <w:t>(0.3%)</w:t>
            </w:r>
          </w:p>
          <w:p w14:paraId="2DED931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129</w:t>
            </w:r>
            <w:r w:rsidRPr="00DE689E">
              <w:rPr>
                <w:rFonts w:cs="Arial"/>
                <w:lang w:val="en-GB"/>
              </w:rPr>
              <w:tab/>
              <w:t>(5.1%)</w:t>
            </w:r>
          </w:p>
          <w:p w14:paraId="0E2F972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</w:t>
            </w:r>
            <w:r w:rsidRPr="00DE689E">
              <w:rPr>
                <w:rFonts w:cs="Arial"/>
                <w:lang w:val="en-GB"/>
              </w:rPr>
              <w:tab/>
              <w:t>(0.4%)</w:t>
            </w:r>
          </w:p>
          <w:p w14:paraId="52C6211C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869</w:t>
            </w:r>
            <w:r w:rsidRPr="00DE689E">
              <w:rPr>
                <w:rFonts w:cs="Arial"/>
                <w:lang w:val="en-GB"/>
              </w:rPr>
              <w:tab/>
              <w:t>(34.0%)</w:t>
            </w:r>
          </w:p>
          <w:p w14:paraId="15F111A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</w:t>
            </w:r>
            <w:r w:rsidRPr="00DE689E">
              <w:rPr>
                <w:rFonts w:cs="Arial"/>
                <w:lang w:val="en-GB"/>
              </w:rPr>
              <w:tab/>
              <w:t>(0.04%)</w:t>
            </w:r>
          </w:p>
          <w:p w14:paraId="5C3E1AE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559A68A8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667</w:t>
            </w:r>
            <w:r w:rsidRPr="00DE689E">
              <w:rPr>
                <w:rFonts w:cs="Arial"/>
                <w:lang w:val="en-GB"/>
              </w:rPr>
              <w:tab/>
              <w:t>(26.1%)</w:t>
            </w:r>
          </w:p>
          <w:p w14:paraId="1FADC7F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1195</w:t>
            </w:r>
            <w:r w:rsidRPr="00DE689E">
              <w:rPr>
                <w:rFonts w:cs="Arial"/>
                <w:lang w:val="en-GB"/>
              </w:rPr>
              <w:tab/>
              <w:t>(46.8%)</w:t>
            </w:r>
          </w:p>
          <w:p w14:paraId="68DD9E9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19198F06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486</w:t>
            </w:r>
            <w:r w:rsidRPr="00DE689E">
              <w:rPr>
                <w:rFonts w:cs="Arial"/>
                <w:lang w:val="en-GB"/>
              </w:rPr>
              <w:tab/>
              <w:t>(19.0%)</w:t>
            </w:r>
          </w:p>
          <w:p w14:paraId="0490AB4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181</w:t>
            </w:r>
            <w:r w:rsidRPr="00DE689E">
              <w:rPr>
                <w:rFonts w:cs="Arial"/>
                <w:lang w:val="en-GB"/>
              </w:rPr>
              <w:tab/>
              <w:t>(7.1%)</w:t>
            </w:r>
          </w:p>
          <w:p w14:paraId="3D0885C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709</w:t>
            </w:r>
            <w:r w:rsidRPr="00DE689E">
              <w:rPr>
                <w:rFonts w:cs="Arial"/>
                <w:lang w:val="en-GB"/>
              </w:rPr>
              <w:tab/>
              <w:t>(27.7%)</w:t>
            </w:r>
          </w:p>
          <w:p w14:paraId="0B02321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1180</w:t>
            </w:r>
            <w:r w:rsidRPr="00DE689E">
              <w:rPr>
                <w:rFonts w:cs="Arial"/>
                <w:lang w:val="en-GB"/>
              </w:rPr>
              <w:tab/>
              <w:t>(46.2%)</w:t>
            </w:r>
          </w:p>
        </w:tc>
      </w:tr>
      <w:tr w:rsidR="001A5E1C" w:rsidRPr="00DE689E" w14:paraId="6C37D860" w14:textId="77777777" w:rsidTr="004C1CC3">
        <w:tc>
          <w:tcPr>
            <w:tcW w:w="5495" w:type="dxa"/>
          </w:tcPr>
          <w:p w14:paraId="42E6D1C6" w14:textId="77777777" w:rsidR="001A5E1C" w:rsidRPr="00DE689E" w:rsidRDefault="00F516A1" w:rsidP="004C1CC3">
            <w:pPr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 ward</w:t>
            </w:r>
          </w:p>
          <w:p w14:paraId="2C0A714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Clonidine</w:t>
            </w:r>
          </w:p>
          <w:p w14:paraId="27A843D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Celecoxib</w:t>
            </w:r>
          </w:p>
          <w:p w14:paraId="7D3ED4BC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Diclofenac</w:t>
            </w:r>
          </w:p>
          <w:p w14:paraId="6E741D64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Etoricoxib</w:t>
            </w:r>
          </w:p>
          <w:p w14:paraId="7798712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Ibuprofen</w:t>
            </w:r>
          </w:p>
          <w:p w14:paraId="2E39A75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Metamizol</w:t>
            </w:r>
            <w:r w:rsidR="002F115A">
              <w:rPr>
                <w:rFonts w:cs="Arial"/>
                <w:lang w:val="en-GB"/>
              </w:rPr>
              <w:t>e</w:t>
            </w:r>
          </w:p>
          <w:p w14:paraId="74D52A56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Acetaminophen</w:t>
            </w:r>
          </w:p>
          <w:p w14:paraId="30C629DE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Fentanyl</w:t>
            </w:r>
          </w:p>
          <w:p w14:paraId="3D40F09B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Hydromorphone</w:t>
            </w:r>
          </w:p>
          <w:p w14:paraId="7F5B44AB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Morphine</w:t>
            </w:r>
          </w:p>
          <w:p w14:paraId="6B665692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Oxycodone</w:t>
            </w:r>
          </w:p>
          <w:p w14:paraId="5014020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Piritramide</w:t>
            </w:r>
          </w:p>
          <w:p w14:paraId="2A9E51B5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Tilidine</w:t>
            </w:r>
          </w:p>
          <w:p w14:paraId="16B16912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Tramadol</w:t>
            </w:r>
          </w:p>
          <w:p w14:paraId="2F1882A0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</w:p>
          <w:p w14:paraId="5A57F89C" w14:textId="77777777" w:rsidR="001A5E1C" w:rsidRPr="00DE689E" w:rsidRDefault="001A5E1C" w:rsidP="004C1CC3">
            <w:pPr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Non-opioids*</w:t>
            </w:r>
          </w:p>
          <w:p w14:paraId="7BE95342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Opioids*</w:t>
            </w:r>
          </w:p>
          <w:p w14:paraId="412BFBF8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</w:p>
          <w:p w14:paraId="4F6E2FA3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Combination of non-opioid and opioid</w:t>
            </w:r>
          </w:p>
          <w:p w14:paraId="51265230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non-opioid</w:t>
            </w:r>
          </w:p>
          <w:p w14:paraId="462BCA56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Only opioid</w:t>
            </w:r>
          </w:p>
          <w:p w14:paraId="18FE2959" w14:textId="77777777" w:rsidR="001A5E1C" w:rsidRPr="00DE689E" w:rsidRDefault="001A5E1C" w:rsidP="004C1CC3">
            <w:pPr>
              <w:tabs>
                <w:tab w:val="left" w:pos="2119"/>
              </w:tabs>
              <w:ind w:firstLine="284"/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Neither non-opioid nor opioid</w:t>
            </w:r>
          </w:p>
        </w:tc>
        <w:tc>
          <w:tcPr>
            <w:tcW w:w="2977" w:type="dxa"/>
          </w:tcPr>
          <w:p w14:paraId="6985089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2FA72062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</w:t>
            </w:r>
            <w:r w:rsidRPr="00DE689E">
              <w:rPr>
                <w:rFonts w:cs="Arial"/>
                <w:lang w:val="en-GB"/>
              </w:rPr>
              <w:tab/>
              <w:t>(0.04%)</w:t>
            </w:r>
          </w:p>
          <w:p w14:paraId="39922ACA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107</w:t>
            </w:r>
            <w:r w:rsidRPr="00DE689E">
              <w:rPr>
                <w:rFonts w:cs="Arial"/>
                <w:lang w:val="en-GB"/>
              </w:rPr>
              <w:tab/>
              <w:t>(4.2%)</w:t>
            </w:r>
          </w:p>
          <w:p w14:paraId="3780636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127</w:t>
            </w:r>
            <w:r w:rsidRPr="00DE689E">
              <w:rPr>
                <w:rFonts w:cs="Arial"/>
                <w:lang w:val="en-GB"/>
              </w:rPr>
              <w:tab/>
              <w:t>(5.0%)</w:t>
            </w:r>
          </w:p>
          <w:p w14:paraId="5371F5A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297</w:t>
            </w:r>
            <w:r w:rsidRPr="00DE689E">
              <w:rPr>
                <w:rFonts w:cs="Arial"/>
                <w:lang w:val="en-GB"/>
              </w:rPr>
              <w:tab/>
              <w:t>(11.6%)</w:t>
            </w:r>
          </w:p>
          <w:p w14:paraId="55E8F675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369</w:t>
            </w:r>
            <w:r w:rsidRPr="00DE689E">
              <w:rPr>
                <w:rFonts w:cs="Arial"/>
                <w:lang w:val="en-GB"/>
              </w:rPr>
              <w:tab/>
              <w:t>(14.4%)</w:t>
            </w:r>
          </w:p>
          <w:p w14:paraId="6543BF9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1067</w:t>
            </w:r>
            <w:r w:rsidRPr="00DE689E">
              <w:rPr>
                <w:rFonts w:cs="Arial"/>
                <w:lang w:val="en-GB"/>
              </w:rPr>
              <w:tab/>
              <w:t>(41.7%)</w:t>
            </w:r>
          </w:p>
          <w:p w14:paraId="731A02E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398</w:t>
            </w:r>
            <w:r w:rsidRPr="00DE689E">
              <w:rPr>
                <w:rFonts w:cs="Arial"/>
                <w:lang w:val="en-GB"/>
              </w:rPr>
              <w:tab/>
              <w:t>(15.6%)</w:t>
            </w:r>
          </w:p>
          <w:p w14:paraId="47EF6710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41</w:t>
            </w:r>
            <w:r w:rsidRPr="00DE689E">
              <w:rPr>
                <w:rFonts w:cs="Arial"/>
                <w:lang w:val="en-GB"/>
              </w:rPr>
              <w:tab/>
              <w:t>(1.6%)</w:t>
            </w:r>
          </w:p>
          <w:p w14:paraId="46519B5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</w:t>
            </w:r>
            <w:r w:rsidRPr="00DE689E">
              <w:rPr>
                <w:rFonts w:cs="Arial"/>
                <w:lang w:val="en-GB"/>
              </w:rPr>
              <w:tab/>
              <w:t>(0.04%)</w:t>
            </w:r>
          </w:p>
          <w:p w14:paraId="43C234B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64</w:t>
            </w:r>
            <w:r w:rsidRPr="00DE689E">
              <w:rPr>
                <w:rFonts w:cs="Arial"/>
                <w:lang w:val="en-GB"/>
              </w:rPr>
              <w:tab/>
              <w:t>(2.5%)</w:t>
            </w:r>
          </w:p>
          <w:p w14:paraId="0C6D734E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721</w:t>
            </w:r>
            <w:r w:rsidRPr="00DE689E">
              <w:rPr>
                <w:rFonts w:cs="Arial"/>
                <w:lang w:val="en-GB"/>
              </w:rPr>
              <w:tab/>
              <w:t>(28.2%)</w:t>
            </w:r>
          </w:p>
          <w:p w14:paraId="5DED1F7F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116</w:t>
            </w:r>
            <w:r w:rsidRPr="00DE689E">
              <w:rPr>
                <w:rFonts w:cs="Arial"/>
                <w:lang w:val="en-GB"/>
              </w:rPr>
              <w:tab/>
              <w:t>(4.5%)</w:t>
            </w:r>
          </w:p>
          <w:p w14:paraId="6CDE32C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50</w:t>
            </w:r>
            <w:r w:rsidRPr="00DE689E">
              <w:rPr>
                <w:rFonts w:cs="Arial"/>
                <w:lang w:val="en-GB"/>
              </w:rPr>
              <w:tab/>
              <w:t>(2.0%)</w:t>
            </w:r>
          </w:p>
          <w:p w14:paraId="234E44B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38</w:t>
            </w:r>
            <w:r w:rsidRPr="00DE689E">
              <w:rPr>
                <w:rFonts w:cs="Arial"/>
                <w:lang w:val="en-GB"/>
              </w:rPr>
              <w:tab/>
              <w:t>(1.5%)</w:t>
            </w:r>
          </w:p>
          <w:p w14:paraId="0CAE433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1454A989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1686</w:t>
            </w:r>
            <w:r w:rsidRPr="00DE689E">
              <w:rPr>
                <w:rFonts w:cs="Arial"/>
                <w:lang w:val="en-GB"/>
              </w:rPr>
              <w:tab/>
              <w:t>(66.0%)</w:t>
            </w:r>
          </w:p>
          <w:p w14:paraId="0EF8B47B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705</w:t>
            </w:r>
            <w:r w:rsidRPr="00DE689E">
              <w:rPr>
                <w:rFonts w:cs="Arial"/>
                <w:lang w:val="en-GB"/>
              </w:rPr>
              <w:tab/>
              <w:t>(27.6%)</w:t>
            </w:r>
          </w:p>
          <w:p w14:paraId="76307FA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3D9D8FD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646</w:t>
            </w:r>
            <w:r w:rsidRPr="00DE689E">
              <w:rPr>
                <w:rFonts w:cs="Arial"/>
                <w:lang w:val="en-GB"/>
              </w:rPr>
              <w:tab/>
              <w:t>(25.3%)</w:t>
            </w:r>
          </w:p>
          <w:p w14:paraId="60A32BA7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1040</w:t>
            </w:r>
            <w:r w:rsidRPr="00DE689E">
              <w:rPr>
                <w:rFonts w:cs="Arial"/>
                <w:lang w:val="en-GB"/>
              </w:rPr>
              <w:tab/>
              <w:t>(40.7%)</w:t>
            </w:r>
          </w:p>
          <w:p w14:paraId="6ECE80A1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59</w:t>
            </w:r>
            <w:r w:rsidRPr="00DE689E">
              <w:rPr>
                <w:rFonts w:cs="Arial"/>
                <w:lang w:val="en-GB"/>
              </w:rPr>
              <w:tab/>
              <w:t>(2.3%)</w:t>
            </w:r>
          </w:p>
          <w:p w14:paraId="03298DF6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811</w:t>
            </w:r>
            <w:r w:rsidRPr="00DE689E">
              <w:rPr>
                <w:rFonts w:cs="Arial"/>
                <w:lang w:val="en-GB"/>
              </w:rPr>
              <w:tab/>
              <w:t>(31.7%)</w:t>
            </w:r>
          </w:p>
        </w:tc>
      </w:tr>
      <w:tr w:rsidR="002855E7" w:rsidRPr="00DE689E" w14:paraId="46E923C4" w14:textId="77777777" w:rsidTr="00986591">
        <w:tc>
          <w:tcPr>
            <w:tcW w:w="5495" w:type="dxa"/>
          </w:tcPr>
          <w:p w14:paraId="3574DC0E" w14:textId="77777777" w:rsidR="002855E7" w:rsidRPr="00DE689E" w:rsidRDefault="00F516A1" w:rsidP="00986591">
            <w:pPr>
              <w:rPr>
                <w:lang w:val="en-GB"/>
              </w:rPr>
            </w:pPr>
            <w:r w:rsidRPr="00DE689E">
              <w:rPr>
                <w:lang w:val="en-GB"/>
              </w:rPr>
              <w:t>On ward, cold pack</w:t>
            </w:r>
          </w:p>
          <w:p w14:paraId="5F2AD555" w14:textId="77777777" w:rsidR="002855E7" w:rsidRPr="00DE689E" w:rsidRDefault="002855E7" w:rsidP="00986591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Yes</w:t>
            </w:r>
          </w:p>
          <w:p w14:paraId="09470C54" w14:textId="77777777" w:rsidR="002855E7" w:rsidRPr="00DE689E" w:rsidRDefault="002855E7" w:rsidP="00986591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lastRenderedPageBreak/>
              <w:t>No</w:t>
            </w:r>
          </w:p>
          <w:p w14:paraId="05B09BF4" w14:textId="77777777" w:rsidR="002855E7" w:rsidRPr="00DE689E" w:rsidRDefault="002855E7" w:rsidP="00986591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 xml:space="preserve">Unknown </w:t>
            </w:r>
          </w:p>
        </w:tc>
        <w:tc>
          <w:tcPr>
            <w:tcW w:w="2977" w:type="dxa"/>
          </w:tcPr>
          <w:p w14:paraId="635BA446" w14:textId="77777777" w:rsidR="002855E7" w:rsidRPr="00DE689E" w:rsidRDefault="002855E7" w:rsidP="00986591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4DB9F9F4" w14:textId="77777777" w:rsidR="002855E7" w:rsidRPr="00DE689E" w:rsidRDefault="002855E7" w:rsidP="00986591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1407</w:t>
            </w:r>
            <w:r w:rsidRPr="00DE689E">
              <w:rPr>
                <w:rFonts w:cs="Arial"/>
                <w:lang w:val="en-GB"/>
              </w:rPr>
              <w:tab/>
              <w:t>(55.0%)</w:t>
            </w:r>
          </w:p>
          <w:p w14:paraId="72B6EE63" w14:textId="77777777" w:rsidR="002855E7" w:rsidRPr="00DE689E" w:rsidRDefault="002855E7" w:rsidP="00986591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lastRenderedPageBreak/>
              <w:t>480</w:t>
            </w:r>
            <w:r w:rsidRPr="00DE689E">
              <w:rPr>
                <w:rFonts w:cs="Arial"/>
                <w:lang w:val="en-GB"/>
              </w:rPr>
              <w:tab/>
              <w:t>(25.4%)</w:t>
            </w:r>
          </w:p>
          <w:p w14:paraId="6EE4499E" w14:textId="77777777" w:rsidR="002855E7" w:rsidRPr="00DE689E" w:rsidRDefault="002855E7" w:rsidP="00986591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669</w:t>
            </w:r>
            <w:r w:rsidRPr="00DE689E">
              <w:rPr>
                <w:rFonts w:cs="Arial"/>
                <w:lang w:val="en-GB"/>
              </w:rPr>
              <w:tab/>
              <w:t>(26.2%)</w:t>
            </w:r>
          </w:p>
        </w:tc>
      </w:tr>
      <w:tr w:rsidR="001A5E1C" w:rsidRPr="00DE689E" w14:paraId="0A82398B" w14:textId="77777777" w:rsidTr="004C1CC3">
        <w:tc>
          <w:tcPr>
            <w:tcW w:w="5495" w:type="dxa"/>
          </w:tcPr>
          <w:p w14:paraId="790DE94C" w14:textId="77777777" w:rsidR="001A5E1C" w:rsidRPr="00DE689E" w:rsidRDefault="001A5E1C" w:rsidP="004C1CC3">
            <w:pPr>
              <w:rPr>
                <w:lang w:val="en-GB"/>
              </w:rPr>
            </w:pPr>
            <w:r w:rsidRPr="00DE689E">
              <w:rPr>
                <w:lang w:val="en-GB"/>
              </w:rPr>
              <w:lastRenderedPageBreak/>
              <w:t>On ward, individual pain therapy instruction, n</w:t>
            </w:r>
          </w:p>
          <w:p w14:paraId="25BBF34F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Available</w:t>
            </w:r>
          </w:p>
          <w:p w14:paraId="3671EA5A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Not available</w:t>
            </w:r>
          </w:p>
          <w:p w14:paraId="4B385191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Unknown</w:t>
            </w:r>
          </w:p>
        </w:tc>
        <w:tc>
          <w:tcPr>
            <w:tcW w:w="2977" w:type="dxa"/>
          </w:tcPr>
          <w:p w14:paraId="4A9DFD78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2A11BD9C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1896</w:t>
            </w:r>
            <w:r w:rsidRPr="00DE689E">
              <w:rPr>
                <w:rFonts w:cs="Arial"/>
                <w:lang w:val="en-GB"/>
              </w:rPr>
              <w:tab/>
              <w:t>(74.2%)</w:t>
            </w:r>
          </w:p>
          <w:p w14:paraId="05A3DB6C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109</w:t>
            </w:r>
            <w:r w:rsidRPr="00DE689E">
              <w:rPr>
                <w:rFonts w:cs="Arial"/>
                <w:lang w:val="en-GB"/>
              </w:rPr>
              <w:tab/>
              <w:t>(4.3%)</w:t>
            </w:r>
          </w:p>
          <w:p w14:paraId="7A25783A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551</w:t>
            </w:r>
            <w:r w:rsidRPr="00DE689E">
              <w:rPr>
                <w:rFonts w:cs="Arial"/>
                <w:lang w:val="en-GB"/>
              </w:rPr>
              <w:tab/>
              <w:t>(21.6%)</w:t>
            </w:r>
          </w:p>
        </w:tc>
      </w:tr>
      <w:tr w:rsidR="001A5E1C" w:rsidRPr="00DE689E" w14:paraId="09CED5D2" w14:textId="77777777" w:rsidTr="004C1CC3">
        <w:tc>
          <w:tcPr>
            <w:tcW w:w="5495" w:type="dxa"/>
          </w:tcPr>
          <w:p w14:paraId="40E62F56" w14:textId="77777777" w:rsidR="001A5E1C" w:rsidRPr="00DE689E" w:rsidRDefault="001A5E1C" w:rsidP="004C1CC3">
            <w:pPr>
              <w:rPr>
                <w:lang w:val="en-GB"/>
              </w:rPr>
            </w:pPr>
            <w:r w:rsidRPr="00DE689E">
              <w:rPr>
                <w:lang w:val="en-GB"/>
              </w:rPr>
              <w:t>On ward, pain d</w:t>
            </w:r>
            <w:r w:rsidR="00F516A1" w:rsidRPr="00DE689E">
              <w:rPr>
                <w:lang w:val="en-GB"/>
              </w:rPr>
              <w:t>ocumentation in patient chart</w:t>
            </w:r>
          </w:p>
          <w:p w14:paraId="59B2C5AA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Yes</w:t>
            </w:r>
          </w:p>
          <w:p w14:paraId="3A55F947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No</w:t>
            </w:r>
          </w:p>
          <w:p w14:paraId="0F48EF90" w14:textId="77777777" w:rsidR="001A5E1C" w:rsidRPr="00DE689E" w:rsidRDefault="001A5E1C" w:rsidP="004C1CC3">
            <w:pPr>
              <w:ind w:firstLine="284"/>
              <w:rPr>
                <w:lang w:val="en-GB"/>
              </w:rPr>
            </w:pPr>
            <w:r w:rsidRPr="00DE689E">
              <w:rPr>
                <w:lang w:val="en-GB"/>
              </w:rPr>
              <w:t>Unknown</w:t>
            </w:r>
          </w:p>
        </w:tc>
        <w:tc>
          <w:tcPr>
            <w:tcW w:w="2977" w:type="dxa"/>
          </w:tcPr>
          <w:p w14:paraId="7C1B27D3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</w:p>
          <w:p w14:paraId="38D3B28D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1698</w:t>
            </w:r>
            <w:r w:rsidRPr="00DE689E">
              <w:rPr>
                <w:rFonts w:cs="Arial"/>
                <w:lang w:val="en-GB"/>
              </w:rPr>
              <w:tab/>
              <w:t>(66.4%)</w:t>
            </w:r>
          </w:p>
          <w:p w14:paraId="2C75B07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305</w:t>
            </w:r>
            <w:r w:rsidRPr="00DE689E">
              <w:rPr>
                <w:rFonts w:cs="Arial"/>
                <w:lang w:val="en-GB"/>
              </w:rPr>
              <w:tab/>
              <w:t>(11.9%)</w:t>
            </w:r>
          </w:p>
          <w:p w14:paraId="39FF14D4" w14:textId="77777777" w:rsidR="001A5E1C" w:rsidRPr="00DE689E" w:rsidRDefault="001A5E1C" w:rsidP="004C1CC3">
            <w:pPr>
              <w:tabs>
                <w:tab w:val="left" w:pos="1546"/>
              </w:tabs>
              <w:rPr>
                <w:rFonts w:cs="Arial"/>
                <w:lang w:val="en-GB"/>
              </w:rPr>
            </w:pPr>
            <w:r w:rsidRPr="00DE689E">
              <w:rPr>
                <w:rFonts w:cs="Arial"/>
                <w:lang w:val="en-GB"/>
              </w:rPr>
              <w:t>553</w:t>
            </w:r>
            <w:r w:rsidRPr="00DE689E">
              <w:rPr>
                <w:rFonts w:cs="Arial"/>
                <w:lang w:val="en-GB"/>
              </w:rPr>
              <w:tab/>
              <w:t>(21.6%)</w:t>
            </w:r>
          </w:p>
        </w:tc>
      </w:tr>
    </w:tbl>
    <w:p w14:paraId="18359994" w14:textId="386E279C" w:rsidR="003B6641" w:rsidRPr="00DE689E" w:rsidRDefault="003B6641" w:rsidP="003B6641">
      <w:pPr>
        <w:spacing w:line="480" w:lineRule="auto"/>
        <w:rPr>
          <w:rFonts w:cs="Arial"/>
          <w:lang w:val="en-GB"/>
        </w:rPr>
      </w:pPr>
      <w:r>
        <w:rPr>
          <w:rFonts w:cs="Arial"/>
          <w:lang w:val="en-GB"/>
        </w:rPr>
        <w:t>*</w:t>
      </w:r>
      <w:r w:rsidR="003A6F4D" w:rsidRPr="003A6F4D">
        <w:rPr>
          <w:lang w:val="en-US"/>
        </w:rPr>
        <w:t xml:space="preserve"> </w:t>
      </w:r>
      <w:r w:rsidR="003A6F4D">
        <w:rPr>
          <w:lang w:val="en-US"/>
        </w:rPr>
        <w:t>Pain therapy m</w:t>
      </w:r>
      <w:r w:rsidR="003A6F4D" w:rsidRPr="00362D6A">
        <w:rPr>
          <w:lang w:val="en-US"/>
        </w:rPr>
        <w:t>easures and drugs were only registered when applied be</w:t>
      </w:r>
      <w:r w:rsidR="003A6F4D">
        <w:rPr>
          <w:lang w:val="en-US"/>
        </w:rPr>
        <w:t xml:space="preserve">fore the patient filled out the QUIPS/QUIPSI </w:t>
      </w:r>
      <w:r w:rsidR="003A6F4D" w:rsidRPr="00362D6A">
        <w:rPr>
          <w:lang w:val="en-US"/>
        </w:rPr>
        <w:t>questionnaire.</w:t>
      </w:r>
      <w:r w:rsidR="003A6F4D">
        <w:rPr>
          <w:lang w:val="en-US"/>
        </w:rPr>
        <w:t>”</w:t>
      </w:r>
    </w:p>
    <w:p w14:paraId="73F04D7B" w14:textId="42A2F827" w:rsidR="00950526" w:rsidRDefault="00950526" w:rsidP="007A39B7">
      <w:pPr>
        <w:pStyle w:val="Fuzeile"/>
        <w:tabs>
          <w:tab w:val="clear" w:pos="4536"/>
          <w:tab w:val="clear" w:pos="9072"/>
          <w:tab w:val="left" w:pos="4500"/>
          <w:tab w:val="left" w:pos="6300"/>
        </w:tabs>
        <w:rPr>
          <w:rFonts w:cs="Arial"/>
          <w:lang w:val="en-GB"/>
        </w:rPr>
      </w:pPr>
    </w:p>
    <w:sectPr w:rsidR="00950526" w:rsidSect="00C47A1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134" w:left="851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4AA71" w15:done="0"/>
  <w15:commentEx w15:paraId="7B0B833A" w15:done="0"/>
  <w15:commentEx w15:paraId="03B64880" w15:done="0"/>
  <w15:commentEx w15:paraId="26EBC7FA" w15:done="0"/>
  <w15:commentEx w15:paraId="213A061A" w15:done="0"/>
  <w15:commentEx w15:paraId="3227CCA1" w15:done="0"/>
  <w15:commentEx w15:paraId="61C6B6FE" w15:done="0"/>
  <w15:commentEx w15:paraId="23E90036" w15:done="0"/>
  <w15:commentEx w15:paraId="03BA45A2" w15:done="0"/>
  <w15:commentEx w15:paraId="770F0BE1" w15:done="0"/>
  <w15:commentEx w15:paraId="0B98CB55" w15:done="0"/>
  <w15:commentEx w15:paraId="542FCC99" w15:done="0"/>
  <w15:commentEx w15:paraId="67CE1B9B" w15:done="0"/>
  <w15:commentEx w15:paraId="5CE55A10" w15:done="0"/>
  <w15:commentEx w15:paraId="12E09C48" w15:done="0"/>
  <w15:commentEx w15:paraId="7DBB776B" w15:done="0"/>
  <w15:commentEx w15:paraId="488C3CFD" w15:done="0"/>
  <w15:commentEx w15:paraId="289F509C" w15:done="0"/>
  <w15:commentEx w15:paraId="4BC89C66" w15:done="0"/>
  <w15:commentEx w15:paraId="59A3A726" w15:done="0"/>
  <w15:commentEx w15:paraId="712AD048" w15:done="0"/>
  <w15:commentEx w15:paraId="77FDB6A7" w15:done="0"/>
  <w15:commentEx w15:paraId="2F3340CE" w15:done="0"/>
  <w15:commentEx w15:paraId="1577464F" w15:done="0"/>
  <w15:commentEx w15:paraId="1F5F1B1E" w15:done="0"/>
  <w15:commentEx w15:paraId="77B95046" w15:done="0"/>
  <w15:commentEx w15:paraId="276C1DD1" w15:done="0"/>
  <w15:commentEx w15:paraId="2DF6DBC5" w15:done="0"/>
  <w15:commentEx w15:paraId="5FB18ED4" w15:done="0"/>
  <w15:commentEx w15:paraId="74FD07E6" w15:done="0"/>
  <w15:commentEx w15:paraId="4C749C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65D0" w14:textId="77777777" w:rsidR="00816139" w:rsidRDefault="00816139">
      <w:r>
        <w:separator/>
      </w:r>
    </w:p>
  </w:endnote>
  <w:endnote w:type="continuationSeparator" w:id="0">
    <w:p w14:paraId="297C93EA" w14:textId="77777777" w:rsidR="00816139" w:rsidRDefault="008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D439" w14:textId="77777777" w:rsidR="007F379A" w:rsidRDefault="007F3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B7713E" w14:textId="77777777" w:rsidR="007F379A" w:rsidRDefault="007F379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D9FB" w14:textId="77777777" w:rsidR="007F379A" w:rsidRDefault="007F37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C15C" w14:textId="77777777" w:rsidR="00816139" w:rsidRDefault="00816139">
      <w:r>
        <w:separator/>
      </w:r>
    </w:p>
  </w:footnote>
  <w:footnote w:type="continuationSeparator" w:id="0">
    <w:p w14:paraId="61E478AA" w14:textId="77777777" w:rsidR="00816139" w:rsidRDefault="0081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6560" w14:textId="77777777" w:rsidR="007F379A" w:rsidRDefault="007F379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070816" w14:textId="77777777" w:rsidR="007F379A" w:rsidRDefault="007F37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E639" w14:textId="56A53F31" w:rsidR="007F379A" w:rsidRDefault="007F379A">
    <w:pPr>
      <w:pStyle w:val="Kopf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E17EA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14:paraId="31CFDF4A" w14:textId="77777777" w:rsidR="007F379A" w:rsidRPr="00C476E8" w:rsidRDefault="007F379A" w:rsidP="003D2B10">
    <w:pPr>
      <w:pStyle w:val="Kopfzeile"/>
      <w:tabs>
        <w:tab w:val="clear" w:pos="4536"/>
        <w:tab w:val="right" w:pos="8640"/>
        <w:tab w:val="left" w:pos="9180"/>
        <w:tab w:val="left" w:pos="9720"/>
      </w:tabs>
      <w:ind w:right="360"/>
      <w:rPr>
        <w:i/>
        <w:sz w:val="18"/>
        <w:szCs w:val="18"/>
        <w:lang w:val="en-GB"/>
      </w:rPr>
    </w:pPr>
    <w:r w:rsidRPr="00166E9A">
      <w:rPr>
        <w:i/>
        <w:sz w:val="18"/>
        <w:szCs w:val="18"/>
        <w:lang w:val="en-GB"/>
      </w:rPr>
      <w:tab/>
    </w:r>
    <w:r>
      <w:rPr>
        <w:i/>
        <w:sz w:val="18"/>
        <w:szCs w:val="18"/>
        <w:lang w:val="en-GB"/>
      </w:rPr>
      <w:t xml:space="preserve">Guntinas-Lichius et al: </w:t>
    </w:r>
    <w:r>
      <w:rPr>
        <w:i/>
        <w:sz w:val="18"/>
        <w:szCs w:val="18"/>
        <w:lang w:val="en-US"/>
      </w:rPr>
      <w:t>Postoperative pain after tonsillectomy</w:t>
    </w:r>
  </w:p>
  <w:p w14:paraId="0EB5F7C5" w14:textId="77777777" w:rsidR="007F379A" w:rsidRPr="00C476E8" w:rsidRDefault="007F379A" w:rsidP="003D2B10">
    <w:pPr>
      <w:pStyle w:val="Kopfzeile"/>
      <w:tabs>
        <w:tab w:val="clear" w:pos="4536"/>
        <w:tab w:val="right" w:pos="8640"/>
        <w:tab w:val="left" w:pos="9180"/>
        <w:tab w:val="left" w:pos="9720"/>
      </w:tabs>
      <w:ind w:right="360"/>
      <w:rPr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822544"/>
    <w:lvl w:ilvl="0">
      <w:numFmt w:val="bullet"/>
      <w:lvlText w:val="*"/>
      <w:lvlJc w:val="left"/>
    </w:lvl>
  </w:abstractNum>
  <w:abstractNum w:abstractNumId="1">
    <w:nsid w:val="0A830133"/>
    <w:multiLevelType w:val="hybridMultilevel"/>
    <w:tmpl w:val="41A6E682"/>
    <w:lvl w:ilvl="0" w:tplc="B6B8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F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4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A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2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973F93"/>
    <w:multiLevelType w:val="hybridMultilevel"/>
    <w:tmpl w:val="67F8F7AE"/>
    <w:lvl w:ilvl="0" w:tplc="687E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04ABE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2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8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3810D3"/>
    <w:multiLevelType w:val="hybridMultilevel"/>
    <w:tmpl w:val="34228806"/>
    <w:lvl w:ilvl="0" w:tplc="DA14E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CB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A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E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C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8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4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AC5CA1"/>
    <w:multiLevelType w:val="hybridMultilevel"/>
    <w:tmpl w:val="99446B2E"/>
    <w:lvl w:ilvl="0" w:tplc="37A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3E6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874C97"/>
    <w:multiLevelType w:val="hybridMultilevel"/>
    <w:tmpl w:val="FDF687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643CF"/>
    <w:multiLevelType w:val="hybridMultilevel"/>
    <w:tmpl w:val="498E20AE"/>
    <w:lvl w:ilvl="0" w:tplc="F9A01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002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8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2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89650F"/>
    <w:multiLevelType w:val="hybridMultilevel"/>
    <w:tmpl w:val="6BB6894C"/>
    <w:lvl w:ilvl="0" w:tplc="9706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A87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C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0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E7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2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222BBB"/>
    <w:multiLevelType w:val="hybridMultilevel"/>
    <w:tmpl w:val="C49637F8"/>
    <w:lvl w:ilvl="0" w:tplc="7D5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60F1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7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6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8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2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433ACB"/>
    <w:multiLevelType w:val="hybridMultilevel"/>
    <w:tmpl w:val="96D87618"/>
    <w:lvl w:ilvl="0" w:tplc="0AC6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4D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0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6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A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3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7E078C"/>
    <w:multiLevelType w:val="hybridMultilevel"/>
    <w:tmpl w:val="6E147D4C"/>
    <w:lvl w:ilvl="0" w:tplc="5980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FDD0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A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0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B45387"/>
    <w:multiLevelType w:val="hybridMultilevel"/>
    <w:tmpl w:val="3D123B7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F63E3C"/>
    <w:multiLevelType w:val="hybridMultilevel"/>
    <w:tmpl w:val="748E109E"/>
    <w:lvl w:ilvl="0" w:tplc="044E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6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D36A0C"/>
    <w:multiLevelType w:val="hybridMultilevel"/>
    <w:tmpl w:val="52BC635A"/>
    <w:lvl w:ilvl="0" w:tplc="C8E23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4D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A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2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6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E6576D"/>
    <w:multiLevelType w:val="hybridMultilevel"/>
    <w:tmpl w:val="90989148"/>
    <w:lvl w:ilvl="0" w:tplc="05EC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A0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A6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2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A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0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4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E102F5"/>
    <w:multiLevelType w:val="hybridMultilevel"/>
    <w:tmpl w:val="31FC0FA8"/>
    <w:lvl w:ilvl="0" w:tplc="1744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41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2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A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C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1931E0"/>
    <w:multiLevelType w:val="hybridMultilevel"/>
    <w:tmpl w:val="2B5605D8"/>
    <w:lvl w:ilvl="0" w:tplc="7C74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AB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A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8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0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A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971019"/>
    <w:multiLevelType w:val="hybridMultilevel"/>
    <w:tmpl w:val="A3AC8414"/>
    <w:lvl w:ilvl="0" w:tplc="8C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CA066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6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8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8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A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C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0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DB325D"/>
    <w:multiLevelType w:val="hybridMultilevel"/>
    <w:tmpl w:val="B6F6AF2A"/>
    <w:lvl w:ilvl="0" w:tplc="4EF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B59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E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8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6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8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5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fried Meissner">
    <w15:presenceInfo w15:providerId="None" w15:userId="Winfried Meiss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0wpf0td1v2rzye9dacvrws62rwzvvtrswzv&quot;&gt;Guntinas4&lt;record-ids&gt;&lt;item&gt;3127&lt;/item&gt;&lt;item&gt;3137&lt;/item&gt;&lt;item&gt;3162&lt;/item&gt;&lt;item&gt;3251&lt;/item&gt;&lt;item&gt;3274&lt;/item&gt;&lt;item&gt;10662&lt;/item&gt;&lt;item&gt;10668&lt;/item&gt;&lt;item&gt;10676&lt;/item&gt;&lt;item&gt;10679&lt;/item&gt;&lt;item&gt;12225&lt;/item&gt;&lt;item&gt;12524&lt;/item&gt;&lt;item&gt;15234&lt;/item&gt;&lt;item&gt;15245&lt;/item&gt;&lt;item&gt;15246&lt;/item&gt;&lt;item&gt;15248&lt;/item&gt;&lt;item&gt;15341&lt;/item&gt;&lt;item&gt;15632&lt;/item&gt;&lt;item&gt;15633&lt;/item&gt;&lt;item&gt;15634&lt;/item&gt;&lt;item&gt;15637&lt;/item&gt;&lt;item&gt;15638&lt;/item&gt;&lt;item&gt;16118&lt;/item&gt;&lt;item&gt;16122&lt;/item&gt;&lt;item&gt;16123&lt;/item&gt;&lt;item&gt;16125&lt;/item&gt;&lt;item&gt;16129&lt;/item&gt;&lt;item&gt;16135&lt;/item&gt;&lt;item&gt;16139&lt;/item&gt;&lt;item&gt;16146&lt;/item&gt;&lt;item&gt;16149&lt;/item&gt;&lt;item&gt;16152&lt;/item&gt;&lt;item&gt;16153&lt;/item&gt;&lt;item&gt;16182&lt;/item&gt;&lt;item&gt;16280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MDatabase" w:val="D:\Eigene Dateien auf D\Reference Manager 9.0\hno.rmd"/>
  </w:docVars>
  <w:rsids>
    <w:rsidRoot w:val="0022209D"/>
    <w:rsid w:val="000009A0"/>
    <w:rsid w:val="00001269"/>
    <w:rsid w:val="0000427F"/>
    <w:rsid w:val="000050C1"/>
    <w:rsid w:val="0000638C"/>
    <w:rsid w:val="00006544"/>
    <w:rsid w:val="00006627"/>
    <w:rsid w:val="0001095F"/>
    <w:rsid w:val="00011FED"/>
    <w:rsid w:val="00012054"/>
    <w:rsid w:val="00013AE5"/>
    <w:rsid w:val="00013CD1"/>
    <w:rsid w:val="00016BE7"/>
    <w:rsid w:val="0001785B"/>
    <w:rsid w:val="000206D3"/>
    <w:rsid w:val="00021A39"/>
    <w:rsid w:val="00021D7D"/>
    <w:rsid w:val="0002281F"/>
    <w:rsid w:val="00023F11"/>
    <w:rsid w:val="00025820"/>
    <w:rsid w:val="000269F9"/>
    <w:rsid w:val="00026E14"/>
    <w:rsid w:val="00026E70"/>
    <w:rsid w:val="000316BC"/>
    <w:rsid w:val="00034235"/>
    <w:rsid w:val="0003578C"/>
    <w:rsid w:val="000408DF"/>
    <w:rsid w:val="0004096D"/>
    <w:rsid w:val="00041B0F"/>
    <w:rsid w:val="00042D53"/>
    <w:rsid w:val="000448ED"/>
    <w:rsid w:val="000461BF"/>
    <w:rsid w:val="00047130"/>
    <w:rsid w:val="000472C8"/>
    <w:rsid w:val="0004733E"/>
    <w:rsid w:val="000476F5"/>
    <w:rsid w:val="00050DAA"/>
    <w:rsid w:val="00052BFE"/>
    <w:rsid w:val="000533C9"/>
    <w:rsid w:val="00054066"/>
    <w:rsid w:val="0005499F"/>
    <w:rsid w:val="00054D50"/>
    <w:rsid w:val="000556E0"/>
    <w:rsid w:val="000569A6"/>
    <w:rsid w:val="00060262"/>
    <w:rsid w:val="000622F5"/>
    <w:rsid w:val="00062C25"/>
    <w:rsid w:val="00064326"/>
    <w:rsid w:val="00064B2B"/>
    <w:rsid w:val="000655DF"/>
    <w:rsid w:val="00065B01"/>
    <w:rsid w:val="0006630D"/>
    <w:rsid w:val="0006645A"/>
    <w:rsid w:val="00067A26"/>
    <w:rsid w:val="00070445"/>
    <w:rsid w:val="00070A52"/>
    <w:rsid w:val="000710C1"/>
    <w:rsid w:val="00072BD6"/>
    <w:rsid w:val="00074076"/>
    <w:rsid w:val="000748AA"/>
    <w:rsid w:val="000750ED"/>
    <w:rsid w:val="00080D76"/>
    <w:rsid w:val="00084B9F"/>
    <w:rsid w:val="00085C0D"/>
    <w:rsid w:val="0009013C"/>
    <w:rsid w:val="00090C6F"/>
    <w:rsid w:val="00090DD8"/>
    <w:rsid w:val="00090FCF"/>
    <w:rsid w:val="000914F3"/>
    <w:rsid w:val="00093EB3"/>
    <w:rsid w:val="00095A27"/>
    <w:rsid w:val="000960D4"/>
    <w:rsid w:val="00097125"/>
    <w:rsid w:val="00097881"/>
    <w:rsid w:val="000A1096"/>
    <w:rsid w:val="000A1DF3"/>
    <w:rsid w:val="000A295C"/>
    <w:rsid w:val="000A3B54"/>
    <w:rsid w:val="000A6B48"/>
    <w:rsid w:val="000A6DEB"/>
    <w:rsid w:val="000A7E35"/>
    <w:rsid w:val="000B4428"/>
    <w:rsid w:val="000B472D"/>
    <w:rsid w:val="000B4792"/>
    <w:rsid w:val="000B4A11"/>
    <w:rsid w:val="000B52DF"/>
    <w:rsid w:val="000B5321"/>
    <w:rsid w:val="000B537A"/>
    <w:rsid w:val="000C0149"/>
    <w:rsid w:val="000C0CE2"/>
    <w:rsid w:val="000C0E8A"/>
    <w:rsid w:val="000C3120"/>
    <w:rsid w:val="000C3271"/>
    <w:rsid w:val="000C4AE8"/>
    <w:rsid w:val="000C6379"/>
    <w:rsid w:val="000C6E21"/>
    <w:rsid w:val="000D0F60"/>
    <w:rsid w:val="000D20FC"/>
    <w:rsid w:val="000D37C1"/>
    <w:rsid w:val="000D3BBE"/>
    <w:rsid w:val="000D49D7"/>
    <w:rsid w:val="000D6207"/>
    <w:rsid w:val="000D644B"/>
    <w:rsid w:val="000E21C8"/>
    <w:rsid w:val="000E22C6"/>
    <w:rsid w:val="000E32D9"/>
    <w:rsid w:val="000E4276"/>
    <w:rsid w:val="000E7A8A"/>
    <w:rsid w:val="000F0338"/>
    <w:rsid w:val="000F0972"/>
    <w:rsid w:val="000F0F82"/>
    <w:rsid w:val="000F2571"/>
    <w:rsid w:val="000F30A0"/>
    <w:rsid w:val="000F3D6A"/>
    <w:rsid w:val="000F40DE"/>
    <w:rsid w:val="000F42D7"/>
    <w:rsid w:val="000F49B2"/>
    <w:rsid w:val="000F4F1C"/>
    <w:rsid w:val="000F51CE"/>
    <w:rsid w:val="000F52F7"/>
    <w:rsid w:val="000F61C6"/>
    <w:rsid w:val="000F72C1"/>
    <w:rsid w:val="000F75D5"/>
    <w:rsid w:val="000F7C12"/>
    <w:rsid w:val="00100938"/>
    <w:rsid w:val="00101F24"/>
    <w:rsid w:val="001036DE"/>
    <w:rsid w:val="001038E3"/>
    <w:rsid w:val="001045C1"/>
    <w:rsid w:val="001050B8"/>
    <w:rsid w:val="00106A2C"/>
    <w:rsid w:val="001077D0"/>
    <w:rsid w:val="001102BE"/>
    <w:rsid w:val="00110DC9"/>
    <w:rsid w:val="00110E45"/>
    <w:rsid w:val="001120E2"/>
    <w:rsid w:val="00115543"/>
    <w:rsid w:val="0011570C"/>
    <w:rsid w:val="00115A36"/>
    <w:rsid w:val="00115DB0"/>
    <w:rsid w:val="001207BB"/>
    <w:rsid w:val="00120944"/>
    <w:rsid w:val="00121D09"/>
    <w:rsid w:val="0012306C"/>
    <w:rsid w:val="0012326E"/>
    <w:rsid w:val="001235FB"/>
    <w:rsid w:val="00123B55"/>
    <w:rsid w:val="001244E0"/>
    <w:rsid w:val="00124E0B"/>
    <w:rsid w:val="001268EF"/>
    <w:rsid w:val="00126E32"/>
    <w:rsid w:val="001275B6"/>
    <w:rsid w:val="00130E3F"/>
    <w:rsid w:val="00132588"/>
    <w:rsid w:val="001331DD"/>
    <w:rsid w:val="001348B9"/>
    <w:rsid w:val="00141915"/>
    <w:rsid w:val="00141A48"/>
    <w:rsid w:val="00142166"/>
    <w:rsid w:val="0014240B"/>
    <w:rsid w:val="001425FC"/>
    <w:rsid w:val="00142AAB"/>
    <w:rsid w:val="00145FCF"/>
    <w:rsid w:val="00146786"/>
    <w:rsid w:val="001477C5"/>
    <w:rsid w:val="0015226F"/>
    <w:rsid w:val="00152464"/>
    <w:rsid w:val="001534CA"/>
    <w:rsid w:val="00153769"/>
    <w:rsid w:val="0015433C"/>
    <w:rsid w:val="001543D6"/>
    <w:rsid w:val="00154E9A"/>
    <w:rsid w:val="00156DC0"/>
    <w:rsid w:val="00160D7F"/>
    <w:rsid w:val="0016283F"/>
    <w:rsid w:val="00163685"/>
    <w:rsid w:val="00164F2C"/>
    <w:rsid w:val="001660FA"/>
    <w:rsid w:val="0016639F"/>
    <w:rsid w:val="00166E9A"/>
    <w:rsid w:val="0017081F"/>
    <w:rsid w:val="0017085D"/>
    <w:rsid w:val="00170B09"/>
    <w:rsid w:val="00174364"/>
    <w:rsid w:val="001755CE"/>
    <w:rsid w:val="00175D89"/>
    <w:rsid w:val="001762A3"/>
    <w:rsid w:val="00176AA7"/>
    <w:rsid w:val="00180911"/>
    <w:rsid w:val="00180F12"/>
    <w:rsid w:val="001817D1"/>
    <w:rsid w:val="001835BA"/>
    <w:rsid w:val="00184251"/>
    <w:rsid w:val="0018545A"/>
    <w:rsid w:val="00185F79"/>
    <w:rsid w:val="00191BB5"/>
    <w:rsid w:val="00193384"/>
    <w:rsid w:val="001938F2"/>
    <w:rsid w:val="00193B10"/>
    <w:rsid w:val="001948D8"/>
    <w:rsid w:val="001961ED"/>
    <w:rsid w:val="00197FC6"/>
    <w:rsid w:val="001A186E"/>
    <w:rsid w:val="001A29BC"/>
    <w:rsid w:val="001A2A69"/>
    <w:rsid w:val="001A2C9D"/>
    <w:rsid w:val="001A321C"/>
    <w:rsid w:val="001A452B"/>
    <w:rsid w:val="001A5AD3"/>
    <w:rsid w:val="001A5E1C"/>
    <w:rsid w:val="001A78F7"/>
    <w:rsid w:val="001B10DF"/>
    <w:rsid w:val="001B36C4"/>
    <w:rsid w:val="001B3871"/>
    <w:rsid w:val="001B3BB4"/>
    <w:rsid w:val="001B3E4F"/>
    <w:rsid w:val="001B4129"/>
    <w:rsid w:val="001B59BA"/>
    <w:rsid w:val="001B603F"/>
    <w:rsid w:val="001B62FD"/>
    <w:rsid w:val="001B6880"/>
    <w:rsid w:val="001B7255"/>
    <w:rsid w:val="001B72F0"/>
    <w:rsid w:val="001C0CCC"/>
    <w:rsid w:val="001C1806"/>
    <w:rsid w:val="001C1836"/>
    <w:rsid w:val="001C3DE9"/>
    <w:rsid w:val="001C55AD"/>
    <w:rsid w:val="001C6645"/>
    <w:rsid w:val="001C6745"/>
    <w:rsid w:val="001C6E7F"/>
    <w:rsid w:val="001C6F65"/>
    <w:rsid w:val="001C754E"/>
    <w:rsid w:val="001C762B"/>
    <w:rsid w:val="001C7F73"/>
    <w:rsid w:val="001D1D48"/>
    <w:rsid w:val="001D408F"/>
    <w:rsid w:val="001D44E1"/>
    <w:rsid w:val="001D488C"/>
    <w:rsid w:val="001D533A"/>
    <w:rsid w:val="001D5DD0"/>
    <w:rsid w:val="001D61C2"/>
    <w:rsid w:val="001D638F"/>
    <w:rsid w:val="001D6613"/>
    <w:rsid w:val="001D6E6F"/>
    <w:rsid w:val="001E1285"/>
    <w:rsid w:val="001E15FD"/>
    <w:rsid w:val="001E4160"/>
    <w:rsid w:val="001E432B"/>
    <w:rsid w:val="001E5B38"/>
    <w:rsid w:val="001E5BCD"/>
    <w:rsid w:val="001E61C3"/>
    <w:rsid w:val="001E715D"/>
    <w:rsid w:val="001E77D2"/>
    <w:rsid w:val="001F0EDD"/>
    <w:rsid w:val="001F2112"/>
    <w:rsid w:val="001F2E08"/>
    <w:rsid w:val="001F2EC0"/>
    <w:rsid w:val="001F51BD"/>
    <w:rsid w:val="001F7002"/>
    <w:rsid w:val="001F72BC"/>
    <w:rsid w:val="001F7B28"/>
    <w:rsid w:val="0020153B"/>
    <w:rsid w:val="00202F61"/>
    <w:rsid w:val="0020321F"/>
    <w:rsid w:val="00206A71"/>
    <w:rsid w:val="00206F4A"/>
    <w:rsid w:val="00207021"/>
    <w:rsid w:val="00207859"/>
    <w:rsid w:val="00207E47"/>
    <w:rsid w:val="00212F8E"/>
    <w:rsid w:val="00214080"/>
    <w:rsid w:val="00214192"/>
    <w:rsid w:val="002149C2"/>
    <w:rsid w:val="00215081"/>
    <w:rsid w:val="00216034"/>
    <w:rsid w:val="002203D3"/>
    <w:rsid w:val="0022209D"/>
    <w:rsid w:val="002227D9"/>
    <w:rsid w:val="00223C6B"/>
    <w:rsid w:val="00224895"/>
    <w:rsid w:val="00227A17"/>
    <w:rsid w:val="0023033B"/>
    <w:rsid w:val="00232275"/>
    <w:rsid w:val="00232D7F"/>
    <w:rsid w:val="00233240"/>
    <w:rsid w:val="0023361A"/>
    <w:rsid w:val="00234F6D"/>
    <w:rsid w:val="0023500C"/>
    <w:rsid w:val="00236E9C"/>
    <w:rsid w:val="002417F4"/>
    <w:rsid w:val="00242163"/>
    <w:rsid w:val="0024262C"/>
    <w:rsid w:val="002427B3"/>
    <w:rsid w:val="00242D26"/>
    <w:rsid w:val="00244918"/>
    <w:rsid w:val="00245DA7"/>
    <w:rsid w:val="002467A9"/>
    <w:rsid w:val="00247184"/>
    <w:rsid w:val="00247269"/>
    <w:rsid w:val="00247BFB"/>
    <w:rsid w:val="00252630"/>
    <w:rsid w:val="002526B5"/>
    <w:rsid w:val="002528F6"/>
    <w:rsid w:val="00253343"/>
    <w:rsid w:val="002535E6"/>
    <w:rsid w:val="002549E4"/>
    <w:rsid w:val="00254A4C"/>
    <w:rsid w:val="00255C0E"/>
    <w:rsid w:val="00257C8A"/>
    <w:rsid w:val="00260FB2"/>
    <w:rsid w:val="00261530"/>
    <w:rsid w:val="00261A00"/>
    <w:rsid w:val="00261F82"/>
    <w:rsid w:val="00263712"/>
    <w:rsid w:val="00263FD4"/>
    <w:rsid w:val="00264CE9"/>
    <w:rsid w:val="00265A2A"/>
    <w:rsid w:val="00266A16"/>
    <w:rsid w:val="00266CCD"/>
    <w:rsid w:val="00266E33"/>
    <w:rsid w:val="00267522"/>
    <w:rsid w:val="002708DB"/>
    <w:rsid w:val="0027106C"/>
    <w:rsid w:val="00271839"/>
    <w:rsid w:val="00272354"/>
    <w:rsid w:val="00273F80"/>
    <w:rsid w:val="002740B5"/>
    <w:rsid w:val="00276163"/>
    <w:rsid w:val="00280617"/>
    <w:rsid w:val="00280D78"/>
    <w:rsid w:val="00280E3F"/>
    <w:rsid w:val="00282198"/>
    <w:rsid w:val="00282CA6"/>
    <w:rsid w:val="002838BC"/>
    <w:rsid w:val="002844F8"/>
    <w:rsid w:val="002855E7"/>
    <w:rsid w:val="00285D1C"/>
    <w:rsid w:val="00286CE5"/>
    <w:rsid w:val="00290064"/>
    <w:rsid w:val="002900FB"/>
    <w:rsid w:val="00291B6E"/>
    <w:rsid w:val="00292CDF"/>
    <w:rsid w:val="00293E4C"/>
    <w:rsid w:val="00294C4B"/>
    <w:rsid w:val="00294D41"/>
    <w:rsid w:val="00294F00"/>
    <w:rsid w:val="0029546D"/>
    <w:rsid w:val="00295D12"/>
    <w:rsid w:val="00297E62"/>
    <w:rsid w:val="00297E98"/>
    <w:rsid w:val="002A0255"/>
    <w:rsid w:val="002A05AF"/>
    <w:rsid w:val="002A22C6"/>
    <w:rsid w:val="002A2768"/>
    <w:rsid w:val="002A2EB7"/>
    <w:rsid w:val="002A34E1"/>
    <w:rsid w:val="002A5DEB"/>
    <w:rsid w:val="002A691B"/>
    <w:rsid w:val="002A6BEF"/>
    <w:rsid w:val="002A7E07"/>
    <w:rsid w:val="002B03B1"/>
    <w:rsid w:val="002B059E"/>
    <w:rsid w:val="002B125A"/>
    <w:rsid w:val="002B12D8"/>
    <w:rsid w:val="002B2515"/>
    <w:rsid w:val="002B5A31"/>
    <w:rsid w:val="002B5AC7"/>
    <w:rsid w:val="002B6CAC"/>
    <w:rsid w:val="002B710A"/>
    <w:rsid w:val="002C0B03"/>
    <w:rsid w:val="002C1344"/>
    <w:rsid w:val="002C31E2"/>
    <w:rsid w:val="002C68B7"/>
    <w:rsid w:val="002C68BD"/>
    <w:rsid w:val="002C70C8"/>
    <w:rsid w:val="002C7A01"/>
    <w:rsid w:val="002D0C38"/>
    <w:rsid w:val="002D1A56"/>
    <w:rsid w:val="002D2ADA"/>
    <w:rsid w:val="002D31B8"/>
    <w:rsid w:val="002D3982"/>
    <w:rsid w:val="002D5ED4"/>
    <w:rsid w:val="002D695D"/>
    <w:rsid w:val="002E1848"/>
    <w:rsid w:val="002E7E31"/>
    <w:rsid w:val="002F0100"/>
    <w:rsid w:val="002F0E4E"/>
    <w:rsid w:val="002F115A"/>
    <w:rsid w:val="002F1774"/>
    <w:rsid w:val="002F384B"/>
    <w:rsid w:val="002F3DE2"/>
    <w:rsid w:val="002F5B56"/>
    <w:rsid w:val="002F5F25"/>
    <w:rsid w:val="002F6E97"/>
    <w:rsid w:val="002F76AE"/>
    <w:rsid w:val="002F76E3"/>
    <w:rsid w:val="002F7E25"/>
    <w:rsid w:val="00300A7D"/>
    <w:rsid w:val="0030112B"/>
    <w:rsid w:val="00302FA6"/>
    <w:rsid w:val="00303517"/>
    <w:rsid w:val="003066BF"/>
    <w:rsid w:val="003100CE"/>
    <w:rsid w:val="0031174D"/>
    <w:rsid w:val="00312893"/>
    <w:rsid w:val="00313B54"/>
    <w:rsid w:val="00314645"/>
    <w:rsid w:val="00317D3D"/>
    <w:rsid w:val="00320490"/>
    <w:rsid w:val="00321F16"/>
    <w:rsid w:val="00323492"/>
    <w:rsid w:val="0032352D"/>
    <w:rsid w:val="00324809"/>
    <w:rsid w:val="00324831"/>
    <w:rsid w:val="00327B8C"/>
    <w:rsid w:val="0033307E"/>
    <w:rsid w:val="00334CF6"/>
    <w:rsid w:val="00334EAC"/>
    <w:rsid w:val="00335099"/>
    <w:rsid w:val="0033568B"/>
    <w:rsid w:val="003369EA"/>
    <w:rsid w:val="00336E65"/>
    <w:rsid w:val="003373BE"/>
    <w:rsid w:val="00337504"/>
    <w:rsid w:val="00337A6A"/>
    <w:rsid w:val="003400FA"/>
    <w:rsid w:val="00340F27"/>
    <w:rsid w:val="00341401"/>
    <w:rsid w:val="00341B81"/>
    <w:rsid w:val="003425EE"/>
    <w:rsid w:val="00343E93"/>
    <w:rsid w:val="00345122"/>
    <w:rsid w:val="00345DCA"/>
    <w:rsid w:val="00347ED8"/>
    <w:rsid w:val="003506AE"/>
    <w:rsid w:val="0035234F"/>
    <w:rsid w:val="0035554A"/>
    <w:rsid w:val="00355CBC"/>
    <w:rsid w:val="003562A7"/>
    <w:rsid w:val="003572A6"/>
    <w:rsid w:val="00357EFB"/>
    <w:rsid w:val="003605C6"/>
    <w:rsid w:val="003609D0"/>
    <w:rsid w:val="003626A8"/>
    <w:rsid w:val="0036350A"/>
    <w:rsid w:val="00363F40"/>
    <w:rsid w:val="0036482E"/>
    <w:rsid w:val="00364C05"/>
    <w:rsid w:val="003653F1"/>
    <w:rsid w:val="00365458"/>
    <w:rsid w:val="003675F4"/>
    <w:rsid w:val="00367B5B"/>
    <w:rsid w:val="00370E9B"/>
    <w:rsid w:val="0037255B"/>
    <w:rsid w:val="0037380F"/>
    <w:rsid w:val="00373E0E"/>
    <w:rsid w:val="00373EB1"/>
    <w:rsid w:val="0037529E"/>
    <w:rsid w:val="003758AB"/>
    <w:rsid w:val="00375B72"/>
    <w:rsid w:val="00376D88"/>
    <w:rsid w:val="0037798D"/>
    <w:rsid w:val="00380E60"/>
    <w:rsid w:val="003815A6"/>
    <w:rsid w:val="00383A27"/>
    <w:rsid w:val="00383F26"/>
    <w:rsid w:val="00385AC9"/>
    <w:rsid w:val="003864C4"/>
    <w:rsid w:val="00386D9B"/>
    <w:rsid w:val="00391E16"/>
    <w:rsid w:val="00391EDF"/>
    <w:rsid w:val="00393D8E"/>
    <w:rsid w:val="003942CA"/>
    <w:rsid w:val="00395D62"/>
    <w:rsid w:val="003A105F"/>
    <w:rsid w:val="003A1520"/>
    <w:rsid w:val="003A188A"/>
    <w:rsid w:val="003A1DC3"/>
    <w:rsid w:val="003A2EE8"/>
    <w:rsid w:val="003A398C"/>
    <w:rsid w:val="003A4F7A"/>
    <w:rsid w:val="003A548D"/>
    <w:rsid w:val="003A5EEB"/>
    <w:rsid w:val="003A6F4D"/>
    <w:rsid w:val="003B00DA"/>
    <w:rsid w:val="003B0D03"/>
    <w:rsid w:val="003B1F5D"/>
    <w:rsid w:val="003B3DC1"/>
    <w:rsid w:val="003B42DD"/>
    <w:rsid w:val="003B4CB0"/>
    <w:rsid w:val="003B52B4"/>
    <w:rsid w:val="003B545B"/>
    <w:rsid w:val="003B6641"/>
    <w:rsid w:val="003B7A8A"/>
    <w:rsid w:val="003C0A70"/>
    <w:rsid w:val="003C1F5C"/>
    <w:rsid w:val="003C2582"/>
    <w:rsid w:val="003C3531"/>
    <w:rsid w:val="003C49E5"/>
    <w:rsid w:val="003C4B50"/>
    <w:rsid w:val="003C60DC"/>
    <w:rsid w:val="003C6471"/>
    <w:rsid w:val="003D0267"/>
    <w:rsid w:val="003D095A"/>
    <w:rsid w:val="003D245C"/>
    <w:rsid w:val="003D2B10"/>
    <w:rsid w:val="003D2F3D"/>
    <w:rsid w:val="003D5331"/>
    <w:rsid w:val="003D556D"/>
    <w:rsid w:val="003E0228"/>
    <w:rsid w:val="003E1E7D"/>
    <w:rsid w:val="003E22A7"/>
    <w:rsid w:val="003E238F"/>
    <w:rsid w:val="003E511B"/>
    <w:rsid w:val="003E736B"/>
    <w:rsid w:val="003E7389"/>
    <w:rsid w:val="003F0362"/>
    <w:rsid w:val="003F0E1A"/>
    <w:rsid w:val="003F1E56"/>
    <w:rsid w:val="003F3717"/>
    <w:rsid w:val="003F40AF"/>
    <w:rsid w:val="003F40FA"/>
    <w:rsid w:val="003F6C8B"/>
    <w:rsid w:val="003F6F4C"/>
    <w:rsid w:val="003F76C1"/>
    <w:rsid w:val="00401E84"/>
    <w:rsid w:val="00402C3C"/>
    <w:rsid w:val="00403A54"/>
    <w:rsid w:val="00404976"/>
    <w:rsid w:val="004052F4"/>
    <w:rsid w:val="00405C81"/>
    <w:rsid w:val="004062E5"/>
    <w:rsid w:val="0040671B"/>
    <w:rsid w:val="00406EA4"/>
    <w:rsid w:val="00407691"/>
    <w:rsid w:val="004076B7"/>
    <w:rsid w:val="004101D3"/>
    <w:rsid w:val="004122E2"/>
    <w:rsid w:val="0041292B"/>
    <w:rsid w:val="00412B35"/>
    <w:rsid w:val="00414A32"/>
    <w:rsid w:val="0041554F"/>
    <w:rsid w:val="004163A0"/>
    <w:rsid w:val="00416D40"/>
    <w:rsid w:val="0042009B"/>
    <w:rsid w:val="00420410"/>
    <w:rsid w:val="00420DCC"/>
    <w:rsid w:val="00420DD1"/>
    <w:rsid w:val="00421709"/>
    <w:rsid w:val="00421D7D"/>
    <w:rsid w:val="0042382A"/>
    <w:rsid w:val="004240FF"/>
    <w:rsid w:val="004260ED"/>
    <w:rsid w:val="0042647E"/>
    <w:rsid w:val="00426B95"/>
    <w:rsid w:val="00430328"/>
    <w:rsid w:val="004311A9"/>
    <w:rsid w:val="00431954"/>
    <w:rsid w:val="004320C9"/>
    <w:rsid w:val="00435F97"/>
    <w:rsid w:val="004371EC"/>
    <w:rsid w:val="00437275"/>
    <w:rsid w:val="00437897"/>
    <w:rsid w:val="00441CFF"/>
    <w:rsid w:val="00444ACD"/>
    <w:rsid w:val="00444D63"/>
    <w:rsid w:val="004456D8"/>
    <w:rsid w:val="00446F23"/>
    <w:rsid w:val="0045061D"/>
    <w:rsid w:val="00451724"/>
    <w:rsid w:val="004523D6"/>
    <w:rsid w:val="004529F6"/>
    <w:rsid w:val="004530A7"/>
    <w:rsid w:val="00454CF5"/>
    <w:rsid w:val="004553AF"/>
    <w:rsid w:val="00456E0B"/>
    <w:rsid w:val="00457F0A"/>
    <w:rsid w:val="00460010"/>
    <w:rsid w:val="00460515"/>
    <w:rsid w:val="00460B36"/>
    <w:rsid w:val="00460F45"/>
    <w:rsid w:val="00461F5E"/>
    <w:rsid w:val="0046245E"/>
    <w:rsid w:val="00464A7D"/>
    <w:rsid w:val="00464EF1"/>
    <w:rsid w:val="004656E6"/>
    <w:rsid w:val="00465CF4"/>
    <w:rsid w:val="00466432"/>
    <w:rsid w:val="004671E2"/>
    <w:rsid w:val="00467638"/>
    <w:rsid w:val="00467CF2"/>
    <w:rsid w:val="00467D9D"/>
    <w:rsid w:val="00472E80"/>
    <w:rsid w:val="004740F5"/>
    <w:rsid w:val="00474395"/>
    <w:rsid w:val="004755E6"/>
    <w:rsid w:val="00480673"/>
    <w:rsid w:val="00481B4D"/>
    <w:rsid w:val="00482CFE"/>
    <w:rsid w:val="00483F0D"/>
    <w:rsid w:val="00486A9C"/>
    <w:rsid w:val="00487FCF"/>
    <w:rsid w:val="00492AB8"/>
    <w:rsid w:val="004933D6"/>
    <w:rsid w:val="0049344D"/>
    <w:rsid w:val="00493C50"/>
    <w:rsid w:val="0049740A"/>
    <w:rsid w:val="004979AC"/>
    <w:rsid w:val="00497BED"/>
    <w:rsid w:val="004A425E"/>
    <w:rsid w:val="004A4C42"/>
    <w:rsid w:val="004A5A20"/>
    <w:rsid w:val="004A5E98"/>
    <w:rsid w:val="004A6B0C"/>
    <w:rsid w:val="004B0C79"/>
    <w:rsid w:val="004B468A"/>
    <w:rsid w:val="004B4CC0"/>
    <w:rsid w:val="004B4F15"/>
    <w:rsid w:val="004B742E"/>
    <w:rsid w:val="004B76C8"/>
    <w:rsid w:val="004B77D0"/>
    <w:rsid w:val="004C052F"/>
    <w:rsid w:val="004C0DB3"/>
    <w:rsid w:val="004C148E"/>
    <w:rsid w:val="004C1CC3"/>
    <w:rsid w:val="004C245B"/>
    <w:rsid w:val="004C2E3C"/>
    <w:rsid w:val="004C3894"/>
    <w:rsid w:val="004C5100"/>
    <w:rsid w:val="004C61A4"/>
    <w:rsid w:val="004C6F26"/>
    <w:rsid w:val="004C7FA5"/>
    <w:rsid w:val="004D0159"/>
    <w:rsid w:val="004D07CF"/>
    <w:rsid w:val="004D0D88"/>
    <w:rsid w:val="004D1841"/>
    <w:rsid w:val="004D29BB"/>
    <w:rsid w:val="004D4ACA"/>
    <w:rsid w:val="004D60FF"/>
    <w:rsid w:val="004D6C2B"/>
    <w:rsid w:val="004D6E1D"/>
    <w:rsid w:val="004D6E3C"/>
    <w:rsid w:val="004E07FB"/>
    <w:rsid w:val="004E0A7F"/>
    <w:rsid w:val="004E0CED"/>
    <w:rsid w:val="004E2AFD"/>
    <w:rsid w:val="004E423E"/>
    <w:rsid w:val="004E4B6F"/>
    <w:rsid w:val="004E4B7C"/>
    <w:rsid w:val="004E6235"/>
    <w:rsid w:val="004E70AC"/>
    <w:rsid w:val="004F084B"/>
    <w:rsid w:val="004F08E4"/>
    <w:rsid w:val="004F189E"/>
    <w:rsid w:val="004F2506"/>
    <w:rsid w:val="004F3600"/>
    <w:rsid w:val="004F38F9"/>
    <w:rsid w:val="004F4286"/>
    <w:rsid w:val="004F4FED"/>
    <w:rsid w:val="004F6BA0"/>
    <w:rsid w:val="004F6E3E"/>
    <w:rsid w:val="004F740A"/>
    <w:rsid w:val="00500B22"/>
    <w:rsid w:val="00501197"/>
    <w:rsid w:val="00502BD4"/>
    <w:rsid w:val="00503F0F"/>
    <w:rsid w:val="00505DE1"/>
    <w:rsid w:val="005101E7"/>
    <w:rsid w:val="0051193E"/>
    <w:rsid w:val="005119D1"/>
    <w:rsid w:val="00511A7B"/>
    <w:rsid w:val="00511A95"/>
    <w:rsid w:val="00511EA6"/>
    <w:rsid w:val="00513194"/>
    <w:rsid w:val="005158B0"/>
    <w:rsid w:val="005158B2"/>
    <w:rsid w:val="00516556"/>
    <w:rsid w:val="00517A08"/>
    <w:rsid w:val="00520A21"/>
    <w:rsid w:val="00521B92"/>
    <w:rsid w:val="00522DB5"/>
    <w:rsid w:val="00525613"/>
    <w:rsid w:val="005272D5"/>
    <w:rsid w:val="00527370"/>
    <w:rsid w:val="005302CA"/>
    <w:rsid w:val="005303BF"/>
    <w:rsid w:val="005313D3"/>
    <w:rsid w:val="00532071"/>
    <w:rsid w:val="00533F95"/>
    <w:rsid w:val="005373CC"/>
    <w:rsid w:val="00537507"/>
    <w:rsid w:val="00537D9E"/>
    <w:rsid w:val="00540025"/>
    <w:rsid w:val="0054064D"/>
    <w:rsid w:val="00541C99"/>
    <w:rsid w:val="00542B1F"/>
    <w:rsid w:val="00544165"/>
    <w:rsid w:val="005457A2"/>
    <w:rsid w:val="00552AE3"/>
    <w:rsid w:val="00552E27"/>
    <w:rsid w:val="00553DB6"/>
    <w:rsid w:val="00553FEC"/>
    <w:rsid w:val="00554A48"/>
    <w:rsid w:val="00554F9C"/>
    <w:rsid w:val="0055514B"/>
    <w:rsid w:val="005571AD"/>
    <w:rsid w:val="00560141"/>
    <w:rsid w:val="005602B7"/>
    <w:rsid w:val="0056254B"/>
    <w:rsid w:val="00563391"/>
    <w:rsid w:val="0056381A"/>
    <w:rsid w:val="00563BA5"/>
    <w:rsid w:val="00566711"/>
    <w:rsid w:val="005705CF"/>
    <w:rsid w:val="00572F0F"/>
    <w:rsid w:val="00574058"/>
    <w:rsid w:val="00574CCB"/>
    <w:rsid w:val="0058068C"/>
    <w:rsid w:val="00582E56"/>
    <w:rsid w:val="00582EA3"/>
    <w:rsid w:val="005853E4"/>
    <w:rsid w:val="00585EEE"/>
    <w:rsid w:val="005870AC"/>
    <w:rsid w:val="00587995"/>
    <w:rsid w:val="00587A91"/>
    <w:rsid w:val="00590CAB"/>
    <w:rsid w:val="00590E7B"/>
    <w:rsid w:val="00591CFC"/>
    <w:rsid w:val="005929C4"/>
    <w:rsid w:val="00593BE7"/>
    <w:rsid w:val="00594889"/>
    <w:rsid w:val="005950F3"/>
    <w:rsid w:val="0059684A"/>
    <w:rsid w:val="00596CAC"/>
    <w:rsid w:val="00597643"/>
    <w:rsid w:val="005A121A"/>
    <w:rsid w:val="005A2DB9"/>
    <w:rsid w:val="005A45A2"/>
    <w:rsid w:val="005A4BFA"/>
    <w:rsid w:val="005A6A0F"/>
    <w:rsid w:val="005A6A3F"/>
    <w:rsid w:val="005A70B6"/>
    <w:rsid w:val="005A7B72"/>
    <w:rsid w:val="005B0557"/>
    <w:rsid w:val="005B1A2A"/>
    <w:rsid w:val="005B1DC2"/>
    <w:rsid w:val="005B1E2E"/>
    <w:rsid w:val="005B2673"/>
    <w:rsid w:val="005B36E7"/>
    <w:rsid w:val="005B3EC3"/>
    <w:rsid w:val="005B54FD"/>
    <w:rsid w:val="005B563E"/>
    <w:rsid w:val="005B5D99"/>
    <w:rsid w:val="005B62E2"/>
    <w:rsid w:val="005B69A6"/>
    <w:rsid w:val="005B6C61"/>
    <w:rsid w:val="005B754A"/>
    <w:rsid w:val="005B7AB9"/>
    <w:rsid w:val="005C024F"/>
    <w:rsid w:val="005C0F64"/>
    <w:rsid w:val="005C1248"/>
    <w:rsid w:val="005C2EEA"/>
    <w:rsid w:val="005C300F"/>
    <w:rsid w:val="005C3303"/>
    <w:rsid w:val="005C3F6B"/>
    <w:rsid w:val="005C656C"/>
    <w:rsid w:val="005C6D29"/>
    <w:rsid w:val="005C6F84"/>
    <w:rsid w:val="005C7890"/>
    <w:rsid w:val="005D080D"/>
    <w:rsid w:val="005D0810"/>
    <w:rsid w:val="005D1ECE"/>
    <w:rsid w:val="005D1F10"/>
    <w:rsid w:val="005D3536"/>
    <w:rsid w:val="005E0380"/>
    <w:rsid w:val="005E0C1A"/>
    <w:rsid w:val="005E0C23"/>
    <w:rsid w:val="005E1D31"/>
    <w:rsid w:val="005E2447"/>
    <w:rsid w:val="005E3296"/>
    <w:rsid w:val="005E40D6"/>
    <w:rsid w:val="005E4F6E"/>
    <w:rsid w:val="005E5F00"/>
    <w:rsid w:val="005E6074"/>
    <w:rsid w:val="005F1C93"/>
    <w:rsid w:val="005F2519"/>
    <w:rsid w:val="005F45BB"/>
    <w:rsid w:val="005F50E0"/>
    <w:rsid w:val="005F5552"/>
    <w:rsid w:val="005F5FA9"/>
    <w:rsid w:val="005F60B9"/>
    <w:rsid w:val="005F6924"/>
    <w:rsid w:val="005F6A2A"/>
    <w:rsid w:val="005F7634"/>
    <w:rsid w:val="00600F4D"/>
    <w:rsid w:val="0060143C"/>
    <w:rsid w:val="006015C9"/>
    <w:rsid w:val="006037A4"/>
    <w:rsid w:val="006055CB"/>
    <w:rsid w:val="00606827"/>
    <w:rsid w:val="006070C4"/>
    <w:rsid w:val="006072D7"/>
    <w:rsid w:val="0061030D"/>
    <w:rsid w:val="0061046B"/>
    <w:rsid w:val="006108A3"/>
    <w:rsid w:val="0061159F"/>
    <w:rsid w:val="00611996"/>
    <w:rsid w:val="006122FD"/>
    <w:rsid w:val="00612937"/>
    <w:rsid w:val="006135A6"/>
    <w:rsid w:val="00613DBA"/>
    <w:rsid w:val="0061431E"/>
    <w:rsid w:val="006163F0"/>
    <w:rsid w:val="00617B63"/>
    <w:rsid w:val="00621FB5"/>
    <w:rsid w:val="00623264"/>
    <w:rsid w:val="006232EF"/>
    <w:rsid w:val="006248FA"/>
    <w:rsid w:val="00626091"/>
    <w:rsid w:val="0062714C"/>
    <w:rsid w:val="00627551"/>
    <w:rsid w:val="0062782A"/>
    <w:rsid w:val="00627E6F"/>
    <w:rsid w:val="006312D2"/>
    <w:rsid w:val="006332E2"/>
    <w:rsid w:val="006335DD"/>
    <w:rsid w:val="0063563E"/>
    <w:rsid w:val="006361F2"/>
    <w:rsid w:val="00636E69"/>
    <w:rsid w:val="00636EE1"/>
    <w:rsid w:val="00637DFA"/>
    <w:rsid w:val="00640367"/>
    <w:rsid w:val="006430B1"/>
    <w:rsid w:val="00643638"/>
    <w:rsid w:val="0064505E"/>
    <w:rsid w:val="00645626"/>
    <w:rsid w:val="006458AF"/>
    <w:rsid w:val="00646006"/>
    <w:rsid w:val="00646E4E"/>
    <w:rsid w:val="00647EE7"/>
    <w:rsid w:val="006519F6"/>
    <w:rsid w:val="00653290"/>
    <w:rsid w:val="00653660"/>
    <w:rsid w:val="00653702"/>
    <w:rsid w:val="00656563"/>
    <w:rsid w:val="00656986"/>
    <w:rsid w:val="00656DD9"/>
    <w:rsid w:val="00656E43"/>
    <w:rsid w:val="00662436"/>
    <w:rsid w:val="0066253F"/>
    <w:rsid w:val="00662CE7"/>
    <w:rsid w:val="00663F5F"/>
    <w:rsid w:val="00664756"/>
    <w:rsid w:val="00667269"/>
    <w:rsid w:val="0066747D"/>
    <w:rsid w:val="00677DD0"/>
    <w:rsid w:val="00681167"/>
    <w:rsid w:val="006811E2"/>
    <w:rsid w:val="0068305C"/>
    <w:rsid w:val="00683387"/>
    <w:rsid w:val="00684824"/>
    <w:rsid w:val="00685C31"/>
    <w:rsid w:val="006865FF"/>
    <w:rsid w:val="006867C1"/>
    <w:rsid w:val="006869B0"/>
    <w:rsid w:val="00686BA2"/>
    <w:rsid w:val="00686D06"/>
    <w:rsid w:val="00691196"/>
    <w:rsid w:val="006912B4"/>
    <w:rsid w:val="00693699"/>
    <w:rsid w:val="006936D5"/>
    <w:rsid w:val="00695BE5"/>
    <w:rsid w:val="006966EC"/>
    <w:rsid w:val="006A0663"/>
    <w:rsid w:val="006A0A79"/>
    <w:rsid w:val="006A115D"/>
    <w:rsid w:val="006A1C77"/>
    <w:rsid w:val="006A29B8"/>
    <w:rsid w:val="006A3D9E"/>
    <w:rsid w:val="006A4442"/>
    <w:rsid w:val="006A464E"/>
    <w:rsid w:val="006A6BFB"/>
    <w:rsid w:val="006A6F98"/>
    <w:rsid w:val="006A75DC"/>
    <w:rsid w:val="006B0E98"/>
    <w:rsid w:val="006B18DF"/>
    <w:rsid w:val="006B322A"/>
    <w:rsid w:val="006B40D1"/>
    <w:rsid w:val="006B42B5"/>
    <w:rsid w:val="006B4ECC"/>
    <w:rsid w:val="006B6556"/>
    <w:rsid w:val="006B6D19"/>
    <w:rsid w:val="006B7668"/>
    <w:rsid w:val="006C369C"/>
    <w:rsid w:val="006C393E"/>
    <w:rsid w:val="006C4E7F"/>
    <w:rsid w:val="006C5B13"/>
    <w:rsid w:val="006C759B"/>
    <w:rsid w:val="006D0391"/>
    <w:rsid w:val="006D07EA"/>
    <w:rsid w:val="006D0F3A"/>
    <w:rsid w:val="006D154F"/>
    <w:rsid w:val="006D199A"/>
    <w:rsid w:val="006D207E"/>
    <w:rsid w:val="006D234B"/>
    <w:rsid w:val="006D23A9"/>
    <w:rsid w:val="006D343D"/>
    <w:rsid w:val="006D4E14"/>
    <w:rsid w:val="006D4F88"/>
    <w:rsid w:val="006D6F44"/>
    <w:rsid w:val="006D793D"/>
    <w:rsid w:val="006E02E9"/>
    <w:rsid w:val="006E3599"/>
    <w:rsid w:val="006E3E50"/>
    <w:rsid w:val="006E48C9"/>
    <w:rsid w:val="006E490B"/>
    <w:rsid w:val="006E50B9"/>
    <w:rsid w:val="006E50DD"/>
    <w:rsid w:val="006E539B"/>
    <w:rsid w:val="006E5750"/>
    <w:rsid w:val="006E776C"/>
    <w:rsid w:val="006F1490"/>
    <w:rsid w:val="006F1B93"/>
    <w:rsid w:val="006F26F7"/>
    <w:rsid w:val="006F331B"/>
    <w:rsid w:val="006F3B26"/>
    <w:rsid w:val="006F5B4C"/>
    <w:rsid w:val="006F5B90"/>
    <w:rsid w:val="0070043C"/>
    <w:rsid w:val="00701B19"/>
    <w:rsid w:val="00701E08"/>
    <w:rsid w:val="007025CA"/>
    <w:rsid w:val="00702F91"/>
    <w:rsid w:val="00704C95"/>
    <w:rsid w:val="007065D0"/>
    <w:rsid w:val="00707A05"/>
    <w:rsid w:val="00711692"/>
    <w:rsid w:val="007126B9"/>
    <w:rsid w:val="00715BE8"/>
    <w:rsid w:val="00716134"/>
    <w:rsid w:val="00716477"/>
    <w:rsid w:val="00720AAF"/>
    <w:rsid w:val="00721C9A"/>
    <w:rsid w:val="00721E4E"/>
    <w:rsid w:val="00722728"/>
    <w:rsid w:val="00723DDA"/>
    <w:rsid w:val="00724158"/>
    <w:rsid w:val="007243C0"/>
    <w:rsid w:val="00724755"/>
    <w:rsid w:val="007247D3"/>
    <w:rsid w:val="007252F8"/>
    <w:rsid w:val="00726B0D"/>
    <w:rsid w:val="0072723E"/>
    <w:rsid w:val="0073010C"/>
    <w:rsid w:val="007305E8"/>
    <w:rsid w:val="00733FA5"/>
    <w:rsid w:val="00733FFC"/>
    <w:rsid w:val="007348FB"/>
    <w:rsid w:val="00734950"/>
    <w:rsid w:val="00734EF8"/>
    <w:rsid w:val="00734F7B"/>
    <w:rsid w:val="0073512D"/>
    <w:rsid w:val="007353A5"/>
    <w:rsid w:val="00735400"/>
    <w:rsid w:val="0073600B"/>
    <w:rsid w:val="00736B90"/>
    <w:rsid w:val="00736D6B"/>
    <w:rsid w:val="0073707B"/>
    <w:rsid w:val="0073717D"/>
    <w:rsid w:val="00737C42"/>
    <w:rsid w:val="007406A1"/>
    <w:rsid w:val="00740E0A"/>
    <w:rsid w:val="00740FEE"/>
    <w:rsid w:val="00741421"/>
    <w:rsid w:val="00741C51"/>
    <w:rsid w:val="00742108"/>
    <w:rsid w:val="00742731"/>
    <w:rsid w:val="00743C57"/>
    <w:rsid w:val="00745A35"/>
    <w:rsid w:val="00750214"/>
    <w:rsid w:val="007514FC"/>
    <w:rsid w:val="007536A2"/>
    <w:rsid w:val="007546FA"/>
    <w:rsid w:val="00754FDD"/>
    <w:rsid w:val="00756B8B"/>
    <w:rsid w:val="00760AD6"/>
    <w:rsid w:val="007622DB"/>
    <w:rsid w:val="00765205"/>
    <w:rsid w:val="0077037F"/>
    <w:rsid w:val="00770A0A"/>
    <w:rsid w:val="00770F50"/>
    <w:rsid w:val="00771689"/>
    <w:rsid w:val="00772167"/>
    <w:rsid w:val="007726B1"/>
    <w:rsid w:val="00773A88"/>
    <w:rsid w:val="00773C91"/>
    <w:rsid w:val="00775AA4"/>
    <w:rsid w:val="00776DB3"/>
    <w:rsid w:val="00777A17"/>
    <w:rsid w:val="007800C0"/>
    <w:rsid w:val="00782E8A"/>
    <w:rsid w:val="0078313E"/>
    <w:rsid w:val="0078584B"/>
    <w:rsid w:val="00785854"/>
    <w:rsid w:val="00785D4C"/>
    <w:rsid w:val="00786B52"/>
    <w:rsid w:val="007870D6"/>
    <w:rsid w:val="00787886"/>
    <w:rsid w:val="007878EA"/>
    <w:rsid w:val="007908A3"/>
    <w:rsid w:val="007908B0"/>
    <w:rsid w:val="00790F46"/>
    <w:rsid w:val="007912F9"/>
    <w:rsid w:val="00791351"/>
    <w:rsid w:val="007917D3"/>
    <w:rsid w:val="007932A4"/>
    <w:rsid w:val="00793FB2"/>
    <w:rsid w:val="00794B35"/>
    <w:rsid w:val="00794F4E"/>
    <w:rsid w:val="007952E4"/>
    <w:rsid w:val="00795AB4"/>
    <w:rsid w:val="00796242"/>
    <w:rsid w:val="00796B7F"/>
    <w:rsid w:val="007976E8"/>
    <w:rsid w:val="00797D13"/>
    <w:rsid w:val="007A17C0"/>
    <w:rsid w:val="007A2FF6"/>
    <w:rsid w:val="007A3227"/>
    <w:rsid w:val="007A39B7"/>
    <w:rsid w:val="007A4C6B"/>
    <w:rsid w:val="007B3A29"/>
    <w:rsid w:val="007B5D00"/>
    <w:rsid w:val="007B7331"/>
    <w:rsid w:val="007C2080"/>
    <w:rsid w:val="007C210B"/>
    <w:rsid w:val="007C2C5F"/>
    <w:rsid w:val="007C39FF"/>
    <w:rsid w:val="007C3AF3"/>
    <w:rsid w:val="007C6BBE"/>
    <w:rsid w:val="007D07D6"/>
    <w:rsid w:val="007D1953"/>
    <w:rsid w:val="007D4953"/>
    <w:rsid w:val="007D5928"/>
    <w:rsid w:val="007D59A1"/>
    <w:rsid w:val="007D67B9"/>
    <w:rsid w:val="007D69AE"/>
    <w:rsid w:val="007D7AAE"/>
    <w:rsid w:val="007D7FE5"/>
    <w:rsid w:val="007E0343"/>
    <w:rsid w:val="007E0639"/>
    <w:rsid w:val="007E08F2"/>
    <w:rsid w:val="007E2847"/>
    <w:rsid w:val="007E2CEA"/>
    <w:rsid w:val="007E4D2E"/>
    <w:rsid w:val="007E4E49"/>
    <w:rsid w:val="007E5DC8"/>
    <w:rsid w:val="007E7A8B"/>
    <w:rsid w:val="007E7AC2"/>
    <w:rsid w:val="007F01A2"/>
    <w:rsid w:val="007F0FF7"/>
    <w:rsid w:val="007F11C2"/>
    <w:rsid w:val="007F264E"/>
    <w:rsid w:val="007F324D"/>
    <w:rsid w:val="007F3409"/>
    <w:rsid w:val="007F379A"/>
    <w:rsid w:val="007F38A7"/>
    <w:rsid w:val="007F42FD"/>
    <w:rsid w:val="007F62D2"/>
    <w:rsid w:val="007F687E"/>
    <w:rsid w:val="007F6C8B"/>
    <w:rsid w:val="007F7EFA"/>
    <w:rsid w:val="00800526"/>
    <w:rsid w:val="00800BDE"/>
    <w:rsid w:val="00801A91"/>
    <w:rsid w:val="00802803"/>
    <w:rsid w:val="00804D9F"/>
    <w:rsid w:val="00805CAD"/>
    <w:rsid w:val="00805CD0"/>
    <w:rsid w:val="00805D03"/>
    <w:rsid w:val="008061B7"/>
    <w:rsid w:val="0080707F"/>
    <w:rsid w:val="00807D35"/>
    <w:rsid w:val="00811B6B"/>
    <w:rsid w:val="00811F8D"/>
    <w:rsid w:val="00812205"/>
    <w:rsid w:val="008133DE"/>
    <w:rsid w:val="00813D3B"/>
    <w:rsid w:val="008143BF"/>
    <w:rsid w:val="00816139"/>
    <w:rsid w:val="0081682F"/>
    <w:rsid w:val="0081757E"/>
    <w:rsid w:val="00822532"/>
    <w:rsid w:val="00822CF5"/>
    <w:rsid w:val="00824C90"/>
    <w:rsid w:val="00826156"/>
    <w:rsid w:val="00830AC0"/>
    <w:rsid w:val="00833BB1"/>
    <w:rsid w:val="008347F3"/>
    <w:rsid w:val="008365F3"/>
    <w:rsid w:val="008415B7"/>
    <w:rsid w:val="00841933"/>
    <w:rsid w:val="00841975"/>
    <w:rsid w:val="00842AC0"/>
    <w:rsid w:val="00845635"/>
    <w:rsid w:val="008458CA"/>
    <w:rsid w:val="008465B8"/>
    <w:rsid w:val="00847E2D"/>
    <w:rsid w:val="008536B4"/>
    <w:rsid w:val="008539FD"/>
    <w:rsid w:val="00853FE4"/>
    <w:rsid w:val="00854354"/>
    <w:rsid w:val="00854F9B"/>
    <w:rsid w:val="00855A37"/>
    <w:rsid w:val="00857E57"/>
    <w:rsid w:val="00861B98"/>
    <w:rsid w:val="008630BC"/>
    <w:rsid w:val="008637F6"/>
    <w:rsid w:val="008641D9"/>
    <w:rsid w:val="00864861"/>
    <w:rsid w:val="00865504"/>
    <w:rsid w:val="00865595"/>
    <w:rsid w:val="008658EA"/>
    <w:rsid w:val="008669F9"/>
    <w:rsid w:val="00866F0A"/>
    <w:rsid w:val="008704DC"/>
    <w:rsid w:val="008707BA"/>
    <w:rsid w:val="00870A3B"/>
    <w:rsid w:val="0087168F"/>
    <w:rsid w:val="00872100"/>
    <w:rsid w:val="0087295A"/>
    <w:rsid w:val="008743F8"/>
    <w:rsid w:val="0087479B"/>
    <w:rsid w:val="00875051"/>
    <w:rsid w:val="00875B28"/>
    <w:rsid w:val="008765CA"/>
    <w:rsid w:val="008801AE"/>
    <w:rsid w:val="00881D95"/>
    <w:rsid w:val="00883EC8"/>
    <w:rsid w:val="008867A0"/>
    <w:rsid w:val="00886ECE"/>
    <w:rsid w:val="008872AF"/>
    <w:rsid w:val="00890024"/>
    <w:rsid w:val="0089010B"/>
    <w:rsid w:val="00890D04"/>
    <w:rsid w:val="008912A6"/>
    <w:rsid w:val="00891821"/>
    <w:rsid w:val="008934A6"/>
    <w:rsid w:val="008955BD"/>
    <w:rsid w:val="0089594A"/>
    <w:rsid w:val="008973D1"/>
    <w:rsid w:val="008A20D0"/>
    <w:rsid w:val="008A28A8"/>
    <w:rsid w:val="008A29BB"/>
    <w:rsid w:val="008A2F81"/>
    <w:rsid w:val="008A3653"/>
    <w:rsid w:val="008A378C"/>
    <w:rsid w:val="008A479D"/>
    <w:rsid w:val="008A503D"/>
    <w:rsid w:val="008B099F"/>
    <w:rsid w:val="008B1170"/>
    <w:rsid w:val="008B3E93"/>
    <w:rsid w:val="008B46C7"/>
    <w:rsid w:val="008B4776"/>
    <w:rsid w:val="008C02A0"/>
    <w:rsid w:val="008C0E16"/>
    <w:rsid w:val="008C0FF9"/>
    <w:rsid w:val="008C1DC1"/>
    <w:rsid w:val="008C2790"/>
    <w:rsid w:val="008C32A1"/>
    <w:rsid w:val="008C3334"/>
    <w:rsid w:val="008C3A7D"/>
    <w:rsid w:val="008C46FE"/>
    <w:rsid w:val="008C704C"/>
    <w:rsid w:val="008D1A77"/>
    <w:rsid w:val="008D2846"/>
    <w:rsid w:val="008D2DCA"/>
    <w:rsid w:val="008D3095"/>
    <w:rsid w:val="008D460E"/>
    <w:rsid w:val="008D474B"/>
    <w:rsid w:val="008D4F16"/>
    <w:rsid w:val="008D4FA2"/>
    <w:rsid w:val="008D694A"/>
    <w:rsid w:val="008E17EA"/>
    <w:rsid w:val="008E1C81"/>
    <w:rsid w:val="008E251A"/>
    <w:rsid w:val="008E354B"/>
    <w:rsid w:val="008E4588"/>
    <w:rsid w:val="008E48CF"/>
    <w:rsid w:val="008E4B4F"/>
    <w:rsid w:val="008E7F72"/>
    <w:rsid w:val="008F023B"/>
    <w:rsid w:val="008F158E"/>
    <w:rsid w:val="008F168D"/>
    <w:rsid w:val="008F6075"/>
    <w:rsid w:val="00901B2B"/>
    <w:rsid w:val="0090284A"/>
    <w:rsid w:val="00902C43"/>
    <w:rsid w:val="00903224"/>
    <w:rsid w:val="009046EA"/>
    <w:rsid w:val="009053F9"/>
    <w:rsid w:val="009058F6"/>
    <w:rsid w:val="009061E2"/>
    <w:rsid w:val="009074BE"/>
    <w:rsid w:val="00907A4C"/>
    <w:rsid w:val="00907C97"/>
    <w:rsid w:val="0091085E"/>
    <w:rsid w:val="00912A12"/>
    <w:rsid w:val="00912DD6"/>
    <w:rsid w:val="0091307A"/>
    <w:rsid w:val="00914C28"/>
    <w:rsid w:val="00914F3B"/>
    <w:rsid w:val="00915888"/>
    <w:rsid w:val="00920422"/>
    <w:rsid w:val="00920540"/>
    <w:rsid w:val="00925157"/>
    <w:rsid w:val="009251D7"/>
    <w:rsid w:val="00927F24"/>
    <w:rsid w:val="009319DE"/>
    <w:rsid w:val="00934319"/>
    <w:rsid w:val="00934743"/>
    <w:rsid w:val="00934820"/>
    <w:rsid w:val="00936698"/>
    <w:rsid w:val="00937996"/>
    <w:rsid w:val="00940079"/>
    <w:rsid w:val="009421AD"/>
    <w:rsid w:val="009435CE"/>
    <w:rsid w:val="00943965"/>
    <w:rsid w:val="00943C85"/>
    <w:rsid w:val="009445EC"/>
    <w:rsid w:val="009452E1"/>
    <w:rsid w:val="00946A77"/>
    <w:rsid w:val="009501E8"/>
    <w:rsid w:val="00950526"/>
    <w:rsid w:val="00951AE3"/>
    <w:rsid w:val="009529A8"/>
    <w:rsid w:val="009533D0"/>
    <w:rsid w:val="009547AE"/>
    <w:rsid w:val="00955286"/>
    <w:rsid w:val="00955DDA"/>
    <w:rsid w:val="009560B9"/>
    <w:rsid w:val="009569DA"/>
    <w:rsid w:val="009572BC"/>
    <w:rsid w:val="00957375"/>
    <w:rsid w:val="00961ADB"/>
    <w:rsid w:val="00962CF3"/>
    <w:rsid w:val="00966A02"/>
    <w:rsid w:val="009674E0"/>
    <w:rsid w:val="00970E79"/>
    <w:rsid w:val="00970F1E"/>
    <w:rsid w:val="00971875"/>
    <w:rsid w:val="009741E1"/>
    <w:rsid w:val="009748C1"/>
    <w:rsid w:val="00974D5E"/>
    <w:rsid w:val="00976958"/>
    <w:rsid w:val="009801B4"/>
    <w:rsid w:val="00980BC5"/>
    <w:rsid w:val="0098121B"/>
    <w:rsid w:val="00981F0C"/>
    <w:rsid w:val="00982019"/>
    <w:rsid w:val="00983493"/>
    <w:rsid w:val="00983703"/>
    <w:rsid w:val="00983B90"/>
    <w:rsid w:val="00983EA7"/>
    <w:rsid w:val="00984340"/>
    <w:rsid w:val="009850F7"/>
    <w:rsid w:val="009859A1"/>
    <w:rsid w:val="00985C13"/>
    <w:rsid w:val="00986217"/>
    <w:rsid w:val="00986591"/>
    <w:rsid w:val="00986C03"/>
    <w:rsid w:val="00986C62"/>
    <w:rsid w:val="00987764"/>
    <w:rsid w:val="00990862"/>
    <w:rsid w:val="00990EAC"/>
    <w:rsid w:val="009913A8"/>
    <w:rsid w:val="009927CD"/>
    <w:rsid w:val="00993D7F"/>
    <w:rsid w:val="0099437D"/>
    <w:rsid w:val="009945BC"/>
    <w:rsid w:val="009956F5"/>
    <w:rsid w:val="0099571B"/>
    <w:rsid w:val="00996440"/>
    <w:rsid w:val="00996654"/>
    <w:rsid w:val="00996678"/>
    <w:rsid w:val="009979F5"/>
    <w:rsid w:val="009A263F"/>
    <w:rsid w:val="009A26A6"/>
    <w:rsid w:val="009A3917"/>
    <w:rsid w:val="009A4340"/>
    <w:rsid w:val="009A4A3B"/>
    <w:rsid w:val="009A5D87"/>
    <w:rsid w:val="009A62AB"/>
    <w:rsid w:val="009A7D67"/>
    <w:rsid w:val="009B03AB"/>
    <w:rsid w:val="009B1A17"/>
    <w:rsid w:val="009B4B5E"/>
    <w:rsid w:val="009B57DD"/>
    <w:rsid w:val="009B76F3"/>
    <w:rsid w:val="009C046B"/>
    <w:rsid w:val="009C0DE0"/>
    <w:rsid w:val="009C2DF6"/>
    <w:rsid w:val="009C3ADA"/>
    <w:rsid w:val="009C3BE3"/>
    <w:rsid w:val="009C3D84"/>
    <w:rsid w:val="009C4227"/>
    <w:rsid w:val="009C5200"/>
    <w:rsid w:val="009C5E18"/>
    <w:rsid w:val="009C6F0E"/>
    <w:rsid w:val="009D251B"/>
    <w:rsid w:val="009D5533"/>
    <w:rsid w:val="009D718E"/>
    <w:rsid w:val="009D78A0"/>
    <w:rsid w:val="009E11BE"/>
    <w:rsid w:val="009E1A2A"/>
    <w:rsid w:val="009E389C"/>
    <w:rsid w:val="009E3E4E"/>
    <w:rsid w:val="009E403F"/>
    <w:rsid w:val="009E40B5"/>
    <w:rsid w:val="009E427F"/>
    <w:rsid w:val="009E4F04"/>
    <w:rsid w:val="009E5DAB"/>
    <w:rsid w:val="009F02DC"/>
    <w:rsid w:val="009F0809"/>
    <w:rsid w:val="009F0C84"/>
    <w:rsid w:val="009F124B"/>
    <w:rsid w:val="009F126B"/>
    <w:rsid w:val="009F37C9"/>
    <w:rsid w:val="009F5FF5"/>
    <w:rsid w:val="009F60CC"/>
    <w:rsid w:val="009F6C39"/>
    <w:rsid w:val="00A00300"/>
    <w:rsid w:val="00A01897"/>
    <w:rsid w:val="00A01ABC"/>
    <w:rsid w:val="00A0373B"/>
    <w:rsid w:val="00A0470B"/>
    <w:rsid w:val="00A0624B"/>
    <w:rsid w:val="00A110CF"/>
    <w:rsid w:val="00A12CCA"/>
    <w:rsid w:val="00A15586"/>
    <w:rsid w:val="00A16BF4"/>
    <w:rsid w:val="00A16CFC"/>
    <w:rsid w:val="00A21302"/>
    <w:rsid w:val="00A227F4"/>
    <w:rsid w:val="00A236BF"/>
    <w:rsid w:val="00A26FE0"/>
    <w:rsid w:val="00A27198"/>
    <w:rsid w:val="00A27DBD"/>
    <w:rsid w:val="00A300CA"/>
    <w:rsid w:val="00A3070C"/>
    <w:rsid w:val="00A32CF4"/>
    <w:rsid w:val="00A33C95"/>
    <w:rsid w:val="00A362E8"/>
    <w:rsid w:val="00A3745C"/>
    <w:rsid w:val="00A377E8"/>
    <w:rsid w:val="00A4018A"/>
    <w:rsid w:val="00A40199"/>
    <w:rsid w:val="00A40FA5"/>
    <w:rsid w:val="00A41923"/>
    <w:rsid w:val="00A4486B"/>
    <w:rsid w:val="00A450B8"/>
    <w:rsid w:val="00A46062"/>
    <w:rsid w:val="00A461B1"/>
    <w:rsid w:val="00A46D10"/>
    <w:rsid w:val="00A4703E"/>
    <w:rsid w:val="00A4758B"/>
    <w:rsid w:val="00A5018E"/>
    <w:rsid w:val="00A502D3"/>
    <w:rsid w:val="00A50689"/>
    <w:rsid w:val="00A50843"/>
    <w:rsid w:val="00A51A70"/>
    <w:rsid w:val="00A52957"/>
    <w:rsid w:val="00A529C3"/>
    <w:rsid w:val="00A52CE3"/>
    <w:rsid w:val="00A53C69"/>
    <w:rsid w:val="00A53DED"/>
    <w:rsid w:val="00A53E6A"/>
    <w:rsid w:val="00A54244"/>
    <w:rsid w:val="00A54526"/>
    <w:rsid w:val="00A56036"/>
    <w:rsid w:val="00A56A1B"/>
    <w:rsid w:val="00A57693"/>
    <w:rsid w:val="00A5792B"/>
    <w:rsid w:val="00A579C0"/>
    <w:rsid w:val="00A57E61"/>
    <w:rsid w:val="00A61132"/>
    <w:rsid w:val="00A61789"/>
    <w:rsid w:val="00A629C8"/>
    <w:rsid w:val="00A63FD4"/>
    <w:rsid w:val="00A6416F"/>
    <w:rsid w:val="00A642B4"/>
    <w:rsid w:val="00A642BA"/>
    <w:rsid w:val="00A647A0"/>
    <w:rsid w:val="00A66342"/>
    <w:rsid w:val="00A66848"/>
    <w:rsid w:val="00A67560"/>
    <w:rsid w:val="00A67ABE"/>
    <w:rsid w:val="00A71309"/>
    <w:rsid w:val="00A7276B"/>
    <w:rsid w:val="00A7363C"/>
    <w:rsid w:val="00A73A3C"/>
    <w:rsid w:val="00A75E03"/>
    <w:rsid w:val="00A804F1"/>
    <w:rsid w:val="00A80DD7"/>
    <w:rsid w:val="00A80F4B"/>
    <w:rsid w:val="00A81C1A"/>
    <w:rsid w:val="00A81CBB"/>
    <w:rsid w:val="00A82546"/>
    <w:rsid w:val="00A83F1B"/>
    <w:rsid w:val="00A85402"/>
    <w:rsid w:val="00A85BC4"/>
    <w:rsid w:val="00A86A4A"/>
    <w:rsid w:val="00A86D25"/>
    <w:rsid w:val="00A872CC"/>
    <w:rsid w:val="00A91539"/>
    <w:rsid w:val="00A91F60"/>
    <w:rsid w:val="00A9250A"/>
    <w:rsid w:val="00A930BA"/>
    <w:rsid w:val="00A93823"/>
    <w:rsid w:val="00A93B85"/>
    <w:rsid w:val="00A93B88"/>
    <w:rsid w:val="00A93D33"/>
    <w:rsid w:val="00A94AAB"/>
    <w:rsid w:val="00A9750D"/>
    <w:rsid w:val="00AA018E"/>
    <w:rsid w:val="00AA2DF9"/>
    <w:rsid w:val="00AA4614"/>
    <w:rsid w:val="00AA4A99"/>
    <w:rsid w:val="00AA6335"/>
    <w:rsid w:val="00AA666D"/>
    <w:rsid w:val="00AA6F48"/>
    <w:rsid w:val="00AA7098"/>
    <w:rsid w:val="00AA7324"/>
    <w:rsid w:val="00AA7381"/>
    <w:rsid w:val="00AB15EF"/>
    <w:rsid w:val="00AB18F6"/>
    <w:rsid w:val="00AB2370"/>
    <w:rsid w:val="00AB2B84"/>
    <w:rsid w:val="00AB311B"/>
    <w:rsid w:val="00AB5935"/>
    <w:rsid w:val="00AB6ACC"/>
    <w:rsid w:val="00AB765C"/>
    <w:rsid w:val="00AC0AED"/>
    <w:rsid w:val="00AC41E5"/>
    <w:rsid w:val="00AC50B7"/>
    <w:rsid w:val="00AC533F"/>
    <w:rsid w:val="00AC6951"/>
    <w:rsid w:val="00AC6F76"/>
    <w:rsid w:val="00AC7A63"/>
    <w:rsid w:val="00AD0C11"/>
    <w:rsid w:val="00AD2890"/>
    <w:rsid w:val="00AD2AF2"/>
    <w:rsid w:val="00AD49C7"/>
    <w:rsid w:val="00AD531C"/>
    <w:rsid w:val="00AD53C0"/>
    <w:rsid w:val="00AD5507"/>
    <w:rsid w:val="00AD5EA9"/>
    <w:rsid w:val="00AD634E"/>
    <w:rsid w:val="00AD6FB2"/>
    <w:rsid w:val="00AD7E64"/>
    <w:rsid w:val="00AE0A17"/>
    <w:rsid w:val="00AE0CBA"/>
    <w:rsid w:val="00AE1B89"/>
    <w:rsid w:val="00AE2975"/>
    <w:rsid w:val="00AE2DFB"/>
    <w:rsid w:val="00AE4602"/>
    <w:rsid w:val="00AE4F72"/>
    <w:rsid w:val="00AF01F0"/>
    <w:rsid w:val="00AF05C6"/>
    <w:rsid w:val="00AF0663"/>
    <w:rsid w:val="00AF0E45"/>
    <w:rsid w:val="00AF64AD"/>
    <w:rsid w:val="00AF6663"/>
    <w:rsid w:val="00B013E4"/>
    <w:rsid w:val="00B03C5C"/>
    <w:rsid w:val="00B055D5"/>
    <w:rsid w:val="00B06A9F"/>
    <w:rsid w:val="00B06C1F"/>
    <w:rsid w:val="00B06F63"/>
    <w:rsid w:val="00B0707E"/>
    <w:rsid w:val="00B07E50"/>
    <w:rsid w:val="00B102A6"/>
    <w:rsid w:val="00B11231"/>
    <w:rsid w:val="00B115E3"/>
    <w:rsid w:val="00B13211"/>
    <w:rsid w:val="00B134EC"/>
    <w:rsid w:val="00B16454"/>
    <w:rsid w:val="00B16C0C"/>
    <w:rsid w:val="00B16E88"/>
    <w:rsid w:val="00B17145"/>
    <w:rsid w:val="00B177CF"/>
    <w:rsid w:val="00B17AEF"/>
    <w:rsid w:val="00B20E0C"/>
    <w:rsid w:val="00B2109C"/>
    <w:rsid w:val="00B2260E"/>
    <w:rsid w:val="00B232CE"/>
    <w:rsid w:val="00B2535F"/>
    <w:rsid w:val="00B25D2C"/>
    <w:rsid w:val="00B26693"/>
    <w:rsid w:val="00B27958"/>
    <w:rsid w:val="00B27AE3"/>
    <w:rsid w:val="00B3124F"/>
    <w:rsid w:val="00B31966"/>
    <w:rsid w:val="00B32468"/>
    <w:rsid w:val="00B3519F"/>
    <w:rsid w:val="00B353B4"/>
    <w:rsid w:val="00B36774"/>
    <w:rsid w:val="00B36C42"/>
    <w:rsid w:val="00B36DFA"/>
    <w:rsid w:val="00B36FCA"/>
    <w:rsid w:val="00B37229"/>
    <w:rsid w:val="00B37C91"/>
    <w:rsid w:val="00B400A8"/>
    <w:rsid w:val="00B405D5"/>
    <w:rsid w:val="00B4093C"/>
    <w:rsid w:val="00B40D89"/>
    <w:rsid w:val="00B41480"/>
    <w:rsid w:val="00B41FB8"/>
    <w:rsid w:val="00B44EF2"/>
    <w:rsid w:val="00B45A98"/>
    <w:rsid w:val="00B4653C"/>
    <w:rsid w:val="00B50A27"/>
    <w:rsid w:val="00B50D06"/>
    <w:rsid w:val="00B51628"/>
    <w:rsid w:val="00B516E0"/>
    <w:rsid w:val="00B51D9E"/>
    <w:rsid w:val="00B5283F"/>
    <w:rsid w:val="00B54CDC"/>
    <w:rsid w:val="00B54DCA"/>
    <w:rsid w:val="00B556C4"/>
    <w:rsid w:val="00B5573F"/>
    <w:rsid w:val="00B5639D"/>
    <w:rsid w:val="00B57B5D"/>
    <w:rsid w:val="00B60075"/>
    <w:rsid w:val="00B600D0"/>
    <w:rsid w:val="00B6098C"/>
    <w:rsid w:val="00B61917"/>
    <w:rsid w:val="00B64769"/>
    <w:rsid w:val="00B65844"/>
    <w:rsid w:val="00B6651C"/>
    <w:rsid w:val="00B6654A"/>
    <w:rsid w:val="00B67595"/>
    <w:rsid w:val="00B702C8"/>
    <w:rsid w:val="00B719DF"/>
    <w:rsid w:val="00B719EC"/>
    <w:rsid w:val="00B729D9"/>
    <w:rsid w:val="00B73110"/>
    <w:rsid w:val="00B73B07"/>
    <w:rsid w:val="00B7442B"/>
    <w:rsid w:val="00B74F08"/>
    <w:rsid w:val="00B75F5C"/>
    <w:rsid w:val="00B76646"/>
    <w:rsid w:val="00B77F1F"/>
    <w:rsid w:val="00B801BE"/>
    <w:rsid w:val="00B80BB9"/>
    <w:rsid w:val="00B8181E"/>
    <w:rsid w:val="00B824C3"/>
    <w:rsid w:val="00B83332"/>
    <w:rsid w:val="00B839A5"/>
    <w:rsid w:val="00B84251"/>
    <w:rsid w:val="00B867AB"/>
    <w:rsid w:val="00B8789C"/>
    <w:rsid w:val="00B905CF"/>
    <w:rsid w:val="00B90A64"/>
    <w:rsid w:val="00B919CF"/>
    <w:rsid w:val="00B923D4"/>
    <w:rsid w:val="00B9244E"/>
    <w:rsid w:val="00B9530C"/>
    <w:rsid w:val="00B963C8"/>
    <w:rsid w:val="00B96591"/>
    <w:rsid w:val="00B965EF"/>
    <w:rsid w:val="00B971E4"/>
    <w:rsid w:val="00B97937"/>
    <w:rsid w:val="00B97A20"/>
    <w:rsid w:val="00B97B25"/>
    <w:rsid w:val="00B97B44"/>
    <w:rsid w:val="00B97E57"/>
    <w:rsid w:val="00BA0A47"/>
    <w:rsid w:val="00BA0D69"/>
    <w:rsid w:val="00BA10FA"/>
    <w:rsid w:val="00BA2AAE"/>
    <w:rsid w:val="00BA45BB"/>
    <w:rsid w:val="00BA568A"/>
    <w:rsid w:val="00BA58A9"/>
    <w:rsid w:val="00BA60EE"/>
    <w:rsid w:val="00BA61A2"/>
    <w:rsid w:val="00BA6A71"/>
    <w:rsid w:val="00BA7B7B"/>
    <w:rsid w:val="00BB057F"/>
    <w:rsid w:val="00BB1426"/>
    <w:rsid w:val="00BB1692"/>
    <w:rsid w:val="00BB194C"/>
    <w:rsid w:val="00BB1B40"/>
    <w:rsid w:val="00BB1BE5"/>
    <w:rsid w:val="00BB341F"/>
    <w:rsid w:val="00BB3A8B"/>
    <w:rsid w:val="00BB3BA0"/>
    <w:rsid w:val="00BB55E8"/>
    <w:rsid w:val="00BB66E3"/>
    <w:rsid w:val="00BB7542"/>
    <w:rsid w:val="00BC0926"/>
    <w:rsid w:val="00BC1197"/>
    <w:rsid w:val="00BC11A2"/>
    <w:rsid w:val="00BC31A5"/>
    <w:rsid w:val="00BC3B58"/>
    <w:rsid w:val="00BC3C0C"/>
    <w:rsid w:val="00BC4119"/>
    <w:rsid w:val="00BC4D70"/>
    <w:rsid w:val="00BC538C"/>
    <w:rsid w:val="00BD08FA"/>
    <w:rsid w:val="00BD157E"/>
    <w:rsid w:val="00BD405E"/>
    <w:rsid w:val="00BD450B"/>
    <w:rsid w:val="00BD4BD6"/>
    <w:rsid w:val="00BD59A7"/>
    <w:rsid w:val="00BD7976"/>
    <w:rsid w:val="00BD7E75"/>
    <w:rsid w:val="00BE07DD"/>
    <w:rsid w:val="00BE0879"/>
    <w:rsid w:val="00BE1B7B"/>
    <w:rsid w:val="00BE1BB0"/>
    <w:rsid w:val="00BE22CD"/>
    <w:rsid w:val="00BE28B8"/>
    <w:rsid w:val="00BE2EAB"/>
    <w:rsid w:val="00BE3188"/>
    <w:rsid w:val="00BE3191"/>
    <w:rsid w:val="00BE35F9"/>
    <w:rsid w:val="00BE3654"/>
    <w:rsid w:val="00BE45CD"/>
    <w:rsid w:val="00BE5349"/>
    <w:rsid w:val="00BE6348"/>
    <w:rsid w:val="00BE7860"/>
    <w:rsid w:val="00BE7DE8"/>
    <w:rsid w:val="00BF1A29"/>
    <w:rsid w:val="00BF1D4D"/>
    <w:rsid w:val="00BF29CF"/>
    <w:rsid w:val="00BF3DCC"/>
    <w:rsid w:val="00BF3DCD"/>
    <w:rsid w:val="00BF66A1"/>
    <w:rsid w:val="00BF7D08"/>
    <w:rsid w:val="00BF7EEF"/>
    <w:rsid w:val="00C00636"/>
    <w:rsid w:val="00C00C9B"/>
    <w:rsid w:val="00C01E46"/>
    <w:rsid w:val="00C02B8A"/>
    <w:rsid w:val="00C04A55"/>
    <w:rsid w:val="00C052BA"/>
    <w:rsid w:val="00C05A7D"/>
    <w:rsid w:val="00C05E30"/>
    <w:rsid w:val="00C0640E"/>
    <w:rsid w:val="00C07F65"/>
    <w:rsid w:val="00C10544"/>
    <w:rsid w:val="00C111B8"/>
    <w:rsid w:val="00C121B3"/>
    <w:rsid w:val="00C124E6"/>
    <w:rsid w:val="00C12C36"/>
    <w:rsid w:val="00C13ED5"/>
    <w:rsid w:val="00C14822"/>
    <w:rsid w:val="00C15366"/>
    <w:rsid w:val="00C1559F"/>
    <w:rsid w:val="00C20F87"/>
    <w:rsid w:val="00C220E2"/>
    <w:rsid w:val="00C225B1"/>
    <w:rsid w:val="00C27537"/>
    <w:rsid w:val="00C320CD"/>
    <w:rsid w:val="00C336F8"/>
    <w:rsid w:val="00C3379B"/>
    <w:rsid w:val="00C353F2"/>
    <w:rsid w:val="00C3619A"/>
    <w:rsid w:val="00C363F4"/>
    <w:rsid w:val="00C37A2B"/>
    <w:rsid w:val="00C40C82"/>
    <w:rsid w:val="00C416AF"/>
    <w:rsid w:val="00C43818"/>
    <w:rsid w:val="00C443D8"/>
    <w:rsid w:val="00C44B90"/>
    <w:rsid w:val="00C463BF"/>
    <w:rsid w:val="00C46443"/>
    <w:rsid w:val="00C465E4"/>
    <w:rsid w:val="00C46C80"/>
    <w:rsid w:val="00C46F01"/>
    <w:rsid w:val="00C476E8"/>
    <w:rsid w:val="00C47A14"/>
    <w:rsid w:val="00C503F4"/>
    <w:rsid w:val="00C52695"/>
    <w:rsid w:val="00C53A4A"/>
    <w:rsid w:val="00C54E1C"/>
    <w:rsid w:val="00C54EA7"/>
    <w:rsid w:val="00C57535"/>
    <w:rsid w:val="00C61DB0"/>
    <w:rsid w:val="00C61EDC"/>
    <w:rsid w:val="00C629E7"/>
    <w:rsid w:val="00C6320E"/>
    <w:rsid w:val="00C6324C"/>
    <w:rsid w:val="00C63602"/>
    <w:rsid w:val="00C6397B"/>
    <w:rsid w:val="00C63ED5"/>
    <w:rsid w:val="00C64F31"/>
    <w:rsid w:val="00C675E5"/>
    <w:rsid w:val="00C70FCE"/>
    <w:rsid w:val="00C71E3C"/>
    <w:rsid w:val="00C725E6"/>
    <w:rsid w:val="00C72788"/>
    <w:rsid w:val="00C749BE"/>
    <w:rsid w:val="00C76B45"/>
    <w:rsid w:val="00C76E76"/>
    <w:rsid w:val="00C772E4"/>
    <w:rsid w:val="00C8107A"/>
    <w:rsid w:val="00C8238B"/>
    <w:rsid w:val="00C833D9"/>
    <w:rsid w:val="00C838E4"/>
    <w:rsid w:val="00C83BE8"/>
    <w:rsid w:val="00C84DE5"/>
    <w:rsid w:val="00C8524F"/>
    <w:rsid w:val="00C85F74"/>
    <w:rsid w:val="00C87E21"/>
    <w:rsid w:val="00C90086"/>
    <w:rsid w:val="00C90416"/>
    <w:rsid w:val="00C90AB4"/>
    <w:rsid w:val="00C90DB1"/>
    <w:rsid w:val="00C93F18"/>
    <w:rsid w:val="00C95D64"/>
    <w:rsid w:val="00C96CC2"/>
    <w:rsid w:val="00CA00ED"/>
    <w:rsid w:val="00CA109D"/>
    <w:rsid w:val="00CA13AB"/>
    <w:rsid w:val="00CA17EE"/>
    <w:rsid w:val="00CA1B25"/>
    <w:rsid w:val="00CA1F7D"/>
    <w:rsid w:val="00CA4839"/>
    <w:rsid w:val="00CA5BB0"/>
    <w:rsid w:val="00CA6D02"/>
    <w:rsid w:val="00CA71D8"/>
    <w:rsid w:val="00CA7821"/>
    <w:rsid w:val="00CB0CF8"/>
    <w:rsid w:val="00CB1357"/>
    <w:rsid w:val="00CB5777"/>
    <w:rsid w:val="00CC0D3F"/>
    <w:rsid w:val="00CC3E16"/>
    <w:rsid w:val="00CC53B9"/>
    <w:rsid w:val="00CC53FD"/>
    <w:rsid w:val="00CD00A2"/>
    <w:rsid w:val="00CD1716"/>
    <w:rsid w:val="00CD3476"/>
    <w:rsid w:val="00CD39AD"/>
    <w:rsid w:val="00CD41ED"/>
    <w:rsid w:val="00CD5E40"/>
    <w:rsid w:val="00CD64C1"/>
    <w:rsid w:val="00CD7C05"/>
    <w:rsid w:val="00CE037E"/>
    <w:rsid w:val="00CE072B"/>
    <w:rsid w:val="00CE32FF"/>
    <w:rsid w:val="00CE37F9"/>
    <w:rsid w:val="00CE50F5"/>
    <w:rsid w:val="00CE564F"/>
    <w:rsid w:val="00CE63D3"/>
    <w:rsid w:val="00CE7D4A"/>
    <w:rsid w:val="00CF02F9"/>
    <w:rsid w:val="00CF0FD7"/>
    <w:rsid w:val="00CF1D15"/>
    <w:rsid w:val="00CF2111"/>
    <w:rsid w:val="00CF220A"/>
    <w:rsid w:val="00CF250B"/>
    <w:rsid w:val="00CF2DAB"/>
    <w:rsid w:val="00CF32CF"/>
    <w:rsid w:val="00CF603F"/>
    <w:rsid w:val="00D01FE4"/>
    <w:rsid w:val="00D02889"/>
    <w:rsid w:val="00D0297C"/>
    <w:rsid w:val="00D0333A"/>
    <w:rsid w:val="00D04A48"/>
    <w:rsid w:val="00D0519F"/>
    <w:rsid w:val="00D055BC"/>
    <w:rsid w:val="00D0620A"/>
    <w:rsid w:val="00D065AF"/>
    <w:rsid w:val="00D07338"/>
    <w:rsid w:val="00D110BE"/>
    <w:rsid w:val="00D1187D"/>
    <w:rsid w:val="00D1201D"/>
    <w:rsid w:val="00D154E3"/>
    <w:rsid w:val="00D169AA"/>
    <w:rsid w:val="00D17670"/>
    <w:rsid w:val="00D17E74"/>
    <w:rsid w:val="00D17FF0"/>
    <w:rsid w:val="00D205F4"/>
    <w:rsid w:val="00D222B5"/>
    <w:rsid w:val="00D22446"/>
    <w:rsid w:val="00D22765"/>
    <w:rsid w:val="00D23470"/>
    <w:rsid w:val="00D23835"/>
    <w:rsid w:val="00D238F2"/>
    <w:rsid w:val="00D24B63"/>
    <w:rsid w:val="00D26A45"/>
    <w:rsid w:val="00D27821"/>
    <w:rsid w:val="00D27911"/>
    <w:rsid w:val="00D309D8"/>
    <w:rsid w:val="00D3230F"/>
    <w:rsid w:val="00D343E3"/>
    <w:rsid w:val="00D3484D"/>
    <w:rsid w:val="00D34DD2"/>
    <w:rsid w:val="00D35478"/>
    <w:rsid w:val="00D3653E"/>
    <w:rsid w:val="00D37CA1"/>
    <w:rsid w:val="00D41B1C"/>
    <w:rsid w:val="00D41B5B"/>
    <w:rsid w:val="00D44572"/>
    <w:rsid w:val="00D449DD"/>
    <w:rsid w:val="00D44F5F"/>
    <w:rsid w:val="00D45136"/>
    <w:rsid w:val="00D46272"/>
    <w:rsid w:val="00D475EB"/>
    <w:rsid w:val="00D47B3A"/>
    <w:rsid w:val="00D47F8E"/>
    <w:rsid w:val="00D50B25"/>
    <w:rsid w:val="00D52335"/>
    <w:rsid w:val="00D530FC"/>
    <w:rsid w:val="00D547A1"/>
    <w:rsid w:val="00D562A3"/>
    <w:rsid w:val="00D60050"/>
    <w:rsid w:val="00D612B2"/>
    <w:rsid w:val="00D619E9"/>
    <w:rsid w:val="00D621A5"/>
    <w:rsid w:val="00D638B3"/>
    <w:rsid w:val="00D63DB8"/>
    <w:rsid w:val="00D64CCB"/>
    <w:rsid w:val="00D64FE8"/>
    <w:rsid w:val="00D652B7"/>
    <w:rsid w:val="00D66820"/>
    <w:rsid w:val="00D6691D"/>
    <w:rsid w:val="00D66D31"/>
    <w:rsid w:val="00D67261"/>
    <w:rsid w:val="00D672E1"/>
    <w:rsid w:val="00D72F95"/>
    <w:rsid w:val="00D7479A"/>
    <w:rsid w:val="00D74F0A"/>
    <w:rsid w:val="00D75052"/>
    <w:rsid w:val="00D75C1A"/>
    <w:rsid w:val="00D7619C"/>
    <w:rsid w:val="00D76B8B"/>
    <w:rsid w:val="00D76E23"/>
    <w:rsid w:val="00D80004"/>
    <w:rsid w:val="00D8037F"/>
    <w:rsid w:val="00D833A9"/>
    <w:rsid w:val="00D84D87"/>
    <w:rsid w:val="00D85A15"/>
    <w:rsid w:val="00D8603F"/>
    <w:rsid w:val="00D8671C"/>
    <w:rsid w:val="00D86964"/>
    <w:rsid w:val="00D9580B"/>
    <w:rsid w:val="00D97110"/>
    <w:rsid w:val="00D97ABC"/>
    <w:rsid w:val="00DA23AB"/>
    <w:rsid w:val="00DA299D"/>
    <w:rsid w:val="00DA3F33"/>
    <w:rsid w:val="00DA4B61"/>
    <w:rsid w:val="00DA4C23"/>
    <w:rsid w:val="00DA5630"/>
    <w:rsid w:val="00DA6069"/>
    <w:rsid w:val="00DA6D2A"/>
    <w:rsid w:val="00DB07F7"/>
    <w:rsid w:val="00DB2D7B"/>
    <w:rsid w:val="00DB724F"/>
    <w:rsid w:val="00DB7D63"/>
    <w:rsid w:val="00DC2597"/>
    <w:rsid w:val="00DC29D4"/>
    <w:rsid w:val="00DC3F58"/>
    <w:rsid w:val="00DC445D"/>
    <w:rsid w:val="00DC5256"/>
    <w:rsid w:val="00DC5767"/>
    <w:rsid w:val="00DC5A55"/>
    <w:rsid w:val="00DC66A4"/>
    <w:rsid w:val="00DC72E3"/>
    <w:rsid w:val="00DD0AD0"/>
    <w:rsid w:val="00DD27A2"/>
    <w:rsid w:val="00DD2FD3"/>
    <w:rsid w:val="00DD353B"/>
    <w:rsid w:val="00DD6EE6"/>
    <w:rsid w:val="00DD72A9"/>
    <w:rsid w:val="00DD77FF"/>
    <w:rsid w:val="00DE2874"/>
    <w:rsid w:val="00DE3840"/>
    <w:rsid w:val="00DE3C25"/>
    <w:rsid w:val="00DE4544"/>
    <w:rsid w:val="00DE4EBA"/>
    <w:rsid w:val="00DE5654"/>
    <w:rsid w:val="00DE5DA8"/>
    <w:rsid w:val="00DE6321"/>
    <w:rsid w:val="00DE689E"/>
    <w:rsid w:val="00DE7439"/>
    <w:rsid w:val="00DE746A"/>
    <w:rsid w:val="00DF0A3B"/>
    <w:rsid w:val="00DF1EC2"/>
    <w:rsid w:val="00DF2944"/>
    <w:rsid w:val="00DF2ACC"/>
    <w:rsid w:val="00DF408F"/>
    <w:rsid w:val="00DF4FD8"/>
    <w:rsid w:val="00DF66E2"/>
    <w:rsid w:val="00DF69DF"/>
    <w:rsid w:val="00DF731D"/>
    <w:rsid w:val="00DF7F55"/>
    <w:rsid w:val="00E01789"/>
    <w:rsid w:val="00E02869"/>
    <w:rsid w:val="00E03EA4"/>
    <w:rsid w:val="00E04557"/>
    <w:rsid w:val="00E04A34"/>
    <w:rsid w:val="00E05399"/>
    <w:rsid w:val="00E06487"/>
    <w:rsid w:val="00E070EC"/>
    <w:rsid w:val="00E0760A"/>
    <w:rsid w:val="00E11C40"/>
    <w:rsid w:val="00E12332"/>
    <w:rsid w:val="00E1253C"/>
    <w:rsid w:val="00E131FB"/>
    <w:rsid w:val="00E1370B"/>
    <w:rsid w:val="00E1374A"/>
    <w:rsid w:val="00E138DA"/>
    <w:rsid w:val="00E143CA"/>
    <w:rsid w:val="00E154C7"/>
    <w:rsid w:val="00E15C62"/>
    <w:rsid w:val="00E15D7B"/>
    <w:rsid w:val="00E1683A"/>
    <w:rsid w:val="00E178E4"/>
    <w:rsid w:val="00E21C40"/>
    <w:rsid w:val="00E224C6"/>
    <w:rsid w:val="00E22C0C"/>
    <w:rsid w:val="00E22CD2"/>
    <w:rsid w:val="00E2303F"/>
    <w:rsid w:val="00E2315E"/>
    <w:rsid w:val="00E23265"/>
    <w:rsid w:val="00E26D9F"/>
    <w:rsid w:val="00E27CFA"/>
    <w:rsid w:val="00E30AF9"/>
    <w:rsid w:val="00E310C7"/>
    <w:rsid w:val="00E311AE"/>
    <w:rsid w:val="00E31798"/>
    <w:rsid w:val="00E325C6"/>
    <w:rsid w:val="00E33966"/>
    <w:rsid w:val="00E348F8"/>
    <w:rsid w:val="00E37EA7"/>
    <w:rsid w:val="00E41B10"/>
    <w:rsid w:val="00E41F6A"/>
    <w:rsid w:val="00E427FA"/>
    <w:rsid w:val="00E42B13"/>
    <w:rsid w:val="00E42B38"/>
    <w:rsid w:val="00E43867"/>
    <w:rsid w:val="00E43C7D"/>
    <w:rsid w:val="00E45834"/>
    <w:rsid w:val="00E47338"/>
    <w:rsid w:val="00E5185F"/>
    <w:rsid w:val="00E5196B"/>
    <w:rsid w:val="00E550E1"/>
    <w:rsid w:val="00E5526C"/>
    <w:rsid w:val="00E55957"/>
    <w:rsid w:val="00E57492"/>
    <w:rsid w:val="00E57EFA"/>
    <w:rsid w:val="00E60FB6"/>
    <w:rsid w:val="00E612AD"/>
    <w:rsid w:val="00E62487"/>
    <w:rsid w:val="00E625D0"/>
    <w:rsid w:val="00E66BF8"/>
    <w:rsid w:val="00E67C28"/>
    <w:rsid w:val="00E67D28"/>
    <w:rsid w:val="00E7065B"/>
    <w:rsid w:val="00E72788"/>
    <w:rsid w:val="00E72E69"/>
    <w:rsid w:val="00E733EA"/>
    <w:rsid w:val="00E74264"/>
    <w:rsid w:val="00E74636"/>
    <w:rsid w:val="00E750B0"/>
    <w:rsid w:val="00E77701"/>
    <w:rsid w:val="00E779D3"/>
    <w:rsid w:val="00E8192B"/>
    <w:rsid w:val="00E82433"/>
    <w:rsid w:val="00E82858"/>
    <w:rsid w:val="00E83AE9"/>
    <w:rsid w:val="00E854F4"/>
    <w:rsid w:val="00E858E1"/>
    <w:rsid w:val="00E85E92"/>
    <w:rsid w:val="00E901CD"/>
    <w:rsid w:val="00E929A6"/>
    <w:rsid w:val="00E92A14"/>
    <w:rsid w:val="00E935AC"/>
    <w:rsid w:val="00E93A6E"/>
    <w:rsid w:val="00E93D77"/>
    <w:rsid w:val="00E93F8C"/>
    <w:rsid w:val="00E943C5"/>
    <w:rsid w:val="00E94742"/>
    <w:rsid w:val="00E94DCE"/>
    <w:rsid w:val="00E95475"/>
    <w:rsid w:val="00E9731E"/>
    <w:rsid w:val="00EA058E"/>
    <w:rsid w:val="00EA13B2"/>
    <w:rsid w:val="00EA28AC"/>
    <w:rsid w:val="00EA3448"/>
    <w:rsid w:val="00EA3E6D"/>
    <w:rsid w:val="00EA4768"/>
    <w:rsid w:val="00EA55DC"/>
    <w:rsid w:val="00EA743D"/>
    <w:rsid w:val="00EB0414"/>
    <w:rsid w:val="00EB2354"/>
    <w:rsid w:val="00EB3F7F"/>
    <w:rsid w:val="00EB4EA2"/>
    <w:rsid w:val="00EB59C2"/>
    <w:rsid w:val="00EB68B0"/>
    <w:rsid w:val="00EB6CAF"/>
    <w:rsid w:val="00EC1B94"/>
    <w:rsid w:val="00EC23D1"/>
    <w:rsid w:val="00EC428C"/>
    <w:rsid w:val="00EC429A"/>
    <w:rsid w:val="00EC6975"/>
    <w:rsid w:val="00EC6C9C"/>
    <w:rsid w:val="00EC7851"/>
    <w:rsid w:val="00EC7872"/>
    <w:rsid w:val="00ED0A04"/>
    <w:rsid w:val="00ED0BAF"/>
    <w:rsid w:val="00ED5E29"/>
    <w:rsid w:val="00ED60B5"/>
    <w:rsid w:val="00EE0604"/>
    <w:rsid w:val="00EE08BA"/>
    <w:rsid w:val="00EE0CCF"/>
    <w:rsid w:val="00EE1402"/>
    <w:rsid w:val="00EE1544"/>
    <w:rsid w:val="00EE35A7"/>
    <w:rsid w:val="00EE5053"/>
    <w:rsid w:val="00EE5270"/>
    <w:rsid w:val="00EE5C9E"/>
    <w:rsid w:val="00EF240D"/>
    <w:rsid w:val="00EF3957"/>
    <w:rsid w:val="00EF3B09"/>
    <w:rsid w:val="00EF48A3"/>
    <w:rsid w:val="00EF4F41"/>
    <w:rsid w:val="00EF6379"/>
    <w:rsid w:val="00EF6715"/>
    <w:rsid w:val="00EF67BB"/>
    <w:rsid w:val="00EF7203"/>
    <w:rsid w:val="00EF72D0"/>
    <w:rsid w:val="00EF7AFF"/>
    <w:rsid w:val="00EF7B63"/>
    <w:rsid w:val="00F0022A"/>
    <w:rsid w:val="00F00DDC"/>
    <w:rsid w:val="00F02174"/>
    <w:rsid w:val="00F036C4"/>
    <w:rsid w:val="00F04252"/>
    <w:rsid w:val="00F04DC5"/>
    <w:rsid w:val="00F06083"/>
    <w:rsid w:val="00F06CBE"/>
    <w:rsid w:val="00F06E79"/>
    <w:rsid w:val="00F07B08"/>
    <w:rsid w:val="00F1330D"/>
    <w:rsid w:val="00F1471B"/>
    <w:rsid w:val="00F1538A"/>
    <w:rsid w:val="00F16824"/>
    <w:rsid w:val="00F16D1F"/>
    <w:rsid w:val="00F17A2F"/>
    <w:rsid w:val="00F2003D"/>
    <w:rsid w:val="00F207D3"/>
    <w:rsid w:val="00F23FCD"/>
    <w:rsid w:val="00F2551D"/>
    <w:rsid w:val="00F26280"/>
    <w:rsid w:val="00F270E8"/>
    <w:rsid w:val="00F30C47"/>
    <w:rsid w:val="00F32610"/>
    <w:rsid w:val="00F32A5E"/>
    <w:rsid w:val="00F336E6"/>
    <w:rsid w:val="00F3435F"/>
    <w:rsid w:val="00F3451A"/>
    <w:rsid w:val="00F34B55"/>
    <w:rsid w:val="00F355AB"/>
    <w:rsid w:val="00F37D94"/>
    <w:rsid w:val="00F40620"/>
    <w:rsid w:val="00F41616"/>
    <w:rsid w:val="00F43415"/>
    <w:rsid w:val="00F446D6"/>
    <w:rsid w:val="00F44B70"/>
    <w:rsid w:val="00F4677D"/>
    <w:rsid w:val="00F4788C"/>
    <w:rsid w:val="00F50A2C"/>
    <w:rsid w:val="00F50A65"/>
    <w:rsid w:val="00F50D1C"/>
    <w:rsid w:val="00F51571"/>
    <w:rsid w:val="00F516A1"/>
    <w:rsid w:val="00F51A5F"/>
    <w:rsid w:val="00F51CA0"/>
    <w:rsid w:val="00F51FFB"/>
    <w:rsid w:val="00F54FE8"/>
    <w:rsid w:val="00F56668"/>
    <w:rsid w:val="00F612E8"/>
    <w:rsid w:val="00F63121"/>
    <w:rsid w:val="00F64942"/>
    <w:rsid w:val="00F6500A"/>
    <w:rsid w:val="00F65FE4"/>
    <w:rsid w:val="00F66325"/>
    <w:rsid w:val="00F67134"/>
    <w:rsid w:val="00F67436"/>
    <w:rsid w:val="00F678EF"/>
    <w:rsid w:val="00F67DB4"/>
    <w:rsid w:val="00F67EE4"/>
    <w:rsid w:val="00F7062E"/>
    <w:rsid w:val="00F707C0"/>
    <w:rsid w:val="00F71018"/>
    <w:rsid w:val="00F71257"/>
    <w:rsid w:val="00F717E5"/>
    <w:rsid w:val="00F71F7D"/>
    <w:rsid w:val="00F74523"/>
    <w:rsid w:val="00F745A7"/>
    <w:rsid w:val="00F74972"/>
    <w:rsid w:val="00F75191"/>
    <w:rsid w:val="00F7529B"/>
    <w:rsid w:val="00F774D9"/>
    <w:rsid w:val="00F77934"/>
    <w:rsid w:val="00F779D3"/>
    <w:rsid w:val="00F77F16"/>
    <w:rsid w:val="00F809AE"/>
    <w:rsid w:val="00F80E60"/>
    <w:rsid w:val="00F81216"/>
    <w:rsid w:val="00F81415"/>
    <w:rsid w:val="00F81B5D"/>
    <w:rsid w:val="00F82E2C"/>
    <w:rsid w:val="00F83958"/>
    <w:rsid w:val="00F84D35"/>
    <w:rsid w:val="00F84DCA"/>
    <w:rsid w:val="00F86329"/>
    <w:rsid w:val="00F8754C"/>
    <w:rsid w:val="00F9137F"/>
    <w:rsid w:val="00F918BA"/>
    <w:rsid w:val="00F9197E"/>
    <w:rsid w:val="00F9396A"/>
    <w:rsid w:val="00F93ED0"/>
    <w:rsid w:val="00F9438D"/>
    <w:rsid w:val="00F94D87"/>
    <w:rsid w:val="00F95016"/>
    <w:rsid w:val="00F96779"/>
    <w:rsid w:val="00FA066D"/>
    <w:rsid w:val="00FA3340"/>
    <w:rsid w:val="00FA36F1"/>
    <w:rsid w:val="00FA3B65"/>
    <w:rsid w:val="00FA3CA0"/>
    <w:rsid w:val="00FA4246"/>
    <w:rsid w:val="00FA47A4"/>
    <w:rsid w:val="00FA4E2A"/>
    <w:rsid w:val="00FA5C0C"/>
    <w:rsid w:val="00FA5C5D"/>
    <w:rsid w:val="00FB0747"/>
    <w:rsid w:val="00FB1F29"/>
    <w:rsid w:val="00FB26D6"/>
    <w:rsid w:val="00FB30E1"/>
    <w:rsid w:val="00FB364F"/>
    <w:rsid w:val="00FB52BD"/>
    <w:rsid w:val="00FB5F19"/>
    <w:rsid w:val="00FB6DF4"/>
    <w:rsid w:val="00FC048A"/>
    <w:rsid w:val="00FC0632"/>
    <w:rsid w:val="00FC227B"/>
    <w:rsid w:val="00FC5842"/>
    <w:rsid w:val="00FC5D95"/>
    <w:rsid w:val="00FD0DD6"/>
    <w:rsid w:val="00FD24A4"/>
    <w:rsid w:val="00FD24BE"/>
    <w:rsid w:val="00FD2B0C"/>
    <w:rsid w:val="00FD3691"/>
    <w:rsid w:val="00FD42D1"/>
    <w:rsid w:val="00FE0EE9"/>
    <w:rsid w:val="00FE31F8"/>
    <w:rsid w:val="00FE5A9A"/>
    <w:rsid w:val="00FE6FEB"/>
    <w:rsid w:val="00FE73C8"/>
    <w:rsid w:val="00FE7C70"/>
    <w:rsid w:val="00FE7F20"/>
    <w:rsid w:val="00FF2B9A"/>
    <w:rsid w:val="00FF2D5F"/>
    <w:rsid w:val="00FF36BE"/>
    <w:rsid w:val="00FF37EA"/>
    <w:rsid w:val="00FF46D0"/>
    <w:rsid w:val="00FF490D"/>
    <w:rsid w:val="00FF4CBD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4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03D"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7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rsid w:val="00F20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F1471B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F2003D"/>
    <w:rPr>
      <w:rFonts w:cs="Times New Roman"/>
    </w:rPr>
  </w:style>
  <w:style w:type="character" w:styleId="Hyperlink">
    <w:name w:val="Hyperlink"/>
    <w:basedOn w:val="Absatz-Standardschriftart"/>
    <w:uiPriority w:val="99"/>
    <w:rsid w:val="00F2003D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F2003D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9729B"/>
    <w:rPr>
      <w:rFonts w:ascii="Arial" w:hAnsi="Arial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F2003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9729B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F20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729B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BA60EE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D11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9B"/>
    <w:rPr>
      <w:sz w:val="0"/>
      <w:szCs w:val="0"/>
    </w:rPr>
  </w:style>
  <w:style w:type="character" w:customStyle="1" w:styleId="longtext">
    <w:name w:val="long_text"/>
    <w:basedOn w:val="Absatz-Standardschriftart"/>
    <w:rsid w:val="004D0D88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F67436"/>
    <w:rPr>
      <w:i/>
    </w:rPr>
  </w:style>
  <w:style w:type="character" w:styleId="Kommentarzeichen">
    <w:name w:val="annotation reference"/>
    <w:basedOn w:val="Absatz-Standardschriftart"/>
    <w:rsid w:val="00A50843"/>
    <w:rPr>
      <w:sz w:val="16"/>
    </w:rPr>
  </w:style>
  <w:style w:type="paragraph" w:styleId="Kommentartext">
    <w:name w:val="annotation text"/>
    <w:basedOn w:val="Standard"/>
    <w:link w:val="KommentartextZchn"/>
    <w:rsid w:val="00A508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50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50843"/>
    <w:rPr>
      <w:rFonts w:ascii="Arial" w:hAnsi="Arial"/>
      <w:b/>
    </w:rPr>
  </w:style>
  <w:style w:type="character" w:customStyle="1" w:styleId="highlight">
    <w:name w:val="highlight"/>
    <w:basedOn w:val="Absatz-Standardschriftart"/>
    <w:rsid w:val="00D75052"/>
  </w:style>
  <w:style w:type="paragraph" w:styleId="Listenabsatz">
    <w:name w:val="List Paragraph"/>
    <w:basedOn w:val="Standard"/>
    <w:uiPriority w:val="34"/>
    <w:qFormat/>
    <w:rsid w:val="00613DB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950526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50526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950526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950526"/>
    <w:rPr>
      <w:rFonts w:ascii="Arial" w:hAnsi="Arial" w:cs="Arial"/>
      <w:noProof/>
      <w:sz w:val="24"/>
      <w:szCs w:val="24"/>
    </w:rPr>
  </w:style>
  <w:style w:type="character" w:customStyle="1" w:styleId="jrnl">
    <w:name w:val="jrnl"/>
    <w:basedOn w:val="Absatz-Standardschriftart"/>
    <w:rsid w:val="0026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03D"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7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rsid w:val="00F20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F1471B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F2003D"/>
    <w:rPr>
      <w:rFonts w:cs="Times New Roman"/>
    </w:rPr>
  </w:style>
  <w:style w:type="character" w:styleId="Hyperlink">
    <w:name w:val="Hyperlink"/>
    <w:basedOn w:val="Absatz-Standardschriftart"/>
    <w:uiPriority w:val="99"/>
    <w:rsid w:val="00F2003D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F2003D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9729B"/>
    <w:rPr>
      <w:rFonts w:ascii="Arial" w:hAnsi="Arial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F2003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9729B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F20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729B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BA60EE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D11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9B"/>
    <w:rPr>
      <w:sz w:val="0"/>
      <w:szCs w:val="0"/>
    </w:rPr>
  </w:style>
  <w:style w:type="character" w:customStyle="1" w:styleId="longtext">
    <w:name w:val="long_text"/>
    <w:basedOn w:val="Absatz-Standardschriftart"/>
    <w:rsid w:val="004D0D88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F67436"/>
    <w:rPr>
      <w:i/>
    </w:rPr>
  </w:style>
  <w:style w:type="character" w:styleId="Kommentarzeichen">
    <w:name w:val="annotation reference"/>
    <w:basedOn w:val="Absatz-Standardschriftart"/>
    <w:rsid w:val="00A50843"/>
    <w:rPr>
      <w:sz w:val="16"/>
    </w:rPr>
  </w:style>
  <w:style w:type="paragraph" w:styleId="Kommentartext">
    <w:name w:val="annotation text"/>
    <w:basedOn w:val="Standard"/>
    <w:link w:val="KommentartextZchn"/>
    <w:rsid w:val="00A508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50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50843"/>
    <w:rPr>
      <w:rFonts w:ascii="Arial" w:hAnsi="Arial"/>
      <w:b/>
    </w:rPr>
  </w:style>
  <w:style w:type="character" w:customStyle="1" w:styleId="highlight">
    <w:name w:val="highlight"/>
    <w:basedOn w:val="Absatz-Standardschriftart"/>
    <w:rsid w:val="00D75052"/>
  </w:style>
  <w:style w:type="paragraph" w:styleId="Listenabsatz">
    <w:name w:val="List Paragraph"/>
    <w:basedOn w:val="Standard"/>
    <w:uiPriority w:val="34"/>
    <w:qFormat/>
    <w:rsid w:val="00613DB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950526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50526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950526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950526"/>
    <w:rPr>
      <w:rFonts w:ascii="Arial" w:hAnsi="Arial" w:cs="Arial"/>
      <w:noProof/>
      <w:sz w:val="24"/>
      <w:szCs w:val="24"/>
    </w:rPr>
  </w:style>
  <w:style w:type="character" w:customStyle="1" w:styleId="jrnl">
    <w:name w:val="jrnl"/>
    <w:basedOn w:val="Absatz-Standardschriftart"/>
    <w:rsid w:val="0026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19">
      <w:marLeft w:val="64"/>
      <w:marRight w:val="64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QUIPS tonsillectomy</vt:lpstr>
    </vt:vector>
  </TitlesOfParts>
  <Company>HNO-Universitätsklinik Jena</Company>
  <LinksUpToDate>false</LinksUpToDate>
  <CharactersWithSpaces>2628</CharactersWithSpaces>
  <SharedDoc>false</SharedDoc>
  <HLinks>
    <vt:vector size="126" baseType="variant"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mailto:orlando.guntinas@med.uni-jena.de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QUIPS tonsillectomy</dc:title>
  <dc:creator>Prof. Dr. med. O. Guntinas-Lichius</dc:creator>
  <cp:lastModifiedBy>Guntinas Lichius, Orlando</cp:lastModifiedBy>
  <cp:revision>2</cp:revision>
  <cp:lastPrinted>2003-06-30T09:13:00Z</cp:lastPrinted>
  <dcterms:created xsi:type="dcterms:W3CDTF">2016-03-26T12:50:00Z</dcterms:created>
  <dcterms:modified xsi:type="dcterms:W3CDTF">2016-03-26T12:50:00Z</dcterms:modified>
</cp:coreProperties>
</file>