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105" w:rsidRPr="009E28A2" w:rsidRDefault="001F5105" w:rsidP="001F5105">
      <w:pPr>
        <w:widowControl w:val="0"/>
        <w:wordWrap w:val="0"/>
        <w:autoSpaceDE w:val="0"/>
        <w:autoSpaceDN w:val="0"/>
        <w:spacing w:line="480" w:lineRule="auto"/>
        <w:jc w:val="both"/>
        <w:rPr>
          <w:rFonts w:ascii="Times New Roman" w:eastAsia="바탕" w:hAnsi="Times New Roman" w:cs="Times New Roman"/>
          <w:b/>
          <w:color w:val="auto"/>
          <w:kern w:val="2"/>
          <w:szCs w:val="22"/>
        </w:rPr>
      </w:pPr>
      <w:proofErr w:type="gramStart"/>
      <w:r w:rsidRPr="007C01BD">
        <w:rPr>
          <w:rFonts w:ascii="Times New Roman" w:hAnsi="Times New Roman" w:cs="Times New Roman"/>
          <w:b/>
        </w:rPr>
        <w:t>S</w:t>
      </w:r>
      <w:r w:rsidR="00FD11FF">
        <w:rPr>
          <w:rFonts w:ascii="Times New Roman" w:hAnsi="Times New Roman" w:cs="Times New Roman" w:hint="eastAsia"/>
          <w:b/>
        </w:rPr>
        <w:t>1</w:t>
      </w:r>
      <w:r w:rsidRPr="007C01BD">
        <w:rPr>
          <w:rFonts w:ascii="Times New Roman" w:hAnsi="Times New Roman" w:cs="Times New Roman"/>
          <w:b/>
        </w:rPr>
        <w:t xml:space="preserve"> Table</w:t>
      </w:r>
      <w:r w:rsidRPr="009E28A2">
        <w:rPr>
          <w:rFonts w:ascii="Times New Roman" w:hAnsi="Times New Roman" w:cs="Times New Roman" w:hint="eastAsia"/>
          <w:b/>
        </w:rPr>
        <w:t>.</w:t>
      </w:r>
      <w:proofErr w:type="gramEnd"/>
      <w:r w:rsidRPr="009E28A2">
        <w:rPr>
          <w:rFonts w:ascii="Times New Roman" w:hAnsi="Times New Roman" w:cs="Times New Roman" w:hint="eastAsia"/>
          <w:b/>
        </w:rPr>
        <w:t xml:space="preserve"> </w:t>
      </w:r>
      <w:r w:rsidRPr="009E28A2">
        <w:rPr>
          <w:rFonts w:ascii="Times New Roman" w:eastAsia="바탕" w:hAnsi="Times New Roman" w:cs="Times New Roman"/>
          <w:b/>
          <w:color w:val="auto"/>
          <w:kern w:val="2"/>
          <w:szCs w:val="22"/>
        </w:rPr>
        <w:t>Sequences of PCR primers used in this study.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111"/>
        <w:gridCol w:w="3840"/>
        <w:gridCol w:w="129"/>
        <w:gridCol w:w="4111"/>
      </w:tblGrid>
      <w:tr w:rsidR="001F5105" w:rsidRPr="00EA0FEA" w:rsidTr="00A03ED7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proofErr w:type="spellStart"/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Semiquantitative</w:t>
            </w:r>
            <w:proofErr w:type="spellEnd"/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 xml:space="preserve"> RT-PCR</w:t>
            </w:r>
          </w:p>
        </w:tc>
      </w:tr>
      <w:tr w:rsidR="001F5105" w:rsidRPr="00EA0FEA" w:rsidTr="00A03ED7">
        <w:tc>
          <w:tcPr>
            <w:tcW w:w="1273" w:type="dxa"/>
            <w:tcBorders>
              <w:left w:val="nil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 xml:space="preserve">Gene </w:t>
            </w:r>
          </w:p>
        </w:tc>
        <w:tc>
          <w:tcPr>
            <w:tcW w:w="39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Sense (5′→3′)</w:t>
            </w:r>
          </w:p>
        </w:tc>
        <w:tc>
          <w:tcPr>
            <w:tcW w:w="4240" w:type="dxa"/>
            <w:gridSpan w:val="2"/>
            <w:tcBorders>
              <w:left w:val="nil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Antisense (5′→3′)</w:t>
            </w:r>
          </w:p>
        </w:tc>
      </w:tr>
      <w:tr w:rsidR="001F5105" w:rsidRPr="00EA0FEA" w:rsidTr="00A03ED7">
        <w:trPr>
          <w:trHeight w:val="725"/>
        </w:trPr>
        <w:tc>
          <w:tcPr>
            <w:tcW w:w="1273" w:type="dxa"/>
            <w:tcBorders>
              <w:left w:val="nil"/>
              <w:right w:val="nil"/>
            </w:tcBorders>
          </w:tcPr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MCT-1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MCT-2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MCT-3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MCT-4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MCT-5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MCT-6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MCT-7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MCT-8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EA0FEA"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  <w:t>LDH-A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EA0FEA"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  <w:t>LDH-B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eastAsia="바탕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Cs w:val="22"/>
              </w:rPr>
              <w:t>TRAP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eastAsia="바탕" w:hAnsi="Times New Roman" w:cs="Times New Roman"/>
                <w:i/>
                <w:color w:val="auto"/>
                <w:kern w:val="2"/>
                <w:szCs w:val="22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Cs w:val="22"/>
              </w:rPr>
              <w:t>Ctsk</w:t>
            </w:r>
            <w:proofErr w:type="spellEnd"/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eastAsia="바탕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Cs w:val="22"/>
              </w:rPr>
              <w:t>NFATc1</w:t>
            </w:r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A0FEA">
              <w:rPr>
                <w:rFonts w:ascii="Times New Roman" w:eastAsia="바탕" w:hAnsi="Times New Roman" w:cs="Times New Roman"/>
                <w:i/>
                <w:color w:val="auto"/>
                <w:kern w:val="2"/>
                <w:szCs w:val="22"/>
              </w:rPr>
              <w:t>G</w:t>
            </w:r>
            <w:r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Cs w:val="22"/>
              </w:rPr>
              <w:t>APDH</w:t>
            </w:r>
          </w:p>
        </w:tc>
        <w:tc>
          <w:tcPr>
            <w:tcW w:w="3951" w:type="dxa"/>
            <w:gridSpan w:val="2"/>
            <w:tcBorders>
              <w:left w:val="nil"/>
              <w:right w:val="nil"/>
            </w:tcBorders>
          </w:tcPr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TGGGGGTGGGCAGTGTTAGTC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TCTGTGCGTCCTTTATCTCCATTG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CATCTTCTACCTTGCTGGCT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AGGCGGTCAGCGTCTTTTTCAA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AGGATGGGGGTGGATGGTC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ACTGCTGGCCCGATATCTTCTGGA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ACAAAAGGCGTTCGGTAGTCA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CTGGATAGTGGTGTTTGCAGC</w:t>
            </w:r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GGGGCCCGTCAGCAAGAG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GTGGGCGTTGGACAAGTGGGTATG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55934">
              <w:rPr>
                <w:rFonts w:ascii="Times New Roman" w:hAnsi="Times New Roman" w:cs="Times New Roman"/>
                <w:color w:val="auto"/>
                <w:szCs w:val="22"/>
              </w:rPr>
              <w:t>ACTTCCCCAGCCCTTACTACC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55934">
              <w:rPr>
                <w:rFonts w:ascii="Times New Roman" w:hAnsi="Times New Roman" w:cs="Times New Roman"/>
                <w:color w:val="auto"/>
                <w:szCs w:val="22"/>
              </w:rPr>
              <w:t>CTTGTGGACTGTGTGACT</w:t>
            </w:r>
          </w:p>
          <w:p w:rsidR="001F5105" w:rsidRPr="00C61101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55934">
              <w:rPr>
                <w:rFonts w:ascii="Times New Roman" w:hAnsi="Times New Roman" w:cs="Times New Roman"/>
                <w:color w:val="auto"/>
                <w:szCs w:val="22"/>
              </w:rPr>
              <w:t>TGCTCCTCCTCCTGCTGCTC</w:t>
            </w:r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CAAGGCTGTGGGCAAGGTCA</w:t>
            </w:r>
          </w:p>
        </w:tc>
        <w:tc>
          <w:tcPr>
            <w:tcW w:w="4240" w:type="dxa"/>
            <w:gridSpan w:val="2"/>
            <w:tcBorders>
              <w:left w:val="nil"/>
              <w:right w:val="nil"/>
            </w:tcBorders>
          </w:tcPr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TTTAGGAGGAGGCCCCCAAGAAT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CTCCCCTTCCAGCCATAGTTGTTA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CACTGTGAACAGGGTCTAAC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TGGGGTCCGCGGGGCTCAGT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AGAACGGGCAATTGCTGTAGAAA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ATTGGTGAGCCCGTTGATGAGGAT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GCGGGGCTTTCATCTGG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GGCGACGTTGAAAGTAGTGG</w:t>
            </w:r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CCAATGGCCCAGGATGTGTAACC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5D09">
              <w:rPr>
                <w:rFonts w:ascii="Times New Roman" w:hAnsi="Times New Roman" w:cs="Times New Roman"/>
                <w:color w:val="auto"/>
                <w:szCs w:val="22"/>
              </w:rPr>
              <w:t>TGAGGTAGCGGAATCGAGCAGAAT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55934">
              <w:rPr>
                <w:rFonts w:ascii="Times New Roman" w:hAnsi="Times New Roman" w:cs="Times New Roman"/>
                <w:color w:val="auto"/>
                <w:szCs w:val="22"/>
              </w:rPr>
              <w:t>TCAGCACATAGCCCACACCG</w:t>
            </w:r>
          </w:p>
          <w:p w:rsidR="001F5105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55934">
              <w:rPr>
                <w:rFonts w:ascii="Times New Roman" w:hAnsi="Times New Roman" w:cs="Times New Roman"/>
                <w:color w:val="auto"/>
                <w:szCs w:val="22"/>
              </w:rPr>
              <w:t>AACACTGCATGGTTCACA</w:t>
            </w:r>
          </w:p>
          <w:p w:rsidR="001F5105" w:rsidRPr="00C61101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55934">
              <w:rPr>
                <w:rFonts w:ascii="Times New Roman" w:hAnsi="Times New Roman" w:cs="Times New Roman"/>
                <w:color w:val="auto"/>
                <w:szCs w:val="22"/>
              </w:rPr>
              <w:t>CGTCTTCCACCTCCACGTCG</w:t>
            </w:r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AGGTGGAAGAGTGGGAGTTGCTG</w:t>
            </w:r>
          </w:p>
        </w:tc>
      </w:tr>
      <w:tr w:rsidR="001F5105" w:rsidRPr="00EA0FEA" w:rsidTr="00A03ED7">
        <w:trPr>
          <w:trHeight w:val="251"/>
        </w:trPr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Quantitative RT-PCR</w:t>
            </w:r>
          </w:p>
        </w:tc>
      </w:tr>
      <w:tr w:rsidR="001F5105" w:rsidRPr="00EA0FEA" w:rsidTr="00A03ED7">
        <w:trPr>
          <w:trHeight w:val="251"/>
        </w:trPr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 xml:space="preserve">Gene 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Sense (5′→3′)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szCs w:val="22"/>
              </w:rPr>
              <w:t>Antisense (5′→3′)</w:t>
            </w:r>
          </w:p>
        </w:tc>
      </w:tr>
      <w:tr w:rsidR="001F5105" w:rsidRPr="00EA0FEA" w:rsidTr="00A03ED7">
        <w:trPr>
          <w:trHeight w:val="251"/>
        </w:trPr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1F5105" w:rsidRDefault="001F5105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EA0FEA"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  <w:t>LDH-A</w:t>
            </w:r>
          </w:p>
          <w:p w:rsidR="001F5105" w:rsidRDefault="001F5105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EA0FEA"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  <w:t>LDH-B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  <w:i/>
              </w:rPr>
              <w:t>ATP6v0d2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  <w:i/>
              </w:rPr>
              <w:t>DC-STAMP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  <w:i/>
              </w:rPr>
              <w:t>β</w:t>
            </w:r>
            <w:r w:rsidRPr="000E0253">
              <w:rPr>
                <w:rFonts w:ascii="Times New Roman"/>
                <w:i/>
              </w:rPr>
              <w:t>3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0E0253">
              <w:rPr>
                <w:rFonts w:ascii="Times New Roman" w:hint="eastAsia"/>
                <w:i/>
              </w:rPr>
              <w:t>NFATc1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 w:rsidRPr="000E0253">
              <w:rPr>
                <w:rFonts w:ascii="Times New Roman" w:hint="eastAsia"/>
                <w:i/>
              </w:rPr>
              <w:t>p65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TRAP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Cs w:val="22"/>
              </w:rPr>
              <w:t>Ctsk</w:t>
            </w:r>
            <w:proofErr w:type="spellEnd"/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OSCAR</w:t>
            </w:r>
          </w:p>
          <w:p w:rsid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OC-STAMP</w:t>
            </w:r>
          </w:p>
          <w:p w:rsidR="00DC77AD" w:rsidRPr="00DC77AD" w:rsidRDefault="00DC77AD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i/>
                <w:color w:val="auto"/>
                <w:kern w:val="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color w:val="auto"/>
                <w:kern w:val="2"/>
                <w:szCs w:val="22"/>
              </w:rPr>
              <w:t>CD200</w:t>
            </w:r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>
              <w:rPr>
                <w:rFonts w:ascii="Times New Roman" w:eastAsia="바탕" w:hAnsi="Times New Roman" w:cs="Times New Roman" w:hint="eastAsia"/>
                <w:i/>
                <w:color w:val="auto"/>
                <w:kern w:val="2"/>
                <w:szCs w:val="22"/>
              </w:rPr>
              <w:t>GAPDH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1F5105" w:rsidRDefault="001F5105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7C6DE6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GAGGTTCACAAGCAGGTGGT</w:t>
            </w:r>
          </w:p>
          <w:p w:rsidR="001F5105" w:rsidRPr="00EA0FEA" w:rsidRDefault="001F5105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7C6DE6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TGGCATTCATCCCAGCAG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TCAGATCTCTTCAAGGCTGTGCTG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TGGAAGTTCACTTGAAACTACGTG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GATGACATCGAGCAGGTGAAAGAG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GAGACAGACATCGGGAGGAAGA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GCGTACACATTCTGGGGAGT</w:t>
            </w:r>
          </w:p>
          <w:p w:rsidR="00DC77AD" w:rsidRDefault="000374A8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374A8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CTGGAGTGCACGATGCCAGCGACA</w:t>
            </w:r>
          </w:p>
          <w:p w:rsidR="00DC77AD" w:rsidRDefault="000374A8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374A8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ACGGAGGCATTGACTCTGAAGATG</w:t>
            </w:r>
          </w:p>
          <w:p w:rsidR="00DC77AD" w:rsidRDefault="00A03ED7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A03ED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GCTGGTAACGGATCAGCTCCCCAGA</w:t>
            </w:r>
          </w:p>
          <w:p w:rsidR="00DC77AD" w:rsidRDefault="00A03ED7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A03ED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CCTTGGTGCTACAGGCCTAC</w:t>
            </w:r>
          </w:p>
          <w:p w:rsidR="00DC77AD" w:rsidRDefault="00A03ED7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A03ED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AGCCCAGAAAACATGGTCAC</w:t>
            </w:r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AGGTCGGTGTGAACGGATTTG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1F5105" w:rsidRDefault="001F5105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9F2AA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TTTCCACCATGATTAAGGGTC</w:t>
            </w:r>
          </w:p>
          <w:p w:rsidR="001F5105" w:rsidRPr="00EA0FEA" w:rsidRDefault="001F5105" w:rsidP="00DC77AD">
            <w:pPr>
              <w:widowControl w:val="0"/>
              <w:autoSpaceDE w:val="0"/>
              <w:autoSpaceDN w:val="0"/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9F2AA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TGCCTATGAAGTCATCAAGCT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DC77AD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GTGCCAAATGAGTTCAGAGTGATG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CTCGGTTTCCCGTCAGCCTCTCTC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CCGGTCATGGATAGTGATGAGTAG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GTGGGATGTGAACTCGGAAGA</w:t>
            </w:r>
          </w:p>
          <w:p w:rsidR="00DC77AD" w:rsidRDefault="00DC77AD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E0253">
              <w:rPr>
                <w:rFonts w:ascii="Times New Roman"/>
              </w:rPr>
              <w:t>GTTAATGCTCCTGCGAAAGC</w:t>
            </w:r>
          </w:p>
          <w:p w:rsidR="00DC77AD" w:rsidRDefault="000374A8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374A8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TCCGTGCTCGGCGATGGACCAGA</w:t>
            </w:r>
          </w:p>
          <w:p w:rsidR="00DC77AD" w:rsidRDefault="000374A8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0374A8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GGAAGCACCAACGAGAGGAGAAAT</w:t>
            </w:r>
          </w:p>
          <w:p w:rsidR="00DC77AD" w:rsidRDefault="00A03ED7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A03ED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CCAAGGAGCCAGAACCTTCGAAACT</w:t>
            </w:r>
          </w:p>
          <w:p w:rsidR="00DC77AD" w:rsidRDefault="00A03ED7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A03ED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CAGAGTCCGAGTTCCCTGTC</w:t>
            </w:r>
          </w:p>
          <w:p w:rsidR="00DC77AD" w:rsidRDefault="00A03ED7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Cs w:val="22"/>
              </w:rPr>
            </w:pPr>
            <w:r w:rsidRPr="00A03ED7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AAGGCAAGCTGTTCCTGAGA</w:t>
            </w:r>
            <w:bookmarkStart w:id="0" w:name="_GoBack"/>
            <w:bookmarkEnd w:id="0"/>
          </w:p>
          <w:p w:rsidR="001F5105" w:rsidRPr="00EA0FEA" w:rsidRDefault="001F5105" w:rsidP="00DC77AD">
            <w:pPr>
              <w:spacing w:after="20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EA0FEA">
              <w:rPr>
                <w:rFonts w:ascii="Times New Roman" w:hAnsi="Times New Roman" w:cs="Times New Roman"/>
                <w:color w:val="auto"/>
                <w:kern w:val="2"/>
                <w:szCs w:val="22"/>
              </w:rPr>
              <w:t>TGTAGACCATGTAGTTGAGGT</w:t>
            </w:r>
          </w:p>
        </w:tc>
      </w:tr>
    </w:tbl>
    <w:p w:rsidR="001F5105" w:rsidRPr="000964FD" w:rsidRDefault="001F5105" w:rsidP="001F5105">
      <w:pPr>
        <w:spacing w:line="480" w:lineRule="auto"/>
        <w:jc w:val="both"/>
        <w:rPr>
          <w:rFonts w:ascii="Times New Roman" w:hAnsi="Times New Roman" w:cs="Times New Roman"/>
          <w:szCs w:val="22"/>
        </w:rPr>
      </w:pPr>
    </w:p>
    <w:p w:rsidR="006D4738" w:rsidRDefault="006D4738" w:rsidP="001F5105">
      <w:pPr>
        <w:spacing w:line="480" w:lineRule="auto"/>
        <w:jc w:val="both"/>
        <w:rPr>
          <w:rFonts w:ascii="Times New Roman" w:hAnsi="Times New Roman" w:cs="Times New Roman"/>
          <w:szCs w:val="22"/>
        </w:rPr>
      </w:pPr>
    </w:p>
    <w:sectPr w:rsidR="006D47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3B" w:rsidRDefault="0017163B" w:rsidP="00EA79B7">
      <w:pPr>
        <w:spacing w:line="240" w:lineRule="auto"/>
      </w:pPr>
      <w:r>
        <w:separator/>
      </w:r>
    </w:p>
  </w:endnote>
  <w:endnote w:type="continuationSeparator" w:id="0">
    <w:p w:rsidR="0017163B" w:rsidRDefault="0017163B" w:rsidP="00EA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3B" w:rsidRDefault="0017163B" w:rsidP="00EA79B7">
      <w:pPr>
        <w:spacing w:line="240" w:lineRule="auto"/>
      </w:pPr>
      <w:r>
        <w:separator/>
      </w:r>
    </w:p>
  </w:footnote>
  <w:footnote w:type="continuationSeparator" w:id="0">
    <w:p w:rsidR="0017163B" w:rsidRDefault="0017163B" w:rsidP="00EA79B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B">
    <w15:presenceInfo w15:providerId="None" w15:userId="Andrew 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o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tet2ar5wavwcep9dd5er9de9xpxasdd2sr&quot;&gt;LDH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5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4&lt;/item&gt;&lt;item&gt;35&lt;/item&gt;&lt;item&gt;39&lt;/item&gt;&lt;/record-ids&gt;&lt;/item&gt;&lt;/Libraries&gt;"/>
  </w:docVars>
  <w:rsids>
    <w:rsidRoot w:val="002E24AC"/>
    <w:rsid w:val="000034D6"/>
    <w:rsid w:val="00013C31"/>
    <w:rsid w:val="00023E5C"/>
    <w:rsid w:val="000243C3"/>
    <w:rsid w:val="00026208"/>
    <w:rsid w:val="00027009"/>
    <w:rsid w:val="00030B07"/>
    <w:rsid w:val="00032DFE"/>
    <w:rsid w:val="000374A8"/>
    <w:rsid w:val="00040F09"/>
    <w:rsid w:val="00041C9C"/>
    <w:rsid w:val="000423DE"/>
    <w:rsid w:val="0004386F"/>
    <w:rsid w:val="000515DE"/>
    <w:rsid w:val="00053E34"/>
    <w:rsid w:val="000544D2"/>
    <w:rsid w:val="00054C4F"/>
    <w:rsid w:val="0005551A"/>
    <w:rsid w:val="00056C26"/>
    <w:rsid w:val="00056C89"/>
    <w:rsid w:val="000630BC"/>
    <w:rsid w:val="00075099"/>
    <w:rsid w:val="00075FB0"/>
    <w:rsid w:val="00076165"/>
    <w:rsid w:val="000765E3"/>
    <w:rsid w:val="000777C0"/>
    <w:rsid w:val="000825BA"/>
    <w:rsid w:val="000840BD"/>
    <w:rsid w:val="00094DF1"/>
    <w:rsid w:val="000964FD"/>
    <w:rsid w:val="000A04B7"/>
    <w:rsid w:val="000A4AD7"/>
    <w:rsid w:val="000A4F93"/>
    <w:rsid w:val="000A7CC2"/>
    <w:rsid w:val="000B0D98"/>
    <w:rsid w:val="000B1519"/>
    <w:rsid w:val="000B5386"/>
    <w:rsid w:val="000C1068"/>
    <w:rsid w:val="000C2BA2"/>
    <w:rsid w:val="000C518D"/>
    <w:rsid w:val="000C625A"/>
    <w:rsid w:val="000C6644"/>
    <w:rsid w:val="000C7736"/>
    <w:rsid w:val="000D0007"/>
    <w:rsid w:val="000D2F75"/>
    <w:rsid w:val="000F5A59"/>
    <w:rsid w:val="001010FC"/>
    <w:rsid w:val="00102B01"/>
    <w:rsid w:val="0010335F"/>
    <w:rsid w:val="00104375"/>
    <w:rsid w:val="00106776"/>
    <w:rsid w:val="0010734F"/>
    <w:rsid w:val="00116774"/>
    <w:rsid w:val="00122569"/>
    <w:rsid w:val="00130747"/>
    <w:rsid w:val="00134C70"/>
    <w:rsid w:val="00135C01"/>
    <w:rsid w:val="001360D8"/>
    <w:rsid w:val="0013735F"/>
    <w:rsid w:val="00137BAC"/>
    <w:rsid w:val="00137BB5"/>
    <w:rsid w:val="00137BC0"/>
    <w:rsid w:val="001410BD"/>
    <w:rsid w:val="00141707"/>
    <w:rsid w:val="00143AD3"/>
    <w:rsid w:val="00151014"/>
    <w:rsid w:val="001544EF"/>
    <w:rsid w:val="001554B6"/>
    <w:rsid w:val="00165253"/>
    <w:rsid w:val="00165A80"/>
    <w:rsid w:val="001664A1"/>
    <w:rsid w:val="00166D5B"/>
    <w:rsid w:val="001712FB"/>
    <w:rsid w:val="0017163B"/>
    <w:rsid w:val="001731AA"/>
    <w:rsid w:val="001742C1"/>
    <w:rsid w:val="00174624"/>
    <w:rsid w:val="00186153"/>
    <w:rsid w:val="001865BC"/>
    <w:rsid w:val="00190D12"/>
    <w:rsid w:val="00190E08"/>
    <w:rsid w:val="0019180F"/>
    <w:rsid w:val="001959D3"/>
    <w:rsid w:val="001A3901"/>
    <w:rsid w:val="001A4F1E"/>
    <w:rsid w:val="001B3268"/>
    <w:rsid w:val="001B39F6"/>
    <w:rsid w:val="001C3BE9"/>
    <w:rsid w:val="001C6A49"/>
    <w:rsid w:val="001D20B5"/>
    <w:rsid w:val="001D39D3"/>
    <w:rsid w:val="001E2461"/>
    <w:rsid w:val="001E2EEA"/>
    <w:rsid w:val="001F0BAB"/>
    <w:rsid w:val="001F3D5B"/>
    <w:rsid w:val="001F48A2"/>
    <w:rsid w:val="001F5105"/>
    <w:rsid w:val="00202737"/>
    <w:rsid w:val="00202AE9"/>
    <w:rsid w:val="002044A6"/>
    <w:rsid w:val="00204F13"/>
    <w:rsid w:val="00204FB2"/>
    <w:rsid w:val="002124A2"/>
    <w:rsid w:val="00212A91"/>
    <w:rsid w:val="00212BA8"/>
    <w:rsid w:val="00215E7B"/>
    <w:rsid w:val="00226CD2"/>
    <w:rsid w:val="002364E8"/>
    <w:rsid w:val="00245096"/>
    <w:rsid w:val="0024624F"/>
    <w:rsid w:val="0024771E"/>
    <w:rsid w:val="002506EF"/>
    <w:rsid w:val="00250EA0"/>
    <w:rsid w:val="002527EA"/>
    <w:rsid w:val="0026389A"/>
    <w:rsid w:val="00264860"/>
    <w:rsid w:val="00280F72"/>
    <w:rsid w:val="0028206F"/>
    <w:rsid w:val="002915A1"/>
    <w:rsid w:val="00291E5D"/>
    <w:rsid w:val="00292238"/>
    <w:rsid w:val="002923B3"/>
    <w:rsid w:val="00293A2C"/>
    <w:rsid w:val="0029733C"/>
    <w:rsid w:val="002A1692"/>
    <w:rsid w:val="002A1CF2"/>
    <w:rsid w:val="002A1FAC"/>
    <w:rsid w:val="002A3827"/>
    <w:rsid w:val="002A456F"/>
    <w:rsid w:val="002A5942"/>
    <w:rsid w:val="002A5D90"/>
    <w:rsid w:val="002A6C7D"/>
    <w:rsid w:val="002B236F"/>
    <w:rsid w:val="002B686A"/>
    <w:rsid w:val="002C1DDE"/>
    <w:rsid w:val="002C24FE"/>
    <w:rsid w:val="002D0B14"/>
    <w:rsid w:val="002D1813"/>
    <w:rsid w:val="002D4ACF"/>
    <w:rsid w:val="002D505B"/>
    <w:rsid w:val="002D6E96"/>
    <w:rsid w:val="002E00C4"/>
    <w:rsid w:val="002E0207"/>
    <w:rsid w:val="002E24AC"/>
    <w:rsid w:val="002E3FFF"/>
    <w:rsid w:val="002F4310"/>
    <w:rsid w:val="00301764"/>
    <w:rsid w:val="0030295D"/>
    <w:rsid w:val="00304515"/>
    <w:rsid w:val="00304C13"/>
    <w:rsid w:val="0030638A"/>
    <w:rsid w:val="003071F1"/>
    <w:rsid w:val="00311CF0"/>
    <w:rsid w:val="0031244D"/>
    <w:rsid w:val="003124C1"/>
    <w:rsid w:val="00313573"/>
    <w:rsid w:val="003231D1"/>
    <w:rsid w:val="00325ABA"/>
    <w:rsid w:val="00326627"/>
    <w:rsid w:val="00326C7E"/>
    <w:rsid w:val="003346CA"/>
    <w:rsid w:val="0033628A"/>
    <w:rsid w:val="00344DF7"/>
    <w:rsid w:val="00346DB7"/>
    <w:rsid w:val="0034774D"/>
    <w:rsid w:val="00350E12"/>
    <w:rsid w:val="0035381E"/>
    <w:rsid w:val="003577A5"/>
    <w:rsid w:val="00365DFC"/>
    <w:rsid w:val="00365F5B"/>
    <w:rsid w:val="00366D72"/>
    <w:rsid w:val="00372312"/>
    <w:rsid w:val="003747C6"/>
    <w:rsid w:val="0037541B"/>
    <w:rsid w:val="00375EDD"/>
    <w:rsid w:val="003836EF"/>
    <w:rsid w:val="00385F4A"/>
    <w:rsid w:val="00391618"/>
    <w:rsid w:val="0039211B"/>
    <w:rsid w:val="00395C26"/>
    <w:rsid w:val="00397FED"/>
    <w:rsid w:val="003B1DC3"/>
    <w:rsid w:val="003B73A6"/>
    <w:rsid w:val="003C3B83"/>
    <w:rsid w:val="003D028E"/>
    <w:rsid w:val="003D08EC"/>
    <w:rsid w:val="003D120A"/>
    <w:rsid w:val="003D3106"/>
    <w:rsid w:val="003D7683"/>
    <w:rsid w:val="003E61FE"/>
    <w:rsid w:val="003F2F14"/>
    <w:rsid w:val="003F484B"/>
    <w:rsid w:val="003F6249"/>
    <w:rsid w:val="00404489"/>
    <w:rsid w:val="004065E6"/>
    <w:rsid w:val="00406B15"/>
    <w:rsid w:val="00416F7D"/>
    <w:rsid w:val="0042316F"/>
    <w:rsid w:val="004232B4"/>
    <w:rsid w:val="0042645F"/>
    <w:rsid w:val="00427D26"/>
    <w:rsid w:val="00442EBE"/>
    <w:rsid w:val="00443614"/>
    <w:rsid w:val="00445453"/>
    <w:rsid w:val="0044587F"/>
    <w:rsid w:val="00446EFC"/>
    <w:rsid w:val="00450B8A"/>
    <w:rsid w:val="00455747"/>
    <w:rsid w:val="004603AD"/>
    <w:rsid w:val="004613BA"/>
    <w:rsid w:val="0046142C"/>
    <w:rsid w:val="00470F55"/>
    <w:rsid w:val="004730DA"/>
    <w:rsid w:val="00477971"/>
    <w:rsid w:val="00481BE6"/>
    <w:rsid w:val="004837DC"/>
    <w:rsid w:val="00483A8B"/>
    <w:rsid w:val="00491011"/>
    <w:rsid w:val="0049224A"/>
    <w:rsid w:val="00494B77"/>
    <w:rsid w:val="00495D80"/>
    <w:rsid w:val="00495F04"/>
    <w:rsid w:val="00497DCD"/>
    <w:rsid w:val="004A3176"/>
    <w:rsid w:val="004A4D7D"/>
    <w:rsid w:val="004A6472"/>
    <w:rsid w:val="004B029B"/>
    <w:rsid w:val="004B0610"/>
    <w:rsid w:val="004B33DB"/>
    <w:rsid w:val="004B53A8"/>
    <w:rsid w:val="004B5F97"/>
    <w:rsid w:val="004C63E8"/>
    <w:rsid w:val="004C6CD9"/>
    <w:rsid w:val="004C71E4"/>
    <w:rsid w:val="004D1ABA"/>
    <w:rsid w:val="004D5425"/>
    <w:rsid w:val="004D67ED"/>
    <w:rsid w:val="004E0E67"/>
    <w:rsid w:val="004E28C2"/>
    <w:rsid w:val="004E2E18"/>
    <w:rsid w:val="004E4D7E"/>
    <w:rsid w:val="004E4FB2"/>
    <w:rsid w:val="004F2658"/>
    <w:rsid w:val="00502679"/>
    <w:rsid w:val="005034EB"/>
    <w:rsid w:val="00505071"/>
    <w:rsid w:val="00506E70"/>
    <w:rsid w:val="00506EBF"/>
    <w:rsid w:val="005103F8"/>
    <w:rsid w:val="005131C4"/>
    <w:rsid w:val="005136D8"/>
    <w:rsid w:val="00514BB6"/>
    <w:rsid w:val="00520077"/>
    <w:rsid w:val="005217E6"/>
    <w:rsid w:val="00522460"/>
    <w:rsid w:val="0052288B"/>
    <w:rsid w:val="00527F67"/>
    <w:rsid w:val="005313DA"/>
    <w:rsid w:val="00535C3A"/>
    <w:rsid w:val="00537D35"/>
    <w:rsid w:val="00547867"/>
    <w:rsid w:val="005507AB"/>
    <w:rsid w:val="005561EA"/>
    <w:rsid w:val="005603AC"/>
    <w:rsid w:val="00560E01"/>
    <w:rsid w:val="00563903"/>
    <w:rsid w:val="00563DF7"/>
    <w:rsid w:val="00566327"/>
    <w:rsid w:val="00567465"/>
    <w:rsid w:val="00571BB0"/>
    <w:rsid w:val="00584384"/>
    <w:rsid w:val="005851D5"/>
    <w:rsid w:val="00586A04"/>
    <w:rsid w:val="00587517"/>
    <w:rsid w:val="00587FE6"/>
    <w:rsid w:val="00591A81"/>
    <w:rsid w:val="005921AB"/>
    <w:rsid w:val="005970BF"/>
    <w:rsid w:val="005A1269"/>
    <w:rsid w:val="005A3AE2"/>
    <w:rsid w:val="005A3EFC"/>
    <w:rsid w:val="005A414B"/>
    <w:rsid w:val="005A4342"/>
    <w:rsid w:val="005A5909"/>
    <w:rsid w:val="005B0BF1"/>
    <w:rsid w:val="005B1E63"/>
    <w:rsid w:val="005B1E9C"/>
    <w:rsid w:val="005B3F79"/>
    <w:rsid w:val="005B3FE9"/>
    <w:rsid w:val="005B5759"/>
    <w:rsid w:val="005B67B6"/>
    <w:rsid w:val="005B7360"/>
    <w:rsid w:val="005B79B7"/>
    <w:rsid w:val="005B7C9B"/>
    <w:rsid w:val="005C10D1"/>
    <w:rsid w:val="005C38AA"/>
    <w:rsid w:val="005C518E"/>
    <w:rsid w:val="005D2BAE"/>
    <w:rsid w:val="005D57C5"/>
    <w:rsid w:val="005E1924"/>
    <w:rsid w:val="005E3699"/>
    <w:rsid w:val="005E5B4A"/>
    <w:rsid w:val="005E5E75"/>
    <w:rsid w:val="005E6D44"/>
    <w:rsid w:val="005F02B7"/>
    <w:rsid w:val="005F2E02"/>
    <w:rsid w:val="005F3ABA"/>
    <w:rsid w:val="005F3C7B"/>
    <w:rsid w:val="005F44E9"/>
    <w:rsid w:val="005F4572"/>
    <w:rsid w:val="005F4E98"/>
    <w:rsid w:val="006017E6"/>
    <w:rsid w:val="006046E1"/>
    <w:rsid w:val="00604E57"/>
    <w:rsid w:val="0060688E"/>
    <w:rsid w:val="00606F6A"/>
    <w:rsid w:val="00612C7D"/>
    <w:rsid w:val="0061395F"/>
    <w:rsid w:val="006145C9"/>
    <w:rsid w:val="00615901"/>
    <w:rsid w:val="00617593"/>
    <w:rsid w:val="00622E4E"/>
    <w:rsid w:val="0063092B"/>
    <w:rsid w:val="00633E21"/>
    <w:rsid w:val="00635383"/>
    <w:rsid w:val="00636150"/>
    <w:rsid w:val="00640B13"/>
    <w:rsid w:val="006411F3"/>
    <w:rsid w:val="00643081"/>
    <w:rsid w:val="00651E98"/>
    <w:rsid w:val="006563E0"/>
    <w:rsid w:val="00662909"/>
    <w:rsid w:val="00662A46"/>
    <w:rsid w:val="006649FE"/>
    <w:rsid w:val="0066632D"/>
    <w:rsid w:val="006678FC"/>
    <w:rsid w:val="006709C8"/>
    <w:rsid w:val="006720A4"/>
    <w:rsid w:val="00675E08"/>
    <w:rsid w:val="00676E90"/>
    <w:rsid w:val="0068712E"/>
    <w:rsid w:val="006A1B17"/>
    <w:rsid w:val="006A3E16"/>
    <w:rsid w:val="006A631D"/>
    <w:rsid w:val="006A68DD"/>
    <w:rsid w:val="006B3BD3"/>
    <w:rsid w:val="006B61D2"/>
    <w:rsid w:val="006B70DA"/>
    <w:rsid w:val="006B78EB"/>
    <w:rsid w:val="006B797D"/>
    <w:rsid w:val="006C0415"/>
    <w:rsid w:val="006C249A"/>
    <w:rsid w:val="006C4014"/>
    <w:rsid w:val="006D1A8C"/>
    <w:rsid w:val="006D2C3E"/>
    <w:rsid w:val="006D3B2F"/>
    <w:rsid w:val="006D4738"/>
    <w:rsid w:val="006D5598"/>
    <w:rsid w:val="006D662B"/>
    <w:rsid w:val="006D7391"/>
    <w:rsid w:val="006E0BC3"/>
    <w:rsid w:val="006E0C5D"/>
    <w:rsid w:val="006E4250"/>
    <w:rsid w:val="006F239D"/>
    <w:rsid w:val="006F39D1"/>
    <w:rsid w:val="006F50D9"/>
    <w:rsid w:val="00700269"/>
    <w:rsid w:val="0070215B"/>
    <w:rsid w:val="00702592"/>
    <w:rsid w:val="00704378"/>
    <w:rsid w:val="007045B4"/>
    <w:rsid w:val="0070573A"/>
    <w:rsid w:val="00707121"/>
    <w:rsid w:val="00716451"/>
    <w:rsid w:val="0072068D"/>
    <w:rsid w:val="0072306A"/>
    <w:rsid w:val="0072594E"/>
    <w:rsid w:val="00732CCE"/>
    <w:rsid w:val="00733A9F"/>
    <w:rsid w:val="00734B2D"/>
    <w:rsid w:val="00734F91"/>
    <w:rsid w:val="007400DB"/>
    <w:rsid w:val="00743D33"/>
    <w:rsid w:val="00743DAA"/>
    <w:rsid w:val="00745CE6"/>
    <w:rsid w:val="00746710"/>
    <w:rsid w:val="00747A24"/>
    <w:rsid w:val="007528FF"/>
    <w:rsid w:val="0075367B"/>
    <w:rsid w:val="00760FF7"/>
    <w:rsid w:val="00767DBE"/>
    <w:rsid w:val="007732D8"/>
    <w:rsid w:val="007732D9"/>
    <w:rsid w:val="00773E49"/>
    <w:rsid w:val="00777086"/>
    <w:rsid w:val="0078158B"/>
    <w:rsid w:val="00782A4E"/>
    <w:rsid w:val="00783CDB"/>
    <w:rsid w:val="0078406A"/>
    <w:rsid w:val="00785755"/>
    <w:rsid w:val="00787A45"/>
    <w:rsid w:val="007912AE"/>
    <w:rsid w:val="0079457B"/>
    <w:rsid w:val="00795A6B"/>
    <w:rsid w:val="00796614"/>
    <w:rsid w:val="007975F5"/>
    <w:rsid w:val="007A5ABD"/>
    <w:rsid w:val="007A742C"/>
    <w:rsid w:val="007B17EE"/>
    <w:rsid w:val="007B4924"/>
    <w:rsid w:val="007B7A47"/>
    <w:rsid w:val="007C205F"/>
    <w:rsid w:val="007C791D"/>
    <w:rsid w:val="007D2920"/>
    <w:rsid w:val="007D3903"/>
    <w:rsid w:val="007D68F4"/>
    <w:rsid w:val="007D7ADB"/>
    <w:rsid w:val="007E1492"/>
    <w:rsid w:val="007E16A9"/>
    <w:rsid w:val="007E1F91"/>
    <w:rsid w:val="007E2C3D"/>
    <w:rsid w:val="007E7018"/>
    <w:rsid w:val="007E73B5"/>
    <w:rsid w:val="007E747C"/>
    <w:rsid w:val="007E7B42"/>
    <w:rsid w:val="007F1369"/>
    <w:rsid w:val="007F37B2"/>
    <w:rsid w:val="007F4CA2"/>
    <w:rsid w:val="007F5256"/>
    <w:rsid w:val="007F5D5E"/>
    <w:rsid w:val="007F6AA4"/>
    <w:rsid w:val="007F70CB"/>
    <w:rsid w:val="008115DA"/>
    <w:rsid w:val="00813EFC"/>
    <w:rsid w:val="00821140"/>
    <w:rsid w:val="00833FF8"/>
    <w:rsid w:val="008355AD"/>
    <w:rsid w:val="008355C3"/>
    <w:rsid w:val="00837855"/>
    <w:rsid w:val="008406CF"/>
    <w:rsid w:val="00840812"/>
    <w:rsid w:val="00840D0D"/>
    <w:rsid w:val="008411EF"/>
    <w:rsid w:val="008417CC"/>
    <w:rsid w:val="00842120"/>
    <w:rsid w:val="00845314"/>
    <w:rsid w:val="008474A3"/>
    <w:rsid w:val="00852DC4"/>
    <w:rsid w:val="00854DD5"/>
    <w:rsid w:val="008558EE"/>
    <w:rsid w:val="00861430"/>
    <w:rsid w:val="00861F45"/>
    <w:rsid w:val="0086227D"/>
    <w:rsid w:val="00871433"/>
    <w:rsid w:val="00871F85"/>
    <w:rsid w:val="00872CAD"/>
    <w:rsid w:val="00872E4B"/>
    <w:rsid w:val="00875559"/>
    <w:rsid w:val="008771AF"/>
    <w:rsid w:val="00880270"/>
    <w:rsid w:val="008808E9"/>
    <w:rsid w:val="00880E25"/>
    <w:rsid w:val="00881285"/>
    <w:rsid w:val="00882105"/>
    <w:rsid w:val="00882EC4"/>
    <w:rsid w:val="00884607"/>
    <w:rsid w:val="008853CF"/>
    <w:rsid w:val="00886938"/>
    <w:rsid w:val="00886AA1"/>
    <w:rsid w:val="00887800"/>
    <w:rsid w:val="00892288"/>
    <w:rsid w:val="00892989"/>
    <w:rsid w:val="00894DAF"/>
    <w:rsid w:val="008A179E"/>
    <w:rsid w:val="008A21F5"/>
    <w:rsid w:val="008A3F03"/>
    <w:rsid w:val="008A5D86"/>
    <w:rsid w:val="008A6641"/>
    <w:rsid w:val="008A7AEA"/>
    <w:rsid w:val="008B1C0C"/>
    <w:rsid w:val="008B261D"/>
    <w:rsid w:val="008B46D1"/>
    <w:rsid w:val="008B7D78"/>
    <w:rsid w:val="008C1FA1"/>
    <w:rsid w:val="008C52FC"/>
    <w:rsid w:val="008C7416"/>
    <w:rsid w:val="008C755D"/>
    <w:rsid w:val="008C7C45"/>
    <w:rsid w:val="008D04FF"/>
    <w:rsid w:val="008D0C58"/>
    <w:rsid w:val="008E0EB4"/>
    <w:rsid w:val="008E36D2"/>
    <w:rsid w:val="008E5B19"/>
    <w:rsid w:val="008E6911"/>
    <w:rsid w:val="008F6A46"/>
    <w:rsid w:val="0090391A"/>
    <w:rsid w:val="00904B8D"/>
    <w:rsid w:val="009110B4"/>
    <w:rsid w:val="00913E7C"/>
    <w:rsid w:val="00914409"/>
    <w:rsid w:val="00917D52"/>
    <w:rsid w:val="00917FF7"/>
    <w:rsid w:val="00920167"/>
    <w:rsid w:val="0092034D"/>
    <w:rsid w:val="009205E7"/>
    <w:rsid w:val="00921A08"/>
    <w:rsid w:val="0092462F"/>
    <w:rsid w:val="00926A12"/>
    <w:rsid w:val="00926E72"/>
    <w:rsid w:val="00934D80"/>
    <w:rsid w:val="009431A4"/>
    <w:rsid w:val="0094799C"/>
    <w:rsid w:val="00954960"/>
    <w:rsid w:val="00954D44"/>
    <w:rsid w:val="009563FF"/>
    <w:rsid w:val="00957F11"/>
    <w:rsid w:val="009607EB"/>
    <w:rsid w:val="009616E9"/>
    <w:rsid w:val="009620AA"/>
    <w:rsid w:val="00963825"/>
    <w:rsid w:val="0096643E"/>
    <w:rsid w:val="009700F1"/>
    <w:rsid w:val="009728BD"/>
    <w:rsid w:val="0097338C"/>
    <w:rsid w:val="00981486"/>
    <w:rsid w:val="00984AF2"/>
    <w:rsid w:val="00992002"/>
    <w:rsid w:val="009933A0"/>
    <w:rsid w:val="00993EBB"/>
    <w:rsid w:val="009950DD"/>
    <w:rsid w:val="00995460"/>
    <w:rsid w:val="0099652D"/>
    <w:rsid w:val="00997E61"/>
    <w:rsid w:val="009A002D"/>
    <w:rsid w:val="009A32B2"/>
    <w:rsid w:val="009A3FD9"/>
    <w:rsid w:val="009A48D5"/>
    <w:rsid w:val="009A6E16"/>
    <w:rsid w:val="009B2632"/>
    <w:rsid w:val="009B30A9"/>
    <w:rsid w:val="009B3E37"/>
    <w:rsid w:val="009B57E6"/>
    <w:rsid w:val="009C18EB"/>
    <w:rsid w:val="009D08C3"/>
    <w:rsid w:val="009D0B11"/>
    <w:rsid w:val="009D0BD5"/>
    <w:rsid w:val="009D1FC8"/>
    <w:rsid w:val="009D373A"/>
    <w:rsid w:val="009D70C8"/>
    <w:rsid w:val="009E287E"/>
    <w:rsid w:val="009E28A2"/>
    <w:rsid w:val="009E57FD"/>
    <w:rsid w:val="009F06D8"/>
    <w:rsid w:val="009F0E70"/>
    <w:rsid w:val="009F235E"/>
    <w:rsid w:val="009F5824"/>
    <w:rsid w:val="00A018EB"/>
    <w:rsid w:val="00A03ED7"/>
    <w:rsid w:val="00A06C76"/>
    <w:rsid w:val="00A10618"/>
    <w:rsid w:val="00A11787"/>
    <w:rsid w:val="00A12E0D"/>
    <w:rsid w:val="00A13482"/>
    <w:rsid w:val="00A13814"/>
    <w:rsid w:val="00A1450D"/>
    <w:rsid w:val="00A160A1"/>
    <w:rsid w:val="00A21594"/>
    <w:rsid w:val="00A215E4"/>
    <w:rsid w:val="00A22B78"/>
    <w:rsid w:val="00A24953"/>
    <w:rsid w:val="00A24E8A"/>
    <w:rsid w:val="00A26763"/>
    <w:rsid w:val="00A2722E"/>
    <w:rsid w:val="00A27384"/>
    <w:rsid w:val="00A276AD"/>
    <w:rsid w:val="00A332CD"/>
    <w:rsid w:val="00A50D2C"/>
    <w:rsid w:val="00A54BE3"/>
    <w:rsid w:val="00A62420"/>
    <w:rsid w:val="00A63529"/>
    <w:rsid w:val="00A640FD"/>
    <w:rsid w:val="00A66A56"/>
    <w:rsid w:val="00A71C4F"/>
    <w:rsid w:val="00A71E87"/>
    <w:rsid w:val="00A74CA5"/>
    <w:rsid w:val="00A808C7"/>
    <w:rsid w:val="00A81009"/>
    <w:rsid w:val="00A82413"/>
    <w:rsid w:val="00A855D5"/>
    <w:rsid w:val="00A864CA"/>
    <w:rsid w:val="00A90ECF"/>
    <w:rsid w:val="00A9531B"/>
    <w:rsid w:val="00AA0B24"/>
    <w:rsid w:val="00AA60D5"/>
    <w:rsid w:val="00AA6298"/>
    <w:rsid w:val="00AB575D"/>
    <w:rsid w:val="00AB6860"/>
    <w:rsid w:val="00AC0542"/>
    <w:rsid w:val="00AC0A27"/>
    <w:rsid w:val="00AC4944"/>
    <w:rsid w:val="00AC73D8"/>
    <w:rsid w:val="00AD1417"/>
    <w:rsid w:val="00AD4772"/>
    <w:rsid w:val="00AD5293"/>
    <w:rsid w:val="00AD6428"/>
    <w:rsid w:val="00AE0F86"/>
    <w:rsid w:val="00AE2592"/>
    <w:rsid w:val="00AE4F38"/>
    <w:rsid w:val="00AF2266"/>
    <w:rsid w:val="00AF4F65"/>
    <w:rsid w:val="00AF7F4C"/>
    <w:rsid w:val="00B018A8"/>
    <w:rsid w:val="00B037A3"/>
    <w:rsid w:val="00B06B50"/>
    <w:rsid w:val="00B06E85"/>
    <w:rsid w:val="00B07D0F"/>
    <w:rsid w:val="00B128CF"/>
    <w:rsid w:val="00B13096"/>
    <w:rsid w:val="00B159F2"/>
    <w:rsid w:val="00B17002"/>
    <w:rsid w:val="00B17779"/>
    <w:rsid w:val="00B271AF"/>
    <w:rsid w:val="00B33E96"/>
    <w:rsid w:val="00B3485E"/>
    <w:rsid w:val="00B34DD8"/>
    <w:rsid w:val="00B362C9"/>
    <w:rsid w:val="00B37479"/>
    <w:rsid w:val="00B411C1"/>
    <w:rsid w:val="00B477F7"/>
    <w:rsid w:val="00B510F6"/>
    <w:rsid w:val="00B53104"/>
    <w:rsid w:val="00B53B54"/>
    <w:rsid w:val="00B543C3"/>
    <w:rsid w:val="00B55BA8"/>
    <w:rsid w:val="00B56EA3"/>
    <w:rsid w:val="00B62CFF"/>
    <w:rsid w:val="00B67593"/>
    <w:rsid w:val="00B67AEA"/>
    <w:rsid w:val="00B715F7"/>
    <w:rsid w:val="00B71E9C"/>
    <w:rsid w:val="00B72904"/>
    <w:rsid w:val="00B776C2"/>
    <w:rsid w:val="00B84874"/>
    <w:rsid w:val="00B84B54"/>
    <w:rsid w:val="00B84F17"/>
    <w:rsid w:val="00B85DCA"/>
    <w:rsid w:val="00B86243"/>
    <w:rsid w:val="00B93486"/>
    <w:rsid w:val="00BA0F4B"/>
    <w:rsid w:val="00BA419B"/>
    <w:rsid w:val="00BA6ABD"/>
    <w:rsid w:val="00BA6DEA"/>
    <w:rsid w:val="00BB16F0"/>
    <w:rsid w:val="00BB3607"/>
    <w:rsid w:val="00BC329B"/>
    <w:rsid w:val="00BC54CF"/>
    <w:rsid w:val="00BC6242"/>
    <w:rsid w:val="00BC772D"/>
    <w:rsid w:val="00BD6552"/>
    <w:rsid w:val="00BE0728"/>
    <w:rsid w:val="00BE09EF"/>
    <w:rsid w:val="00BE4D2A"/>
    <w:rsid w:val="00BE4E5F"/>
    <w:rsid w:val="00BE5DBA"/>
    <w:rsid w:val="00BE73AE"/>
    <w:rsid w:val="00BF2BF6"/>
    <w:rsid w:val="00BF4278"/>
    <w:rsid w:val="00BF5C0E"/>
    <w:rsid w:val="00BF71CF"/>
    <w:rsid w:val="00BF748F"/>
    <w:rsid w:val="00C02B64"/>
    <w:rsid w:val="00C05A66"/>
    <w:rsid w:val="00C05E00"/>
    <w:rsid w:val="00C14FF4"/>
    <w:rsid w:val="00C15575"/>
    <w:rsid w:val="00C20527"/>
    <w:rsid w:val="00C2535D"/>
    <w:rsid w:val="00C25FF2"/>
    <w:rsid w:val="00C26389"/>
    <w:rsid w:val="00C2674E"/>
    <w:rsid w:val="00C3363C"/>
    <w:rsid w:val="00C35B02"/>
    <w:rsid w:val="00C3645B"/>
    <w:rsid w:val="00C3666C"/>
    <w:rsid w:val="00C42909"/>
    <w:rsid w:val="00C42FDB"/>
    <w:rsid w:val="00C4381C"/>
    <w:rsid w:val="00C43C38"/>
    <w:rsid w:val="00C442EA"/>
    <w:rsid w:val="00C44E0E"/>
    <w:rsid w:val="00C543C8"/>
    <w:rsid w:val="00C55D1B"/>
    <w:rsid w:val="00C572EF"/>
    <w:rsid w:val="00C61635"/>
    <w:rsid w:val="00C66915"/>
    <w:rsid w:val="00C66ECA"/>
    <w:rsid w:val="00C771D5"/>
    <w:rsid w:val="00C802F0"/>
    <w:rsid w:val="00C83098"/>
    <w:rsid w:val="00C845CA"/>
    <w:rsid w:val="00C850FF"/>
    <w:rsid w:val="00C90125"/>
    <w:rsid w:val="00C93906"/>
    <w:rsid w:val="00C94CB1"/>
    <w:rsid w:val="00CA5C61"/>
    <w:rsid w:val="00CA77D9"/>
    <w:rsid w:val="00CB10F4"/>
    <w:rsid w:val="00CB5709"/>
    <w:rsid w:val="00CB7F9F"/>
    <w:rsid w:val="00CC00A7"/>
    <w:rsid w:val="00CC4542"/>
    <w:rsid w:val="00CC47DC"/>
    <w:rsid w:val="00CC58D0"/>
    <w:rsid w:val="00CC7C31"/>
    <w:rsid w:val="00CD0272"/>
    <w:rsid w:val="00CD15DC"/>
    <w:rsid w:val="00CD3533"/>
    <w:rsid w:val="00CE1E5C"/>
    <w:rsid w:val="00CE3181"/>
    <w:rsid w:val="00CE4965"/>
    <w:rsid w:val="00CE60D6"/>
    <w:rsid w:val="00CE62F4"/>
    <w:rsid w:val="00CE7ADD"/>
    <w:rsid w:val="00CF1090"/>
    <w:rsid w:val="00CF2691"/>
    <w:rsid w:val="00CF29A9"/>
    <w:rsid w:val="00CF44AD"/>
    <w:rsid w:val="00D0072D"/>
    <w:rsid w:val="00D048B2"/>
    <w:rsid w:val="00D06299"/>
    <w:rsid w:val="00D11E12"/>
    <w:rsid w:val="00D125C9"/>
    <w:rsid w:val="00D16AD9"/>
    <w:rsid w:val="00D171C6"/>
    <w:rsid w:val="00D2043F"/>
    <w:rsid w:val="00D21D6C"/>
    <w:rsid w:val="00D22310"/>
    <w:rsid w:val="00D25859"/>
    <w:rsid w:val="00D26AC0"/>
    <w:rsid w:val="00D27433"/>
    <w:rsid w:val="00D316AB"/>
    <w:rsid w:val="00D333D1"/>
    <w:rsid w:val="00D346D4"/>
    <w:rsid w:val="00D41BC7"/>
    <w:rsid w:val="00D431A1"/>
    <w:rsid w:val="00D43F6B"/>
    <w:rsid w:val="00D4413C"/>
    <w:rsid w:val="00D50FE1"/>
    <w:rsid w:val="00D524A9"/>
    <w:rsid w:val="00D65496"/>
    <w:rsid w:val="00D65756"/>
    <w:rsid w:val="00D67499"/>
    <w:rsid w:val="00D7154F"/>
    <w:rsid w:val="00D73776"/>
    <w:rsid w:val="00D74B35"/>
    <w:rsid w:val="00D77D0D"/>
    <w:rsid w:val="00D81007"/>
    <w:rsid w:val="00D840CF"/>
    <w:rsid w:val="00D87196"/>
    <w:rsid w:val="00D93D1B"/>
    <w:rsid w:val="00DA0ACD"/>
    <w:rsid w:val="00DA5D2C"/>
    <w:rsid w:val="00DC1699"/>
    <w:rsid w:val="00DC5699"/>
    <w:rsid w:val="00DC6568"/>
    <w:rsid w:val="00DC77AD"/>
    <w:rsid w:val="00DD138A"/>
    <w:rsid w:val="00DD1E0C"/>
    <w:rsid w:val="00DD1E85"/>
    <w:rsid w:val="00DE1C1E"/>
    <w:rsid w:val="00DE27D4"/>
    <w:rsid w:val="00DE3AFC"/>
    <w:rsid w:val="00DE5124"/>
    <w:rsid w:val="00DE5923"/>
    <w:rsid w:val="00DF3404"/>
    <w:rsid w:val="00DF430A"/>
    <w:rsid w:val="00DF53D3"/>
    <w:rsid w:val="00DF6F59"/>
    <w:rsid w:val="00E05293"/>
    <w:rsid w:val="00E10A4E"/>
    <w:rsid w:val="00E146DE"/>
    <w:rsid w:val="00E16B54"/>
    <w:rsid w:val="00E20127"/>
    <w:rsid w:val="00E25C58"/>
    <w:rsid w:val="00E25E5F"/>
    <w:rsid w:val="00E26D9D"/>
    <w:rsid w:val="00E31077"/>
    <w:rsid w:val="00E33242"/>
    <w:rsid w:val="00E3672E"/>
    <w:rsid w:val="00E415BC"/>
    <w:rsid w:val="00E427B4"/>
    <w:rsid w:val="00E46DEE"/>
    <w:rsid w:val="00E51429"/>
    <w:rsid w:val="00E51FA9"/>
    <w:rsid w:val="00E5233C"/>
    <w:rsid w:val="00E53F4B"/>
    <w:rsid w:val="00E605DE"/>
    <w:rsid w:val="00E60748"/>
    <w:rsid w:val="00E61C2C"/>
    <w:rsid w:val="00E62219"/>
    <w:rsid w:val="00E636C6"/>
    <w:rsid w:val="00E6419E"/>
    <w:rsid w:val="00E6544F"/>
    <w:rsid w:val="00E67141"/>
    <w:rsid w:val="00E70A56"/>
    <w:rsid w:val="00E746A6"/>
    <w:rsid w:val="00E747B6"/>
    <w:rsid w:val="00E76479"/>
    <w:rsid w:val="00E8050C"/>
    <w:rsid w:val="00E808D0"/>
    <w:rsid w:val="00E8129E"/>
    <w:rsid w:val="00E8537D"/>
    <w:rsid w:val="00E860AB"/>
    <w:rsid w:val="00E92E8C"/>
    <w:rsid w:val="00E93867"/>
    <w:rsid w:val="00E94668"/>
    <w:rsid w:val="00E9530E"/>
    <w:rsid w:val="00E95C91"/>
    <w:rsid w:val="00E96533"/>
    <w:rsid w:val="00E97D95"/>
    <w:rsid w:val="00EA41E9"/>
    <w:rsid w:val="00EA526E"/>
    <w:rsid w:val="00EA67E1"/>
    <w:rsid w:val="00EA72DC"/>
    <w:rsid w:val="00EA767D"/>
    <w:rsid w:val="00EA79B7"/>
    <w:rsid w:val="00EB1BFF"/>
    <w:rsid w:val="00EB49A2"/>
    <w:rsid w:val="00EB550F"/>
    <w:rsid w:val="00EB58BD"/>
    <w:rsid w:val="00EC1ACF"/>
    <w:rsid w:val="00EC60C3"/>
    <w:rsid w:val="00EC6ADF"/>
    <w:rsid w:val="00ED14F7"/>
    <w:rsid w:val="00ED2D74"/>
    <w:rsid w:val="00ED457B"/>
    <w:rsid w:val="00ED484F"/>
    <w:rsid w:val="00ED6CB9"/>
    <w:rsid w:val="00EE0F9A"/>
    <w:rsid w:val="00EE1E6A"/>
    <w:rsid w:val="00EE21C7"/>
    <w:rsid w:val="00EE5276"/>
    <w:rsid w:val="00EE70D1"/>
    <w:rsid w:val="00EF0FED"/>
    <w:rsid w:val="00EF17D6"/>
    <w:rsid w:val="00EF5031"/>
    <w:rsid w:val="00F01209"/>
    <w:rsid w:val="00F03D60"/>
    <w:rsid w:val="00F04810"/>
    <w:rsid w:val="00F11FAC"/>
    <w:rsid w:val="00F13EA9"/>
    <w:rsid w:val="00F16887"/>
    <w:rsid w:val="00F16A4F"/>
    <w:rsid w:val="00F16CA5"/>
    <w:rsid w:val="00F16DB2"/>
    <w:rsid w:val="00F21D44"/>
    <w:rsid w:val="00F253B9"/>
    <w:rsid w:val="00F325D2"/>
    <w:rsid w:val="00F32B7C"/>
    <w:rsid w:val="00F338F9"/>
    <w:rsid w:val="00F40B48"/>
    <w:rsid w:val="00F41704"/>
    <w:rsid w:val="00F42CE3"/>
    <w:rsid w:val="00F432FC"/>
    <w:rsid w:val="00F47580"/>
    <w:rsid w:val="00F506FB"/>
    <w:rsid w:val="00F5107B"/>
    <w:rsid w:val="00F52472"/>
    <w:rsid w:val="00F54BAF"/>
    <w:rsid w:val="00F54EEF"/>
    <w:rsid w:val="00F5772C"/>
    <w:rsid w:val="00F61CB5"/>
    <w:rsid w:val="00F63922"/>
    <w:rsid w:val="00F649F0"/>
    <w:rsid w:val="00F64B66"/>
    <w:rsid w:val="00F65390"/>
    <w:rsid w:val="00F72792"/>
    <w:rsid w:val="00F76370"/>
    <w:rsid w:val="00F77546"/>
    <w:rsid w:val="00F80CF5"/>
    <w:rsid w:val="00F81722"/>
    <w:rsid w:val="00F83F5A"/>
    <w:rsid w:val="00F86D87"/>
    <w:rsid w:val="00F94861"/>
    <w:rsid w:val="00F95A66"/>
    <w:rsid w:val="00F97874"/>
    <w:rsid w:val="00F97962"/>
    <w:rsid w:val="00FA377A"/>
    <w:rsid w:val="00FA4045"/>
    <w:rsid w:val="00FB2773"/>
    <w:rsid w:val="00FB37F6"/>
    <w:rsid w:val="00FB4C23"/>
    <w:rsid w:val="00FB5ADA"/>
    <w:rsid w:val="00FC04A1"/>
    <w:rsid w:val="00FC5620"/>
    <w:rsid w:val="00FC5639"/>
    <w:rsid w:val="00FD11FF"/>
    <w:rsid w:val="00FD50E2"/>
    <w:rsid w:val="00FE0AD6"/>
    <w:rsid w:val="00FE36E0"/>
    <w:rsid w:val="00FE7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C"/>
    <w:pPr>
      <w:spacing w:after="0"/>
      <w:jc w:val="left"/>
    </w:pPr>
    <w:rPr>
      <w:rFonts w:ascii="Arial" w:hAnsi="Arial" w:cs="Arial"/>
      <w:color w:val="000000"/>
      <w:kern w:val="0"/>
      <w:sz w:val="22"/>
      <w:szCs w:val="20"/>
    </w:rPr>
  </w:style>
  <w:style w:type="paragraph" w:styleId="4">
    <w:name w:val="heading 4"/>
    <w:basedOn w:val="a"/>
    <w:link w:val="4Char"/>
    <w:uiPriority w:val="9"/>
    <w:qFormat/>
    <w:rsid w:val="00547867"/>
    <w:pPr>
      <w:spacing w:before="100" w:beforeAutospacing="1" w:after="100" w:afterAutospacing="1" w:line="240" w:lineRule="auto"/>
      <w:outlineLvl w:val="3"/>
    </w:pPr>
    <w:rPr>
      <w:rFonts w:ascii="굴림" w:eastAsia="굴림" w:hAnsi="굴림" w:cs="굴림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4AC"/>
  </w:style>
  <w:style w:type="character" w:styleId="a3">
    <w:name w:val="Hyperlink"/>
    <w:basedOn w:val="a0"/>
    <w:uiPriority w:val="99"/>
    <w:unhideWhenUsed/>
    <w:rsid w:val="002E24AC"/>
    <w:rPr>
      <w:color w:val="0000FF"/>
      <w:u w:val="single"/>
    </w:rPr>
  </w:style>
  <w:style w:type="character" w:styleId="a4">
    <w:name w:val="Emphasis"/>
    <w:basedOn w:val="a0"/>
    <w:uiPriority w:val="20"/>
    <w:qFormat/>
    <w:rsid w:val="007B17EE"/>
    <w:rPr>
      <w:i/>
      <w:iCs/>
    </w:rPr>
  </w:style>
  <w:style w:type="character" w:customStyle="1" w:styleId="4Char">
    <w:name w:val="제목 4 Char"/>
    <w:basedOn w:val="a0"/>
    <w:link w:val="4"/>
    <w:uiPriority w:val="9"/>
    <w:rsid w:val="00547867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p">
    <w:name w:val="p"/>
    <w:basedOn w:val="a"/>
    <w:rsid w:val="00547867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A79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A79B7"/>
    <w:rPr>
      <w:rFonts w:ascii="Arial" w:hAnsi="Arial" w:cs="Arial"/>
      <w:color w:val="000000"/>
      <w:kern w:val="0"/>
      <w:sz w:val="22"/>
      <w:szCs w:val="20"/>
    </w:rPr>
  </w:style>
  <w:style w:type="paragraph" w:styleId="a6">
    <w:name w:val="footer"/>
    <w:basedOn w:val="a"/>
    <w:link w:val="Char0"/>
    <w:uiPriority w:val="99"/>
    <w:unhideWhenUsed/>
    <w:rsid w:val="00EA79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A79B7"/>
    <w:rPr>
      <w:rFonts w:ascii="Arial" w:hAnsi="Arial" w:cs="Arial"/>
      <w:color w:val="000000"/>
      <w:kern w:val="0"/>
      <w:sz w:val="2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510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5101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st">
    <w:name w:val="st"/>
    <w:basedOn w:val="a0"/>
    <w:rsid w:val="002D4ACF"/>
  </w:style>
  <w:style w:type="character" w:customStyle="1" w:styleId="ref-journal">
    <w:name w:val="ref-journal"/>
    <w:basedOn w:val="a0"/>
    <w:rsid w:val="00707121"/>
  </w:style>
  <w:style w:type="character" w:customStyle="1" w:styleId="ref-vol">
    <w:name w:val="ref-vol"/>
    <w:basedOn w:val="a0"/>
    <w:rsid w:val="00707121"/>
  </w:style>
  <w:style w:type="character" w:customStyle="1" w:styleId="highlight2">
    <w:name w:val="highlight2"/>
    <w:basedOn w:val="a0"/>
    <w:rsid w:val="00346DB7"/>
  </w:style>
  <w:style w:type="paragraph" w:styleId="a8">
    <w:name w:val="List Paragraph"/>
    <w:basedOn w:val="a"/>
    <w:uiPriority w:val="34"/>
    <w:qFormat/>
    <w:rsid w:val="00743DA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C"/>
    <w:pPr>
      <w:spacing w:after="0"/>
      <w:jc w:val="left"/>
    </w:pPr>
    <w:rPr>
      <w:rFonts w:ascii="Arial" w:hAnsi="Arial" w:cs="Arial"/>
      <w:color w:val="000000"/>
      <w:kern w:val="0"/>
      <w:sz w:val="22"/>
      <w:szCs w:val="20"/>
    </w:rPr>
  </w:style>
  <w:style w:type="paragraph" w:styleId="4">
    <w:name w:val="heading 4"/>
    <w:basedOn w:val="a"/>
    <w:link w:val="4Char"/>
    <w:uiPriority w:val="9"/>
    <w:qFormat/>
    <w:rsid w:val="00547867"/>
    <w:pPr>
      <w:spacing w:before="100" w:beforeAutospacing="1" w:after="100" w:afterAutospacing="1" w:line="240" w:lineRule="auto"/>
      <w:outlineLvl w:val="3"/>
    </w:pPr>
    <w:rPr>
      <w:rFonts w:ascii="굴림" w:eastAsia="굴림" w:hAnsi="굴림" w:cs="굴림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4AC"/>
  </w:style>
  <w:style w:type="character" w:styleId="a3">
    <w:name w:val="Hyperlink"/>
    <w:basedOn w:val="a0"/>
    <w:uiPriority w:val="99"/>
    <w:unhideWhenUsed/>
    <w:rsid w:val="002E24AC"/>
    <w:rPr>
      <w:color w:val="0000FF"/>
      <w:u w:val="single"/>
    </w:rPr>
  </w:style>
  <w:style w:type="character" w:styleId="a4">
    <w:name w:val="Emphasis"/>
    <w:basedOn w:val="a0"/>
    <w:uiPriority w:val="20"/>
    <w:qFormat/>
    <w:rsid w:val="007B17EE"/>
    <w:rPr>
      <w:i/>
      <w:iCs/>
    </w:rPr>
  </w:style>
  <w:style w:type="character" w:customStyle="1" w:styleId="4Char">
    <w:name w:val="제목 4 Char"/>
    <w:basedOn w:val="a0"/>
    <w:link w:val="4"/>
    <w:uiPriority w:val="9"/>
    <w:rsid w:val="00547867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p">
    <w:name w:val="p"/>
    <w:basedOn w:val="a"/>
    <w:rsid w:val="00547867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A79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A79B7"/>
    <w:rPr>
      <w:rFonts w:ascii="Arial" w:hAnsi="Arial" w:cs="Arial"/>
      <w:color w:val="000000"/>
      <w:kern w:val="0"/>
      <w:sz w:val="22"/>
      <w:szCs w:val="20"/>
    </w:rPr>
  </w:style>
  <w:style w:type="paragraph" w:styleId="a6">
    <w:name w:val="footer"/>
    <w:basedOn w:val="a"/>
    <w:link w:val="Char0"/>
    <w:uiPriority w:val="99"/>
    <w:unhideWhenUsed/>
    <w:rsid w:val="00EA79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A79B7"/>
    <w:rPr>
      <w:rFonts w:ascii="Arial" w:hAnsi="Arial" w:cs="Arial"/>
      <w:color w:val="000000"/>
      <w:kern w:val="0"/>
      <w:sz w:val="22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510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5101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st">
    <w:name w:val="st"/>
    <w:basedOn w:val="a0"/>
    <w:rsid w:val="002D4ACF"/>
  </w:style>
  <w:style w:type="character" w:customStyle="1" w:styleId="ref-journal">
    <w:name w:val="ref-journal"/>
    <w:basedOn w:val="a0"/>
    <w:rsid w:val="00707121"/>
  </w:style>
  <w:style w:type="character" w:customStyle="1" w:styleId="ref-vol">
    <w:name w:val="ref-vol"/>
    <w:basedOn w:val="a0"/>
    <w:rsid w:val="00707121"/>
  </w:style>
  <w:style w:type="character" w:customStyle="1" w:styleId="highlight2">
    <w:name w:val="highlight2"/>
    <w:basedOn w:val="a0"/>
    <w:rsid w:val="00346DB7"/>
  </w:style>
  <w:style w:type="paragraph" w:styleId="a8">
    <w:name w:val="List Paragraph"/>
    <w:basedOn w:val="a"/>
    <w:uiPriority w:val="34"/>
    <w:qFormat/>
    <w:rsid w:val="00743DA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3EDA-55FF-4215-8DE1-E7794CEF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2016-01-06T07:11:00Z</dcterms:created>
  <dcterms:modified xsi:type="dcterms:W3CDTF">2016-03-29T08:53:00Z</dcterms:modified>
</cp:coreProperties>
</file>