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DF33" w14:textId="73040898" w:rsidR="0037245B" w:rsidRPr="00084AF2" w:rsidRDefault="007A2913" w:rsidP="007A2913">
      <w:pPr>
        <w:pStyle w:val="berschrift1"/>
        <w:ind w:left="0" w:firstLine="0"/>
        <w:rPr>
          <w:noProof w:val="0"/>
          <w:lang w:val="en-US"/>
        </w:rPr>
      </w:pPr>
      <w:r>
        <w:rPr>
          <w:noProof w:val="0"/>
          <w:lang w:val="en-US"/>
        </w:rPr>
        <w:t>S3</w:t>
      </w:r>
      <w:r w:rsidR="00F476F0">
        <w:rPr>
          <w:noProof w:val="0"/>
          <w:lang w:val="en-US"/>
        </w:rPr>
        <w:t xml:space="preserve"> Appendix</w:t>
      </w:r>
      <w:r w:rsidR="0037245B" w:rsidRPr="00084AF2">
        <w:rPr>
          <w:noProof w:val="0"/>
          <w:lang w:val="en-US"/>
        </w:rPr>
        <w:t>: Further details on the estimator used</w:t>
      </w:r>
      <w:r>
        <w:rPr>
          <w:noProof w:val="0"/>
          <w:lang w:val="en-US"/>
        </w:rPr>
        <w:t xml:space="preserve"> – Formal sensitivity analysis of matching estimation</w:t>
      </w:r>
    </w:p>
    <w:p w14:paraId="5B3187EF" w14:textId="77777777" w:rsidR="003D1EF2" w:rsidRPr="008F3311" w:rsidRDefault="00BD0BCD" w:rsidP="0002002D">
      <w:pPr>
        <w:pStyle w:val="Text"/>
      </w:pPr>
      <w:r w:rsidRPr="008F3311">
        <w:t>In this section, the deta</w:t>
      </w:r>
      <w:r w:rsidR="0002002D" w:rsidRPr="008F3311">
        <w:t xml:space="preserve">ils of the sensitivity analysis based on </w:t>
      </w:r>
      <w:r w:rsidRPr="008F3311">
        <w:t xml:space="preserve">the flexible approach of </w:t>
      </w:r>
      <w:proofErr w:type="spellStart"/>
      <w:r w:rsidRPr="008F3311">
        <w:t>Ichino</w:t>
      </w:r>
      <w:proofErr w:type="spellEnd"/>
      <w:r w:rsidRPr="008F3311">
        <w:t xml:space="preserve">, </w:t>
      </w:r>
      <w:proofErr w:type="spellStart"/>
      <w:r w:rsidRPr="008F3311">
        <w:t>Mealli</w:t>
      </w:r>
      <w:proofErr w:type="spellEnd"/>
      <w:r w:rsidRPr="008F3311">
        <w:t xml:space="preserve">, and </w:t>
      </w:r>
      <w:proofErr w:type="spellStart"/>
      <w:r w:rsidRPr="008F3311">
        <w:t>Nannicini</w:t>
      </w:r>
      <w:proofErr w:type="spellEnd"/>
      <w:r w:rsidRPr="008F3311">
        <w:t xml:space="preserve"> (2008) and </w:t>
      </w:r>
      <w:proofErr w:type="spellStart"/>
      <w:r w:rsidRPr="008F3311">
        <w:t>Nannicini</w:t>
      </w:r>
      <w:proofErr w:type="spellEnd"/>
      <w:r w:rsidRPr="008F3311">
        <w:t xml:space="preserve"> (2007) </w:t>
      </w:r>
      <w:r w:rsidR="0002002D" w:rsidRPr="008F3311">
        <w:t>are discussed. The idea is to simulate a confounder that is related to the potential out</w:t>
      </w:r>
      <w:r w:rsidR="0002002D" w:rsidRPr="008F3311">
        <w:softHyphen/>
        <w:t xml:space="preserve">comes and the treatment and to test </w:t>
      </w:r>
      <w:r w:rsidR="004E3753" w:rsidRPr="008F3311">
        <w:t xml:space="preserve">whether </w:t>
      </w:r>
      <w:r w:rsidR="0002002D" w:rsidRPr="008F3311">
        <w:t>its inclusion in the propensity score affects the results. Comparing the estimates with and without this new covariate indicates the sensitivity of the chosen matching specification to missing confounding variables. Alt</w:t>
      </w:r>
      <w:r w:rsidR="0002002D" w:rsidRPr="008F3311">
        <w:softHyphen/>
        <w:t>hough, the ap</w:t>
      </w:r>
      <w:r w:rsidR="0002002D" w:rsidRPr="008F3311">
        <w:softHyphen/>
        <w:t>proach is designed specifically for the estimation of the average treatment effect on the treated, the gen</w:t>
      </w:r>
      <w:r w:rsidR="0002002D" w:rsidRPr="008F3311">
        <w:softHyphen/>
        <w:t>eral principle can be applied to all mean treatment effects usually considered in the litera</w:t>
      </w:r>
      <w:r w:rsidR="0002002D" w:rsidRPr="008F3311">
        <w:softHyphen/>
        <w:t>ture</w:t>
      </w:r>
      <w:r w:rsidR="004E3753" w:rsidRPr="008F3311">
        <w:t>. In turn we discuss how we implement this simulation based approach.</w:t>
      </w:r>
    </w:p>
    <w:p w14:paraId="1638BFDB" w14:textId="77777777" w:rsidR="003D1EF2" w:rsidRPr="008F3311" w:rsidRDefault="003D1EF2" w:rsidP="003D1EF2">
      <w:pPr>
        <w:pStyle w:val="Text"/>
      </w:pPr>
      <w:r w:rsidRPr="008F3311">
        <w:t xml:space="preserve">In order to simplify the simulations of the new unobserved confounder, both the unobserved confounder as well as the outcomes are treated as binary and independent of (included) covariates. The key design parameters for simulating the new unobserved confounder, </w:t>
      </w:r>
      <w:r w:rsidRPr="008F3311">
        <w:rPr>
          <w:i/>
        </w:rPr>
        <w:t>U</w:t>
      </w:r>
      <w:r w:rsidRPr="008F3311">
        <w:t xml:space="preserve">, are its probability for taking a value of 1 that varies for the four strata defined by </w:t>
      </w:r>
      <w:r w:rsidR="006A7A0D" w:rsidRPr="008F3311">
        <w:t xml:space="preserve">a binary </w:t>
      </w:r>
      <w:r w:rsidRPr="008F3311">
        <w:t xml:space="preserve">outcome and </w:t>
      </w:r>
      <w:r w:rsidR="006A7A0D" w:rsidRPr="008F3311">
        <w:t xml:space="preserve">a binary </w:t>
      </w:r>
      <w:r w:rsidRPr="008F3311">
        <w:t>treatment, i.e.</w:t>
      </w:r>
      <w:r w:rsidR="00383CED">
        <w:rPr>
          <w:position w:val="-10"/>
        </w:rPr>
        <w:pict w14:anchorId="244B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18pt">
            <v:imagedata r:id="rId10" o:title=""/>
          </v:shape>
        </w:pict>
      </w:r>
      <w:r w:rsidRPr="008F3311">
        <w:t xml:space="preserve"> (</w:t>
      </w:r>
      <w:r w:rsidRPr="008F3311">
        <w:rPr>
          <w:i/>
        </w:rPr>
        <w:t>Y</w:t>
      </w:r>
      <w:r w:rsidRPr="008F3311">
        <w:t xml:space="preserve"> denotes the outcome variable and </w:t>
      </w:r>
      <w:r w:rsidRPr="008F3311">
        <w:rPr>
          <w:i/>
        </w:rPr>
        <w:t>D</w:t>
      </w:r>
      <w:r w:rsidRPr="008F3311">
        <w:t xml:space="preserve"> denotes the treatment). If the values of </w:t>
      </w:r>
      <w:r w:rsidR="00383CED">
        <w:rPr>
          <w:position w:val="-10"/>
        </w:rPr>
        <w:pict w14:anchorId="0B0C14BE">
          <v:shape id="_x0000_i1026" type="#_x0000_t75" style="width:15pt;height:18pt">
            <v:imagedata r:id="rId11" o:title=""/>
          </v:shape>
        </w:pict>
      </w:r>
      <w:r w:rsidRPr="008F3311">
        <w:t xml:space="preserve"> vary with treatment and outcome, then including </w:t>
      </w:r>
      <w:r w:rsidRPr="008F3311">
        <w:rPr>
          <w:i/>
        </w:rPr>
        <w:t>U</w:t>
      </w:r>
      <w:r w:rsidRPr="008F3311">
        <w:t xml:space="preserve"> among the confounders has the potential to affect the results even after controlling for all covari</w:t>
      </w:r>
      <w:r w:rsidRPr="008F3311">
        <w:softHyphen/>
        <w:t xml:space="preserve">ates in the model. We choose the design probabilities such that they reflect </w:t>
      </w:r>
      <w:proofErr w:type="spellStart"/>
      <w:r w:rsidRPr="008F3311">
        <w:t>i</w:t>
      </w:r>
      <w:proofErr w:type="spellEnd"/>
      <w:r w:rsidRPr="008F3311">
        <w:t>) an artificial unbalanced design which is expected to lead to poten</w:t>
      </w:r>
      <w:r w:rsidRPr="008F3311">
        <w:softHyphen/>
        <w:t xml:space="preserve">tially substantial biases and ii) the correlation patterns of important observed confounders. The latter </w:t>
      </w:r>
      <w:r w:rsidRPr="008F3311">
        <w:lastRenderedPageBreak/>
        <w:t>attempts to answer the question of how much bias would be there if there are other confounding variables omitted that share the same ‘con</w:t>
      </w:r>
      <w:r w:rsidRPr="008F3311">
        <w:softHyphen/>
        <w:t>founding struc</w:t>
      </w:r>
      <w:r w:rsidRPr="008F3311">
        <w:softHyphen/>
        <w:t>ture/potential’ as those important control variables, but are at the same time in</w:t>
      </w:r>
      <w:r w:rsidRPr="008F3311">
        <w:softHyphen/>
        <w:t>dependent of those and all other already included controls.</w:t>
      </w:r>
      <w:r w:rsidRPr="008F3311">
        <w:rPr>
          <w:rStyle w:val="Funotenzeichen"/>
        </w:rPr>
        <w:t xml:space="preserve"> </w:t>
      </w:r>
    </w:p>
    <w:p w14:paraId="1A24FAD8" w14:textId="47BFBF32" w:rsidR="003D1EF2" w:rsidRPr="008F3311" w:rsidRDefault="0002002D" w:rsidP="003D1EF2">
      <w:pPr>
        <w:pStyle w:val="Text"/>
      </w:pPr>
      <w:r w:rsidRPr="008F3311">
        <w:t xml:space="preserve">Implementation in our setting </w:t>
      </w:r>
      <w:r w:rsidR="00BD0BCD" w:rsidRPr="008F3311">
        <w:t xml:space="preserve">requires </w:t>
      </w:r>
      <w:r w:rsidRPr="008F3311">
        <w:t xml:space="preserve">several </w:t>
      </w:r>
      <w:r w:rsidR="00BD0BCD" w:rsidRPr="008F3311">
        <w:t>further deci</w:t>
      </w:r>
      <w:r w:rsidR="00BD0BCD" w:rsidRPr="008F3311">
        <w:softHyphen/>
        <w:t xml:space="preserve">sions. Many of those decisions have also the purpose of keeping the complexity, and thus the computational costs, at bay. </w:t>
      </w:r>
      <w:r w:rsidR="003D1EF2" w:rsidRPr="008F3311">
        <w:t>The first decision relates to the outcome variable chosen for the simulation of the new unobserved confounder. W</w:t>
      </w:r>
      <w:r w:rsidR="00BD0BCD" w:rsidRPr="008F3311">
        <w:t xml:space="preserve">e chose </w:t>
      </w:r>
      <w:r w:rsidR="003D1EF2" w:rsidRPr="008F3311">
        <w:t xml:space="preserve">as outcome variable </w:t>
      </w:r>
      <w:r w:rsidR="00BD0BCD" w:rsidRPr="008F3311">
        <w:t>subjective health and split it at the median category (</w:t>
      </w:r>
      <w:r w:rsidR="003D1EF2" w:rsidRPr="008F3311">
        <w:t xml:space="preserve">in other words we create a dummy variable indicating whether an individual is in good or bad health; this is done </w:t>
      </w:r>
      <w:r w:rsidR="00BD0BCD" w:rsidRPr="008F3311">
        <w:t xml:space="preserve">for the purpose of simulation of the artificial confounders only). The reason for choosing </w:t>
      </w:r>
      <w:r w:rsidR="003D1EF2" w:rsidRPr="008F3311">
        <w:t>subjective health</w:t>
      </w:r>
      <w:r w:rsidR="00BD0BCD" w:rsidRPr="008F3311">
        <w:t xml:space="preserve"> is that it is also a key driver for </w:t>
      </w:r>
      <w:r w:rsidR="003D1EF2" w:rsidRPr="008F3311">
        <w:t>all</w:t>
      </w:r>
      <w:r w:rsidR="00BD0BCD" w:rsidRPr="008F3311">
        <w:t xml:space="preserve"> other outcome variables. The second decision is on how to choose the values of </w:t>
      </w:r>
      <w:r w:rsidR="00383CED">
        <w:rPr>
          <w:position w:val="-10"/>
        </w:rPr>
        <w:pict w14:anchorId="6984701F">
          <v:shape id="_x0000_i1027" type="#_x0000_t75" style="width:15pt;height:18pt">
            <v:imagedata r:id="rId12" o:title=""/>
          </v:shape>
        </w:pict>
      </w:r>
      <w:r w:rsidR="00BD0BCD" w:rsidRPr="008F3311">
        <w:t xml:space="preserve">. We consider </w:t>
      </w:r>
      <w:r w:rsidR="00F056A3">
        <w:t>four</w:t>
      </w:r>
      <w:r w:rsidR="00BD0BCD" w:rsidRPr="008F3311">
        <w:t xml:space="preserve"> scenarios: The first one is a ‘neu</w:t>
      </w:r>
      <w:r w:rsidR="00BD0BCD" w:rsidRPr="008F3311">
        <w:softHyphen/>
        <w:t xml:space="preserve">tral’ scenario with </w:t>
      </w:r>
      <w:r w:rsidR="00383CED">
        <w:rPr>
          <w:position w:val="-10"/>
        </w:rPr>
        <w:pict w14:anchorId="18CE50D2">
          <v:shape id="_x0000_i1028" type="#_x0000_t75" style="width:1in;height:18pt">
            <v:imagedata r:id="rId13" o:title=""/>
          </v:shape>
        </w:pict>
      </w:r>
      <w:r w:rsidR="003D1EF2" w:rsidRPr="008F3311">
        <w:t>.</w:t>
      </w:r>
      <w:r w:rsidR="00BD0BCD" w:rsidRPr="008F3311">
        <w:t xml:space="preserve"> </w:t>
      </w:r>
      <w:r w:rsidR="003D1EF2" w:rsidRPr="008F3311">
        <w:t>I</w:t>
      </w:r>
      <w:r w:rsidR="00BD0BCD" w:rsidRPr="008F3311">
        <w:t xml:space="preserve">n this case </w:t>
      </w:r>
      <w:r w:rsidR="003D1EF2" w:rsidRPr="008F3311">
        <w:t xml:space="preserve">including </w:t>
      </w:r>
      <w:r w:rsidR="00BD0BCD" w:rsidRPr="008F3311">
        <w:t xml:space="preserve">the simulated confounder should not lead to any bias </w:t>
      </w:r>
      <w:r w:rsidR="003D1EF2" w:rsidRPr="008F3311">
        <w:t xml:space="preserve">and </w:t>
      </w:r>
      <w:r w:rsidR="00BD0BCD" w:rsidRPr="008F3311">
        <w:t>thus provid</w:t>
      </w:r>
      <w:r w:rsidR="003D1EF2" w:rsidRPr="008F3311">
        <w:t>es</w:t>
      </w:r>
      <w:r w:rsidR="00BD0BCD" w:rsidRPr="008F3311">
        <w:t xml:space="preserve"> a benchmark </w:t>
      </w:r>
      <w:r w:rsidR="003D1EF2" w:rsidRPr="008F3311">
        <w:t xml:space="preserve">which allows us to </w:t>
      </w:r>
      <w:r w:rsidR="00BD0BCD" w:rsidRPr="008F3311">
        <w:t>check whether the ran</w:t>
      </w:r>
      <w:r w:rsidR="00BD0BCD" w:rsidRPr="008F3311">
        <w:softHyphen/>
        <w:t>domness induced by the sim</w:t>
      </w:r>
      <w:r w:rsidR="00BD0BCD" w:rsidRPr="008F3311">
        <w:softHyphen/>
        <w:t>ulation has any impact</w:t>
      </w:r>
      <w:r w:rsidR="003D1EF2" w:rsidRPr="008F3311">
        <w:t>.</w:t>
      </w:r>
      <w:bookmarkStart w:id="0" w:name="_GoBack"/>
      <w:bookmarkEnd w:id="0"/>
      <w:r w:rsidR="00BD0BCD" w:rsidRPr="008F3311">
        <w:t xml:space="preserve"> </w:t>
      </w:r>
      <w:r w:rsidR="003D1EF2" w:rsidRPr="008F3311">
        <w:t xml:space="preserve">We can then compare these </w:t>
      </w:r>
      <w:r w:rsidR="00BD0BCD" w:rsidRPr="008F3311">
        <w:t xml:space="preserve">benchmark </w:t>
      </w:r>
      <w:r w:rsidR="003D1EF2" w:rsidRPr="008F3311">
        <w:t xml:space="preserve">estimates </w:t>
      </w:r>
      <w:r w:rsidR="00BD0BCD" w:rsidRPr="008F3311">
        <w:t xml:space="preserve">to more selective scenarios. Three further scenarios mimic the relation of </w:t>
      </w:r>
      <w:r w:rsidR="003D1EF2" w:rsidRPr="008F3311">
        <w:t xml:space="preserve">the </w:t>
      </w:r>
      <w:r w:rsidR="00BD0BCD" w:rsidRPr="008F3311">
        <w:t xml:space="preserve">outcome </w:t>
      </w:r>
      <w:r w:rsidR="003D1EF2" w:rsidRPr="008F3311">
        <w:t xml:space="preserve">variable </w:t>
      </w:r>
      <w:r w:rsidR="00BD0BCD" w:rsidRPr="008F3311">
        <w:t xml:space="preserve">and </w:t>
      </w:r>
      <w:r w:rsidR="003D1EF2" w:rsidRPr="008F3311">
        <w:t xml:space="preserve">the </w:t>
      </w:r>
      <w:r w:rsidR="00BD0BCD" w:rsidRPr="008F3311">
        <w:t>treat</w:t>
      </w:r>
      <w:r w:rsidR="00BD0BCD" w:rsidRPr="008F3311">
        <w:softHyphen/>
        <w:t>ment</w:t>
      </w:r>
      <w:r w:rsidR="004E3753" w:rsidRPr="008F3311">
        <w:t xml:space="preserve"> to three important confounders (</w:t>
      </w:r>
      <w:r w:rsidR="003D1EF2" w:rsidRPr="008F3311">
        <w:t>we choose</w:t>
      </w:r>
      <w:r w:rsidR="00BD0BCD" w:rsidRPr="008F3311">
        <w:t xml:space="preserve"> the income of the family, the education of the mother, and the regional employment rate</w:t>
      </w:r>
      <w:r w:rsidR="004E3753" w:rsidRPr="008F3311">
        <w:t>)</w:t>
      </w:r>
      <w:r w:rsidR="00BD0BCD" w:rsidRPr="008F3311">
        <w:t xml:space="preserve">. Thus, in those scenarios the </w:t>
      </w:r>
      <w:r w:rsidR="00383CED">
        <w:rPr>
          <w:position w:val="-10"/>
        </w:rPr>
        <w:pict w14:anchorId="3DFF4FEC">
          <v:shape id="_x0000_i1029" type="#_x0000_t75" style="width:15pt;height:18pt">
            <v:imagedata r:id="rId14" o:title=""/>
          </v:shape>
        </w:pict>
      </w:r>
      <w:r w:rsidR="00BD0BCD" w:rsidRPr="008F3311">
        <w:t xml:space="preserve">’s vary according to their empirical distribution in the sample as shown in </w:t>
      </w:r>
      <w:r w:rsidR="00840032">
        <w:t>S2 Table 2</w:t>
      </w:r>
      <w:r w:rsidR="00BD0BCD" w:rsidRPr="008F3311">
        <w:t>.</w:t>
      </w:r>
      <w:r w:rsidR="003D1EF2" w:rsidRPr="008F3311">
        <w:t xml:space="preserve"> </w:t>
      </w:r>
    </w:p>
    <w:p w14:paraId="17B7F27C" w14:textId="0E6219E4" w:rsidR="00BD0BCD" w:rsidRPr="008F3311" w:rsidRDefault="007A10D0" w:rsidP="003D1EF2">
      <w:pPr>
        <w:pStyle w:val="Figurekopf"/>
        <w:ind w:left="0" w:firstLine="0"/>
      </w:pPr>
      <w:r>
        <w:lastRenderedPageBreak/>
        <w:t>S3 Table 1</w:t>
      </w:r>
      <w:r w:rsidR="00BD0BCD" w:rsidRPr="008F3311">
        <w:t>: Correlation structure of artificial confounders (in %)</w:t>
      </w:r>
    </w:p>
    <w:tbl>
      <w:tblPr>
        <w:tblStyle w:val="Tabellenraster"/>
        <w:tblW w:w="8613" w:type="dxa"/>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560"/>
        <w:gridCol w:w="1559"/>
        <w:gridCol w:w="1559"/>
        <w:gridCol w:w="1559"/>
      </w:tblGrid>
      <w:tr w:rsidR="00BD0BCD" w:rsidRPr="008F3311" w14:paraId="707088D7" w14:textId="77777777" w:rsidTr="003D1F23">
        <w:tc>
          <w:tcPr>
            <w:tcW w:w="2376" w:type="dxa"/>
            <w:tcBorders>
              <w:top w:val="double" w:sz="4" w:space="0" w:color="auto"/>
              <w:bottom w:val="single" w:sz="4" w:space="0" w:color="auto"/>
            </w:tcBorders>
          </w:tcPr>
          <w:p w14:paraId="06DE3380" w14:textId="77777777" w:rsidR="00BD0BCD" w:rsidRPr="008F3311" w:rsidRDefault="00BD0BCD" w:rsidP="006A7A0D">
            <w:pPr>
              <w:pStyle w:val="Tabelle"/>
              <w:jc w:val="left"/>
              <w:rPr>
                <w:lang w:val="en-GB"/>
              </w:rPr>
            </w:pPr>
          </w:p>
        </w:tc>
        <w:tc>
          <w:tcPr>
            <w:tcW w:w="1560" w:type="dxa"/>
            <w:tcBorders>
              <w:top w:val="double" w:sz="4" w:space="0" w:color="auto"/>
              <w:bottom w:val="single" w:sz="4" w:space="0" w:color="auto"/>
            </w:tcBorders>
          </w:tcPr>
          <w:p w14:paraId="156A6EAC" w14:textId="77777777" w:rsidR="00BD0BCD" w:rsidRPr="008F3311" w:rsidRDefault="00383CED" w:rsidP="006A7A0D">
            <w:pPr>
              <w:pStyle w:val="Tabelle"/>
            </w:pPr>
            <w:r>
              <w:rPr>
                <w:position w:val="-10"/>
              </w:rPr>
              <w:pict w14:anchorId="06A9DD17">
                <v:shape id="_x0000_i1030" type="#_x0000_t75" style="width:62pt;height:9pt">
                  <v:imagedata r:id="rId15" o:title=""/>
                </v:shape>
              </w:pict>
            </w:r>
          </w:p>
        </w:tc>
        <w:tc>
          <w:tcPr>
            <w:tcW w:w="1559" w:type="dxa"/>
            <w:tcBorders>
              <w:top w:val="double" w:sz="4" w:space="0" w:color="auto"/>
              <w:bottom w:val="single" w:sz="4" w:space="0" w:color="auto"/>
            </w:tcBorders>
          </w:tcPr>
          <w:p w14:paraId="2F2486AA" w14:textId="77777777" w:rsidR="00BD0BCD" w:rsidRPr="008F3311" w:rsidRDefault="00383CED" w:rsidP="006A7A0D">
            <w:pPr>
              <w:pStyle w:val="Tabelle"/>
            </w:pPr>
            <w:r>
              <w:rPr>
                <w:position w:val="-10"/>
              </w:rPr>
              <w:pict w14:anchorId="3D93725A">
                <v:shape id="_x0000_i1031" type="#_x0000_t75" style="width:63pt;height:9pt">
                  <v:imagedata r:id="rId16" o:title=""/>
                </v:shape>
              </w:pict>
            </w:r>
          </w:p>
        </w:tc>
        <w:tc>
          <w:tcPr>
            <w:tcW w:w="1559" w:type="dxa"/>
            <w:tcBorders>
              <w:top w:val="double" w:sz="4" w:space="0" w:color="auto"/>
              <w:bottom w:val="single" w:sz="4" w:space="0" w:color="auto"/>
            </w:tcBorders>
          </w:tcPr>
          <w:p w14:paraId="274EFADB" w14:textId="77777777" w:rsidR="00BD0BCD" w:rsidRPr="008F3311" w:rsidRDefault="00383CED" w:rsidP="006A7A0D">
            <w:pPr>
              <w:pStyle w:val="Tabelle"/>
            </w:pPr>
            <w:r>
              <w:rPr>
                <w:position w:val="-10"/>
              </w:rPr>
              <w:pict w14:anchorId="5C96CCF9">
                <v:shape id="_x0000_i1032" type="#_x0000_t75" style="width:63pt;height:9pt">
                  <v:imagedata r:id="rId17" o:title=""/>
                </v:shape>
              </w:pict>
            </w:r>
          </w:p>
        </w:tc>
        <w:tc>
          <w:tcPr>
            <w:tcW w:w="1559" w:type="dxa"/>
            <w:tcBorders>
              <w:top w:val="double" w:sz="4" w:space="0" w:color="auto"/>
              <w:bottom w:val="single" w:sz="4" w:space="0" w:color="auto"/>
            </w:tcBorders>
          </w:tcPr>
          <w:p w14:paraId="1BFA67E5" w14:textId="77777777" w:rsidR="00BD0BCD" w:rsidRPr="008F3311" w:rsidRDefault="00383CED" w:rsidP="006A7A0D">
            <w:pPr>
              <w:pStyle w:val="Tabelle"/>
            </w:pPr>
            <w:r>
              <w:rPr>
                <w:position w:val="-10"/>
              </w:rPr>
              <w:pict w14:anchorId="204243FA">
                <v:shape id="_x0000_i1033" type="#_x0000_t75" style="width:65pt;height:9pt">
                  <v:imagedata r:id="rId18" o:title=""/>
                </v:shape>
              </w:pict>
            </w:r>
          </w:p>
        </w:tc>
      </w:tr>
      <w:tr w:rsidR="00BD0BCD" w:rsidRPr="008F3311" w14:paraId="61DDC294" w14:textId="77777777" w:rsidTr="003D1F23">
        <w:tc>
          <w:tcPr>
            <w:tcW w:w="2376" w:type="dxa"/>
            <w:tcBorders>
              <w:top w:val="single" w:sz="4" w:space="0" w:color="auto"/>
            </w:tcBorders>
          </w:tcPr>
          <w:p w14:paraId="283E9957" w14:textId="77777777" w:rsidR="00BD0BCD" w:rsidRPr="008F3311" w:rsidRDefault="00BD0BCD" w:rsidP="006A7A0D">
            <w:pPr>
              <w:pStyle w:val="Tabelle"/>
              <w:jc w:val="left"/>
            </w:pPr>
            <w:r w:rsidRPr="008F3311">
              <w:t>Income &gt; 5000 EUR</w:t>
            </w:r>
          </w:p>
        </w:tc>
        <w:tc>
          <w:tcPr>
            <w:tcW w:w="1560" w:type="dxa"/>
            <w:tcBorders>
              <w:top w:val="single" w:sz="4" w:space="0" w:color="auto"/>
            </w:tcBorders>
          </w:tcPr>
          <w:p w14:paraId="048D748D" w14:textId="77777777" w:rsidR="00BD0BCD" w:rsidRPr="008F3311" w:rsidRDefault="00BD0BCD" w:rsidP="006A7A0D">
            <w:pPr>
              <w:pStyle w:val="Tabelle"/>
            </w:pPr>
            <w:r w:rsidRPr="008F3311">
              <w:t>5.5</w:t>
            </w:r>
          </w:p>
        </w:tc>
        <w:tc>
          <w:tcPr>
            <w:tcW w:w="1559" w:type="dxa"/>
            <w:tcBorders>
              <w:top w:val="single" w:sz="4" w:space="0" w:color="auto"/>
            </w:tcBorders>
          </w:tcPr>
          <w:p w14:paraId="41BD05D0" w14:textId="77777777" w:rsidR="00BD0BCD" w:rsidRPr="008F3311" w:rsidRDefault="00BD0BCD" w:rsidP="006A7A0D">
            <w:pPr>
              <w:pStyle w:val="Tabelle"/>
            </w:pPr>
            <w:r w:rsidRPr="008F3311">
              <w:t>6.3</w:t>
            </w:r>
          </w:p>
        </w:tc>
        <w:tc>
          <w:tcPr>
            <w:tcW w:w="1559" w:type="dxa"/>
            <w:tcBorders>
              <w:top w:val="single" w:sz="4" w:space="0" w:color="auto"/>
            </w:tcBorders>
          </w:tcPr>
          <w:p w14:paraId="0B94C612" w14:textId="77777777" w:rsidR="00BD0BCD" w:rsidRPr="008F3311" w:rsidRDefault="00BD0BCD" w:rsidP="006A7A0D">
            <w:pPr>
              <w:pStyle w:val="Tabelle"/>
            </w:pPr>
            <w:r w:rsidRPr="008F3311">
              <w:t>1.4</w:t>
            </w:r>
          </w:p>
        </w:tc>
        <w:tc>
          <w:tcPr>
            <w:tcW w:w="1559" w:type="dxa"/>
            <w:tcBorders>
              <w:top w:val="single" w:sz="4" w:space="0" w:color="auto"/>
            </w:tcBorders>
          </w:tcPr>
          <w:p w14:paraId="657F5B48" w14:textId="77777777" w:rsidR="00BD0BCD" w:rsidRPr="008F3311" w:rsidRDefault="00BD0BCD" w:rsidP="006A7A0D">
            <w:pPr>
              <w:pStyle w:val="Tabelle"/>
            </w:pPr>
            <w:r w:rsidRPr="008F3311">
              <w:t>2.6</w:t>
            </w:r>
          </w:p>
        </w:tc>
      </w:tr>
      <w:tr w:rsidR="00BD0BCD" w:rsidRPr="008F3311" w14:paraId="0F3FD347" w14:textId="77777777" w:rsidTr="003D1F23">
        <w:tc>
          <w:tcPr>
            <w:tcW w:w="2376" w:type="dxa"/>
          </w:tcPr>
          <w:p w14:paraId="137E9769" w14:textId="77777777" w:rsidR="00BD0BCD" w:rsidRPr="008F3311" w:rsidRDefault="003D1EF2" w:rsidP="006A7A0D">
            <w:pPr>
              <w:pStyle w:val="Tabelle"/>
              <w:jc w:val="left"/>
            </w:pPr>
            <w:r w:rsidRPr="008F3311">
              <w:t>Mom’s education: university</w:t>
            </w:r>
          </w:p>
        </w:tc>
        <w:tc>
          <w:tcPr>
            <w:tcW w:w="1560" w:type="dxa"/>
          </w:tcPr>
          <w:p w14:paraId="7A836358" w14:textId="77777777" w:rsidR="00BD0BCD" w:rsidRPr="008F3311" w:rsidRDefault="00BD0BCD" w:rsidP="006A7A0D">
            <w:pPr>
              <w:pStyle w:val="Tabelle"/>
            </w:pPr>
            <w:r w:rsidRPr="008F3311">
              <w:t>0.9</w:t>
            </w:r>
          </w:p>
        </w:tc>
        <w:tc>
          <w:tcPr>
            <w:tcW w:w="1559" w:type="dxa"/>
          </w:tcPr>
          <w:p w14:paraId="1D871CC2" w14:textId="77777777" w:rsidR="00BD0BCD" w:rsidRPr="008F3311" w:rsidRDefault="00BD0BCD" w:rsidP="006A7A0D">
            <w:pPr>
              <w:pStyle w:val="Tabelle"/>
            </w:pPr>
            <w:r w:rsidRPr="008F3311">
              <w:t>0.8</w:t>
            </w:r>
          </w:p>
        </w:tc>
        <w:tc>
          <w:tcPr>
            <w:tcW w:w="1559" w:type="dxa"/>
          </w:tcPr>
          <w:p w14:paraId="636706A1" w14:textId="77777777" w:rsidR="00BD0BCD" w:rsidRPr="008F3311" w:rsidRDefault="00BD0BCD" w:rsidP="006A7A0D">
            <w:pPr>
              <w:pStyle w:val="Tabelle"/>
            </w:pPr>
            <w:r w:rsidRPr="008F3311">
              <w:t>6.3</w:t>
            </w:r>
          </w:p>
        </w:tc>
        <w:tc>
          <w:tcPr>
            <w:tcW w:w="1559" w:type="dxa"/>
          </w:tcPr>
          <w:p w14:paraId="02764B9F" w14:textId="77777777" w:rsidR="00BD0BCD" w:rsidRPr="008F3311" w:rsidRDefault="00BD0BCD" w:rsidP="006A7A0D">
            <w:pPr>
              <w:pStyle w:val="Tabelle"/>
            </w:pPr>
            <w:r w:rsidRPr="008F3311">
              <w:t>3.4</w:t>
            </w:r>
          </w:p>
        </w:tc>
      </w:tr>
      <w:tr w:rsidR="00BD0BCD" w:rsidRPr="008F3311" w14:paraId="1D161F20" w14:textId="77777777" w:rsidTr="003D1F23">
        <w:tc>
          <w:tcPr>
            <w:tcW w:w="2376" w:type="dxa"/>
          </w:tcPr>
          <w:p w14:paraId="1E990D56" w14:textId="77777777" w:rsidR="00BD0BCD" w:rsidRPr="008F3311" w:rsidRDefault="003D1EF2" w:rsidP="006A7A0D">
            <w:pPr>
              <w:pStyle w:val="Tabelle"/>
              <w:jc w:val="left"/>
            </w:pPr>
            <w:r w:rsidRPr="008F3311">
              <w:t>Regional employment rate</w:t>
            </w:r>
          </w:p>
        </w:tc>
        <w:tc>
          <w:tcPr>
            <w:tcW w:w="1560" w:type="dxa"/>
          </w:tcPr>
          <w:p w14:paraId="70A14BBE" w14:textId="77777777" w:rsidR="00BD0BCD" w:rsidRPr="008F3311" w:rsidRDefault="00BD0BCD" w:rsidP="006A7A0D">
            <w:pPr>
              <w:pStyle w:val="Tabelle"/>
            </w:pPr>
            <w:r w:rsidRPr="008F3311">
              <w:t>43</w:t>
            </w:r>
          </w:p>
        </w:tc>
        <w:tc>
          <w:tcPr>
            <w:tcW w:w="1559" w:type="dxa"/>
          </w:tcPr>
          <w:p w14:paraId="76E3BE5E" w14:textId="77777777" w:rsidR="00BD0BCD" w:rsidRPr="008F3311" w:rsidRDefault="00BD0BCD" w:rsidP="006A7A0D">
            <w:pPr>
              <w:pStyle w:val="Tabelle"/>
            </w:pPr>
            <w:r w:rsidRPr="008F3311">
              <w:t>49</w:t>
            </w:r>
          </w:p>
        </w:tc>
        <w:tc>
          <w:tcPr>
            <w:tcW w:w="1559" w:type="dxa"/>
          </w:tcPr>
          <w:p w14:paraId="1A0B1037" w14:textId="77777777" w:rsidR="00BD0BCD" w:rsidRPr="008F3311" w:rsidRDefault="00BD0BCD" w:rsidP="006A7A0D">
            <w:pPr>
              <w:pStyle w:val="Tabelle"/>
            </w:pPr>
            <w:r w:rsidRPr="008F3311">
              <w:t>52</w:t>
            </w:r>
          </w:p>
        </w:tc>
        <w:tc>
          <w:tcPr>
            <w:tcW w:w="1559" w:type="dxa"/>
          </w:tcPr>
          <w:p w14:paraId="3579CF65" w14:textId="77777777" w:rsidR="00BD0BCD" w:rsidRPr="008F3311" w:rsidRDefault="00BD0BCD" w:rsidP="006A7A0D">
            <w:pPr>
              <w:pStyle w:val="Tabelle"/>
            </w:pPr>
            <w:r w:rsidRPr="008F3311">
              <w:t>48</w:t>
            </w:r>
          </w:p>
        </w:tc>
      </w:tr>
      <w:tr w:rsidR="00BD0BCD" w:rsidRPr="008F3311" w14:paraId="57222AD9" w14:textId="77777777" w:rsidTr="003D1F23">
        <w:tc>
          <w:tcPr>
            <w:tcW w:w="2376" w:type="dxa"/>
            <w:tcBorders>
              <w:top w:val="dotDash" w:sz="4" w:space="0" w:color="auto"/>
              <w:bottom w:val="single" w:sz="4" w:space="0" w:color="auto"/>
            </w:tcBorders>
          </w:tcPr>
          <w:p w14:paraId="74B4C266" w14:textId="77777777" w:rsidR="00BD0BCD" w:rsidRPr="008F3311" w:rsidRDefault="00BD0BCD" w:rsidP="006A7A0D">
            <w:pPr>
              <w:pStyle w:val="Tabelle"/>
              <w:jc w:val="left"/>
            </w:pPr>
            <w:r w:rsidRPr="008F3311">
              <w:t>Baseline</w:t>
            </w:r>
          </w:p>
        </w:tc>
        <w:tc>
          <w:tcPr>
            <w:tcW w:w="1560" w:type="dxa"/>
            <w:tcBorders>
              <w:top w:val="dotDash" w:sz="4" w:space="0" w:color="auto"/>
              <w:bottom w:val="single" w:sz="4" w:space="0" w:color="auto"/>
            </w:tcBorders>
          </w:tcPr>
          <w:p w14:paraId="5592B099" w14:textId="77777777" w:rsidR="00BD0BCD" w:rsidRPr="008F3311" w:rsidRDefault="00BD0BCD" w:rsidP="006A7A0D">
            <w:pPr>
              <w:pStyle w:val="Tabelle"/>
            </w:pPr>
            <w:r w:rsidRPr="008F3311">
              <w:t>50</w:t>
            </w:r>
          </w:p>
        </w:tc>
        <w:tc>
          <w:tcPr>
            <w:tcW w:w="1559" w:type="dxa"/>
            <w:tcBorders>
              <w:top w:val="dotDash" w:sz="4" w:space="0" w:color="auto"/>
              <w:bottom w:val="single" w:sz="4" w:space="0" w:color="auto"/>
            </w:tcBorders>
          </w:tcPr>
          <w:p w14:paraId="778DCCFF" w14:textId="77777777" w:rsidR="00BD0BCD" w:rsidRPr="008F3311" w:rsidRDefault="00BD0BCD" w:rsidP="006A7A0D">
            <w:pPr>
              <w:pStyle w:val="Tabelle"/>
            </w:pPr>
            <w:r w:rsidRPr="008F3311">
              <w:t>50</w:t>
            </w:r>
          </w:p>
        </w:tc>
        <w:tc>
          <w:tcPr>
            <w:tcW w:w="1559" w:type="dxa"/>
            <w:tcBorders>
              <w:top w:val="dotDash" w:sz="4" w:space="0" w:color="auto"/>
              <w:bottom w:val="single" w:sz="4" w:space="0" w:color="auto"/>
            </w:tcBorders>
          </w:tcPr>
          <w:p w14:paraId="15FE56AA" w14:textId="77777777" w:rsidR="00BD0BCD" w:rsidRPr="008F3311" w:rsidRDefault="00BD0BCD" w:rsidP="006A7A0D">
            <w:pPr>
              <w:pStyle w:val="Tabelle"/>
            </w:pPr>
            <w:r w:rsidRPr="008F3311">
              <w:t>50</w:t>
            </w:r>
          </w:p>
        </w:tc>
        <w:tc>
          <w:tcPr>
            <w:tcW w:w="1559" w:type="dxa"/>
            <w:tcBorders>
              <w:top w:val="dotDash" w:sz="4" w:space="0" w:color="auto"/>
              <w:bottom w:val="single" w:sz="4" w:space="0" w:color="auto"/>
            </w:tcBorders>
          </w:tcPr>
          <w:p w14:paraId="594F6D55" w14:textId="77777777" w:rsidR="00BD0BCD" w:rsidRPr="008F3311" w:rsidRDefault="00BD0BCD" w:rsidP="006A7A0D">
            <w:pPr>
              <w:pStyle w:val="Tabelle"/>
            </w:pPr>
            <w:r w:rsidRPr="008F3311">
              <w:t>50</w:t>
            </w:r>
          </w:p>
        </w:tc>
      </w:tr>
    </w:tbl>
    <w:p w14:paraId="54D29FEC" w14:textId="77777777" w:rsidR="00BD0BCD" w:rsidRPr="008F3311" w:rsidRDefault="00BD0BCD" w:rsidP="00BD0BCD">
      <w:pPr>
        <w:pStyle w:val="Note"/>
      </w:pPr>
    </w:p>
    <w:p w14:paraId="2F4DF973" w14:textId="77777777" w:rsidR="004E3753" w:rsidRPr="008F3311" w:rsidRDefault="004E3753" w:rsidP="004E3753">
      <w:pPr>
        <w:pStyle w:val="Text"/>
      </w:pPr>
      <w:r w:rsidRPr="008F3311">
        <w:t>Since for each observation ‘</w:t>
      </w:r>
      <w:proofErr w:type="spellStart"/>
      <w:r w:rsidRPr="008F3311">
        <w:rPr>
          <w:i/>
        </w:rPr>
        <w:t>i</w:t>
      </w:r>
      <w:proofErr w:type="spellEnd"/>
      <w:r w:rsidRPr="008F3311">
        <w:t xml:space="preserve">’ the realisation of </w:t>
      </w:r>
      <w:r w:rsidR="00383CED">
        <w:rPr>
          <w:position w:val="-12"/>
        </w:rPr>
        <w:pict w14:anchorId="2936874B">
          <v:shape id="_x0000_i1034" type="#_x0000_t75" style="width:12pt;height:18pt">
            <v:imagedata r:id="rId19" o:title=""/>
          </v:shape>
        </w:pict>
      </w:r>
      <w:r w:rsidRPr="008F3311">
        <w:t xml:space="preserve"> will be random, we fol</w:t>
      </w:r>
      <w:r w:rsidRPr="008F3311">
        <w:softHyphen/>
        <w:t xml:space="preserve">low the suggestion of </w:t>
      </w:r>
      <w:proofErr w:type="spellStart"/>
      <w:r w:rsidRPr="008F3311">
        <w:t>Ichino</w:t>
      </w:r>
      <w:proofErr w:type="spellEnd"/>
      <w:r w:rsidRPr="008F3311">
        <w:t xml:space="preserve">, </w:t>
      </w:r>
      <w:proofErr w:type="spellStart"/>
      <w:r w:rsidRPr="008F3311">
        <w:t>Mealli</w:t>
      </w:r>
      <w:proofErr w:type="spellEnd"/>
      <w:r w:rsidRPr="008F3311">
        <w:t xml:space="preserve">, and </w:t>
      </w:r>
      <w:proofErr w:type="spellStart"/>
      <w:r w:rsidRPr="008F3311">
        <w:t>Nannicini</w:t>
      </w:r>
      <w:proofErr w:type="spellEnd"/>
      <w:r w:rsidRPr="008F3311">
        <w:t xml:space="preserve"> (2008) to repeat the simulations many times and then take the mean of the effects over the simulations. The simulated confounding variables are then included in the propensity score and estimation proceeds in the standard way. </w:t>
      </w:r>
    </w:p>
    <w:p w14:paraId="785D1744" w14:textId="7CCA99D7" w:rsidR="008C6A2D" w:rsidRPr="00084AF2" w:rsidRDefault="003D1EF2" w:rsidP="007A2913">
      <w:pPr>
        <w:pStyle w:val="Text"/>
        <w:rPr>
          <w:lang w:val="en-US"/>
        </w:rPr>
      </w:pPr>
      <w:r w:rsidRPr="003D1F23">
        <w:t xml:space="preserve">  </w:t>
      </w:r>
      <w:r w:rsidR="00BD0BCD" w:rsidRPr="003D1F23">
        <w:t xml:space="preserve">Finally, there is the issue of how to obtain inference in this case and of how many times to draw from the distribution of </w:t>
      </w:r>
      <w:r w:rsidR="00BD0BCD" w:rsidRPr="003D1F23">
        <w:rPr>
          <w:i/>
        </w:rPr>
        <w:t>U</w:t>
      </w:r>
      <w:r w:rsidR="00BD0BCD" w:rsidRPr="003D1F23">
        <w:t>. With respect to inference it appears natural to use boot</w:t>
      </w:r>
      <w:r w:rsidR="00BD0BCD" w:rsidRPr="003D1F23">
        <w:softHyphen/>
        <w:t xml:space="preserve">strap inference as the true </w:t>
      </w:r>
      <w:proofErr w:type="spellStart"/>
      <w:r w:rsidR="00BD0BCD" w:rsidRPr="003D1F23">
        <w:t>asymptotics</w:t>
      </w:r>
      <w:proofErr w:type="spellEnd"/>
      <w:r w:rsidR="00BD0BCD" w:rsidRPr="003D1F23">
        <w:t xml:space="preserve"> are not known for the matching estimator used. Since this procedure is computational very intensive in our rather large samples, we set the number of draws of </w:t>
      </w:r>
      <w:r w:rsidR="00BD0BCD" w:rsidRPr="003D1F23">
        <w:rPr>
          <w:i/>
        </w:rPr>
        <w:t>U</w:t>
      </w:r>
      <w:r w:rsidR="00BD0BCD" w:rsidRPr="003D1F23">
        <w:t xml:space="preserve"> (within each bootstrap replication) to 19 and use only 99 bootstrap rep</w:t>
      </w:r>
      <w:r w:rsidR="00BD0BCD" w:rsidRPr="003D1F23">
        <w:softHyphen/>
        <w:t>lica</w:t>
      </w:r>
      <w:r w:rsidR="00BD0BCD" w:rsidRPr="003D1F23">
        <w:softHyphen/>
        <w:t>tions. The test statistics are based on the difference of the baseline scenario to the vari</w:t>
      </w:r>
      <w:r w:rsidR="00BD0BCD" w:rsidRPr="003D1F23">
        <w:softHyphen/>
        <w:t>ous con</w:t>
      </w:r>
      <w:r w:rsidR="00BD0BCD" w:rsidRPr="003D1F23">
        <w:softHyphen/>
        <w:t xml:space="preserve">founding scenarios using the </w:t>
      </w:r>
      <w:proofErr w:type="spellStart"/>
      <w:r w:rsidR="00BD0BCD" w:rsidRPr="003D1F23">
        <w:t>quantile</w:t>
      </w:r>
      <w:proofErr w:type="spellEnd"/>
      <w:r w:rsidR="00BD0BCD" w:rsidRPr="003D1F23">
        <w:t xml:space="preserve"> method. In Table </w:t>
      </w:r>
      <w:r w:rsidRPr="003D1F23">
        <w:t>5</w:t>
      </w:r>
      <w:r w:rsidR="00BD0BCD" w:rsidRPr="003D1F23">
        <w:t>, we report those devia</w:t>
      </w:r>
      <w:r w:rsidR="00BD0BCD" w:rsidRPr="003D1F23">
        <w:softHyphen/>
        <w:t>tions from the baseline results as well as their significance. In fact, none of deviations is significant at the 10% level.</w:t>
      </w:r>
    </w:p>
    <w:sectPr w:rsidR="008C6A2D" w:rsidRPr="00084AF2" w:rsidSect="00DC62B9">
      <w:footerReference w:type="even" r:id="rId20"/>
      <w:footerReference w:type="default" r:id="rId21"/>
      <w:pgSz w:w="11906" w:h="16838"/>
      <w:pgMar w:top="1418" w:right="2692" w:bottom="1134" w:left="1418" w:header="709" w:footer="709"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BC437" w14:textId="77777777" w:rsidR="00D01D98" w:rsidRDefault="00D01D98">
      <w:r>
        <w:separator/>
      </w:r>
    </w:p>
  </w:endnote>
  <w:endnote w:type="continuationSeparator" w:id="0">
    <w:p w14:paraId="78C52A95" w14:textId="77777777" w:rsidR="00D01D98" w:rsidRDefault="00D0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AdvTime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B7A9" w14:textId="77777777" w:rsidR="00840032" w:rsidRDefault="00840032" w:rsidP="00A57F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66</w:t>
    </w:r>
    <w:r>
      <w:rPr>
        <w:rStyle w:val="Seitenzahl"/>
      </w:rPr>
      <w:fldChar w:fldCharType="end"/>
    </w:r>
  </w:p>
  <w:p w14:paraId="2F0ACAB4" w14:textId="77777777" w:rsidR="00840032" w:rsidRDefault="00840032" w:rsidP="00A57FEE">
    <w:pPr>
      <w:pStyle w:val="Fuzeile"/>
      <w:ind w:right="360"/>
    </w:pPr>
  </w:p>
  <w:p w14:paraId="4C0F1BFA" w14:textId="77777777" w:rsidR="00840032" w:rsidRDefault="0084003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820B" w14:textId="3A09C5EC" w:rsidR="00840032" w:rsidRDefault="00840032" w:rsidP="004B4010">
    <w:pPr>
      <w:pStyle w:val="Fuzeile"/>
      <w:ind w:firstLine="0"/>
      <w:rPr>
        <w:rStyle w:val="Seitenzah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A355" w14:textId="77777777" w:rsidR="00D01D98" w:rsidRDefault="00D01D98">
      <w:r>
        <w:separator/>
      </w:r>
    </w:p>
  </w:footnote>
  <w:footnote w:type="continuationSeparator" w:id="0">
    <w:p w14:paraId="7A10D83A" w14:textId="77777777" w:rsidR="00D01D98" w:rsidRDefault="00D01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FA711E"/>
    <w:lvl w:ilvl="0">
      <w:start w:val="1"/>
      <w:numFmt w:val="decimal"/>
      <w:lvlText w:val="%1."/>
      <w:lvlJc w:val="left"/>
      <w:pPr>
        <w:tabs>
          <w:tab w:val="num" w:pos="1492"/>
        </w:tabs>
        <w:ind w:left="1492" w:hanging="360"/>
      </w:pPr>
    </w:lvl>
  </w:abstractNum>
  <w:abstractNum w:abstractNumId="1">
    <w:nsid w:val="FFFFFF7D"/>
    <w:multiLevelType w:val="singleLevel"/>
    <w:tmpl w:val="BA1C4D04"/>
    <w:lvl w:ilvl="0">
      <w:start w:val="1"/>
      <w:numFmt w:val="decimal"/>
      <w:lvlText w:val="%1."/>
      <w:lvlJc w:val="left"/>
      <w:pPr>
        <w:tabs>
          <w:tab w:val="num" w:pos="1209"/>
        </w:tabs>
        <w:ind w:left="1209" w:hanging="360"/>
      </w:pPr>
    </w:lvl>
  </w:abstractNum>
  <w:abstractNum w:abstractNumId="2">
    <w:nsid w:val="FFFFFF7E"/>
    <w:multiLevelType w:val="singleLevel"/>
    <w:tmpl w:val="2B12A530"/>
    <w:lvl w:ilvl="0">
      <w:start w:val="1"/>
      <w:numFmt w:val="decimal"/>
      <w:lvlText w:val="%1."/>
      <w:lvlJc w:val="left"/>
      <w:pPr>
        <w:tabs>
          <w:tab w:val="num" w:pos="926"/>
        </w:tabs>
        <w:ind w:left="926" w:hanging="360"/>
      </w:pPr>
    </w:lvl>
  </w:abstractNum>
  <w:abstractNum w:abstractNumId="3">
    <w:nsid w:val="FFFFFF7F"/>
    <w:multiLevelType w:val="singleLevel"/>
    <w:tmpl w:val="63621CF4"/>
    <w:lvl w:ilvl="0">
      <w:start w:val="1"/>
      <w:numFmt w:val="decimal"/>
      <w:lvlText w:val="%1."/>
      <w:lvlJc w:val="left"/>
      <w:pPr>
        <w:tabs>
          <w:tab w:val="num" w:pos="643"/>
        </w:tabs>
        <w:ind w:left="643" w:hanging="360"/>
      </w:pPr>
    </w:lvl>
  </w:abstractNum>
  <w:abstractNum w:abstractNumId="4">
    <w:nsid w:val="FFFFFF80"/>
    <w:multiLevelType w:val="singleLevel"/>
    <w:tmpl w:val="54A6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10CD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8D2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A8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26364"/>
    <w:lvl w:ilvl="0">
      <w:start w:val="1"/>
      <w:numFmt w:val="decimal"/>
      <w:lvlText w:val="%1."/>
      <w:lvlJc w:val="left"/>
      <w:pPr>
        <w:tabs>
          <w:tab w:val="num" w:pos="360"/>
        </w:tabs>
        <w:ind w:left="360" w:hanging="360"/>
      </w:pPr>
    </w:lvl>
  </w:abstractNum>
  <w:abstractNum w:abstractNumId="9">
    <w:nsid w:val="FFFFFF89"/>
    <w:multiLevelType w:val="singleLevel"/>
    <w:tmpl w:val="77C8BD1C"/>
    <w:lvl w:ilvl="0">
      <w:start w:val="1"/>
      <w:numFmt w:val="bullet"/>
      <w:lvlText w:val=""/>
      <w:lvlJc w:val="left"/>
      <w:pPr>
        <w:tabs>
          <w:tab w:val="num" w:pos="360"/>
        </w:tabs>
        <w:ind w:left="360" w:hanging="360"/>
      </w:pPr>
      <w:rPr>
        <w:rFonts w:ascii="Symbol" w:hAnsi="Symbol" w:hint="default"/>
      </w:rPr>
    </w:lvl>
  </w:abstractNum>
  <w:abstractNum w:abstractNumId="10">
    <w:nsid w:val="00655370"/>
    <w:multiLevelType w:val="hybridMultilevel"/>
    <w:tmpl w:val="0FA8F52E"/>
    <w:lvl w:ilvl="0" w:tplc="F0408FE0">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nsid w:val="10B360B9"/>
    <w:multiLevelType w:val="hybridMultilevel"/>
    <w:tmpl w:val="122A2168"/>
    <w:lvl w:ilvl="0" w:tplc="3990B78C">
      <w:numFmt w:val="bullet"/>
      <w:lvlText w:val="-"/>
      <w:lvlJc w:val="left"/>
      <w:pPr>
        <w:ind w:left="717" w:hanging="360"/>
      </w:pPr>
      <w:rPr>
        <w:rFonts w:ascii="Times New Roman" w:eastAsiaTheme="minorEastAsia" w:hAnsi="Times New Roman" w:cs="Times New Roman"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nsid w:val="123123C2"/>
    <w:multiLevelType w:val="hybridMultilevel"/>
    <w:tmpl w:val="1D34A180"/>
    <w:lvl w:ilvl="0" w:tplc="55B44894">
      <w:start w:val="1"/>
      <w:numFmt w:val="bullet"/>
      <w:lvlText w:val="&gt;"/>
      <w:lvlJc w:val="left"/>
      <w:pPr>
        <w:tabs>
          <w:tab w:val="num" w:pos="720"/>
        </w:tabs>
        <w:ind w:left="720" w:hanging="360"/>
      </w:pPr>
      <w:rPr>
        <w:rFonts w:ascii="Segoe UI" w:hAnsi="Segoe UI" w:hint="default"/>
      </w:rPr>
    </w:lvl>
    <w:lvl w:ilvl="1" w:tplc="E8AA72FA">
      <w:start w:val="519"/>
      <w:numFmt w:val="bullet"/>
      <w:lvlText w:val="•"/>
      <w:lvlJc w:val="left"/>
      <w:pPr>
        <w:tabs>
          <w:tab w:val="num" w:pos="1440"/>
        </w:tabs>
        <w:ind w:left="1440" w:hanging="360"/>
      </w:pPr>
      <w:rPr>
        <w:rFonts w:ascii="Arial" w:hAnsi="Arial" w:hint="default"/>
      </w:rPr>
    </w:lvl>
    <w:lvl w:ilvl="2" w:tplc="6AFEEFA0" w:tentative="1">
      <w:start w:val="1"/>
      <w:numFmt w:val="bullet"/>
      <w:lvlText w:val="&gt;"/>
      <w:lvlJc w:val="left"/>
      <w:pPr>
        <w:tabs>
          <w:tab w:val="num" w:pos="2160"/>
        </w:tabs>
        <w:ind w:left="2160" w:hanging="360"/>
      </w:pPr>
      <w:rPr>
        <w:rFonts w:ascii="Segoe UI" w:hAnsi="Segoe UI" w:hint="default"/>
      </w:rPr>
    </w:lvl>
    <w:lvl w:ilvl="3" w:tplc="79B0F828" w:tentative="1">
      <w:start w:val="1"/>
      <w:numFmt w:val="bullet"/>
      <w:lvlText w:val="&gt;"/>
      <w:lvlJc w:val="left"/>
      <w:pPr>
        <w:tabs>
          <w:tab w:val="num" w:pos="2880"/>
        </w:tabs>
        <w:ind w:left="2880" w:hanging="360"/>
      </w:pPr>
      <w:rPr>
        <w:rFonts w:ascii="Segoe UI" w:hAnsi="Segoe UI" w:hint="default"/>
      </w:rPr>
    </w:lvl>
    <w:lvl w:ilvl="4" w:tplc="DDBCEE4C" w:tentative="1">
      <w:start w:val="1"/>
      <w:numFmt w:val="bullet"/>
      <w:lvlText w:val="&gt;"/>
      <w:lvlJc w:val="left"/>
      <w:pPr>
        <w:tabs>
          <w:tab w:val="num" w:pos="3600"/>
        </w:tabs>
        <w:ind w:left="3600" w:hanging="360"/>
      </w:pPr>
      <w:rPr>
        <w:rFonts w:ascii="Segoe UI" w:hAnsi="Segoe UI" w:hint="default"/>
      </w:rPr>
    </w:lvl>
    <w:lvl w:ilvl="5" w:tplc="752A32EC" w:tentative="1">
      <w:start w:val="1"/>
      <w:numFmt w:val="bullet"/>
      <w:lvlText w:val="&gt;"/>
      <w:lvlJc w:val="left"/>
      <w:pPr>
        <w:tabs>
          <w:tab w:val="num" w:pos="4320"/>
        </w:tabs>
        <w:ind w:left="4320" w:hanging="360"/>
      </w:pPr>
      <w:rPr>
        <w:rFonts w:ascii="Segoe UI" w:hAnsi="Segoe UI" w:hint="default"/>
      </w:rPr>
    </w:lvl>
    <w:lvl w:ilvl="6" w:tplc="D0AAAB70" w:tentative="1">
      <w:start w:val="1"/>
      <w:numFmt w:val="bullet"/>
      <w:lvlText w:val="&gt;"/>
      <w:lvlJc w:val="left"/>
      <w:pPr>
        <w:tabs>
          <w:tab w:val="num" w:pos="5040"/>
        </w:tabs>
        <w:ind w:left="5040" w:hanging="360"/>
      </w:pPr>
      <w:rPr>
        <w:rFonts w:ascii="Segoe UI" w:hAnsi="Segoe UI" w:hint="default"/>
      </w:rPr>
    </w:lvl>
    <w:lvl w:ilvl="7" w:tplc="7778D752" w:tentative="1">
      <w:start w:val="1"/>
      <w:numFmt w:val="bullet"/>
      <w:lvlText w:val="&gt;"/>
      <w:lvlJc w:val="left"/>
      <w:pPr>
        <w:tabs>
          <w:tab w:val="num" w:pos="5760"/>
        </w:tabs>
        <w:ind w:left="5760" w:hanging="360"/>
      </w:pPr>
      <w:rPr>
        <w:rFonts w:ascii="Segoe UI" w:hAnsi="Segoe UI" w:hint="default"/>
      </w:rPr>
    </w:lvl>
    <w:lvl w:ilvl="8" w:tplc="DF16E0BC" w:tentative="1">
      <w:start w:val="1"/>
      <w:numFmt w:val="bullet"/>
      <w:lvlText w:val="&gt;"/>
      <w:lvlJc w:val="left"/>
      <w:pPr>
        <w:tabs>
          <w:tab w:val="num" w:pos="6480"/>
        </w:tabs>
        <w:ind w:left="6480" w:hanging="360"/>
      </w:pPr>
      <w:rPr>
        <w:rFonts w:ascii="Segoe UI" w:hAnsi="Segoe UI" w:hint="default"/>
      </w:rPr>
    </w:lvl>
  </w:abstractNum>
  <w:abstractNum w:abstractNumId="13">
    <w:nsid w:val="12B7358A"/>
    <w:multiLevelType w:val="hybridMultilevel"/>
    <w:tmpl w:val="876A5FDC"/>
    <w:lvl w:ilvl="0" w:tplc="9EEC526C">
      <w:start w:val="4"/>
      <w:numFmt w:val="bullet"/>
      <w:lvlText w:val=""/>
      <w:lvlJc w:val="left"/>
      <w:pPr>
        <w:ind w:left="1069" w:hanging="360"/>
      </w:pPr>
      <w:rPr>
        <w:rFonts w:ascii="Wingdings" w:eastAsiaTheme="minorEastAsia" w:hAnsi="Wingdings" w:cstheme="minorBid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4">
    <w:nsid w:val="1B9310CE"/>
    <w:multiLevelType w:val="hybridMultilevel"/>
    <w:tmpl w:val="7BBA3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1B1732"/>
    <w:multiLevelType w:val="hybridMultilevel"/>
    <w:tmpl w:val="199CFE86"/>
    <w:lvl w:ilvl="0" w:tplc="B3BA7FF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77AB5"/>
    <w:multiLevelType w:val="hybridMultilevel"/>
    <w:tmpl w:val="B2A87CF8"/>
    <w:lvl w:ilvl="0" w:tplc="42F8A2BA">
      <w:numFmt w:val="bullet"/>
      <w:lvlText w:val=""/>
      <w:lvlJc w:val="left"/>
      <w:pPr>
        <w:ind w:left="735" w:hanging="375"/>
      </w:pPr>
      <w:rPr>
        <w:rFonts w:ascii="Wingdings" w:eastAsia="Times New Roman" w:hAnsi="Wingdings" w:cs="AdvTimes" w:hint="default"/>
      </w:rPr>
    </w:lvl>
    <w:lvl w:ilvl="1" w:tplc="3B489742" w:tentative="1">
      <w:start w:val="1"/>
      <w:numFmt w:val="bullet"/>
      <w:lvlText w:val="o"/>
      <w:lvlJc w:val="left"/>
      <w:pPr>
        <w:ind w:left="1440" w:hanging="360"/>
      </w:pPr>
      <w:rPr>
        <w:rFonts w:ascii="Courier New" w:hAnsi="Courier New" w:cs="Courier New" w:hint="default"/>
      </w:rPr>
    </w:lvl>
    <w:lvl w:ilvl="2" w:tplc="3A88CC5E" w:tentative="1">
      <w:start w:val="1"/>
      <w:numFmt w:val="bullet"/>
      <w:lvlText w:val=""/>
      <w:lvlJc w:val="left"/>
      <w:pPr>
        <w:ind w:left="2160" w:hanging="360"/>
      </w:pPr>
      <w:rPr>
        <w:rFonts w:ascii="Wingdings" w:hAnsi="Wingdings" w:hint="default"/>
      </w:rPr>
    </w:lvl>
    <w:lvl w:ilvl="3" w:tplc="A9DCDF68" w:tentative="1">
      <w:start w:val="1"/>
      <w:numFmt w:val="bullet"/>
      <w:lvlText w:val=""/>
      <w:lvlJc w:val="left"/>
      <w:pPr>
        <w:ind w:left="2880" w:hanging="360"/>
      </w:pPr>
      <w:rPr>
        <w:rFonts w:ascii="Symbol" w:hAnsi="Symbol" w:hint="default"/>
      </w:rPr>
    </w:lvl>
    <w:lvl w:ilvl="4" w:tplc="5DA2AD28" w:tentative="1">
      <w:start w:val="1"/>
      <w:numFmt w:val="bullet"/>
      <w:lvlText w:val="o"/>
      <w:lvlJc w:val="left"/>
      <w:pPr>
        <w:ind w:left="3600" w:hanging="360"/>
      </w:pPr>
      <w:rPr>
        <w:rFonts w:ascii="Courier New" w:hAnsi="Courier New" w:cs="Courier New" w:hint="default"/>
      </w:rPr>
    </w:lvl>
    <w:lvl w:ilvl="5" w:tplc="83085262" w:tentative="1">
      <w:start w:val="1"/>
      <w:numFmt w:val="bullet"/>
      <w:lvlText w:val=""/>
      <w:lvlJc w:val="left"/>
      <w:pPr>
        <w:ind w:left="4320" w:hanging="360"/>
      </w:pPr>
      <w:rPr>
        <w:rFonts w:ascii="Wingdings" w:hAnsi="Wingdings" w:hint="default"/>
      </w:rPr>
    </w:lvl>
    <w:lvl w:ilvl="6" w:tplc="CACA45BA" w:tentative="1">
      <w:start w:val="1"/>
      <w:numFmt w:val="bullet"/>
      <w:lvlText w:val=""/>
      <w:lvlJc w:val="left"/>
      <w:pPr>
        <w:ind w:left="5040" w:hanging="360"/>
      </w:pPr>
      <w:rPr>
        <w:rFonts w:ascii="Symbol" w:hAnsi="Symbol" w:hint="default"/>
      </w:rPr>
    </w:lvl>
    <w:lvl w:ilvl="7" w:tplc="7C5E9036" w:tentative="1">
      <w:start w:val="1"/>
      <w:numFmt w:val="bullet"/>
      <w:lvlText w:val="o"/>
      <w:lvlJc w:val="left"/>
      <w:pPr>
        <w:ind w:left="5760" w:hanging="360"/>
      </w:pPr>
      <w:rPr>
        <w:rFonts w:ascii="Courier New" w:hAnsi="Courier New" w:cs="Courier New" w:hint="default"/>
      </w:rPr>
    </w:lvl>
    <w:lvl w:ilvl="8" w:tplc="13946A18" w:tentative="1">
      <w:start w:val="1"/>
      <w:numFmt w:val="bullet"/>
      <w:lvlText w:val=""/>
      <w:lvlJc w:val="left"/>
      <w:pPr>
        <w:ind w:left="6480" w:hanging="360"/>
      </w:pPr>
      <w:rPr>
        <w:rFonts w:ascii="Wingdings" w:hAnsi="Wingdings" w:hint="default"/>
      </w:rPr>
    </w:lvl>
  </w:abstractNum>
  <w:abstractNum w:abstractNumId="17">
    <w:nsid w:val="402A4EF6"/>
    <w:multiLevelType w:val="multilevel"/>
    <w:tmpl w:val="F0B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570B7"/>
    <w:multiLevelType w:val="hybridMultilevel"/>
    <w:tmpl w:val="E10C4CD0"/>
    <w:lvl w:ilvl="0" w:tplc="FF62E15A">
      <w:start w:val="1"/>
      <w:numFmt w:val="bullet"/>
      <w:lvlText w:val="•"/>
      <w:lvlJc w:val="left"/>
      <w:pPr>
        <w:tabs>
          <w:tab w:val="num" w:pos="720"/>
        </w:tabs>
        <w:ind w:left="720" w:hanging="360"/>
      </w:pPr>
      <w:rPr>
        <w:rFonts w:ascii="Times New Roman" w:hAnsi="Times New Roman" w:hint="default"/>
      </w:rPr>
    </w:lvl>
    <w:lvl w:ilvl="1" w:tplc="EB387D3A" w:tentative="1">
      <w:start w:val="1"/>
      <w:numFmt w:val="bullet"/>
      <w:lvlText w:val="•"/>
      <w:lvlJc w:val="left"/>
      <w:pPr>
        <w:tabs>
          <w:tab w:val="num" w:pos="1440"/>
        </w:tabs>
        <w:ind w:left="1440" w:hanging="360"/>
      </w:pPr>
      <w:rPr>
        <w:rFonts w:ascii="Times New Roman" w:hAnsi="Times New Roman" w:hint="default"/>
      </w:rPr>
    </w:lvl>
    <w:lvl w:ilvl="2" w:tplc="80165DDC" w:tentative="1">
      <w:start w:val="1"/>
      <w:numFmt w:val="bullet"/>
      <w:lvlText w:val="•"/>
      <w:lvlJc w:val="left"/>
      <w:pPr>
        <w:tabs>
          <w:tab w:val="num" w:pos="2160"/>
        </w:tabs>
        <w:ind w:left="2160" w:hanging="360"/>
      </w:pPr>
      <w:rPr>
        <w:rFonts w:ascii="Times New Roman" w:hAnsi="Times New Roman" w:hint="default"/>
      </w:rPr>
    </w:lvl>
    <w:lvl w:ilvl="3" w:tplc="58646476" w:tentative="1">
      <w:start w:val="1"/>
      <w:numFmt w:val="bullet"/>
      <w:lvlText w:val="•"/>
      <w:lvlJc w:val="left"/>
      <w:pPr>
        <w:tabs>
          <w:tab w:val="num" w:pos="2880"/>
        </w:tabs>
        <w:ind w:left="2880" w:hanging="360"/>
      </w:pPr>
      <w:rPr>
        <w:rFonts w:ascii="Times New Roman" w:hAnsi="Times New Roman" w:hint="default"/>
      </w:rPr>
    </w:lvl>
    <w:lvl w:ilvl="4" w:tplc="9726304C" w:tentative="1">
      <w:start w:val="1"/>
      <w:numFmt w:val="bullet"/>
      <w:lvlText w:val="•"/>
      <w:lvlJc w:val="left"/>
      <w:pPr>
        <w:tabs>
          <w:tab w:val="num" w:pos="3600"/>
        </w:tabs>
        <w:ind w:left="3600" w:hanging="360"/>
      </w:pPr>
      <w:rPr>
        <w:rFonts w:ascii="Times New Roman" w:hAnsi="Times New Roman" w:hint="default"/>
      </w:rPr>
    </w:lvl>
    <w:lvl w:ilvl="5" w:tplc="589CCE2E" w:tentative="1">
      <w:start w:val="1"/>
      <w:numFmt w:val="bullet"/>
      <w:lvlText w:val="•"/>
      <w:lvlJc w:val="left"/>
      <w:pPr>
        <w:tabs>
          <w:tab w:val="num" w:pos="4320"/>
        </w:tabs>
        <w:ind w:left="4320" w:hanging="360"/>
      </w:pPr>
      <w:rPr>
        <w:rFonts w:ascii="Times New Roman" w:hAnsi="Times New Roman" w:hint="default"/>
      </w:rPr>
    </w:lvl>
    <w:lvl w:ilvl="6" w:tplc="32C411DE" w:tentative="1">
      <w:start w:val="1"/>
      <w:numFmt w:val="bullet"/>
      <w:lvlText w:val="•"/>
      <w:lvlJc w:val="left"/>
      <w:pPr>
        <w:tabs>
          <w:tab w:val="num" w:pos="5040"/>
        </w:tabs>
        <w:ind w:left="5040" w:hanging="360"/>
      </w:pPr>
      <w:rPr>
        <w:rFonts w:ascii="Times New Roman" w:hAnsi="Times New Roman" w:hint="default"/>
      </w:rPr>
    </w:lvl>
    <w:lvl w:ilvl="7" w:tplc="B37E6450" w:tentative="1">
      <w:start w:val="1"/>
      <w:numFmt w:val="bullet"/>
      <w:lvlText w:val="•"/>
      <w:lvlJc w:val="left"/>
      <w:pPr>
        <w:tabs>
          <w:tab w:val="num" w:pos="5760"/>
        </w:tabs>
        <w:ind w:left="5760" w:hanging="360"/>
      </w:pPr>
      <w:rPr>
        <w:rFonts w:ascii="Times New Roman" w:hAnsi="Times New Roman" w:hint="default"/>
      </w:rPr>
    </w:lvl>
    <w:lvl w:ilvl="8" w:tplc="CAA817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8B5F21"/>
    <w:multiLevelType w:val="hybridMultilevel"/>
    <w:tmpl w:val="DB5AB1D6"/>
    <w:lvl w:ilvl="0" w:tplc="34CE2442">
      <w:start w:val="1"/>
      <w:numFmt w:val="decimal"/>
      <w:lvlText w:val="%1)"/>
      <w:lvlJc w:val="left"/>
      <w:pPr>
        <w:ind w:left="717" w:hanging="360"/>
      </w:pPr>
      <w:rPr>
        <w:rFonts w:hint="default"/>
      </w:rPr>
    </w:lvl>
    <w:lvl w:ilvl="1" w:tplc="7FA699F8" w:tentative="1">
      <w:start w:val="1"/>
      <w:numFmt w:val="lowerLetter"/>
      <w:lvlText w:val="%2."/>
      <w:lvlJc w:val="left"/>
      <w:pPr>
        <w:ind w:left="1437" w:hanging="360"/>
      </w:pPr>
    </w:lvl>
    <w:lvl w:ilvl="2" w:tplc="6DE8B774" w:tentative="1">
      <w:start w:val="1"/>
      <w:numFmt w:val="lowerRoman"/>
      <w:lvlText w:val="%3."/>
      <w:lvlJc w:val="right"/>
      <w:pPr>
        <w:ind w:left="2157" w:hanging="180"/>
      </w:pPr>
    </w:lvl>
    <w:lvl w:ilvl="3" w:tplc="824E5F44" w:tentative="1">
      <w:start w:val="1"/>
      <w:numFmt w:val="decimal"/>
      <w:lvlText w:val="%4."/>
      <w:lvlJc w:val="left"/>
      <w:pPr>
        <w:ind w:left="2877" w:hanging="360"/>
      </w:pPr>
    </w:lvl>
    <w:lvl w:ilvl="4" w:tplc="45DEAF3A" w:tentative="1">
      <w:start w:val="1"/>
      <w:numFmt w:val="lowerLetter"/>
      <w:lvlText w:val="%5."/>
      <w:lvlJc w:val="left"/>
      <w:pPr>
        <w:ind w:left="3597" w:hanging="360"/>
      </w:pPr>
    </w:lvl>
    <w:lvl w:ilvl="5" w:tplc="D5269184" w:tentative="1">
      <w:start w:val="1"/>
      <w:numFmt w:val="lowerRoman"/>
      <w:lvlText w:val="%6."/>
      <w:lvlJc w:val="right"/>
      <w:pPr>
        <w:ind w:left="4317" w:hanging="180"/>
      </w:pPr>
    </w:lvl>
    <w:lvl w:ilvl="6" w:tplc="F8D6C674" w:tentative="1">
      <w:start w:val="1"/>
      <w:numFmt w:val="decimal"/>
      <w:lvlText w:val="%7."/>
      <w:lvlJc w:val="left"/>
      <w:pPr>
        <w:ind w:left="5037" w:hanging="360"/>
      </w:pPr>
    </w:lvl>
    <w:lvl w:ilvl="7" w:tplc="E9982AF2" w:tentative="1">
      <w:start w:val="1"/>
      <w:numFmt w:val="lowerLetter"/>
      <w:lvlText w:val="%8."/>
      <w:lvlJc w:val="left"/>
      <w:pPr>
        <w:ind w:left="5757" w:hanging="360"/>
      </w:pPr>
    </w:lvl>
    <w:lvl w:ilvl="8" w:tplc="E6BC68F0" w:tentative="1">
      <w:start w:val="1"/>
      <w:numFmt w:val="lowerRoman"/>
      <w:lvlText w:val="%9."/>
      <w:lvlJc w:val="right"/>
      <w:pPr>
        <w:ind w:left="6477" w:hanging="180"/>
      </w:pPr>
    </w:lvl>
  </w:abstractNum>
  <w:abstractNum w:abstractNumId="20">
    <w:nsid w:val="4D6E2A49"/>
    <w:multiLevelType w:val="hybridMultilevel"/>
    <w:tmpl w:val="0A6E7A86"/>
    <w:lvl w:ilvl="0" w:tplc="0407000F">
      <w:start w:val="1"/>
      <w:numFmt w:val="decimal"/>
      <w:lvlText w:val="%1."/>
      <w:lvlJc w:val="left"/>
      <w:pPr>
        <w:ind w:left="720" w:hanging="360"/>
      </w:pPr>
    </w:lvl>
    <w:lvl w:ilvl="1" w:tplc="E0EEB400">
      <w:start w:val="16"/>
      <w:numFmt w:val="bullet"/>
      <w:lvlText w:val="-"/>
      <w:lvlJc w:val="left"/>
      <w:pPr>
        <w:ind w:left="1440" w:hanging="360"/>
      </w:pPr>
      <w:rPr>
        <w:rFonts w:ascii="Calibri" w:eastAsiaTheme="minorEastAsia" w:hAnsi="Calibri" w:cs="Helvetic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DF7FD2"/>
    <w:multiLevelType w:val="hybridMultilevel"/>
    <w:tmpl w:val="3DBA7C20"/>
    <w:lvl w:ilvl="0" w:tplc="831E8474">
      <w:start w:val="4"/>
      <w:numFmt w:val="bullet"/>
      <w:lvlText w:val=""/>
      <w:lvlJc w:val="left"/>
      <w:pPr>
        <w:ind w:left="720" w:hanging="360"/>
      </w:pPr>
      <w:rPr>
        <w:rFonts w:ascii="Wingdings" w:eastAsiaTheme="minorEastAsia" w:hAnsi="Wingdings" w:cstheme="minorBidi" w:hint="default"/>
      </w:rPr>
    </w:lvl>
    <w:lvl w:ilvl="1" w:tplc="C1883A84" w:tentative="1">
      <w:start w:val="1"/>
      <w:numFmt w:val="bullet"/>
      <w:lvlText w:val="o"/>
      <w:lvlJc w:val="left"/>
      <w:pPr>
        <w:ind w:left="1440" w:hanging="360"/>
      </w:pPr>
      <w:rPr>
        <w:rFonts w:ascii="Courier New" w:hAnsi="Courier New" w:cs="Courier New" w:hint="default"/>
      </w:rPr>
    </w:lvl>
    <w:lvl w:ilvl="2" w:tplc="633A20DA" w:tentative="1">
      <w:start w:val="1"/>
      <w:numFmt w:val="bullet"/>
      <w:lvlText w:val=""/>
      <w:lvlJc w:val="left"/>
      <w:pPr>
        <w:ind w:left="2160" w:hanging="360"/>
      </w:pPr>
      <w:rPr>
        <w:rFonts w:ascii="Wingdings" w:hAnsi="Wingdings" w:hint="default"/>
      </w:rPr>
    </w:lvl>
    <w:lvl w:ilvl="3" w:tplc="A1420264" w:tentative="1">
      <w:start w:val="1"/>
      <w:numFmt w:val="bullet"/>
      <w:lvlText w:val=""/>
      <w:lvlJc w:val="left"/>
      <w:pPr>
        <w:ind w:left="2880" w:hanging="360"/>
      </w:pPr>
      <w:rPr>
        <w:rFonts w:ascii="Symbol" w:hAnsi="Symbol" w:hint="default"/>
      </w:rPr>
    </w:lvl>
    <w:lvl w:ilvl="4" w:tplc="F814D018" w:tentative="1">
      <w:start w:val="1"/>
      <w:numFmt w:val="bullet"/>
      <w:lvlText w:val="o"/>
      <w:lvlJc w:val="left"/>
      <w:pPr>
        <w:ind w:left="3600" w:hanging="360"/>
      </w:pPr>
      <w:rPr>
        <w:rFonts w:ascii="Courier New" w:hAnsi="Courier New" w:cs="Courier New" w:hint="default"/>
      </w:rPr>
    </w:lvl>
    <w:lvl w:ilvl="5" w:tplc="A8B24DD6" w:tentative="1">
      <w:start w:val="1"/>
      <w:numFmt w:val="bullet"/>
      <w:lvlText w:val=""/>
      <w:lvlJc w:val="left"/>
      <w:pPr>
        <w:ind w:left="4320" w:hanging="360"/>
      </w:pPr>
      <w:rPr>
        <w:rFonts w:ascii="Wingdings" w:hAnsi="Wingdings" w:hint="default"/>
      </w:rPr>
    </w:lvl>
    <w:lvl w:ilvl="6" w:tplc="7098FF2C" w:tentative="1">
      <w:start w:val="1"/>
      <w:numFmt w:val="bullet"/>
      <w:lvlText w:val=""/>
      <w:lvlJc w:val="left"/>
      <w:pPr>
        <w:ind w:left="5040" w:hanging="360"/>
      </w:pPr>
      <w:rPr>
        <w:rFonts w:ascii="Symbol" w:hAnsi="Symbol" w:hint="default"/>
      </w:rPr>
    </w:lvl>
    <w:lvl w:ilvl="7" w:tplc="E33E6452" w:tentative="1">
      <w:start w:val="1"/>
      <w:numFmt w:val="bullet"/>
      <w:lvlText w:val="o"/>
      <w:lvlJc w:val="left"/>
      <w:pPr>
        <w:ind w:left="5760" w:hanging="360"/>
      </w:pPr>
      <w:rPr>
        <w:rFonts w:ascii="Courier New" w:hAnsi="Courier New" w:cs="Courier New" w:hint="default"/>
      </w:rPr>
    </w:lvl>
    <w:lvl w:ilvl="8" w:tplc="07A0024E" w:tentative="1">
      <w:start w:val="1"/>
      <w:numFmt w:val="bullet"/>
      <w:lvlText w:val=""/>
      <w:lvlJc w:val="left"/>
      <w:pPr>
        <w:ind w:left="6480" w:hanging="360"/>
      </w:pPr>
      <w:rPr>
        <w:rFonts w:ascii="Wingdings" w:hAnsi="Wingdings" w:hint="default"/>
      </w:rPr>
    </w:lvl>
  </w:abstractNum>
  <w:abstractNum w:abstractNumId="22">
    <w:nsid w:val="5F116041"/>
    <w:multiLevelType w:val="hybridMultilevel"/>
    <w:tmpl w:val="D1B6BBF2"/>
    <w:lvl w:ilvl="0" w:tplc="C10CA158">
      <w:start w:val="1"/>
      <w:numFmt w:val="bullet"/>
      <w:lvlText w:val="&gt;"/>
      <w:lvlJc w:val="left"/>
      <w:pPr>
        <w:tabs>
          <w:tab w:val="num" w:pos="720"/>
        </w:tabs>
        <w:ind w:left="720" w:hanging="360"/>
      </w:pPr>
      <w:rPr>
        <w:rFonts w:ascii="Segoe UI" w:hAnsi="Segoe UI" w:hint="default"/>
      </w:rPr>
    </w:lvl>
    <w:lvl w:ilvl="1" w:tplc="2A1847E6">
      <w:start w:val="2122"/>
      <w:numFmt w:val="bullet"/>
      <w:lvlText w:val="•"/>
      <w:lvlJc w:val="left"/>
      <w:pPr>
        <w:tabs>
          <w:tab w:val="num" w:pos="1440"/>
        </w:tabs>
        <w:ind w:left="1440" w:hanging="360"/>
      </w:pPr>
      <w:rPr>
        <w:rFonts w:ascii="Arial" w:hAnsi="Arial" w:hint="default"/>
      </w:rPr>
    </w:lvl>
    <w:lvl w:ilvl="2" w:tplc="B9E4E2E6" w:tentative="1">
      <w:start w:val="1"/>
      <w:numFmt w:val="bullet"/>
      <w:lvlText w:val="&gt;"/>
      <w:lvlJc w:val="left"/>
      <w:pPr>
        <w:tabs>
          <w:tab w:val="num" w:pos="2160"/>
        </w:tabs>
        <w:ind w:left="2160" w:hanging="360"/>
      </w:pPr>
      <w:rPr>
        <w:rFonts w:ascii="Segoe UI" w:hAnsi="Segoe UI" w:hint="default"/>
      </w:rPr>
    </w:lvl>
    <w:lvl w:ilvl="3" w:tplc="19C84E14" w:tentative="1">
      <w:start w:val="1"/>
      <w:numFmt w:val="bullet"/>
      <w:lvlText w:val="&gt;"/>
      <w:lvlJc w:val="left"/>
      <w:pPr>
        <w:tabs>
          <w:tab w:val="num" w:pos="2880"/>
        </w:tabs>
        <w:ind w:left="2880" w:hanging="360"/>
      </w:pPr>
      <w:rPr>
        <w:rFonts w:ascii="Segoe UI" w:hAnsi="Segoe UI" w:hint="default"/>
      </w:rPr>
    </w:lvl>
    <w:lvl w:ilvl="4" w:tplc="C2769EEA" w:tentative="1">
      <w:start w:val="1"/>
      <w:numFmt w:val="bullet"/>
      <w:lvlText w:val="&gt;"/>
      <w:lvlJc w:val="left"/>
      <w:pPr>
        <w:tabs>
          <w:tab w:val="num" w:pos="3600"/>
        </w:tabs>
        <w:ind w:left="3600" w:hanging="360"/>
      </w:pPr>
      <w:rPr>
        <w:rFonts w:ascii="Segoe UI" w:hAnsi="Segoe UI" w:hint="default"/>
      </w:rPr>
    </w:lvl>
    <w:lvl w:ilvl="5" w:tplc="26587658" w:tentative="1">
      <w:start w:val="1"/>
      <w:numFmt w:val="bullet"/>
      <w:lvlText w:val="&gt;"/>
      <w:lvlJc w:val="left"/>
      <w:pPr>
        <w:tabs>
          <w:tab w:val="num" w:pos="4320"/>
        </w:tabs>
        <w:ind w:left="4320" w:hanging="360"/>
      </w:pPr>
      <w:rPr>
        <w:rFonts w:ascii="Segoe UI" w:hAnsi="Segoe UI" w:hint="default"/>
      </w:rPr>
    </w:lvl>
    <w:lvl w:ilvl="6" w:tplc="90E8AB82" w:tentative="1">
      <w:start w:val="1"/>
      <w:numFmt w:val="bullet"/>
      <w:lvlText w:val="&gt;"/>
      <w:lvlJc w:val="left"/>
      <w:pPr>
        <w:tabs>
          <w:tab w:val="num" w:pos="5040"/>
        </w:tabs>
        <w:ind w:left="5040" w:hanging="360"/>
      </w:pPr>
      <w:rPr>
        <w:rFonts w:ascii="Segoe UI" w:hAnsi="Segoe UI" w:hint="default"/>
      </w:rPr>
    </w:lvl>
    <w:lvl w:ilvl="7" w:tplc="1488EF0C" w:tentative="1">
      <w:start w:val="1"/>
      <w:numFmt w:val="bullet"/>
      <w:lvlText w:val="&gt;"/>
      <w:lvlJc w:val="left"/>
      <w:pPr>
        <w:tabs>
          <w:tab w:val="num" w:pos="5760"/>
        </w:tabs>
        <w:ind w:left="5760" w:hanging="360"/>
      </w:pPr>
      <w:rPr>
        <w:rFonts w:ascii="Segoe UI" w:hAnsi="Segoe UI" w:hint="default"/>
      </w:rPr>
    </w:lvl>
    <w:lvl w:ilvl="8" w:tplc="50E83A10" w:tentative="1">
      <w:start w:val="1"/>
      <w:numFmt w:val="bullet"/>
      <w:lvlText w:val="&gt;"/>
      <w:lvlJc w:val="left"/>
      <w:pPr>
        <w:tabs>
          <w:tab w:val="num" w:pos="6480"/>
        </w:tabs>
        <w:ind w:left="6480" w:hanging="360"/>
      </w:pPr>
      <w:rPr>
        <w:rFonts w:ascii="Segoe UI" w:hAnsi="Segoe UI" w:hint="default"/>
      </w:rPr>
    </w:lvl>
  </w:abstractNum>
  <w:abstractNum w:abstractNumId="23">
    <w:nsid w:val="69436F92"/>
    <w:multiLevelType w:val="hybridMultilevel"/>
    <w:tmpl w:val="0E622712"/>
    <w:lvl w:ilvl="0" w:tplc="61BE2DC8">
      <w:start w:val="1"/>
      <w:numFmt w:val="bullet"/>
      <w:lvlText w:val="&gt;"/>
      <w:lvlJc w:val="left"/>
      <w:pPr>
        <w:tabs>
          <w:tab w:val="num" w:pos="720"/>
        </w:tabs>
        <w:ind w:left="720" w:hanging="360"/>
      </w:pPr>
      <w:rPr>
        <w:rFonts w:ascii="Segoe UI" w:hAnsi="Segoe UI" w:hint="default"/>
      </w:rPr>
    </w:lvl>
    <w:lvl w:ilvl="1" w:tplc="D35E5E72">
      <w:start w:val="2302"/>
      <w:numFmt w:val="bullet"/>
      <w:lvlText w:val="•"/>
      <w:lvlJc w:val="left"/>
      <w:pPr>
        <w:tabs>
          <w:tab w:val="num" w:pos="1440"/>
        </w:tabs>
        <w:ind w:left="1440" w:hanging="360"/>
      </w:pPr>
      <w:rPr>
        <w:rFonts w:ascii="Arial" w:hAnsi="Arial" w:hint="default"/>
      </w:rPr>
    </w:lvl>
    <w:lvl w:ilvl="2" w:tplc="8FB80CA0" w:tentative="1">
      <w:start w:val="1"/>
      <w:numFmt w:val="bullet"/>
      <w:lvlText w:val="&gt;"/>
      <w:lvlJc w:val="left"/>
      <w:pPr>
        <w:tabs>
          <w:tab w:val="num" w:pos="2160"/>
        </w:tabs>
        <w:ind w:left="2160" w:hanging="360"/>
      </w:pPr>
      <w:rPr>
        <w:rFonts w:ascii="Segoe UI" w:hAnsi="Segoe UI" w:hint="default"/>
      </w:rPr>
    </w:lvl>
    <w:lvl w:ilvl="3" w:tplc="9D7C2A24" w:tentative="1">
      <w:start w:val="1"/>
      <w:numFmt w:val="bullet"/>
      <w:lvlText w:val="&gt;"/>
      <w:lvlJc w:val="left"/>
      <w:pPr>
        <w:tabs>
          <w:tab w:val="num" w:pos="2880"/>
        </w:tabs>
        <w:ind w:left="2880" w:hanging="360"/>
      </w:pPr>
      <w:rPr>
        <w:rFonts w:ascii="Segoe UI" w:hAnsi="Segoe UI" w:hint="default"/>
      </w:rPr>
    </w:lvl>
    <w:lvl w:ilvl="4" w:tplc="1CD67F62" w:tentative="1">
      <w:start w:val="1"/>
      <w:numFmt w:val="bullet"/>
      <w:lvlText w:val="&gt;"/>
      <w:lvlJc w:val="left"/>
      <w:pPr>
        <w:tabs>
          <w:tab w:val="num" w:pos="3600"/>
        </w:tabs>
        <w:ind w:left="3600" w:hanging="360"/>
      </w:pPr>
      <w:rPr>
        <w:rFonts w:ascii="Segoe UI" w:hAnsi="Segoe UI" w:hint="default"/>
      </w:rPr>
    </w:lvl>
    <w:lvl w:ilvl="5" w:tplc="344E1DD2" w:tentative="1">
      <w:start w:val="1"/>
      <w:numFmt w:val="bullet"/>
      <w:lvlText w:val="&gt;"/>
      <w:lvlJc w:val="left"/>
      <w:pPr>
        <w:tabs>
          <w:tab w:val="num" w:pos="4320"/>
        </w:tabs>
        <w:ind w:left="4320" w:hanging="360"/>
      </w:pPr>
      <w:rPr>
        <w:rFonts w:ascii="Segoe UI" w:hAnsi="Segoe UI" w:hint="default"/>
      </w:rPr>
    </w:lvl>
    <w:lvl w:ilvl="6" w:tplc="50E0238A" w:tentative="1">
      <w:start w:val="1"/>
      <w:numFmt w:val="bullet"/>
      <w:lvlText w:val="&gt;"/>
      <w:lvlJc w:val="left"/>
      <w:pPr>
        <w:tabs>
          <w:tab w:val="num" w:pos="5040"/>
        </w:tabs>
        <w:ind w:left="5040" w:hanging="360"/>
      </w:pPr>
      <w:rPr>
        <w:rFonts w:ascii="Segoe UI" w:hAnsi="Segoe UI" w:hint="default"/>
      </w:rPr>
    </w:lvl>
    <w:lvl w:ilvl="7" w:tplc="DAE883D8" w:tentative="1">
      <w:start w:val="1"/>
      <w:numFmt w:val="bullet"/>
      <w:lvlText w:val="&gt;"/>
      <w:lvlJc w:val="left"/>
      <w:pPr>
        <w:tabs>
          <w:tab w:val="num" w:pos="5760"/>
        </w:tabs>
        <w:ind w:left="5760" w:hanging="360"/>
      </w:pPr>
      <w:rPr>
        <w:rFonts w:ascii="Segoe UI" w:hAnsi="Segoe UI" w:hint="default"/>
      </w:rPr>
    </w:lvl>
    <w:lvl w:ilvl="8" w:tplc="5E16F1AC" w:tentative="1">
      <w:start w:val="1"/>
      <w:numFmt w:val="bullet"/>
      <w:lvlText w:val="&gt;"/>
      <w:lvlJc w:val="left"/>
      <w:pPr>
        <w:tabs>
          <w:tab w:val="num" w:pos="6480"/>
        </w:tabs>
        <w:ind w:left="6480" w:hanging="360"/>
      </w:pPr>
      <w:rPr>
        <w:rFonts w:ascii="Segoe UI" w:hAnsi="Segoe UI" w:hint="default"/>
      </w:rPr>
    </w:lvl>
  </w:abstractNum>
  <w:abstractNum w:abstractNumId="24">
    <w:nsid w:val="6B9468D2"/>
    <w:multiLevelType w:val="hybridMultilevel"/>
    <w:tmpl w:val="E496F7EC"/>
    <w:lvl w:ilvl="0" w:tplc="F0D8111C">
      <w:numFmt w:val="bullet"/>
      <w:lvlText w:val=""/>
      <w:lvlJc w:val="left"/>
      <w:pPr>
        <w:ind w:left="1069" w:hanging="360"/>
      </w:pPr>
      <w:rPr>
        <w:rFonts w:ascii="Symbol" w:eastAsiaTheme="minorEastAsia" w:hAnsi="Symbol" w:cstheme="minorBidi" w:hint="default"/>
      </w:rPr>
    </w:lvl>
    <w:lvl w:ilvl="1" w:tplc="08070019" w:tentative="1">
      <w:start w:val="1"/>
      <w:numFmt w:val="bullet"/>
      <w:lvlText w:val="o"/>
      <w:lvlJc w:val="left"/>
      <w:pPr>
        <w:ind w:left="1789" w:hanging="360"/>
      </w:pPr>
      <w:rPr>
        <w:rFonts w:ascii="Courier New" w:hAnsi="Courier New" w:cs="Courier New" w:hint="default"/>
      </w:rPr>
    </w:lvl>
    <w:lvl w:ilvl="2" w:tplc="0807001B" w:tentative="1">
      <w:start w:val="1"/>
      <w:numFmt w:val="bullet"/>
      <w:lvlText w:val=""/>
      <w:lvlJc w:val="left"/>
      <w:pPr>
        <w:ind w:left="2509" w:hanging="360"/>
      </w:pPr>
      <w:rPr>
        <w:rFonts w:ascii="Wingdings" w:hAnsi="Wingdings" w:hint="default"/>
      </w:rPr>
    </w:lvl>
    <w:lvl w:ilvl="3" w:tplc="0807000F" w:tentative="1">
      <w:start w:val="1"/>
      <w:numFmt w:val="bullet"/>
      <w:lvlText w:val=""/>
      <w:lvlJc w:val="left"/>
      <w:pPr>
        <w:ind w:left="3229" w:hanging="360"/>
      </w:pPr>
      <w:rPr>
        <w:rFonts w:ascii="Symbol" w:hAnsi="Symbol" w:hint="default"/>
      </w:rPr>
    </w:lvl>
    <w:lvl w:ilvl="4" w:tplc="08070019" w:tentative="1">
      <w:start w:val="1"/>
      <w:numFmt w:val="bullet"/>
      <w:lvlText w:val="o"/>
      <w:lvlJc w:val="left"/>
      <w:pPr>
        <w:ind w:left="3949" w:hanging="360"/>
      </w:pPr>
      <w:rPr>
        <w:rFonts w:ascii="Courier New" w:hAnsi="Courier New" w:cs="Courier New" w:hint="default"/>
      </w:rPr>
    </w:lvl>
    <w:lvl w:ilvl="5" w:tplc="0807001B" w:tentative="1">
      <w:start w:val="1"/>
      <w:numFmt w:val="bullet"/>
      <w:lvlText w:val=""/>
      <w:lvlJc w:val="left"/>
      <w:pPr>
        <w:ind w:left="4669" w:hanging="360"/>
      </w:pPr>
      <w:rPr>
        <w:rFonts w:ascii="Wingdings" w:hAnsi="Wingdings" w:hint="default"/>
      </w:rPr>
    </w:lvl>
    <w:lvl w:ilvl="6" w:tplc="0807000F" w:tentative="1">
      <w:start w:val="1"/>
      <w:numFmt w:val="bullet"/>
      <w:lvlText w:val=""/>
      <w:lvlJc w:val="left"/>
      <w:pPr>
        <w:ind w:left="5389" w:hanging="360"/>
      </w:pPr>
      <w:rPr>
        <w:rFonts w:ascii="Symbol" w:hAnsi="Symbol" w:hint="default"/>
      </w:rPr>
    </w:lvl>
    <w:lvl w:ilvl="7" w:tplc="08070019" w:tentative="1">
      <w:start w:val="1"/>
      <w:numFmt w:val="bullet"/>
      <w:lvlText w:val="o"/>
      <w:lvlJc w:val="left"/>
      <w:pPr>
        <w:ind w:left="6109" w:hanging="360"/>
      </w:pPr>
      <w:rPr>
        <w:rFonts w:ascii="Courier New" w:hAnsi="Courier New" w:cs="Courier New" w:hint="default"/>
      </w:rPr>
    </w:lvl>
    <w:lvl w:ilvl="8" w:tplc="0807001B" w:tentative="1">
      <w:start w:val="1"/>
      <w:numFmt w:val="bullet"/>
      <w:lvlText w:val=""/>
      <w:lvlJc w:val="left"/>
      <w:pPr>
        <w:ind w:left="6829" w:hanging="360"/>
      </w:pPr>
      <w:rPr>
        <w:rFonts w:ascii="Wingdings" w:hAnsi="Wingdings" w:hint="default"/>
      </w:rPr>
    </w:lvl>
  </w:abstractNum>
  <w:abstractNum w:abstractNumId="25">
    <w:nsid w:val="6DA94CA7"/>
    <w:multiLevelType w:val="hybridMultilevel"/>
    <w:tmpl w:val="0A6E7A86"/>
    <w:lvl w:ilvl="0" w:tplc="0407000F">
      <w:start w:val="1"/>
      <w:numFmt w:val="decimal"/>
      <w:lvlText w:val="%1."/>
      <w:lvlJc w:val="left"/>
      <w:pPr>
        <w:ind w:left="720" w:hanging="360"/>
      </w:pPr>
    </w:lvl>
    <w:lvl w:ilvl="1" w:tplc="E0EEB400">
      <w:start w:val="16"/>
      <w:numFmt w:val="bullet"/>
      <w:lvlText w:val="-"/>
      <w:lvlJc w:val="left"/>
      <w:pPr>
        <w:ind w:left="1440" w:hanging="360"/>
      </w:pPr>
      <w:rPr>
        <w:rFonts w:ascii="Calibri" w:eastAsiaTheme="minorEastAsia" w:hAnsi="Calibri" w:cs="Helvetic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23B0EDF"/>
    <w:multiLevelType w:val="hybridMultilevel"/>
    <w:tmpl w:val="28C224A2"/>
    <w:lvl w:ilvl="0" w:tplc="5EA2D15A">
      <w:numFmt w:val="bullet"/>
      <w:lvlText w:val="-"/>
      <w:lvlJc w:val="left"/>
      <w:pPr>
        <w:ind w:left="1069" w:hanging="360"/>
      </w:pPr>
      <w:rPr>
        <w:rFonts w:ascii="Times New Roman" w:eastAsiaTheme="minorEastAsia"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nsid w:val="72631F12"/>
    <w:multiLevelType w:val="hybridMultilevel"/>
    <w:tmpl w:val="3FCAB57C"/>
    <w:lvl w:ilvl="0" w:tplc="E8AA68D8">
      <w:start w:val="1"/>
      <w:numFmt w:val="bullet"/>
      <w:lvlText w:val="•"/>
      <w:lvlJc w:val="left"/>
      <w:pPr>
        <w:tabs>
          <w:tab w:val="num" w:pos="720"/>
        </w:tabs>
        <w:ind w:left="720" w:hanging="360"/>
      </w:pPr>
      <w:rPr>
        <w:rFonts w:ascii="Arial" w:hAnsi="Arial" w:hint="default"/>
      </w:rPr>
    </w:lvl>
    <w:lvl w:ilvl="1" w:tplc="896C5B04">
      <w:start w:val="1"/>
      <w:numFmt w:val="bullet"/>
      <w:lvlText w:val="•"/>
      <w:lvlJc w:val="left"/>
      <w:pPr>
        <w:tabs>
          <w:tab w:val="num" w:pos="1440"/>
        </w:tabs>
        <w:ind w:left="1440" w:hanging="360"/>
      </w:pPr>
      <w:rPr>
        <w:rFonts w:ascii="Arial" w:hAnsi="Arial" w:hint="default"/>
      </w:rPr>
    </w:lvl>
    <w:lvl w:ilvl="2" w:tplc="314EC2BE" w:tentative="1">
      <w:start w:val="1"/>
      <w:numFmt w:val="bullet"/>
      <w:lvlText w:val="•"/>
      <w:lvlJc w:val="left"/>
      <w:pPr>
        <w:tabs>
          <w:tab w:val="num" w:pos="2160"/>
        </w:tabs>
        <w:ind w:left="2160" w:hanging="360"/>
      </w:pPr>
      <w:rPr>
        <w:rFonts w:ascii="Arial" w:hAnsi="Arial" w:hint="default"/>
      </w:rPr>
    </w:lvl>
    <w:lvl w:ilvl="3" w:tplc="64AA4AB6" w:tentative="1">
      <w:start w:val="1"/>
      <w:numFmt w:val="bullet"/>
      <w:lvlText w:val="•"/>
      <w:lvlJc w:val="left"/>
      <w:pPr>
        <w:tabs>
          <w:tab w:val="num" w:pos="2880"/>
        </w:tabs>
        <w:ind w:left="2880" w:hanging="360"/>
      </w:pPr>
      <w:rPr>
        <w:rFonts w:ascii="Arial" w:hAnsi="Arial" w:hint="default"/>
      </w:rPr>
    </w:lvl>
    <w:lvl w:ilvl="4" w:tplc="BAF013B8" w:tentative="1">
      <w:start w:val="1"/>
      <w:numFmt w:val="bullet"/>
      <w:lvlText w:val="•"/>
      <w:lvlJc w:val="left"/>
      <w:pPr>
        <w:tabs>
          <w:tab w:val="num" w:pos="3600"/>
        </w:tabs>
        <w:ind w:left="3600" w:hanging="360"/>
      </w:pPr>
      <w:rPr>
        <w:rFonts w:ascii="Arial" w:hAnsi="Arial" w:hint="default"/>
      </w:rPr>
    </w:lvl>
    <w:lvl w:ilvl="5" w:tplc="CAE0A06E" w:tentative="1">
      <w:start w:val="1"/>
      <w:numFmt w:val="bullet"/>
      <w:lvlText w:val="•"/>
      <w:lvlJc w:val="left"/>
      <w:pPr>
        <w:tabs>
          <w:tab w:val="num" w:pos="4320"/>
        </w:tabs>
        <w:ind w:left="4320" w:hanging="360"/>
      </w:pPr>
      <w:rPr>
        <w:rFonts w:ascii="Arial" w:hAnsi="Arial" w:hint="default"/>
      </w:rPr>
    </w:lvl>
    <w:lvl w:ilvl="6" w:tplc="197E3690" w:tentative="1">
      <w:start w:val="1"/>
      <w:numFmt w:val="bullet"/>
      <w:lvlText w:val="•"/>
      <w:lvlJc w:val="left"/>
      <w:pPr>
        <w:tabs>
          <w:tab w:val="num" w:pos="5040"/>
        </w:tabs>
        <w:ind w:left="5040" w:hanging="360"/>
      </w:pPr>
      <w:rPr>
        <w:rFonts w:ascii="Arial" w:hAnsi="Arial" w:hint="default"/>
      </w:rPr>
    </w:lvl>
    <w:lvl w:ilvl="7" w:tplc="AB22A732" w:tentative="1">
      <w:start w:val="1"/>
      <w:numFmt w:val="bullet"/>
      <w:lvlText w:val="•"/>
      <w:lvlJc w:val="left"/>
      <w:pPr>
        <w:tabs>
          <w:tab w:val="num" w:pos="5760"/>
        </w:tabs>
        <w:ind w:left="5760" w:hanging="360"/>
      </w:pPr>
      <w:rPr>
        <w:rFonts w:ascii="Arial" w:hAnsi="Arial" w:hint="default"/>
      </w:rPr>
    </w:lvl>
    <w:lvl w:ilvl="8" w:tplc="C40EDA92" w:tentative="1">
      <w:start w:val="1"/>
      <w:numFmt w:val="bullet"/>
      <w:lvlText w:val="•"/>
      <w:lvlJc w:val="left"/>
      <w:pPr>
        <w:tabs>
          <w:tab w:val="num" w:pos="6480"/>
        </w:tabs>
        <w:ind w:left="6480" w:hanging="360"/>
      </w:pPr>
      <w:rPr>
        <w:rFonts w:ascii="Arial" w:hAnsi="Arial" w:hint="default"/>
      </w:rPr>
    </w:lvl>
  </w:abstractNum>
  <w:abstractNum w:abstractNumId="28">
    <w:nsid w:val="7EAF60AE"/>
    <w:multiLevelType w:val="hybridMultilevel"/>
    <w:tmpl w:val="78AE3118"/>
    <w:lvl w:ilvl="0" w:tplc="8FB222C6">
      <w:start w:val="1"/>
      <w:numFmt w:val="bullet"/>
      <w:lvlText w:val="•"/>
      <w:lvlJc w:val="left"/>
      <w:pPr>
        <w:tabs>
          <w:tab w:val="num" w:pos="720"/>
        </w:tabs>
        <w:ind w:left="720" w:hanging="360"/>
      </w:pPr>
      <w:rPr>
        <w:rFonts w:ascii="Times New Roman" w:hAnsi="Times New Roman" w:hint="default"/>
      </w:rPr>
    </w:lvl>
    <w:lvl w:ilvl="1" w:tplc="48B22318" w:tentative="1">
      <w:start w:val="1"/>
      <w:numFmt w:val="bullet"/>
      <w:lvlText w:val="•"/>
      <w:lvlJc w:val="left"/>
      <w:pPr>
        <w:tabs>
          <w:tab w:val="num" w:pos="1440"/>
        </w:tabs>
        <w:ind w:left="1440" w:hanging="360"/>
      </w:pPr>
      <w:rPr>
        <w:rFonts w:ascii="Times New Roman" w:hAnsi="Times New Roman" w:hint="default"/>
      </w:rPr>
    </w:lvl>
    <w:lvl w:ilvl="2" w:tplc="AA6C6D88" w:tentative="1">
      <w:start w:val="1"/>
      <w:numFmt w:val="bullet"/>
      <w:lvlText w:val="•"/>
      <w:lvlJc w:val="left"/>
      <w:pPr>
        <w:tabs>
          <w:tab w:val="num" w:pos="2160"/>
        </w:tabs>
        <w:ind w:left="2160" w:hanging="360"/>
      </w:pPr>
      <w:rPr>
        <w:rFonts w:ascii="Times New Roman" w:hAnsi="Times New Roman" w:hint="default"/>
      </w:rPr>
    </w:lvl>
    <w:lvl w:ilvl="3" w:tplc="69B6E4F6" w:tentative="1">
      <w:start w:val="1"/>
      <w:numFmt w:val="bullet"/>
      <w:lvlText w:val="•"/>
      <w:lvlJc w:val="left"/>
      <w:pPr>
        <w:tabs>
          <w:tab w:val="num" w:pos="2880"/>
        </w:tabs>
        <w:ind w:left="2880" w:hanging="360"/>
      </w:pPr>
      <w:rPr>
        <w:rFonts w:ascii="Times New Roman" w:hAnsi="Times New Roman" w:hint="default"/>
      </w:rPr>
    </w:lvl>
    <w:lvl w:ilvl="4" w:tplc="3BF2345C" w:tentative="1">
      <w:start w:val="1"/>
      <w:numFmt w:val="bullet"/>
      <w:lvlText w:val="•"/>
      <w:lvlJc w:val="left"/>
      <w:pPr>
        <w:tabs>
          <w:tab w:val="num" w:pos="3600"/>
        </w:tabs>
        <w:ind w:left="3600" w:hanging="360"/>
      </w:pPr>
      <w:rPr>
        <w:rFonts w:ascii="Times New Roman" w:hAnsi="Times New Roman" w:hint="default"/>
      </w:rPr>
    </w:lvl>
    <w:lvl w:ilvl="5" w:tplc="F53A6BCA" w:tentative="1">
      <w:start w:val="1"/>
      <w:numFmt w:val="bullet"/>
      <w:lvlText w:val="•"/>
      <w:lvlJc w:val="left"/>
      <w:pPr>
        <w:tabs>
          <w:tab w:val="num" w:pos="4320"/>
        </w:tabs>
        <w:ind w:left="4320" w:hanging="360"/>
      </w:pPr>
      <w:rPr>
        <w:rFonts w:ascii="Times New Roman" w:hAnsi="Times New Roman" w:hint="default"/>
      </w:rPr>
    </w:lvl>
    <w:lvl w:ilvl="6" w:tplc="B45CD674" w:tentative="1">
      <w:start w:val="1"/>
      <w:numFmt w:val="bullet"/>
      <w:lvlText w:val="•"/>
      <w:lvlJc w:val="left"/>
      <w:pPr>
        <w:tabs>
          <w:tab w:val="num" w:pos="5040"/>
        </w:tabs>
        <w:ind w:left="5040" w:hanging="360"/>
      </w:pPr>
      <w:rPr>
        <w:rFonts w:ascii="Times New Roman" w:hAnsi="Times New Roman" w:hint="default"/>
      </w:rPr>
    </w:lvl>
    <w:lvl w:ilvl="7" w:tplc="C3BC7F06" w:tentative="1">
      <w:start w:val="1"/>
      <w:numFmt w:val="bullet"/>
      <w:lvlText w:val="•"/>
      <w:lvlJc w:val="left"/>
      <w:pPr>
        <w:tabs>
          <w:tab w:val="num" w:pos="5760"/>
        </w:tabs>
        <w:ind w:left="5760" w:hanging="360"/>
      </w:pPr>
      <w:rPr>
        <w:rFonts w:ascii="Times New Roman" w:hAnsi="Times New Roman" w:hint="default"/>
      </w:rPr>
    </w:lvl>
    <w:lvl w:ilvl="8" w:tplc="9D10EC7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28"/>
  </w:num>
  <w:num w:numId="4">
    <w:abstractNumId w:val="21"/>
  </w:num>
  <w:num w:numId="5">
    <w:abstractNumId w:val="2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26"/>
  </w:num>
  <w:num w:numId="20">
    <w:abstractNumId w:val="22"/>
  </w:num>
  <w:num w:numId="21">
    <w:abstractNumId w:val="23"/>
  </w:num>
  <w:num w:numId="22">
    <w:abstractNumId w:val="12"/>
  </w:num>
  <w:num w:numId="23">
    <w:abstractNumId w:val="10"/>
  </w:num>
  <w:num w:numId="24">
    <w:abstractNumId w:val="27"/>
  </w:num>
  <w:num w:numId="25">
    <w:abstractNumId w:val="20"/>
  </w:num>
  <w:num w:numId="26">
    <w:abstractNumId w:val="25"/>
  </w:num>
  <w:num w:numId="27">
    <w:abstractNumId w:val="15"/>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e-CH" w:vendorID="64" w:dllVersion="131078" w:nlCheck="1" w:checkStyle="1"/>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F"/>
    <w:rsid w:val="0000046A"/>
    <w:rsid w:val="000009F2"/>
    <w:rsid w:val="00000A93"/>
    <w:rsid w:val="000013A2"/>
    <w:rsid w:val="0000141C"/>
    <w:rsid w:val="000018EC"/>
    <w:rsid w:val="00001BF3"/>
    <w:rsid w:val="00001C50"/>
    <w:rsid w:val="00001E20"/>
    <w:rsid w:val="00003100"/>
    <w:rsid w:val="0000324A"/>
    <w:rsid w:val="00003552"/>
    <w:rsid w:val="000036FD"/>
    <w:rsid w:val="00003BB8"/>
    <w:rsid w:val="00004300"/>
    <w:rsid w:val="00004B7B"/>
    <w:rsid w:val="0000554C"/>
    <w:rsid w:val="0000631B"/>
    <w:rsid w:val="00006546"/>
    <w:rsid w:val="0000682E"/>
    <w:rsid w:val="00006B13"/>
    <w:rsid w:val="00006C5A"/>
    <w:rsid w:val="00006F83"/>
    <w:rsid w:val="00007266"/>
    <w:rsid w:val="000074C0"/>
    <w:rsid w:val="00007F54"/>
    <w:rsid w:val="00010037"/>
    <w:rsid w:val="000102ED"/>
    <w:rsid w:val="00010B37"/>
    <w:rsid w:val="000112D4"/>
    <w:rsid w:val="0001152C"/>
    <w:rsid w:val="00011657"/>
    <w:rsid w:val="00011CF7"/>
    <w:rsid w:val="00011D7F"/>
    <w:rsid w:val="00011F06"/>
    <w:rsid w:val="000122D8"/>
    <w:rsid w:val="0001260B"/>
    <w:rsid w:val="00012877"/>
    <w:rsid w:val="00013265"/>
    <w:rsid w:val="000141AA"/>
    <w:rsid w:val="00014D40"/>
    <w:rsid w:val="000167A0"/>
    <w:rsid w:val="000167D4"/>
    <w:rsid w:val="00016ABD"/>
    <w:rsid w:val="0002002D"/>
    <w:rsid w:val="00020177"/>
    <w:rsid w:val="00021BCF"/>
    <w:rsid w:val="000220D0"/>
    <w:rsid w:val="000225B4"/>
    <w:rsid w:val="00022D79"/>
    <w:rsid w:val="00023D8E"/>
    <w:rsid w:val="00024E27"/>
    <w:rsid w:val="0002566B"/>
    <w:rsid w:val="00025811"/>
    <w:rsid w:val="00026483"/>
    <w:rsid w:val="00026484"/>
    <w:rsid w:val="000265AD"/>
    <w:rsid w:val="0002682C"/>
    <w:rsid w:val="00026F30"/>
    <w:rsid w:val="000274B3"/>
    <w:rsid w:val="000275AF"/>
    <w:rsid w:val="000309E0"/>
    <w:rsid w:val="00030AFE"/>
    <w:rsid w:val="00031178"/>
    <w:rsid w:val="0003135B"/>
    <w:rsid w:val="00031CD3"/>
    <w:rsid w:val="00031CE2"/>
    <w:rsid w:val="00031DCF"/>
    <w:rsid w:val="000333E2"/>
    <w:rsid w:val="000339BC"/>
    <w:rsid w:val="00033C8F"/>
    <w:rsid w:val="00033DF5"/>
    <w:rsid w:val="00034485"/>
    <w:rsid w:val="000346AC"/>
    <w:rsid w:val="000352D1"/>
    <w:rsid w:val="000357AC"/>
    <w:rsid w:val="00035846"/>
    <w:rsid w:val="00035AFC"/>
    <w:rsid w:val="00035D7C"/>
    <w:rsid w:val="00036D1B"/>
    <w:rsid w:val="0003765E"/>
    <w:rsid w:val="00040198"/>
    <w:rsid w:val="000406AC"/>
    <w:rsid w:val="00040D16"/>
    <w:rsid w:val="00041E78"/>
    <w:rsid w:val="00041FCD"/>
    <w:rsid w:val="00042EA5"/>
    <w:rsid w:val="00043522"/>
    <w:rsid w:val="00043557"/>
    <w:rsid w:val="00043A0C"/>
    <w:rsid w:val="00044DF5"/>
    <w:rsid w:val="00044F9F"/>
    <w:rsid w:val="0004606B"/>
    <w:rsid w:val="00046122"/>
    <w:rsid w:val="000462B8"/>
    <w:rsid w:val="0004690A"/>
    <w:rsid w:val="00047246"/>
    <w:rsid w:val="000473A5"/>
    <w:rsid w:val="00047BBF"/>
    <w:rsid w:val="000502C5"/>
    <w:rsid w:val="00050A67"/>
    <w:rsid w:val="00050DEB"/>
    <w:rsid w:val="00050DEF"/>
    <w:rsid w:val="000511E5"/>
    <w:rsid w:val="00051C9A"/>
    <w:rsid w:val="000527DD"/>
    <w:rsid w:val="000528B8"/>
    <w:rsid w:val="00052A36"/>
    <w:rsid w:val="000532C2"/>
    <w:rsid w:val="00053554"/>
    <w:rsid w:val="00053A6E"/>
    <w:rsid w:val="00053BB6"/>
    <w:rsid w:val="00054059"/>
    <w:rsid w:val="00054657"/>
    <w:rsid w:val="000548C8"/>
    <w:rsid w:val="00054C19"/>
    <w:rsid w:val="000564F8"/>
    <w:rsid w:val="000574FB"/>
    <w:rsid w:val="00057EA2"/>
    <w:rsid w:val="0006086D"/>
    <w:rsid w:val="00060C05"/>
    <w:rsid w:val="00060D19"/>
    <w:rsid w:val="00061412"/>
    <w:rsid w:val="00061F71"/>
    <w:rsid w:val="00062450"/>
    <w:rsid w:val="0006399D"/>
    <w:rsid w:val="00063EFE"/>
    <w:rsid w:val="000643B8"/>
    <w:rsid w:val="0006463A"/>
    <w:rsid w:val="00065C4F"/>
    <w:rsid w:val="00065CCA"/>
    <w:rsid w:val="00065D9A"/>
    <w:rsid w:val="00065E12"/>
    <w:rsid w:val="00066001"/>
    <w:rsid w:val="000664A5"/>
    <w:rsid w:val="00066794"/>
    <w:rsid w:val="00066CAD"/>
    <w:rsid w:val="00066DBD"/>
    <w:rsid w:val="00066E7B"/>
    <w:rsid w:val="0006740D"/>
    <w:rsid w:val="00067C49"/>
    <w:rsid w:val="00067FAA"/>
    <w:rsid w:val="0007014A"/>
    <w:rsid w:val="00070B65"/>
    <w:rsid w:val="00070C82"/>
    <w:rsid w:val="00070CC3"/>
    <w:rsid w:val="000717F3"/>
    <w:rsid w:val="00071909"/>
    <w:rsid w:val="0007206E"/>
    <w:rsid w:val="00072153"/>
    <w:rsid w:val="0007371A"/>
    <w:rsid w:val="0007387F"/>
    <w:rsid w:val="00073B91"/>
    <w:rsid w:val="0007430C"/>
    <w:rsid w:val="000756C9"/>
    <w:rsid w:val="000757EC"/>
    <w:rsid w:val="00076E74"/>
    <w:rsid w:val="00077354"/>
    <w:rsid w:val="000804D4"/>
    <w:rsid w:val="0008089A"/>
    <w:rsid w:val="00080D89"/>
    <w:rsid w:val="00082929"/>
    <w:rsid w:val="00082A2F"/>
    <w:rsid w:val="00082EDB"/>
    <w:rsid w:val="00083DBD"/>
    <w:rsid w:val="00083FC4"/>
    <w:rsid w:val="00084267"/>
    <w:rsid w:val="00084318"/>
    <w:rsid w:val="000849C1"/>
    <w:rsid w:val="00084AF2"/>
    <w:rsid w:val="000855DA"/>
    <w:rsid w:val="0008564D"/>
    <w:rsid w:val="000861A6"/>
    <w:rsid w:val="00086256"/>
    <w:rsid w:val="00087343"/>
    <w:rsid w:val="00087D94"/>
    <w:rsid w:val="000908DB"/>
    <w:rsid w:val="00090C9E"/>
    <w:rsid w:val="00090EF4"/>
    <w:rsid w:val="00091851"/>
    <w:rsid w:val="000923D1"/>
    <w:rsid w:val="0009267E"/>
    <w:rsid w:val="00092E10"/>
    <w:rsid w:val="00092F52"/>
    <w:rsid w:val="000938B6"/>
    <w:rsid w:val="00093937"/>
    <w:rsid w:val="00093E61"/>
    <w:rsid w:val="0009484E"/>
    <w:rsid w:val="000949BB"/>
    <w:rsid w:val="00094B6B"/>
    <w:rsid w:val="00094CD7"/>
    <w:rsid w:val="00094E3C"/>
    <w:rsid w:val="00094E9A"/>
    <w:rsid w:val="0009531B"/>
    <w:rsid w:val="00095E7B"/>
    <w:rsid w:val="00097709"/>
    <w:rsid w:val="00097956"/>
    <w:rsid w:val="00097C6E"/>
    <w:rsid w:val="00097C8B"/>
    <w:rsid w:val="00097EB6"/>
    <w:rsid w:val="000A0A70"/>
    <w:rsid w:val="000A0C65"/>
    <w:rsid w:val="000A0CF3"/>
    <w:rsid w:val="000A0FEE"/>
    <w:rsid w:val="000A40C9"/>
    <w:rsid w:val="000A475D"/>
    <w:rsid w:val="000A5454"/>
    <w:rsid w:val="000A62A4"/>
    <w:rsid w:val="000A66C6"/>
    <w:rsid w:val="000A6854"/>
    <w:rsid w:val="000A6B6C"/>
    <w:rsid w:val="000A7608"/>
    <w:rsid w:val="000A78AB"/>
    <w:rsid w:val="000A79A5"/>
    <w:rsid w:val="000A7AD9"/>
    <w:rsid w:val="000A7AE5"/>
    <w:rsid w:val="000B0331"/>
    <w:rsid w:val="000B0350"/>
    <w:rsid w:val="000B08BA"/>
    <w:rsid w:val="000B1514"/>
    <w:rsid w:val="000B1584"/>
    <w:rsid w:val="000B20A5"/>
    <w:rsid w:val="000B20D4"/>
    <w:rsid w:val="000B26ED"/>
    <w:rsid w:val="000B2706"/>
    <w:rsid w:val="000B2CBB"/>
    <w:rsid w:val="000B2D13"/>
    <w:rsid w:val="000B351E"/>
    <w:rsid w:val="000B3CD9"/>
    <w:rsid w:val="000B3D82"/>
    <w:rsid w:val="000B494D"/>
    <w:rsid w:val="000B571C"/>
    <w:rsid w:val="000B5FFA"/>
    <w:rsid w:val="000B6026"/>
    <w:rsid w:val="000B62B5"/>
    <w:rsid w:val="000B6442"/>
    <w:rsid w:val="000B6493"/>
    <w:rsid w:val="000B6953"/>
    <w:rsid w:val="000B6A47"/>
    <w:rsid w:val="000B6E7A"/>
    <w:rsid w:val="000B725A"/>
    <w:rsid w:val="000B7635"/>
    <w:rsid w:val="000B7B57"/>
    <w:rsid w:val="000C009A"/>
    <w:rsid w:val="000C0437"/>
    <w:rsid w:val="000C105C"/>
    <w:rsid w:val="000C1350"/>
    <w:rsid w:val="000C173E"/>
    <w:rsid w:val="000C1F45"/>
    <w:rsid w:val="000C248D"/>
    <w:rsid w:val="000C2BF8"/>
    <w:rsid w:val="000C3947"/>
    <w:rsid w:val="000C3B57"/>
    <w:rsid w:val="000C3C19"/>
    <w:rsid w:val="000C4188"/>
    <w:rsid w:val="000C4731"/>
    <w:rsid w:val="000C4951"/>
    <w:rsid w:val="000C4EBC"/>
    <w:rsid w:val="000C504D"/>
    <w:rsid w:val="000C5D55"/>
    <w:rsid w:val="000C6BBB"/>
    <w:rsid w:val="000C73B2"/>
    <w:rsid w:val="000C7443"/>
    <w:rsid w:val="000C7962"/>
    <w:rsid w:val="000C799F"/>
    <w:rsid w:val="000D0802"/>
    <w:rsid w:val="000D0E3A"/>
    <w:rsid w:val="000D1030"/>
    <w:rsid w:val="000D1EF2"/>
    <w:rsid w:val="000D2264"/>
    <w:rsid w:val="000D28CC"/>
    <w:rsid w:val="000D28DD"/>
    <w:rsid w:val="000D2A1B"/>
    <w:rsid w:val="000D2AF1"/>
    <w:rsid w:val="000D302C"/>
    <w:rsid w:val="000D30E7"/>
    <w:rsid w:val="000D4098"/>
    <w:rsid w:val="000D492A"/>
    <w:rsid w:val="000D4A23"/>
    <w:rsid w:val="000D4F46"/>
    <w:rsid w:val="000D596C"/>
    <w:rsid w:val="000D6282"/>
    <w:rsid w:val="000D67FF"/>
    <w:rsid w:val="000D69AD"/>
    <w:rsid w:val="000D6A7C"/>
    <w:rsid w:val="000D795C"/>
    <w:rsid w:val="000D7D51"/>
    <w:rsid w:val="000D7DB9"/>
    <w:rsid w:val="000E01F5"/>
    <w:rsid w:val="000E031F"/>
    <w:rsid w:val="000E0C0F"/>
    <w:rsid w:val="000E13DC"/>
    <w:rsid w:val="000E1E57"/>
    <w:rsid w:val="000E2BB4"/>
    <w:rsid w:val="000E2CBC"/>
    <w:rsid w:val="000E2D78"/>
    <w:rsid w:val="000E2E48"/>
    <w:rsid w:val="000E321D"/>
    <w:rsid w:val="000E37BA"/>
    <w:rsid w:val="000E3FC6"/>
    <w:rsid w:val="000E4600"/>
    <w:rsid w:val="000E4F5C"/>
    <w:rsid w:val="000E50B6"/>
    <w:rsid w:val="000E50EA"/>
    <w:rsid w:val="000E55AE"/>
    <w:rsid w:val="000E5DBC"/>
    <w:rsid w:val="000E617B"/>
    <w:rsid w:val="000E6445"/>
    <w:rsid w:val="000E6798"/>
    <w:rsid w:val="000E70BB"/>
    <w:rsid w:val="000E7442"/>
    <w:rsid w:val="000F0307"/>
    <w:rsid w:val="000F0421"/>
    <w:rsid w:val="000F05AB"/>
    <w:rsid w:val="000F05B9"/>
    <w:rsid w:val="000F1545"/>
    <w:rsid w:val="000F1EA9"/>
    <w:rsid w:val="000F238C"/>
    <w:rsid w:val="000F31BD"/>
    <w:rsid w:val="000F37CE"/>
    <w:rsid w:val="000F412F"/>
    <w:rsid w:val="000F53A8"/>
    <w:rsid w:val="000F6388"/>
    <w:rsid w:val="000F63B8"/>
    <w:rsid w:val="000F662A"/>
    <w:rsid w:val="000F6DA6"/>
    <w:rsid w:val="000F6F87"/>
    <w:rsid w:val="000F723B"/>
    <w:rsid w:val="000F76B9"/>
    <w:rsid w:val="000F7D26"/>
    <w:rsid w:val="00100457"/>
    <w:rsid w:val="001013F2"/>
    <w:rsid w:val="001014D4"/>
    <w:rsid w:val="00101790"/>
    <w:rsid w:val="0010190A"/>
    <w:rsid w:val="00101C91"/>
    <w:rsid w:val="00101DBA"/>
    <w:rsid w:val="00102562"/>
    <w:rsid w:val="00102AD5"/>
    <w:rsid w:val="00102EA3"/>
    <w:rsid w:val="0010339D"/>
    <w:rsid w:val="0010365E"/>
    <w:rsid w:val="001039BC"/>
    <w:rsid w:val="00103D78"/>
    <w:rsid w:val="00104297"/>
    <w:rsid w:val="001051BC"/>
    <w:rsid w:val="001055D6"/>
    <w:rsid w:val="00105D45"/>
    <w:rsid w:val="00105F2A"/>
    <w:rsid w:val="001066DF"/>
    <w:rsid w:val="00106A0D"/>
    <w:rsid w:val="00107B92"/>
    <w:rsid w:val="00107FC7"/>
    <w:rsid w:val="00110202"/>
    <w:rsid w:val="001102B4"/>
    <w:rsid w:val="001103E3"/>
    <w:rsid w:val="00110A2A"/>
    <w:rsid w:val="00110D08"/>
    <w:rsid w:val="00111288"/>
    <w:rsid w:val="00111BB5"/>
    <w:rsid w:val="0011214F"/>
    <w:rsid w:val="001122D5"/>
    <w:rsid w:val="0011347C"/>
    <w:rsid w:val="00113784"/>
    <w:rsid w:val="00113AD4"/>
    <w:rsid w:val="001140C3"/>
    <w:rsid w:val="001142D3"/>
    <w:rsid w:val="00114499"/>
    <w:rsid w:val="00114903"/>
    <w:rsid w:val="00114B06"/>
    <w:rsid w:val="00115C2D"/>
    <w:rsid w:val="00117DEB"/>
    <w:rsid w:val="00120427"/>
    <w:rsid w:val="001206D7"/>
    <w:rsid w:val="00120764"/>
    <w:rsid w:val="0012222E"/>
    <w:rsid w:val="001225FF"/>
    <w:rsid w:val="00122B50"/>
    <w:rsid w:val="00122B6A"/>
    <w:rsid w:val="00122B8B"/>
    <w:rsid w:val="001234DC"/>
    <w:rsid w:val="00124305"/>
    <w:rsid w:val="0012466A"/>
    <w:rsid w:val="0012519B"/>
    <w:rsid w:val="001251F7"/>
    <w:rsid w:val="00125806"/>
    <w:rsid w:val="001265A7"/>
    <w:rsid w:val="00126B55"/>
    <w:rsid w:val="001271A9"/>
    <w:rsid w:val="00127279"/>
    <w:rsid w:val="0012758C"/>
    <w:rsid w:val="00127D4E"/>
    <w:rsid w:val="001300F1"/>
    <w:rsid w:val="0013014F"/>
    <w:rsid w:val="00130A15"/>
    <w:rsid w:val="00132479"/>
    <w:rsid w:val="001329A9"/>
    <w:rsid w:val="00132EDC"/>
    <w:rsid w:val="0013396B"/>
    <w:rsid w:val="00133B7F"/>
    <w:rsid w:val="00133DA1"/>
    <w:rsid w:val="001346F5"/>
    <w:rsid w:val="0013494F"/>
    <w:rsid w:val="001349AB"/>
    <w:rsid w:val="00135168"/>
    <w:rsid w:val="001351FF"/>
    <w:rsid w:val="001354D2"/>
    <w:rsid w:val="001358B3"/>
    <w:rsid w:val="00135AFC"/>
    <w:rsid w:val="00135CB5"/>
    <w:rsid w:val="00137098"/>
    <w:rsid w:val="00137B46"/>
    <w:rsid w:val="0014065C"/>
    <w:rsid w:val="0014086A"/>
    <w:rsid w:val="00140973"/>
    <w:rsid w:val="00140B16"/>
    <w:rsid w:val="00140D63"/>
    <w:rsid w:val="00140D66"/>
    <w:rsid w:val="00140F83"/>
    <w:rsid w:val="001417A1"/>
    <w:rsid w:val="00141A34"/>
    <w:rsid w:val="00141B0E"/>
    <w:rsid w:val="00141C74"/>
    <w:rsid w:val="00141E7F"/>
    <w:rsid w:val="00142202"/>
    <w:rsid w:val="00142441"/>
    <w:rsid w:val="00142977"/>
    <w:rsid w:val="001429AF"/>
    <w:rsid w:val="001429B3"/>
    <w:rsid w:val="00142C24"/>
    <w:rsid w:val="00143077"/>
    <w:rsid w:val="0014428D"/>
    <w:rsid w:val="00145755"/>
    <w:rsid w:val="001458E2"/>
    <w:rsid w:val="001462ED"/>
    <w:rsid w:val="00146825"/>
    <w:rsid w:val="001468A7"/>
    <w:rsid w:val="001469EC"/>
    <w:rsid w:val="00150DE7"/>
    <w:rsid w:val="00151191"/>
    <w:rsid w:val="0015120B"/>
    <w:rsid w:val="00151C35"/>
    <w:rsid w:val="0015286D"/>
    <w:rsid w:val="0015290C"/>
    <w:rsid w:val="0015399F"/>
    <w:rsid w:val="00153A9A"/>
    <w:rsid w:val="0015426E"/>
    <w:rsid w:val="00154551"/>
    <w:rsid w:val="001545B7"/>
    <w:rsid w:val="001545FB"/>
    <w:rsid w:val="00154BBB"/>
    <w:rsid w:val="00154C0F"/>
    <w:rsid w:val="00154D0D"/>
    <w:rsid w:val="00154E17"/>
    <w:rsid w:val="00154EC6"/>
    <w:rsid w:val="0015515A"/>
    <w:rsid w:val="001551B7"/>
    <w:rsid w:val="0015593C"/>
    <w:rsid w:val="00155A47"/>
    <w:rsid w:val="00156604"/>
    <w:rsid w:val="00156C59"/>
    <w:rsid w:val="00156F92"/>
    <w:rsid w:val="00157086"/>
    <w:rsid w:val="00157267"/>
    <w:rsid w:val="001579E6"/>
    <w:rsid w:val="00157DA0"/>
    <w:rsid w:val="001601B0"/>
    <w:rsid w:val="0016023D"/>
    <w:rsid w:val="00160242"/>
    <w:rsid w:val="00160277"/>
    <w:rsid w:val="001603C6"/>
    <w:rsid w:val="0016095B"/>
    <w:rsid w:val="00160D82"/>
    <w:rsid w:val="001610BF"/>
    <w:rsid w:val="001611F2"/>
    <w:rsid w:val="001617DA"/>
    <w:rsid w:val="00161CBF"/>
    <w:rsid w:val="00161D9C"/>
    <w:rsid w:val="00162A33"/>
    <w:rsid w:val="00162DAB"/>
    <w:rsid w:val="00162F9A"/>
    <w:rsid w:val="0016311C"/>
    <w:rsid w:val="0016328B"/>
    <w:rsid w:val="001635A6"/>
    <w:rsid w:val="0016377B"/>
    <w:rsid w:val="00164541"/>
    <w:rsid w:val="00164806"/>
    <w:rsid w:val="00164BCA"/>
    <w:rsid w:val="00164D9C"/>
    <w:rsid w:val="00166161"/>
    <w:rsid w:val="0016625E"/>
    <w:rsid w:val="001663C3"/>
    <w:rsid w:val="001663E9"/>
    <w:rsid w:val="00166D16"/>
    <w:rsid w:val="00166FF0"/>
    <w:rsid w:val="00170080"/>
    <w:rsid w:val="0017097E"/>
    <w:rsid w:val="00170FC3"/>
    <w:rsid w:val="00171A71"/>
    <w:rsid w:val="00171D75"/>
    <w:rsid w:val="00171E9B"/>
    <w:rsid w:val="00172230"/>
    <w:rsid w:val="001722EE"/>
    <w:rsid w:val="001727B9"/>
    <w:rsid w:val="00172D7B"/>
    <w:rsid w:val="00173134"/>
    <w:rsid w:val="00173D53"/>
    <w:rsid w:val="00174CF3"/>
    <w:rsid w:val="00175436"/>
    <w:rsid w:val="00175FC3"/>
    <w:rsid w:val="00175FCD"/>
    <w:rsid w:val="0017672F"/>
    <w:rsid w:val="001769F5"/>
    <w:rsid w:val="00176ACB"/>
    <w:rsid w:val="001770AE"/>
    <w:rsid w:val="001776E6"/>
    <w:rsid w:val="0018043F"/>
    <w:rsid w:val="0018171E"/>
    <w:rsid w:val="001818A7"/>
    <w:rsid w:val="00181B5F"/>
    <w:rsid w:val="00181F6F"/>
    <w:rsid w:val="0018251B"/>
    <w:rsid w:val="001825E5"/>
    <w:rsid w:val="0018277D"/>
    <w:rsid w:val="0018281C"/>
    <w:rsid w:val="00183772"/>
    <w:rsid w:val="0018382B"/>
    <w:rsid w:val="0018433C"/>
    <w:rsid w:val="001848AF"/>
    <w:rsid w:val="00184A75"/>
    <w:rsid w:val="00184B1A"/>
    <w:rsid w:val="0018565C"/>
    <w:rsid w:val="0018577B"/>
    <w:rsid w:val="00185D72"/>
    <w:rsid w:val="0018633D"/>
    <w:rsid w:val="001867E5"/>
    <w:rsid w:val="0018682A"/>
    <w:rsid w:val="00187234"/>
    <w:rsid w:val="00187EFC"/>
    <w:rsid w:val="00187F61"/>
    <w:rsid w:val="0019022E"/>
    <w:rsid w:val="0019071F"/>
    <w:rsid w:val="00190A46"/>
    <w:rsid w:val="00190AA5"/>
    <w:rsid w:val="001916A0"/>
    <w:rsid w:val="001920EB"/>
    <w:rsid w:val="00192687"/>
    <w:rsid w:val="00192864"/>
    <w:rsid w:val="001935C3"/>
    <w:rsid w:val="00193643"/>
    <w:rsid w:val="001938E0"/>
    <w:rsid w:val="00193B29"/>
    <w:rsid w:val="00194067"/>
    <w:rsid w:val="00194798"/>
    <w:rsid w:val="00194E41"/>
    <w:rsid w:val="00195C4C"/>
    <w:rsid w:val="00195D03"/>
    <w:rsid w:val="00195E0A"/>
    <w:rsid w:val="001961E7"/>
    <w:rsid w:val="00196235"/>
    <w:rsid w:val="00196BE4"/>
    <w:rsid w:val="00197179"/>
    <w:rsid w:val="001978FD"/>
    <w:rsid w:val="00197F75"/>
    <w:rsid w:val="001A0131"/>
    <w:rsid w:val="001A0484"/>
    <w:rsid w:val="001A079F"/>
    <w:rsid w:val="001A09EB"/>
    <w:rsid w:val="001A0F90"/>
    <w:rsid w:val="001A2299"/>
    <w:rsid w:val="001A32F2"/>
    <w:rsid w:val="001A37BB"/>
    <w:rsid w:val="001A5801"/>
    <w:rsid w:val="001A5946"/>
    <w:rsid w:val="001A6A45"/>
    <w:rsid w:val="001A7679"/>
    <w:rsid w:val="001A7940"/>
    <w:rsid w:val="001A7952"/>
    <w:rsid w:val="001A7E9F"/>
    <w:rsid w:val="001B08EE"/>
    <w:rsid w:val="001B0DC7"/>
    <w:rsid w:val="001B19CB"/>
    <w:rsid w:val="001B1CDD"/>
    <w:rsid w:val="001B203C"/>
    <w:rsid w:val="001B2583"/>
    <w:rsid w:val="001B263F"/>
    <w:rsid w:val="001B2A92"/>
    <w:rsid w:val="001B3670"/>
    <w:rsid w:val="001B39F8"/>
    <w:rsid w:val="001B3D14"/>
    <w:rsid w:val="001B411E"/>
    <w:rsid w:val="001B4741"/>
    <w:rsid w:val="001B4E80"/>
    <w:rsid w:val="001B523B"/>
    <w:rsid w:val="001B5E2B"/>
    <w:rsid w:val="001B5E5E"/>
    <w:rsid w:val="001B7D07"/>
    <w:rsid w:val="001C1A31"/>
    <w:rsid w:val="001C1D5E"/>
    <w:rsid w:val="001C214E"/>
    <w:rsid w:val="001C21CF"/>
    <w:rsid w:val="001C256D"/>
    <w:rsid w:val="001C2A82"/>
    <w:rsid w:val="001C3830"/>
    <w:rsid w:val="001C3B15"/>
    <w:rsid w:val="001C3C41"/>
    <w:rsid w:val="001C4B02"/>
    <w:rsid w:val="001C4CB1"/>
    <w:rsid w:val="001C4DAD"/>
    <w:rsid w:val="001C4ED0"/>
    <w:rsid w:val="001C5D33"/>
    <w:rsid w:val="001C5FB6"/>
    <w:rsid w:val="001C6539"/>
    <w:rsid w:val="001C6621"/>
    <w:rsid w:val="001C690F"/>
    <w:rsid w:val="001C6944"/>
    <w:rsid w:val="001C6949"/>
    <w:rsid w:val="001D0C6D"/>
    <w:rsid w:val="001D1403"/>
    <w:rsid w:val="001D2036"/>
    <w:rsid w:val="001D2938"/>
    <w:rsid w:val="001D36B6"/>
    <w:rsid w:val="001D408D"/>
    <w:rsid w:val="001D4639"/>
    <w:rsid w:val="001D4ED6"/>
    <w:rsid w:val="001D4F88"/>
    <w:rsid w:val="001D52F4"/>
    <w:rsid w:val="001D5480"/>
    <w:rsid w:val="001D575D"/>
    <w:rsid w:val="001D5DFA"/>
    <w:rsid w:val="001D5F7F"/>
    <w:rsid w:val="001D6017"/>
    <w:rsid w:val="001D6108"/>
    <w:rsid w:val="001D675D"/>
    <w:rsid w:val="001D6BB4"/>
    <w:rsid w:val="001D6CC8"/>
    <w:rsid w:val="001E0F69"/>
    <w:rsid w:val="001E1E55"/>
    <w:rsid w:val="001E2304"/>
    <w:rsid w:val="001E2BA5"/>
    <w:rsid w:val="001E2C15"/>
    <w:rsid w:val="001E2ECF"/>
    <w:rsid w:val="001E32B8"/>
    <w:rsid w:val="001E3372"/>
    <w:rsid w:val="001E45D8"/>
    <w:rsid w:val="001E48F0"/>
    <w:rsid w:val="001E6472"/>
    <w:rsid w:val="001E6EF8"/>
    <w:rsid w:val="001E7063"/>
    <w:rsid w:val="001E7A6C"/>
    <w:rsid w:val="001E7E54"/>
    <w:rsid w:val="001E7F0E"/>
    <w:rsid w:val="001E7F1B"/>
    <w:rsid w:val="001F0A06"/>
    <w:rsid w:val="001F27FD"/>
    <w:rsid w:val="001F2D81"/>
    <w:rsid w:val="001F2EEF"/>
    <w:rsid w:val="001F3522"/>
    <w:rsid w:val="001F481C"/>
    <w:rsid w:val="001F510D"/>
    <w:rsid w:val="001F57E8"/>
    <w:rsid w:val="001F5D7D"/>
    <w:rsid w:val="001F60BB"/>
    <w:rsid w:val="001F621F"/>
    <w:rsid w:val="001F6809"/>
    <w:rsid w:val="001F6A36"/>
    <w:rsid w:val="001F6CAC"/>
    <w:rsid w:val="001F6E93"/>
    <w:rsid w:val="001F6FFB"/>
    <w:rsid w:val="001F7B5E"/>
    <w:rsid w:val="001F7BBF"/>
    <w:rsid w:val="00200C0F"/>
    <w:rsid w:val="00200FB4"/>
    <w:rsid w:val="00201053"/>
    <w:rsid w:val="00201203"/>
    <w:rsid w:val="0020166E"/>
    <w:rsid w:val="00201AA7"/>
    <w:rsid w:val="00201B2F"/>
    <w:rsid w:val="00201FC0"/>
    <w:rsid w:val="00202372"/>
    <w:rsid w:val="00202771"/>
    <w:rsid w:val="00203193"/>
    <w:rsid w:val="002035E1"/>
    <w:rsid w:val="002038D7"/>
    <w:rsid w:val="00203B8F"/>
    <w:rsid w:val="00203C37"/>
    <w:rsid w:val="0020437A"/>
    <w:rsid w:val="00204564"/>
    <w:rsid w:val="0020475C"/>
    <w:rsid w:val="00204A43"/>
    <w:rsid w:val="002052B3"/>
    <w:rsid w:val="00205328"/>
    <w:rsid w:val="002057FA"/>
    <w:rsid w:val="00205C8C"/>
    <w:rsid w:val="00206358"/>
    <w:rsid w:val="00206753"/>
    <w:rsid w:val="00206A98"/>
    <w:rsid w:val="00210316"/>
    <w:rsid w:val="0021036D"/>
    <w:rsid w:val="00211056"/>
    <w:rsid w:val="0021115B"/>
    <w:rsid w:val="00211B3C"/>
    <w:rsid w:val="00212279"/>
    <w:rsid w:val="002124FF"/>
    <w:rsid w:val="002128D9"/>
    <w:rsid w:val="0021343D"/>
    <w:rsid w:val="00213B93"/>
    <w:rsid w:val="00213C3B"/>
    <w:rsid w:val="002140D8"/>
    <w:rsid w:val="0021475B"/>
    <w:rsid w:val="00214E25"/>
    <w:rsid w:val="00214F76"/>
    <w:rsid w:val="00214FAC"/>
    <w:rsid w:val="002152C6"/>
    <w:rsid w:val="002154B9"/>
    <w:rsid w:val="00215DB8"/>
    <w:rsid w:val="00216133"/>
    <w:rsid w:val="00216AAF"/>
    <w:rsid w:val="00216B89"/>
    <w:rsid w:val="00216C62"/>
    <w:rsid w:val="00217287"/>
    <w:rsid w:val="002204A5"/>
    <w:rsid w:val="00220524"/>
    <w:rsid w:val="0022069D"/>
    <w:rsid w:val="002211B3"/>
    <w:rsid w:val="002211E1"/>
    <w:rsid w:val="00221255"/>
    <w:rsid w:val="0022139A"/>
    <w:rsid w:val="0022241A"/>
    <w:rsid w:val="00222DDC"/>
    <w:rsid w:val="00222F5D"/>
    <w:rsid w:val="002230E8"/>
    <w:rsid w:val="00223E16"/>
    <w:rsid w:val="0022436A"/>
    <w:rsid w:val="002249A0"/>
    <w:rsid w:val="00224A21"/>
    <w:rsid w:val="00226091"/>
    <w:rsid w:val="002260AB"/>
    <w:rsid w:val="002262F3"/>
    <w:rsid w:val="00226771"/>
    <w:rsid w:val="00227AA0"/>
    <w:rsid w:val="0023080B"/>
    <w:rsid w:val="00230DB2"/>
    <w:rsid w:val="00230F56"/>
    <w:rsid w:val="0023115F"/>
    <w:rsid w:val="0023185E"/>
    <w:rsid w:val="00231B04"/>
    <w:rsid w:val="00232336"/>
    <w:rsid w:val="00232425"/>
    <w:rsid w:val="0023244E"/>
    <w:rsid w:val="00232482"/>
    <w:rsid w:val="0023261D"/>
    <w:rsid w:val="00232DBF"/>
    <w:rsid w:val="00232E64"/>
    <w:rsid w:val="00233190"/>
    <w:rsid w:val="00233CFB"/>
    <w:rsid w:val="002344CD"/>
    <w:rsid w:val="002355ED"/>
    <w:rsid w:val="002361D9"/>
    <w:rsid w:val="00240151"/>
    <w:rsid w:val="00240176"/>
    <w:rsid w:val="0024086A"/>
    <w:rsid w:val="00241DD6"/>
    <w:rsid w:val="00241FBB"/>
    <w:rsid w:val="002429E6"/>
    <w:rsid w:val="00243198"/>
    <w:rsid w:val="00243342"/>
    <w:rsid w:val="00244736"/>
    <w:rsid w:val="002449CA"/>
    <w:rsid w:val="002459A9"/>
    <w:rsid w:val="002462A7"/>
    <w:rsid w:val="0024740C"/>
    <w:rsid w:val="00247532"/>
    <w:rsid w:val="00247C93"/>
    <w:rsid w:val="00247E66"/>
    <w:rsid w:val="00250493"/>
    <w:rsid w:val="0025072C"/>
    <w:rsid w:val="00250BB7"/>
    <w:rsid w:val="00251919"/>
    <w:rsid w:val="00251C96"/>
    <w:rsid w:val="00251F97"/>
    <w:rsid w:val="00252266"/>
    <w:rsid w:val="00253036"/>
    <w:rsid w:val="002534D9"/>
    <w:rsid w:val="00253910"/>
    <w:rsid w:val="002539FE"/>
    <w:rsid w:val="002542B8"/>
    <w:rsid w:val="0025439C"/>
    <w:rsid w:val="00254F25"/>
    <w:rsid w:val="00255012"/>
    <w:rsid w:val="002554BA"/>
    <w:rsid w:val="0025556B"/>
    <w:rsid w:val="0025563F"/>
    <w:rsid w:val="00255BBA"/>
    <w:rsid w:val="002564FE"/>
    <w:rsid w:val="00256BE8"/>
    <w:rsid w:val="00256F1E"/>
    <w:rsid w:val="002576CB"/>
    <w:rsid w:val="00257728"/>
    <w:rsid w:val="0026001C"/>
    <w:rsid w:val="00260181"/>
    <w:rsid w:val="002609A2"/>
    <w:rsid w:val="00260AC1"/>
    <w:rsid w:val="00261C4D"/>
    <w:rsid w:val="00261F6D"/>
    <w:rsid w:val="00262097"/>
    <w:rsid w:val="002621BD"/>
    <w:rsid w:val="00262BCE"/>
    <w:rsid w:val="00262CE4"/>
    <w:rsid w:val="0026377D"/>
    <w:rsid w:val="00263EE7"/>
    <w:rsid w:val="00264927"/>
    <w:rsid w:val="00264977"/>
    <w:rsid w:val="002653DC"/>
    <w:rsid w:val="00265796"/>
    <w:rsid w:val="002659B8"/>
    <w:rsid w:val="00265A4D"/>
    <w:rsid w:val="002665A0"/>
    <w:rsid w:val="00266875"/>
    <w:rsid w:val="00267841"/>
    <w:rsid w:val="0027025A"/>
    <w:rsid w:val="002704D5"/>
    <w:rsid w:val="00270560"/>
    <w:rsid w:val="00270ABB"/>
    <w:rsid w:val="00270CB4"/>
    <w:rsid w:val="002717F4"/>
    <w:rsid w:val="00271FF6"/>
    <w:rsid w:val="002728A5"/>
    <w:rsid w:val="002729C2"/>
    <w:rsid w:val="00272A23"/>
    <w:rsid w:val="002734C4"/>
    <w:rsid w:val="00273836"/>
    <w:rsid w:val="00273A00"/>
    <w:rsid w:val="00273A4F"/>
    <w:rsid w:val="00274793"/>
    <w:rsid w:val="0027489A"/>
    <w:rsid w:val="00274A10"/>
    <w:rsid w:val="00274D9E"/>
    <w:rsid w:val="00274DA5"/>
    <w:rsid w:val="0027529C"/>
    <w:rsid w:val="0027579C"/>
    <w:rsid w:val="00277314"/>
    <w:rsid w:val="00277376"/>
    <w:rsid w:val="0028017D"/>
    <w:rsid w:val="002801F5"/>
    <w:rsid w:val="0028047F"/>
    <w:rsid w:val="002805C8"/>
    <w:rsid w:val="00280CAB"/>
    <w:rsid w:val="00280F41"/>
    <w:rsid w:val="002828DA"/>
    <w:rsid w:val="0028302C"/>
    <w:rsid w:val="002833FA"/>
    <w:rsid w:val="00283777"/>
    <w:rsid w:val="00283ACC"/>
    <w:rsid w:val="00284A1F"/>
    <w:rsid w:val="00284FC1"/>
    <w:rsid w:val="00285173"/>
    <w:rsid w:val="00285818"/>
    <w:rsid w:val="002861CE"/>
    <w:rsid w:val="002868FA"/>
    <w:rsid w:val="00286EB7"/>
    <w:rsid w:val="0028784E"/>
    <w:rsid w:val="0029133F"/>
    <w:rsid w:val="0029139C"/>
    <w:rsid w:val="002913DD"/>
    <w:rsid w:val="0029188B"/>
    <w:rsid w:val="0029196B"/>
    <w:rsid w:val="00292543"/>
    <w:rsid w:val="002925CA"/>
    <w:rsid w:val="00292FFE"/>
    <w:rsid w:val="002931A1"/>
    <w:rsid w:val="002931B4"/>
    <w:rsid w:val="0029341B"/>
    <w:rsid w:val="0029484A"/>
    <w:rsid w:val="00294AA7"/>
    <w:rsid w:val="00294CE0"/>
    <w:rsid w:val="0029526E"/>
    <w:rsid w:val="00295C81"/>
    <w:rsid w:val="00295E1E"/>
    <w:rsid w:val="0029650D"/>
    <w:rsid w:val="002969C3"/>
    <w:rsid w:val="00296A33"/>
    <w:rsid w:val="00296C34"/>
    <w:rsid w:val="00296DFA"/>
    <w:rsid w:val="0029713F"/>
    <w:rsid w:val="00297AF6"/>
    <w:rsid w:val="00297D20"/>
    <w:rsid w:val="00297D89"/>
    <w:rsid w:val="00297F24"/>
    <w:rsid w:val="002A0760"/>
    <w:rsid w:val="002A0F70"/>
    <w:rsid w:val="002A1F6A"/>
    <w:rsid w:val="002A2131"/>
    <w:rsid w:val="002A24CA"/>
    <w:rsid w:val="002A2671"/>
    <w:rsid w:val="002A2B30"/>
    <w:rsid w:val="002A40C3"/>
    <w:rsid w:val="002A4219"/>
    <w:rsid w:val="002A4B56"/>
    <w:rsid w:val="002A4DB8"/>
    <w:rsid w:val="002A5396"/>
    <w:rsid w:val="002A5C27"/>
    <w:rsid w:val="002A7059"/>
    <w:rsid w:val="002A7463"/>
    <w:rsid w:val="002A7A46"/>
    <w:rsid w:val="002B002A"/>
    <w:rsid w:val="002B021C"/>
    <w:rsid w:val="002B0348"/>
    <w:rsid w:val="002B11A0"/>
    <w:rsid w:val="002B1748"/>
    <w:rsid w:val="002B1956"/>
    <w:rsid w:val="002B216C"/>
    <w:rsid w:val="002B22CE"/>
    <w:rsid w:val="002B2C50"/>
    <w:rsid w:val="002B2F3F"/>
    <w:rsid w:val="002B30FE"/>
    <w:rsid w:val="002B3A09"/>
    <w:rsid w:val="002B3BC5"/>
    <w:rsid w:val="002B3E64"/>
    <w:rsid w:val="002B4608"/>
    <w:rsid w:val="002B4952"/>
    <w:rsid w:val="002B4AA0"/>
    <w:rsid w:val="002B58C5"/>
    <w:rsid w:val="002B5A17"/>
    <w:rsid w:val="002B5AAA"/>
    <w:rsid w:val="002B5DE7"/>
    <w:rsid w:val="002B64AC"/>
    <w:rsid w:val="002B676A"/>
    <w:rsid w:val="002B67E3"/>
    <w:rsid w:val="002B6CE2"/>
    <w:rsid w:val="002B71B4"/>
    <w:rsid w:val="002C030A"/>
    <w:rsid w:val="002C06FD"/>
    <w:rsid w:val="002C07BB"/>
    <w:rsid w:val="002C097E"/>
    <w:rsid w:val="002C1D0F"/>
    <w:rsid w:val="002C22A9"/>
    <w:rsid w:val="002C2C26"/>
    <w:rsid w:val="002C2C38"/>
    <w:rsid w:val="002C3CD3"/>
    <w:rsid w:val="002C41BB"/>
    <w:rsid w:val="002C482A"/>
    <w:rsid w:val="002C512E"/>
    <w:rsid w:val="002C53D5"/>
    <w:rsid w:val="002C548E"/>
    <w:rsid w:val="002C570C"/>
    <w:rsid w:val="002C578E"/>
    <w:rsid w:val="002C5C02"/>
    <w:rsid w:val="002C66A2"/>
    <w:rsid w:val="002C761E"/>
    <w:rsid w:val="002C7AFF"/>
    <w:rsid w:val="002C7DAC"/>
    <w:rsid w:val="002C7F90"/>
    <w:rsid w:val="002D010B"/>
    <w:rsid w:val="002D0E91"/>
    <w:rsid w:val="002D1765"/>
    <w:rsid w:val="002D1E2B"/>
    <w:rsid w:val="002D21A7"/>
    <w:rsid w:val="002D24AD"/>
    <w:rsid w:val="002D2C65"/>
    <w:rsid w:val="002D3305"/>
    <w:rsid w:val="002D38E7"/>
    <w:rsid w:val="002D3DC4"/>
    <w:rsid w:val="002D3FFE"/>
    <w:rsid w:val="002D40EC"/>
    <w:rsid w:val="002D4551"/>
    <w:rsid w:val="002D4745"/>
    <w:rsid w:val="002D4F68"/>
    <w:rsid w:val="002D52B5"/>
    <w:rsid w:val="002D53CF"/>
    <w:rsid w:val="002D5770"/>
    <w:rsid w:val="002D63FE"/>
    <w:rsid w:val="002D6B98"/>
    <w:rsid w:val="002D6E64"/>
    <w:rsid w:val="002D6F33"/>
    <w:rsid w:val="002D7078"/>
    <w:rsid w:val="002D76CD"/>
    <w:rsid w:val="002D7961"/>
    <w:rsid w:val="002D7FE3"/>
    <w:rsid w:val="002E0756"/>
    <w:rsid w:val="002E079F"/>
    <w:rsid w:val="002E1175"/>
    <w:rsid w:val="002E156A"/>
    <w:rsid w:val="002E15E2"/>
    <w:rsid w:val="002E16CD"/>
    <w:rsid w:val="002E1981"/>
    <w:rsid w:val="002E19A4"/>
    <w:rsid w:val="002E1A24"/>
    <w:rsid w:val="002E2C5D"/>
    <w:rsid w:val="002E2DA9"/>
    <w:rsid w:val="002E3C3D"/>
    <w:rsid w:val="002E4211"/>
    <w:rsid w:val="002E47C9"/>
    <w:rsid w:val="002E4871"/>
    <w:rsid w:val="002E56D8"/>
    <w:rsid w:val="002E5D7E"/>
    <w:rsid w:val="002E6772"/>
    <w:rsid w:val="002E684C"/>
    <w:rsid w:val="002E6FA3"/>
    <w:rsid w:val="002E7C6B"/>
    <w:rsid w:val="002E7E0C"/>
    <w:rsid w:val="002F0113"/>
    <w:rsid w:val="002F06B2"/>
    <w:rsid w:val="002F086B"/>
    <w:rsid w:val="002F0DD2"/>
    <w:rsid w:val="002F103C"/>
    <w:rsid w:val="002F17F3"/>
    <w:rsid w:val="002F19D0"/>
    <w:rsid w:val="002F1AF7"/>
    <w:rsid w:val="002F1D01"/>
    <w:rsid w:val="002F2308"/>
    <w:rsid w:val="002F2DCC"/>
    <w:rsid w:val="002F4144"/>
    <w:rsid w:val="002F5053"/>
    <w:rsid w:val="002F5405"/>
    <w:rsid w:val="002F61A3"/>
    <w:rsid w:val="002F71C2"/>
    <w:rsid w:val="002F7E13"/>
    <w:rsid w:val="0030068A"/>
    <w:rsid w:val="00301263"/>
    <w:rsid w:val="003012B9"/>
    <w:rsid w:val="003014F1"/>
    <w:rsid w:val="00301876"/>
    <w:rsid w:val="00302307"/>
    <w:rsid w:val="0030250A"/>
    <w:rsid w:val="003029D9"/>
    <w:rsid w:val="003031FF"/>
    <w:rsid w:val="00303607"/>
    <w:rsid w:val="00303D0A"/>
    <w:rsid w:val="0030435C"/>
    <w:rsid w:val="003051DA"/>
    <w:rsid w:val="00305446"/>
    <w:rsid w:val="00305483"/>
    <w:rsid w:val="00305BC0"/>
    <w:rsid w:val="00305FC0"/>
    <w:rsid w:val="003061CA"/>
    <w:rsid w:val="0030639D"/>
    <w:rsid w:val="00306901"/>
    <w:rsid w:val="00307009"/>
    <w:rsid w:val="00307EB9"/>
    <w:rsid w:val="00307F44"/>
    <w:rsid w:val="0031094B"/>
    <w:rsid w:val="00310D29"/>
    <w:rsid w:val="00310E8D"/>
    <w:rsid w:val="003110DE"/>
    <w:rsid w:val="00311326"/>
    <w:rsid w:val="0031157D"/>
    <w:rsid w:val="0031168B"/>
    <w:rsid w:val="00312208"/>
    <w:rsid w:val="0031229E"/>
    <w:rsid w:val="00312B57"/>
    <w:rsid w:val="0031353E"/>
    <w:rsid w:val="003138CE"/>
    <w:rsid w:val="00313FCB"/>
    <w:rsid w:val="003141F7"/>
    <w:rsid w:val="00314368"/>
    <w:rsid w:val="003148DD"/>
    <w:rsid w:val="00316323"/>
    <w:rsid w:val="00316409"/>
    <w:rsid w:val="0031646C"/>
    <w:rsid w:val="00316F12"/>
    <w:rsid w:val="00320CD3"/>
    <w:rsid w:val="00321B1F"/>
    <w:rsid w:val="0032202E"/>
    <w:rsid w:val="003223AE"/>
    <w:rsid w:val="00322577"/>
    <w:rsid w:val="00322783"/>
    <w:rsid w:val="00322B33"/>
    <w:rsid w:val="00322B8C"/>
    <w:rsid w:val="00323880"/>
    <w:rsid w:val="00323A88"/>
    <w:rsid w:val="0032433C"/>
    <w:rsid w:val="00324CA6"/>
    <w:rsid w:val="00324D8F"/>
    <w:rsid w:val="0032503D"/>
    <w:rsid w:val="0032527F"/>
    <w:rsid w:val="0032552A"/>
    <w:rsid w:val="00325848"/>
    <w:rsid w:val="00325880"/>
    <w:rsid w:val="003258A3"/>
    <w:rsid w:val="003259F6"/>
    <w:rsid w:val="00326014"/>
    <w:rsid w:val="003267C2"/>
    <w:rsid w:val="0032683F"/>
    <w:rsid w:val="00326977"/>
    <w:rsid w:val="00326DBC"/>
    <w:rsid w:val="00326FC7"/>
    <w:rsid w:val="00327158"/>
    <w:rsid w:val="00327284"/>
    <w:rsid w:val="00327825"/>
    <w:rsid w:val="00327AA4"/>
    <w:rsid w:val="00331198"/>
    <w:rsid w:val="00331454"/>
    <w:rsid w:val="0033164C"/>
    <w:rsid w:val="00331B7C"/>
    <w:rsid w:val="0033260A"/>
    <w:rsid w:val="00332FD6"/>
    <w:rsid w:val="003336F6"/>
    <w:rsid w:val="00334BC2"/>
    <w:rsid w:val="003358E5"/>
    <w:rsid w:val="0033663C"/>
    <w:rsid w:val="0033671C"/>
    <w:rsid w:val="003369B0"/>
    <w:rsid w:val="00337270"/>
    <w:rsid w:val="00337BE6"/>
    <w:rsid w:val="00337CD7"/>
    <w:rsid w:val="003400A9"/>
    <w:rsid w:val="0034085B"/>
    <w:rsid w:val="00340C96"/>
    <w:rsid w:val="003412CE"/>
    <w:rsid w:val="00342176"/>
    <w:rsid w:val="0034222F"/>
    <w:rsid w:val="003433C7"/>
    <w:rsid w:val="00343591"/>
    <w:rsid w:val="0034369D"/>
    <w:rsid w:val="00343CA9"/>
    <w:rsid w:val="00344203"/>
    <w:rsid w:val="003443DA"/>
    <w:rsid w:val="003444EB"/>
    <w:rsid w:val="003448CB"/>
    <w:rsid w:val="00346126"/>
    <w:rsid w:val="00346E22"/>
    <w:rsid w:val="00347550"/>
    <w:rsid w:val="00347671"/>
    <w:rsid w:val="003476C8"/>
    <w:rsid w:val="00347DBC"/>
    <w:rsid w:val="00347EDF"/>
    <w:rsid w:val="00350FB9"/>
    <w:rsid w:val="00351175"/>
    <w:rsid w:val="00351684"/>
    <w:rsid w:val="0035235E"/>
    <w:rsid w:val="00352A1A"/>
    <w:rsid w:val="00352E16"/>
    <w:rsid w:val="003531C2"/>
    <w:rsid w:val="00353375"/>
    <w:rsid w:val="00353961"/>
    <w:rsid w:val="0035445F"/>
    <w:rsid w:val="00354769"/>
    <w:rsid w:val="003553E5"/>
    <w:rsid w:val="0035642F"/>
    <w:rsid w:val="00356499"/>
    <w:rsid w:val="00357DEA"/>
    <w:rsid w:val="00360335"/>
    <w:rsid w:val="003613ED"/>
    <w:rsid w:val="00361DDD"/>
    <w:rsid w:val="00362073"/>
    <w:rsid w:val="00362E51"/>
    <w:rsid w:val="003631D5"/>
    <w:rsid w:val="00363644"/>
    <w:rsid w:val="00364B92"/>
    <w:rsid w:val="003652A4"/>
    <w:rsid w:val="003655BC"/>
    <w:rsid w:val="00366773"/>
    <w:rsid w:val="00366D13"/>
    <w:rsid w:val="003670F9"/>
    <w:rsid w:val="00367616"/>
    <w:rsid w:val="00367C56"/>
    <w:rsid w:val="00367C86"/>
    <w:rsid w:val="00370772"/>
    <w:rsid w:val="003707A0"/>
    <w:rsid w:val="003707D0"/>
    <w:rsid w:val="00370FD4"/>
    <w:rsid w:val="00371A96"/>
    <w:rsid w:val="0037230D"/>
    <w:rsid w:val="0037245B"/>
    <w:rsid w:val="00373411"/>
    <w:rsid w:val="00373B24"/>
    <w:rsid w:val="00374169"/>
    <w:rsid w:val="003742BF"/>
    <w:rsid w:val="0037466B"/>
    <w:rsid w:val="003750A8"/>
    <w:rsid w:val="003755EF"/>
    <w:rsid w:val="00375969"/>
    <w:rsid w:val="00375AD0"/>
    <w:rsid w:val="00375C3E"/>
    <w:rsid w:val="003761EA"/>
    <w:rsid w:val="00376D92"/>
    <w:rsid w:val="00377128"/>
    <w:rsid w:val="00377164"/>
    <w:rsid w:val="003773FB"/>
    <w:rsid w:val="00377598"/>
    <w:rsid w:val="00377713"/>
    <w:rsid w:val="003777C7"/>
    <w:rsid w:val="00380073"/>
    <w:rsid w:val="00380163"/>
    <w:rsid w:val="00380230"/>
    <w:rsid w:val="00380412"/>
    <w:rsid w:val="00380546"/>
    <w:rsid w:val="003814FE"/>
    <w:rsid w:val="00382A38"/>
    <w:rsid w:val="00382C1A"/>
    <w:rsid w:val="00383C0D"/>
    <w:rsid w:val="00383CED"/>
    <w:rsid w:val="00384B58"/>
    <w:rsid w:val="00384EFA"/>
    <w:rsid w:val="00385743"/>
    <w:rsid w:val="0038628C"/>
    <w:rsid w:val="00386C0E"/>
    <w:rsid w:val="00386D38"/>
    <w:rsid w:val="003873CB"/>
    <w:rsid w:val="0039040C"/>
    <w:rsid w:val="00391395"/>
    <w:rsid w:val="00391D8A"/>
    <w:rsid w:val="00392BE6"/>
    <w:rsid w:val="00392D9F"/>
    <w:rsid w:val="0039355D"/>
    <w:rsid w:val="00394392"/>
    <w:rsid w:val="00394815"/>
    <w:rsid w:val="003956B8"/>
    <w:rsid w:val="00395E73"/>
    <w:rsid w:val="00395F4F"/>
    <w:rsid w:val="0039620F"/>
    <w:rsid w:val="00396BF2"/>
    <w:rsid w:val="00397114"/>
    <w:rsid w:val="0039757D"/>
    <w:rsid w:val="00397D7F"/>
    <w:rsid w:val="003A011B"/>
    <w:rsid w:val="003A011F"/>
    <w:rsid w:val="003A0EF4"/>
    <w:rsid w:val="003A14D9"/>
    <w:rsid w:val="003A1916"/>
    <w:rsid w:val="003A1B91"/>
    <w:rsid w:val="003A3A6D"/>
    <w:rsid w:val="003A3A73"/>
    <w:rsid w:val="003A3DFE"/>
    <w:rsid w:val="003A4173"/>
    <w:rsid w:val="003A475B"/>
    <w:rsid w:val="003A53B9"/>
    <w:rsid w:val="003A6465"/>
    <w:rsid w:val="003A7731"/>
    <w:rsid w:val="003A7776"/>
    <w:rsid w:val="003B0340"/>
    <w:rsid w:val="003B090C"/>
    <w:rsid w:val="003B0AF1"/>
    <w:rsid w:val="003B105C"/>
    <w:rsid w:val="003B10DA"/>
    <w:rsid w:val="003B129A"/>
    <w:rsid w:val="003B2304"/>
    <w:rsid w:val="003B2B3F"/>
    <w:rsid w:val="003B2C1D"/>
    <w:rsid w:val="003B3E7F"/>
    <w:rsid w:val="003B448E"/>
    <w:rsid w:val="003B4960"/>
    <w:rsid w:val="003B4AA6"/>
    <w:rsid w:val="003B4AAA"/>
    <w:rsid w:val="003B4ACB"/>
    <w:rsid w:val="003B4FF2"/>
    <w:rsid w:val="003B5FCB"/>
    <w:rsid w:val="003B6596"/>
    <w:rsid w:val="003B65BA"/>
    <w:rsid w:val="003B707A"/>
    <w:rsid w:val="003B732D"/>
    <w:rsid w:val="003C02A7"/>
    <w:rsid w:val="003C0B00"/>
    <w:rsid w:val="003C122F"/>
    <w:rsid w:val="003C1A57"/>
    <w:rsid w:val="003C1B1A"/>
    <w:rsid w:val="003C270B"/>
    <w:rsid w:val="003C3C1E"/>
    <w:rsid w:val="003C44D3"/>
    <w:rsid w:val="003C4626"/>
    <w:rsid w:val="003C49F8"/>
    <w:rsid w:val="003C5099"/>
    <w:rsid w:val="003C5261"/>
    <w:rsid w:val="003C5BB8"/>
    <w:rsid w:val="003C61B0"/>
    <w:rsid w:val="003C7402"/>
    <w:rsid w:val="003C76EF"/>
    <w:rsid w:val="003C7BAD"/>
    <w:rsid w:val="003D1DEF"/>
    <w:rsid w:val="003D1EF2"/>
    <w:rsid w:val="003D1F23"/>
    <w:rsid w:val="003D2103"/>
    <w:rsid w:val="003D23CD"/>
    <w:rsid w:val="003D2E63"/>
    <w:rsid w:val="003D32FF"/>
    <w:rsid w:val="003D3371"/>
    <w:rsid w:val="003D46C9"/>
    <w:rsid w:val="003D4C0A"/>
    <w:rsid w:val="003D4F3C"/>
    <w:rsid w:val="003D5ABA"/>
    <w:rsid w:val="003D6169"/>
    <w:rsid w:val="003D749D"/>
    <w:rsid w:val="003D779A"/>
    <w:rsid w:val="003D7C51"/>
    <w:rsid w:val="003D7DD7"/>
    <w:rsid w:val="003E0377"/>
    <w:rsid w:val="003E06C5"/>
    <w:rsid w:val="003E0CE1"/>
    <w:rsid w:val="003E0D2F"/>
    <w:rsid w:val="003E177C"/>
    <w:rsid w:val="003E1885"/>
    <w:rsid w:val="003E19A2"/>
    <w:rsid w:val="003E1E1E"/>
    <w:rsid w:val="003E23AE"/>
    <w:rsid w:val="003E26D3"/>
    <w:rsid w:val="003E2D26"/>
    <w:rsid w:val="003E3026"/>
    <w:rsid w:val="003E348C"/>
    <w:rsid w:val="003E3E70"/>
    <w:rsid w:val="003E47F5"/>
    <w:rsid w:val="003E532B"/>
    <w:rsid w:val="003E53DE"/>
    <w:rsid w:val="003E5645"/>
    <w:rsid w:val="003E6019"/>
    <w:rsid w:val="003E6713"/>
    <w:rsid w:val="003E674B"/>
    <w:rsid w:val="003E6D09"/>
    <w:rsid w:val="003E6D48"/>
    <w:rsid w:val="003E74E6"/>
    <w:rsid w:val="003F0697"/>
    <w:rsid w:val="003F0885"/>
    <w:rsid w:val="003F0CC7"/>
    <w:rsid w:val="003F0E5E"/>
    <w:rsid w:val="003F109B"/>
    <w:rsid w:val="003F12ED"/>
    <w:rsid w:val="003F1605"/>
    <w:rsid w:val="003F1897"/>
    <w:rsid w:val="003F1B6A"/>
    <w:rsid w:val="003F1BBD"/>
    <w:rsid w:val="003F1FC6"/>
    <w:rsid w:val="003F20DF"/>
    <w:rsid w:val="003F281B"/>
    <w:rsid w:val="003F2ACE"/>
    <w:rsid w:val="003F38B5"/>
    <w:rsid w:val="003F3906"/>
    <w:rsid w:val="003F3D5D"/>
    <w:rsid w:val="003F463E"/>
    <w:rsid w:val="003F4F50"/>
    <w:rsid w:val="003F54AF"/>
    <w:rsid w:val="003F58E5"/>
    <w:rsid w:val="003F5AAC"/>
    <w:rsid w:val="003F5F15"/>
    <w:rsid w:val="003F6B27"/>
    <w:rsid w:val="003F6D00"/>
    <w:rsid w:val="003F6E52"/>
    <w:rsid w:val="003F7CB5"/>
    <w:rsid w:val="003F7F2D"/>
    <w:rsid w:val="00400256"/>
    <w:rsid w:val="00400428"/>
    <w:rsid w:val="00400F4D"/>
    <w:rsid w:val="00401350"/>
    <w:rsid w:val="00401930"/>
    <w:rsid w:val="00401B79"/>
    <w:rsid w:val="0040229A"/>
    <w:rsid w:val="00403305"/>
    <w:rsid w:val="00403B1C"/>
    <w:rsid w:val="00403EF9"/>
    <w:rsid w:val="004045E7"/>
    <w:rsid w:val="004046C7"/>
    <w:rsid w:val="004054AC"/>
    <w:rsid w:val="0040581C"/>
    <w:rsid w:val="00405AD5"/>
    <w:rsid w:val="00405E05"/>
    <w:rsid w:val="0040699A"/>
    <w:rsid w:val="00406C3A"/>
    <w:rsid w:val="0040764D"/>
    <w:rsid w:val="00407B18"/>
    <w:rsid w:val="00407BA9"/>
    <w:rsid w:val="00407F72"/>
    <w:rsid w:val="00410182"/>
    <w:rsid w:val="00410D83"/>
    <w:rsid w:val="00410E4F"/>
    <w:rsid w:val="0041134C"/>
    <w:rsid w:val="00411BAB"/>
    <w:rsid w:val="00412009"/>
    <w:rsid w:val="0041213F"/>
    <w:rsid w:val="00412513"/>
    <w:rsid w:val="004134BB"/>
    <w:rsid w:val="004146C2"/>
    <w:rsid w:val="00414C89"/>
    <w:rsid w:val="00415A74"/>
    <w:rsid w:val="004163BE"/>
    <w:rsid w:val="00416D96"/>
    <w:rsid w:val="00417971"/>
    <w:rsid w:val="004213D7"/>
    <w:rsid w:val="00421816"/>
    <w:rsid w:val="0042187A"/>
    <w:rsid w:val="00421A11"/>
    <w:rsid w:val="00421A2D"/>
    <w:rsid w:val="00421FD1"/>
    <w:rsid w:val="0042217B"/>
    <w:rsid w:val="0042307D"/>
    <w:rsid w:val="00423C31"/>
    <w:rsid w:val="0042403C"/>
    <w:rsid w:val="0042414E"/>
    <w:rsid w:val="0042567B"/>
    <w:rsid w:val="00426281"/>
    <w:rsid w:val="00426C51"/>
    <w:rsid w:val="00426E86"/>
    <w:rsid w:val="00427295"/>
    <w:rsid w:val="004276F8"/>
    <w:rsid w:val="00427A48"/>
    <w:rsid w:val="00427B61"/>
    <w:rsid w:val="0043025E"/>
    <w:rsid w:val="00430790"/>
    <w:rsid w:val="0043092A"/>
    <w:rsid w:val="00431113"/>
    <w:rsid w:val="00431837"/>
    <w:rsid w:val="00431B32"/>
    <w:rsid w:val="00431C30"/>
    <w:rsid w:val="00432D0A"/>
    <w:rsid w:val="004332FE"/>
    <w:rsid w:val="0043452C"/>
    <w:rsid w:val="00435A26"/>
    <w:rsid w:val="00436595"/>
    <w:rsid w:val="00437CC5"/>
    <w:rsid w:val="00437D5B"/>
    <w:rsid w:val="00437F5B"/>
    <w:rsid w:val="004410C8"/>
    <w:rsid w:val="00441877"/>
    <w:rsid w:val="00441883"/>
    <w:rsid w:val="00441A0A"/>
    <w:rsid w:val="00441AF5"/>
    <w:rsid w:val="00442032"/>
    <w:rsid w:val="0044280A"/>
    <w:rsid w:val="00442BB6"/>
    <w:rsid w:val="00443500"/>
    <w:rsid w:val="00443A41"/>
    <w:rsid w:val="00444081"/>
    <w:rsid w:val="00444515"/>
    <w:rsid w:val="00444FD2"/>
    <w:rsid w:val="004451FB"/>
    <w:rsid w:val="00447124"/>
    <w:rsid w:val="0044772B"/>
    <w:rsid w:val="00447800"/>
    <w:rsid w:val="004506F8"/>
    <w:rsid w:val="004514BD"/>
    <w:rsid w:val="00451C50"/>
    <w:rsid w:val="00451CE5"/>
    <w:rsid w:val="004523AF"/>
    <w:rsid w:val="004525A2"/>
    <w:rsid w:val="00452927"/>
    <w:rsid w:val="00452B22"/>
    <w:rsid w:val="00452E9C"/>
    <w:rsid w:val="00453227"/>
    <w:rsid w:val="00453EE1"/>
    <w:rsid w:val="0045493F"/>
    <w:rsid w:val="00455632"/>
    <w:rsid w:val="00455D1D"/>
    <w:rsid w:val="00455FDD"/>
    <w:rsid w:val="0045605B"/>
    <w:rsid w:val="004571CF"/>
    <w:rsid w:val="00457A06"/>
    <w:rsid w:val="00457B3B"/>
    <w:rsid w:val="00457EA9"/>
    <w:rsid w:val="00457F97"/>
    <w:rsid w:val="00460BE3"/>
    <w:rsid w:val="00460E20"/>
    <w:rsid w:val="00461D3C"/>
    <w:rsid w:val="00461F18"/>
    <w:rsid w:val="00461FCF"/>
    <w:rsid w:val="00462E03"/>
    <w:rsid w:val="00463534"/>
    <w:rsid w:val="0046355B"/>
    <w:rsid w:val="004639D5"/>
    <w:rsid w:val="004641C8"/>
    <w:rsid w:val="004644A8"/>
    <w:rsid w:val="004646E3"/>
    <w:rsid w:val="00464D56"/>
    <w:rsid w:val="00465054"/>
    <w:rsid w:val="00465420"/>
    <w:rsid w:val="00465661"/>
    <w:rsid w:val="004656DB"/>
    <w:rsid w:val="00465B76"/>
    <w:rsid w:val="00465C0E"/>
    <w:rsid w:val="00466AE8"/>
    <w:rsid w:val="004676A2"/>
    <w:rsid w:val="0046775E"/>
    <w:rsid w:val="00467968"/>
    <w:rsid w:val="00467F6C"/>
    <w:rsid w:val="00467FF4"/>
    <w:rsid w:val="00470391"/>
    <w:rsid w:val="00470705"/>
    <w:rsid w:val="00470EA3"/>
    <w:rsid w:val="00470EB2"/>
    <w:rsid w:val="004711C6"/>
    <w:rsid w:val="00471724"/>
    <w:rsid w:val="0047199F"/>
    <w:rsid w:val="00472406"/>
    <w:rsid w:val="004724EC"/>
    <w:rsid w:val="004733E6"/>
    <w:rsid w:val="00473E79"/>
    <w:rsid w:val="004749E4"/>
    <w:rsid w:val="00474F81"/>
    <w:rsid w:val="00474FB7"/>
    <w:rsid w:val="004770F1"/>
    <w:rsid w:val="00477A1A"/>
    <w:rsid w:val="0048129D"/>
    <w:rsid w:val="00481422"/>
    <w:rsid w:val="00481A33"/>
    <w:rsid w:val="00481DA7"/>
    <w:rsid w:val="00481EC4"/>
    <w:rsid w:val="00482074"/>
    <w:rsid w:val="00482D4D"/>
    <w:rsid w:val="00483153"/>
    <w:rsid w:val="0048346D"/>
    <w:rsid w:val="004841D9"/>
    <w:rsid w:val="00484507"/>
    <w:rsid w:val="004846AF"/>
    <w:rsid w:val="00484BE6"/>
    <w:rsid w:val="00484EA4"/>
    <w:rsid w:val="00486641"/>
    <w:rsid w:val="00486EA1"/>
    <w:rsid w:val="00487DB1"/>
    <w:rsid w:val="00490225"/>
    <w:rsid w:val="00490710"/>
    <w:rsid w:val="00490771"/>
    <w:rsid w:val="004907F9"/>
    <w:rsid w:val="00490BFE"/>
    <w:rsid w:val="00490EB8"/>
    <w:rsid w:val="00491134"/>
    <w:rsid w:val="0049163E"/>
    <w:rsid w:val="00492887"/>
    <w:rsid w:val="00493259"/>
    <w:rsid w:val="0049347E"/>
    <w:rsid w:val="00493550"/>
    <w:rsid w:val="00493867"/>
    <w:rsid w:val="004938ED"/>
    <w:rsid w:val="00493E76"/>
    <w:rsid w:val="00493EA8"/>
    <w:rsid w:val="004949D0"/>
    <w:rsid w:val="00494BC7"/>
    <w:rsid w:val="00494DE1"/>
    <w:rsid w:val="00494EE8"/>
    <w:rsid w:val="00495203"/>
    <w:rsid w:val="00495274"/>
    <w:rsid w:val="00495420"/>
    <w:rsid w:val="00495A13"/>
    <w:rsid w:val="00495DB0"/>
    <w:rsid w:val="0049645D"/>
    <w:rsid w:val="00496E2B"/>
    <w:rsid w:val="00497272"/>
    <w:rsid w:val="00497745"/>
    <w:rsid w:val="004A0E50"/>
    <w:rsid w:val="004A0EFA"/>
    <w:rsid w:val="004A13B5"/>
    <w:rsid w:val="004A185A"/>
    <w:rsid w:val="004A1B24"/>
    <w:rsid w:val="004A1E66"/>
    <w:rsid w:val="004A213E"/>
    <w:rsid w:val="004A28A3"/>
    <w:rsid w:val="004A34BA"/>
    <w:rsid w:val="004A3E9F"/>
    <w:rsid w:val="004A45F5"/>
    <w:rsid w:val="004A4B7F"/>
    <w:rsid w:val="004A59FB"/>
    <w:rsid w:val="004A69C5"/>
    <w:rsid w:val="004A6E88"/>
    <w:rsid w:val="004B0BAF"/>
    <w:rsid w:val="004B1EDF"/>
    <w:rsid w:val="004B1F80"/>
    <w:rsid w:val="004B2CDF"/>
    <w:rsid w:val="004B2DF0"/>
    <w:rsid w:val="004B33DC"/>
    <w:rsid w:val="004B365F"/>
    <w:rsid w:val="004B3917"/>
    <w:rsid w:val="004B3E8C"/>
    <w:rsid w:val="004B4010"/>
    <w:rsid w:val="004B44FF"/>
    <w:rsid w:val="004B5018"/>
    <w:rsid w:val="004B53B0"/>
    <w:rsid w:val="004B5741"/>
    <w:rsid w:val="004B5972"/>
    <w:rsid w:val="004B6F5B"/>
    <w:rsid w:val="004B7037"/>
    <w:rsid w:val="004B73C1"/>
    <w:rsid w:val="004B78EE"/>
    <w:rsid w:val="004C0A0F"/>
    <w:rsid w:val="004C0DEC"/>
    <w:rsid w:val="004C1195"/>
    <w:rsid w:val="004C20BA"/>
    <w:rsid w:val="004C2114"/>
    <w:rsid w:val="004C2167"/>
    <w:rsid w:val="004C2DEB"/>
    <w:rsid w:val="004C2F2F"/>
    <w:rsid w:val="004C381A"/>
    <w:rsid w:val="004C3DF5"/>
    <w:rsid w:val="004C49C6"/>
    <w:rsid w:val="004C539F"/>
    <w:rsid w:val="004C5E19"/>
    <w:rsid w:val="004C6443"/>
    <w:rsid w:val="004C67BC"/>
    <w:rsid w:val="004C6834"/>
    <w:rsid w:val="004D0845"/>
    <w:rsid w:val="004D089A"/>
    <w:rsid w:val="004D0E96"/>
    <w:rsid w:val="004D1228"/>
    <w:rsid w:val="004D228B"/>
    <w:rsid w:val="004D3464"/>
    <w:rsid w:val="004D3621"/>
    <w:rsid w:val="004D3761"/>
    <w:rsid w:val="004D4483"/>
    <w:rsid w:val="004D4490"/>
    <w:rsid w:val="004D45BB"/>
    <w:rsid w:val="004D4C0B"/>
    <w:rsid w:val="004D5394"/>
    <w:rsid w:val="004D637C"/>
    <w:rsid w:val="004D732F"/>
    <w:rsid w:val="004D7C51"/>
    <w:rsid w:val="004E00A8"/>
    <w:rsid w:val="004E07AB"/>
    <w:rsid w:val="004E11B1"/>
    <w:rsid w:val="004E1423"/>
    <w:rsid w:val="004E21E0"/>
    <w:rsid w:val="004E240B"/>
    <w:rsid w:val="004E2864"/>
    <w:rsid w:val="004E28CD"/>
    <w:rsid w:val="004E292A"/>
    <w:rsid w:val="004E29F9"/>
    <w:rsid w:val="004E2BB4"/>
    <w:rsid w:val="004E2F79"/>
    <w:rsid w:val="004E3268"/>
    <w:rsid w:val="004E3753"/>
    <w:rsid w:val="004E3967"/>
    <w:rsid w:val="004E4083"/>
    <w:rsid w:val="004E4A14"/>
    <w:rsid w:val="004E598A"/>
    <w:rsid w:val="004E5AF6"/>
    <w:rsid w:val="004E6B07"/>
    <w:rsid w:val="004E6DB1"/>
    <w:rsid w:val="004E73E3"/>
    <w:rsid w:val="004E7615"/>
    <w:rsid w:val="004E7AD8"/>
    <w:rsid w:val="004F061F"/>
    <w:rsid w:val="004F06DE"/>
    <w:rsid w:val="004F0C6B"/>
    <w:rsid w:val="004F0D37"/>
    <w:rsid w:val="004F1C29"/>
    <w:rsid w:val="004F3F7E"/>
    <w:rsid w:val="004F4045"/>
    <w:rsid w:val="004F467F"/>
    <w:rsid w:val="004F4742"/>
    <w:rsid w:val="004F4FCE"/>
    <w:rsid w:val="004F5331"/>
    <w:rsid w:val="004F615E"/>
    <w:rsid w:val="004F719D"/>
    <w:rsid w:val="004F75DE"/>
    <w:rsid w:val="004F775C"/>
    <w:rsid w:val="004F78DE"/>
    <w:rsid w:val="004F7B3E"/>
    <w:rsid w:val="0050057F"/>
    <w:rsid w:val="005007A3"/>
    <w:rsid w:val="00500867"/>
    <w:rsid w:val="00501028"/>
    <w:rsid w:val="0050181C"/>
    <w:rsid w:val="0050200D"/>
    <w:rsid w:val="00502060"/>
    <w:rsid w:val="0050238F"/>
    <w:rsid w:val="00502423"/>
    <w:rsid w:val="00502484"/>
    <w:rsid w:val="00502905"/>
    <w:rsid w:val="0050290D"/>
    <w:rsid w:val="00502A89"/>
    <w:rsid w:val="0050406D"/>
    <w:rsid w:val="005043DC"/>
    <w:rsid w:val="00504526"/>
    <w:rsid w:val="00504E78"/>
    <w:rsid w:val="00505D08"/>
    <w:rsid w:val="00505EBE"/>
    <w:rsid w:val="00506064"/>
    <w:rsid w:val="005060CD"/>
    <w:rsid w:val="005067E1"/>
    <w:rsid w:val="0050680C"/>
    <w:rsid w:val="00506EC8"/>
    <w:rsid w:val="00507958"/>
    <w:rsid w:val="0050797E"/>
    <w:rsid w:val="00507983"/>
    <w:rsid w:val="00507B9D"/>
    <w:rsid w:val="00507FCF"/>
    <w:rsid w:val="0051100D"/>
    <w:rsid w:val="005117B2"/>
    <w:rsid w:val="00511BE5"/>
    <w:rsid w:val="005120BD"/>
    <w:rsid w:val="00512258"/>
    <w:rsid w:val="00512324"/>
    <w:rsid w:val="00513007"/>
    <w:rsid w:val="005140EF"/>
    <w:rsid w:val="0051464B"/>
    <w:rsid w:val="00514672"/>
    <w:rsid w:val="00515B6B"/>
    <w:rsid w:val="00516786"/>
    <w:rsid w:val="00517C13"/>
    <w:rsid w:val="0052038E"/>
    <w:rsid w:val="00520A21"/>
    <w:rsid w:val="005211A4"/>
    <w:rsid w:val="0052148C"/>
    <w:rsid w:val="005219D9"/>
    <w:rsid w:val="00521D41"/>
    <w:rsid w:val="00522D80"/>
    <w:rsid w:val="00523049"/>
    <w:rsid w:val="005232C8"/>
    <w:rsid w:val="00523B5F"/>
    <w:rsid w:val="00523E26"/>
    <w:rsid w:val="005248A6"/>
    <w:rsid w:val="00524CCD"/>
    <w:rsid w:val="00524F27"/>
    <w:rsid w:val="005255EA"/>
    <w:rsid w:val="005259B0"/>
    <w:rsid w:val="00525E25"/>
    <w:rsid w:val="005260B7"/>
    <w:rsid w:val="00526C5C"/>
    <w:rsid w:val="00527457"/>
    <w:rsid w:val="00527514"/>
    <w:rsid w:val="00527976"/>
    <w:rsid w:val="00530373"/>
    <w:rsid w:val="0053126A"/>
    <w:rsid w:val="005314BA"/>
    <w:rsid w:val="00531801"/>
    <w:rsid w:val="0053227B"/>
    <w:rsid w:val="005323E4"/>
    <w:rsid w:val="005327EA"/>
    <w:rsid w:val="00532A56"/>
    <w:rsid w:val="00532C9E"/>
    <w:rsid w:val="00532DA3"/>
    <w:rsid w:val="00533A01"/>
    <w:rsid w:val="005341BD"/>
    <w:rsid w:val="0053459E"/>
    <w:rsid w:val="0053523E"/>
    <w:rsid w:val="005355D2"/>
    <w:rsid w:val="00535ECA"/>
    <w:rsid w:val="00535F65"/>
    <w:rsid w:val="00535F7A"/>
    <w:rsid w:val="00536378"/>
    <w:rsid w:val="00537013"/>
    <w:rsid w:val="005370B2"/>
    <w:rsid w:val="00537294"/>
    <w:rsid w:val="00537368"/>
    <w:rsid w:val="0053764C"/>
    <w:rsid w:val="00540516"/>
    <w:rsid w:val="00540768"/>
    <w:rsid w:val="00540798"/>
    <w:rsid w:val="00540E43"/>
    <w:rsid w:val="00541360"/>
    <w:rsid w:val="005413B1"/>
    <w:rsid w:val="00541CFE"/>
    <w:rsid w:val="0054285E"/>
    <w:rsid w:val="00542DBB"/>
    <w:rsid w:val="00542E7F"/>
    <w:rsid w:val="0054323B"/>
    <w:rsid w:val="00543559"/>
    <w:rsid w:val="00543A6A"/>
    <w:rsid w:val="00543B17"/>
    <w:rsid w:val="0054406B"/>
    <w:rsid w:val="00544817"/>
    <w:rsid w:val="00545074"/>
    <w:rsid w:val="00545F56"/>
    <w:rsid w:val="0054652E"/>
    <w:rsid w:val="00546822"/>
    <w:rsid w:val="0054691D"/>
    <w:rsid w:val="00546A65"/>
    <w:rsid w:val="00546C0B"/>
    <w:rsid w:val="00546DBD"/>
    <w:rsid w:val="00547207"/>
    <w:rsid w:val="00547327"/>
    <w:rsid w:val="005476F3"/>
    <w:rsid w:val="0054786D"/>
    <w:rsid w:val="00547984"/>
    <w:rsid w:val="00547E87"/>
    <w:rsid w:val="00550569"/>
    <w:rsid w:val="00550906"/>
    <w:rsid w:val="00550D19"/>
    <w:rsid w:val="00550E54"/>
    <w:rsid w:val="0055109B"/>
    <w:rsid w:val="00551AAE"/>
    <w:rsid w:val="00551EC5"/>
    <w:rsid w:val="00552742"/>
    <w:rsid w:val="00552996"/>
    <w:rsid w:val="00553A87"/>
    <w:rsid w:val="00553C14"/>
    <w:rsid w:val="00553C4C"/>
    <w:rsid w:val="00553F11"/>
    <w:rsid w:val="00554D3D"/>
    <w:rsid w:val="00555157"/>
    <w:rsid w:val="00555ADD"/>
    <w:rsid w:val="00555B61"/>
    <w:rsid w:val="00555DB5"/>
    <w:rsid w:val="00555F49"/>
    <w:rsid w:val="00556751"/>
    <w:rsid w:val="005570FD"/>
    <w:rsid w:val="005576DC"/>
    <w:rsid w:val="005579B2"/>
    <w:rsid w:val="00557DD0"/>
    <w:rsid w:val="00560082"/>
    <w:rsid w:val="00560107"/>
    <w:rsid w:val="00560302"/>
    <w:rsid w:val="005608D6"/>
    <w:rsid w:val="00561367"/>
    <w:rsid w:val="005617EE"/>
    <w:rsid w:val="0056199C"/>
    <w:rsid w:val="00561C36"/>
    <w:rsid w:val="00561C43"/>
    <w:rsid w:val="00561DD8"/>
    <w:rsid w:val="0056255C"/>
    <w:rsid w:val="00562D74"/>
    <w:rsid w:val="00564FC1"/>
    <w:rsid w:val="00565233"/>
    <w:rsid w:val="00565237"/>
    <w:rsid w:val="005656CB"/>
    <w:rsid w:val="005658E8"/>
    <w:rsid w:val="005663FF"/>
    <w:rsid w:val="00566D5A"/>
    <w:rsid w:val="0057013B"/>
    <w:rsid w:val="005706CD"/>
    <w:rsid w:val="005707C3"/>
    <w:rsid w:val="005712DE"/>
    <w:rsid w:val="0057131E"/>
    <w:rsid w:val="005720F9"/>
    <w:rsid w:val="00572BF3"/>
    <w:rsid w:val="00573C9C"/>
    <w:rsid w:val="00573E51"/>
    <w:rsid w:val="00573E93"/>
    <w:rsid w:val="00573FF2"/>
    <w:rsid w:val="005743DF"/>
    <w:rsid w:val="00574CC1"/>
    <w:rsid w:val="00574E43"/>
    <w:rsid w:val="0057579D"/>
    <w:rsid w:val="005761CE"/>
    <w:rsid w:val="0057668D"/>
    <w:rsid w:val="005766F7"/>
    <w:rsid w:val="00576802"/>
    <w:rsid w:val="00576CDF"/>
    <w:rsid w:val="00580067"/>
    <w:rsid w:val="00580497"/>
    <w:rsid w:val="00580950"/>
    <w:rsid w:val="00581098"/>
    <w:rsid w:val="00581CD2"/>
    <w:rsid w:val="00582537"/>
    <w:rsid w:val="00582A9A"/>
    <w:rsid w:val="005838D5"/>
    <w:rsid w:val="00583B07"/>
    <w:rsid w:val="005843A1"/>
    <w:rsid w:val="00584470"/>
    <w:rsid w:val="00584FE5"/>
    <w:rsid w:val="00585226"/>
    <w:rsid w:val="00585327"/>
    <w:rsid w:val="0058546B"/>
    <w:rsid w:val="005862E8"/>
    <w:rsid w:val="00586AEB"/>
    <w:rsid w:val="005875AA"/>
    <w:rsid w:val="005910E8"/>
    <w:rsid w:val="0059123C"/>
    <w:rsid w:val="00592316"/>
    <w:rsid w:val="00593327"/>
    <w:rsid w:val="00593441"/>
    <w:rsid w:val="00593524"/>
    <w:rsid w:val="005937F9"/>
    <w:rsid w:val="00593ADB"/>
    <w:rsid w:val="00593C9D"/>
    <w:rsid w:val="00593CFC"/>
    <w:rsid w:val="00594472"/>
    <w:rsid w:val="00594AAB"/>
    <w:rsid w:val="00595DB0"/>
    <w:rsid w:val="00595EE0"/>
    <w:rsid w:val="00596269"/>
    <w:rsid w:val="0059675E"/>
    <w:rsid w:val="00597040"/>
    <w:rsid w:val="005971B8"/>
    <w:rsid w:val="00597648"/>
    <w:rsid w:val="00597AB7"/>
    <w:rsid w:val="005A0811"/>
    <w:rsid w:val="005A0C59"/>
    <w:rsid w:val="005A17CE"/>
    <w:rsid w:val="005A18F1"/>
    <w:rsid w:val="005A1F64"/>
    <w:rsid w:val="005A4859"/>
    <w:rsid w:val="005A515C"/>
    <w:rsid w:val="005A5BD4"/>
    <w:rsid w:val="005A623D"/>
    <w:rsid w:val="005A630B"/>
    <w:rsid w:val="005A6CFC"/>
    <w:rsid w:val="005A6EEF"/>
    <w:rsid w:val="005A71B5"/>
    <w:rsid w:val="005A7F47"/>
    <w:rsid w:val="005B05C6"/>
    <w:rsid w:val="005B08B8"/>
    <w:rsid w:val="005B0BCD"/>
    <w:rsid w:val="005B1491"/>
    <w:rsid w:val="005B25BF"/>
    <w:rsid w:val="005B29D0"/>
    <w:rsid w:val="005B2AD2"/>
    <w:rsid w:val="005B31F1"/>
    <w:rsid w:val="005B34B9"/>
    <w:rsid w:val="005B3D36"/>
    <w:rsid w:val="005B457A"/>
    <w:rsid w:val="005B4763"/>
    <w:rsid w:val="005B4CE5"/>
    <w:rsid w:val="005B4D85"/>
    <w:rsid w:val="005B5091"/>
    <w:rsid w:val="005B542E"/>
    <w:rsid w:val="005B564B"/>
    <w:rsid w:val="005B56DC"/>
    <w:rsid w:val="005B6001"/>
    <w:rsid w:val="005B657C"/>
    <w:rsid w:val="005B6988"/>
    <w:rsid w:val="005B6B83"/>
    <w:rsid w:val="005B6C39"/>
    <w:rsid w:val="005B6E06"/>
    <w:rsid w:val="005B73F7"/>
    <w:rsid w:val="005B7467"/>
    <w:rsid w:val="005B7D61"/>
    <w:rsid w:val="005C0353"/>
    <w:rsid w:val="005C0CEB"/>
    <w:rsid w:val="005C1223"/>
    <w:rsid w:val="005C1BC5"/>
    <w:rsid w:val="005C1C57"/>
    <w:rsid w:val="005C262C"/>
    <w:rsid w:val="005C2C74"/>
    <w:rsid w:val="005C358F"/>
    <w:rsid w:val="005C3780"/>
    <w:rsid w:val="005C3915"/>
    <w:rsid w:val="005C40B9"/>
    <w:rsid w:val="005C471F"/>
    <w:rsid w:val="005C53CC"/>
    <w:rsid w:val="005C5450"/>
    <w:rsid w:val="005C5589"/>
    <w:rsid w:val="005C59DB"/>
    <w:rsid w:val="005C5E8C"/>
    <w:rsid w:val="005C6CE3"/>
    <w:rsid w:val="005C7DAC"/>
    <w:rsid w:val="005D002C"/>
    <w:rsid w:val="005D0054"/>
    <w:rsid w:val="005D054C"/>
    <w:rsid w:val="005D0ADD"/>
    <w:rsid w:val="005D0B43"/>
    <w:rsid w:val="005D0FB3"/>
    <w:rsid w:val="005D1293"/>
    <w:rsid w:val="005D12AA"/>
    <w:rsid w:val="005D1390"/>
    <w:rsid w:val="005D1445"/>
    <w:rsid w:val="005D1853"/>
    <w:rsid w:val="005D1E36"/>
    <w:rsid w:val="005D1ED0"/>
    <w:rsid w:val="005D2108"/>
    <w:rsid w:val="005D2EDB"/>
    <w:rsid w:val="005D3473"/>
    <w:rsid w:val="005D35E0"/>
    <w:rsid w:val="005D3F61"/>
    <w:rsid w:val="005D4455"/>
    <w:rsid w:val="005D52FB"/>
    <w:rsid w:val="005D5575"/>
    <w:rsid w:val="005D5732"/>
    <w:rsid w:val="005D653C"/>
    <w:rsid w:val="005D6567"/>
    <w:rsid w:val="005D6D29"/>
    <w:rsid w:val="005D77A9"/>
    <w:rsid w:val="005E0A29"/>
    <w:rsid w:val="005E1217"/>
    <w:rsid w:val="005E126B"/>
    <w:rsid w:val="005E1A78"/>
    <w:rsid w:val="005E27FB"/>
    <w:rsid w:val="005E3283"/>
    <w:rsid w:val="005E34AB"/>
    <w:rsid w:val="005E34BE"/>
    <w:rsid w:val="005E412F"/>
    <w:rsid w:val="005E45A3"/>
    <w:rsid w:val="005E4CBF"/>
    <w:rsid w:val="005E535B"/>
    <w:rsid w:val="005E5697"/>
    <w:rsid w:val="005E5E7F"/>
    <w:rsid w:val="005E6156"/>
    <w:rsid w:val="005E6200"/>
    <w:rsid w:val="005E673E"/>
    <w:rsid w:val="005E7807"/>
    <w:rsid w:val="005E7DFC"/>
    <w:rsid w:val="005F0001"/>
    <w:rsid w:val="005F036F"/>
    <w:rsid w:val="005F04EF"/>
    <w:rsid w:val="005F0917"/>
    <w:rsid w:val="005F0EFA"/>
    <w:rsid w:val="005F162D"/>
    <w:rsid w:val="005F1D19"/>
    <w:rsid w:val="005F21FC"/>
    <w:rsid w:val="005F238A"/>
    <w:rsid w:val="005F23ED"/>
    <w:rsid w:val="005F2411"/>
    <w:rsid w:val="005F24C3"/>
    <w:rsid w:val="005F276E"/>
    <w:rsid w:val="005F293E"/>
    <w:rsid w:val="005F2E37"/>
    <w:rsid w:val="005F2F37"/>
    <w:rsid w:val="005F30AC"/>
    <w:rsid w:val="005F36DE"/>
    <w:rsid w:val="005F3DAA"/>
    <w:rsid w:val="005F437A"/>
    <w:rsid w:val="005F4601"/>
    <w:rsid w:val="005F4A1D"/>
    <w:rsid w:val="005F4AC7"/>
    <w:rsid w:val="005F4D93"/>
    <w:rsid w:val="005F5B64"/>
    <w:rsid w:val="005F62D1"/>
    <w:rsid w:val="005F6872"/>
    <w:rsid w:val="005F6D09"/>
    <w:rsid w:val="005F6DD1"/>
    <w:rsid w:val="005F7140"/>
    <w:rsid w:val="005F749F"/>
    <w:rsid w:val="0060038E"/>
    <w:rsid w:val="00600405"/>
    <w:rsid w:val="00600C27"/>
    <w:rsid w:val="00600C6B"/>
    <w:rsid w:val="00601273"/>
    <w:rsid w:val="0060168B"/>
    <w:rsid w:val="00601E76"/>
    <w:rsid w:val="006020E5"/>
    <w:rsid w:val="0060326B"/>
    <w:rsid w:val="006037AF"/>
    <w:rsid w:val="0060394B"/>
    <w:rsid w:val="00603959"/>
    <w:rsid w:val="00603DD9"/>
    <w:rsid w:val="00604D57"/>
    <w:rsid w:val="00604E14"/>
    <w:rsid w:val="006053F3"/>
    <w:rsid w:val="00605DAB"/>
    <w:rsid w:val="00605E0D"/>
    <w:rsid w:val="00606037"/>
    <w:rsid w:val="00606139"/>
    <w:rsid w:val="006062CE"/>
    <w:rsid w:val="006066E0"/>
    <w:rsid w:val="00606751"/>
    <w:rsid w:val="00606798"/>
    <w:rsid w:val="006075B3"/>
    <w:rsid w:val="00607C0A"/>
    <w:rsid w:val="00607ED8"/>
    <w:rsid w:val="0061098A"/>
    <w:rsid w:val="00610B70"/>
    <w:rsid w:val="00610B87"/>
    <w:rsid w:val="00610FC3"/>
    <w:rsid w:val="006126D2"/>
    <w:rsid w:val="00612701"/>
    <w:rsid w:val="00612BC2"/>
    <w:rsid w:val="00612BE0"/>
    <w:rsid w:val="00612DD2"/>
    <w:rsid w:val="006136AC"/>
    <w:rsid w:val="00614C41"/>
    <w:rsid w:val="00615069"/>
    <w:rsid w:val="006150B8"/>
    <w:rsid w:val="00615996"/>
    <w:rsid w:val="00615B9D"/>
    <w:rsid w:val="00616912"/>
    <w:rsid w:val="006169FB"/>
    <w:rsid w:val="00616DA3"/>
    <w:rsid w:val="006171CF"/>
    <w:rsid w:val="00617C36"/>
    <w:rsid w:val="006202F4"/>
    <w:rsid w:val="006208E4"/>
    <w:rsid w:val="0062117C"/>
    <w:rsid w:val="00621809"/>
    <w:rsid w:val="00621AE1"/>
    <w:rsid w:val="0062248E"/>
    <w:rsid w:val="00622A90"/>
    <w:rsid w:val="006231B2"/>
    <w:rsid w:val="0062369D"/>
    <w:rsid w:val="006238E7"/>
    <w:rsid w:val="00624386"/>
    <w:rsid w:val="006247C1"/>
    <w:rsid w:val="00624AE4"/>
    <w:rsid w:val="0062674A"/>
    <w:rsid w:val="00626936"/>
    <w:rsid w:val="00626A9A"/>
    <w:rsid w:val="006273E4"/>
    <w:rsid w:val="00627CEC"/>
    <w:rsid w:val="006308A9"/>
    <w:rsid w:val="00630F2A"/>
    <w:rsid w:val="006313CA"/>
    <w:rsid w:val="006317DB"/>
    <w:rsid w:val="006318D4"/>
    <w:rsid w:val="00631D0B"/>
    <w:rsid w:val="006328AF"/>
    <w:rsid w:val="006343D2"/>
    <w:rsid w:val="006357CF"/>
    <w:rsid w:val="00636213"/>
    <w:rsid w:val="0063640C"/>
    <w:rsid w:val="00636B2C"/>
    <w:rsid w:val="00636EFE"/>
    <w:rsid w:val="0063705F"/>
    <w:rsid w:val="006376A7"/>
    <w:rsid w:val="006379B9"/>
    <w:rsid w:val="00637A2B"/>
    <w:rsid w:val="00637B51"/>
    <w:rsid w:val="00640EF9"/>
    <w:rsid w:val="00640F86"/>
    <w:rsid w:val="0064119C"/>
    <w:rsid w:val="006417A7"/>
    <w:rsid w:val="006417E8"/>
    <w:rsid w:val="00641D6B"/>
    <w:rsid w:val="006420DC"/>
    <w:rsid w:val="0064278A"/>
    <w:rsid w:val="006427F2"/>
    <w:rsid w:val="00642CC1"/>
    <w:rsid w:val="0064305A"/>
    <w:rsid w:val="006438BC"/>
    <w:rsid w:val="006438E0"/>
    <w:rsid w:val="00643A19"/>
    <w:rsid w:val="00643EC7"/>
    <w:rsid w:val="00644B8C"/>
    <w:rsid w:val="00644C6C"/>
    <w:rsid w:val="006451A1"/>
    <w:rsid w:val="0064532F"/>
    <w:rsid w:val="00645627"/>
    <w:rsid w:val="00645757"/>
    <w:rsid w:val="0064710F"/>
    <w:rsid w:val="00647174"/>
    <w:rsid w:val="00650106"/>
    <w:rsid w:val="00650783"/>
    <w:rsid w:val="00650F2E"/>
    <w:rsid w:val="00651773"/>
    <w:rsid w:val="00652031"/>
    <w:rsid w:val="00652686"/>
    <w:rsid w:val="00652B1C"/>
    <w:rsid w:val="00652B8B"/>
    <w:rsid w:val="00653842"/>
    <w:rsid w:val="00653879"/>
    <w:rsid w:val="00653A1B"/>
    <w:rsid w:val="00653B6A"/>
    <w:rsid w:val="00653C3E"/>
    <w:rsid w:val="00653CAE"/>
    <w:rsid w:val="006544D6"/>
    <w:rsid w:val="006545D2"/>
    <w:rsid w:val="00654A04"/>
    <w:rsid w:val="00654C4B"/>
    <w:rsid w:val="00654D70"/>
    <w:rsid w:val="00654E76"/>
    <w:rsid w:val="006551E9"/>
    <w:rsid w:val="0065532A"/>
    <w:rsid w:val="00655FF6"/>
    <w:rsid w:val="0065602B"/>
    <w:rsid w:val="006561F4"/>
    <w:rsid w:val="00656867"/>
    <w:rsid w:val="00656A70"/>
    <w:rsid w:val="00656BD5"/>
    <w:rsid w:val="00657003"/>
    <w:rsid w:val="00657C78"/>
    <w:rsid w:val="00660ED0"/>
    <w:rsid w:val="00661A7E"/>
    <w:rsid w:val="00661DFB"/>
    <w:rsid w:val="0066362C"/>
    <w:rsid w:val="00663ACF"/>
    <w:rsid w:val="00663BFD"/>
    <w:rsid w:val="00663DDB"/>
    <w:rsid w:val="00664208"/>
    <w:rsid w:val="00664989"/>
    <w:rsid w:val="00664AEB"/>
    <w:rsid w:val="00664D3E"/>
    <w:rsid w:val="00664FDD"/>
    <w:rsid w:val="006657B7"/>
    <w:rsid w:val="00666069"/>
    <w:rsid w:val="006661F4"/>
    <w:rsid w:val="00666420"/>
    <w:rsid w:val="00666430"/>
    <w:rsid w:val="00666679"/>
    <w:rsid w:val="00667407"/>
    <w:rsid w:val="00667E70"/>
    <w:rsid w:val="00667F48"/>
    <w:rsid w:val="006703CD"/>
    <w:rsid w:val="00670966"/>
    <w:rsid w:val="00670A96"/>
    <w:rsid w:val="0067117C"/>
    <w:rsid w:val="0067181F"/>
    <w:rsid w:val="00671971"/>
    <w:rsid w:val="00671AC6"/>
    <w:rsid w:val="006722C2"/>
    <w:rsid w:val="00672509"/>
    <w:rsid w:val="006753B9"/>
    <w:rsid w:val="00675646"/>
    <w:rsid w:val="0067565C"/>
    <w:rsid w:val="00675C7F"/>
    <w:rsid w:val="00675F2A"/>
    <w:rsid w:val="006763DB"/>
    <w:rsid w:val="00676B87"/>
    <w:rsid w:val="00677D4B"/>
    <w:rsid w:val="006801A1"/>
    <w:rsid w:val="00680CE0"/>
    <w:rsid w:val="00680D6F"/>
    <w:rsid w:val="0068128B"/>
    <w:rsid w:val="006816EE"/>
    <w:rsid w:val="00681C59"/>
    <w:rsid w:val="00681F46"/>
    <w:rsid w:val="00682057"/>
    <w:rsid w:val="00682997"/>
    <w:rsid w:val="0068337E"/>
    <w:rsid w:val="00683904"/>
    <w:rsid w:val="00683E79"/>
    <w:rsid w:val="006843D9"/>
    <w:rsid w:val="006845F3"/>
    <w:rsid w:val="00685512"/>
    <w:rsid w:val="00685CC6"/>
    <w:rsid w:val="00686223"/>
    <w:rsid w:val="00686625"/>
    <w:rsid w:val="00686634"/>
    <w:rsid w:val="00687C1D"/>
    <w:rsid w:val="006902C5"/>
    <w:rsid w:val="006904EF"/>
    <w:rsid w:val="0069100F"/>
    <w:rsid w:val="0069169E"/>
    <w:rsid w:val="00691AD4"/>
    <w:rsid w:val="00691D73"/>
    <w:rsid w:val="006923ED"/>
    <w:rsid w:val="0069290B"/>
    <w:rsid w:val="00692FB4"/>
    <w:rsid w:val="006938CC"/>
    <w:rsid w:val="006943E2"/>
    <w:rsid w:val="00694BD0"/>
    <w:rsid w:val="00695427"/>
    <w:rsid w:val="00696231"/>
    <w:rsid w:val="00696596"/>
    <w:rsid w:val="00697D1D"/>
    <w:rsid w:val="006A01C0"/>
    <w:rsid w:val="006A02B0"/>
    <w:rsid w:val="006A067C"/>
    <w:rsid w:val="006A0EFB"/>
    <w:rsid w:val="006A130C"/>
    <w:rsid w:val="006A1B47"/>
    <w:rsid w:val="006A20DD"/>
    <w:rsid w:val="006A264A"/>
    <w:rsid w:val="006A2B0E"/>
    <w:rsid w:val="006A4702"/>
    <w:rsid w:val="006A4DB4"/>
    <w:rsid w:val="006A4DED"/>
    <w:rsid w:val="006A4DF9"/>
    <w:rsid w:val="006A5251"/>
    <w:rsid w:val="006A5465"/>
    <w:rsid w:val="006A550C"/>
    <w:rsid w:val="006A556F"/>
    <w:rsid w:val="006A55F1"/>
    <w:rsid w:val="006A5DEA"/>
    <w:rsid w:val="006A5EE0"/>
    <w:rsid w:val="006A6C1A"/>
    <w:rsid w:val="006A6FF3"/>
    <w:rsid w:val="006A7107"/>
    <w:rsid w:val="006A7A0D"/>
    <w:rsid w:val="006B02E5"/>
    <w:rsid w:val="006B1565"/>
    <w:rsid w:val="006B1E57"/>
    <w:rsid w:val="006B1ECE"/>
    <w:rsid w:val="006B20CB"/>
    <w:rsid w:val="006B35FD"/>
    <w:rsid w:val="006B477D"/>
    <w:rsid w:val="006B4A62"/>
    <w:rsid w:val="006B4CCB"/>
    <w:rsid w:val="006B4CF4"/>
    <w:rsid w:val="006B5125"/>
    <w:rsid w:val="006B51E7"/>
    <w:rsid w:val="006B557C"/>
    <w:rsid w:val="006B6019"/>
    <w:rsid w:val="006B647D"/>
    <w:rsid w:val="006B68DD"/>
    <w:rsid w:val="006B6ABD"/>
    <w:rsid w:val="006B7776"/>
    <w:rsid w:val="006B78F9"/>
    <w:rsid w:val="006B7BF2"/>
    <w:rsid w:val="006C07B5"/>
    <w:rsid w:val="006C0E48"/>
    <w:rsid w:val="006C10CD"/>
    <w:rsid w:val="006C12F4"/>
    <w:rsid w:val="006C1A7B"/>
    <w:rsid w:val="006C1E54"/>
    <w:rsid w:val="006C1EFB"/>
    <w:rsid w:val="006C2BB7"/>
    <w:rsid w:val="006C2BF6"/>
    <w:rsid w:val="006C39FA"/>
    <w:rsid w:val="006C3CB0"/>
    <w:rsid w:val="006C42E4"/>
    <w:rsid w:val="006C456C"/>
    <w:rsid w:val="006C4EA1"/>
    <w:rsid w:val="006C539E"/>
    <w:rsid w:val="006C596A"/>
    <w:rsid w:val="006C5C0D"/>
    <w:rsid w:val="006C5F0F"/>
    <w:rsid w:val="006C6637"/>
    <w:rsid w:val="006D053C"/>
    <w:rsid w:val="006D0EAB"/>
    <w:rsid w:val="006D0F5D"/>
    <w:rsid w:val="006D1A8A"/>
    <w:rsid w:val="006D1C43"/>
    <w:rsid w:val="006D2355"/>
    <w:rsid w:val="006D26A5"/>
    <w:rsid w:val="006D296B"/>
    <w:rsid w:val="006D2B2F"/>
    <w:rsid w:val="006D3051"/>
    <w:rsid w:val="006D3BC4"/>
    <w:rsid w:val="006D3E05"/>
    <w:rsid w:val="006D3E1F"/>
    <w:rsid w:val="006D3F30"/>
    <w:rsid w:val="006D42CC"/>
    <w:rsid w:val="006D4748"/>
    <w:rsid w:val="006D4A8A"/>
    <w:rsid w:val="006D52D3"/>
    <w:rsid w:val="006D625D"/>
    <w:rsid w:val="006D64CC"/>
    <w:rsid w:val="006D654E"/>
    <w:rsid w:val="006D743D"/>
    <w:rsid w:val="006E00D4"/>
    <w:rsid w:val="006E01EF"/>
    <w:rsid w:val="006E06DF"/>
    <w:rsid w:val="006E0931"/>
    <w:rsid w:val="006E0A2F"/>
    <w:rsid w:val="006E0C97"/>
    <w:rsid w:val="006E0CFF"/>
    <w:rsid w:val="006E1691"/>
    <w:rsid w:val="006E1BBF"/>
    <w:rsid w:val="006E1E5C"/>
    <w:rsid w:val="006E22FB"/>
    <w:rsid w:val="006E2384"/>
    <w:rsid w:val="006E2DD0"/>
    <w:rsid w:val="006E344D"/>
    <w:rsid w:val="006E3C69"/>
    <w:rsid w:val="006E3F26"/>
    <w:rsid w:val="006E415A"/>
    <w:rsid w:val="006E489F"/>
    <w:rsid w:val="006E4B5F"/>
    <w:rsid w:val="006E622C"/>
    <w:rsid w:val="006E7C15"/>
    <w:rsid w:val="006F04A3"/>
    <w:rsid w:val="006F0982"/>
    <w:rsid w:val="006F2295"/>
    <w:rsid w:val="006F2524"/>
    <w:rsid w:val="006F2942"/>
    <w:rsid w:val="006F35A0"/>
    <w:rsid w:val="006F364B"/>
    <w:rsid w:val="006F39BB"/>
    <w:rsid w:val="006F3AD9"/>
    <w:rsid w:val="006F436A"/>
    <w:rsid w:val="006F4B2D"/>
    <w:rsid w:val="006F501A"/>
    <w:rsid w:val="006F5576"/>
    <w:rsid w:val="006F5960"/>
    <w:rsid w:val="006F5DC4"/>
    <w:rsid w:val="006F605A"/>
    <w:rsid w:val="006F67C8"/>
    <w:rsid w:val="006F6E00"/>
    <w:rsid w:val="006F6FDD"/>
    <w:rsid w:val="006F728B"/>
    <w:rsid w:val="006F7F6A"/>
    <w:rsid w:val="006F7FA8"/>
    <w:rsid w:val="007003DD"/>
    <w:rsid w:val="00700D35"/>
    <w:rsid w:val="00701845"/>
    <w:rsid w:val="007018E2"/>
    <w:rsid w:val="0070193A"/>
    <w:rsid w:val="00701982"/>
    <w:rsid w:val="00701FFF"/>
    <w:rsid w:val="007020A7"/>
    <w:rsid w:val="007022BB"/>
    <w:rsid w:val="00702C98"/>
    <w:rsid w:val="007030E2"/>
    <w:rsid w:val="00703101"/>
    <w:rsid w:val="00703871"/>
    <w:rsid w:val="00703A37"/>
    <w:rsid w:val="00703FB4"/>
    <w:rsid w:val="007051D3"/>
    <w:rsid w:val="0070564D"/>
    <w:rsid w:val="00705E53"/>
    <w:rsid w:val="00706149"/>
    <w:rsid w:val="00706DD5"/>
    <w:rsid w:val="00706E35"/>
    <w:rsid w:val="00707008"/>
    <w:rsid w:val="0070795A"/>
    <w:rsid w:val="00707B31"/>
    <w:rsid w:val="00707E5B"/>
    <w:rsid w:val="007101BA"/>
    <w:rsid w:val="007102F3"/>
    <w:rsid w:val="007109B5"/>
    <w:rsid w:val="00710B9F"/>
    <w:rsid w:val="00710BA3"/>
    <w:rsid w:val="00710BC6"/>
    <w:rsid w:val="00710FA3"/>
    <w:rsid w:val="0071107A"/>
    <w:rsid w:val="0071110C"/>
    <w:rsid w:val="007111FB"/>
    <w:rsid w:val="0071133D"/>
    <w:rsid w:val="007119A3"/>
    <w:rsid w:val="00711B52"/>
    <w:rsid w:val="00711DEB"/>
    <w:rsid w:val="00711F94"/>
    <w:rsid w:val="00712948"/>
    <w:rsid w:val="00712D27"/>
    <w:rsid w:val="0071324F"/>
    <w:rsid w:val="007134BA"/>
    <w:rsid w:val="007134CC"/>
    <w:rsid w:val="007135B7"/>
    <w:rsid w:val="0071384F"/>
    <w:rsid w:val="00713FA0"/>
    <w:rsid w:val="00714089"/>
    <w:rsid w:val="00714CD2"/>
    <w:rsid w:val="00715439"/>
    <w:rsid w:val="00715F30"/>
    <w:rsid w:val="00715F65"/>
    <w:rsid w:val="007162A4"/>
    <w:rsid w:val="0071717F"/>
    <w:rsid w:val="00717B05"/>
    <w:rsid w:val="0072009D"/>
    <w:rsid w:val="00721143"/>
    <w:rsid w:val="00721B6D"/>
    <w:rsid w:val="00721C16"/>
    <w:rsid w:val="00721E35"/>
    <w:rsid w:val="0072264A"/>
    <w:rsid w:val="007226A9"/>
    <w:rsid w:val="00722A99"/>
    <w:rsid w:val="00722BB9"/>
    <w:rsid w:val="00722DFD"/>
    <w:rsid w:val="00722FFC"/>
    <w:rsid w:val="00723080"/>
    <w:rsid w:val="00723703"/>
    <w:rsid w:val="00723BAF"/>
    <w:rsid w:val="00723EB4"/>
    <w:rsid w:val="00723FF9"/>
    <w:rsid w:val="007240AA"/>
    <w:rsid w:val="00724A3C"/>
    <w:rsid w:val="00724E75"/>
    <w:rsid w:val="00724E7B"/>
    <w:rsid w:val="00724FCD"/>
    <w:rsid w:val="0072500D"/>
    <w:rsid w:val="00725061"/>
    <w:rsid w:val="00725486"/>
    <w:rsid w:val="007255BC"/>
    <w:rsid w:val="00725A15"/>
    <w:rsid w:val="00725CA6"/>
    <w:rsid w:val="00725E9F"/>
    <w:rsid w:val="00725F16"/>
    <w:rsid w:val="007267F4"/>
    <w:rsid w:val="007271A1"/>
    <w:rsid w:val="007277DE"/>
    <w:rsid w:val="00727D41"/>
    <w:rsid w:val="00730B2E"/>
    <w:rsid w:val="00731849"/>
    <w:rsid w:val="00731E6A"/>
    <w:rsid w:val="0073208A"/>
    <w:rsid w:val="00732614"/>
    <w:rsid w:val="00732A01"/>
    <w:rsid w:val="00732B59"/>
    <w:rsid w:val="00733050"/>
    <w:rsid w:val="00733357"/>
    <w:rsid w:val="007334FE"/>
    <w:rsid w:val="00733DCE"/>
    <w:rsid w:val="007341FA"/>
    <w:rsid w:val="00734575"/>
    <w:rsid w:val="007350B9"/>
    <w:rsid w:val="00735C19"/>
    <w:rsid w:val="00737249"/>
    <w:rsid w:val="00737883"/>
    <w:rsid w:val="0073792A"/>
    <w:rsid w:val="00737A4C"/>
    <w:rsid w:val="00737A5E"/>
    <w:rsid w:val="00737BA1"/>
    <w:rsid w:val="007405E7"/>
    <w:rsid w:val="007409E3"/>
    <w:rsid w:val="00740A1C"/>
    <w:rsid w:val="00741224"/>
    <w:rsid w:val="00741372"/>
    <w:rsid w:val="00741708"/>
    <w:rsid w:val="00741942"/>
    <w:rsid w:val="00742DB4"/>
    <w:rsid w:val="00742EFC"/>
    <w:rsid w:val="00742FAC"/>
    <w:rsid w:val="00743599"/>
    <w:rsid w:val="00743641"/>
    <w:rsid w:val="00744286"/>
    <w:rsid w:val="007446BC"/>
    <w:rsid w:val="00744831"/>
    <w:rsid w:val="00744D50"/>
    <w:rsid w:val="00744ECC"/>
    <w:rsid w:val="00744EE9"/>
    <w:rsid w:val="007450DE"/>
    <w:rsid w:val="00745450"/>
    <w:rsid w:val="00745958"/>
    <w:rsid w:val="00745DE2"/>
    <w:rsid w:val="00746AA3"/>
    <w:rsid w:val="00746C03"/>
    <w:rsid w:val="00746C09"/>
    <w:rsid w:val="0074721D"/>
    <w:rsid w:val="007476F0"/>
    <w:rsid w:val="007500DB"/>
    <w:rsid w:val="00750286"/>
    <w:rsid w:val="00751D74"/>
    <w:rsid w:val="00752143"/>
    <w:rsid w:val="00752535"/>
    <w:rsid w:val="0075289F"/>
    <w:rsid w:val="00752BBE"/>
    <w:rsid w:val="00753237"/>
    <w:rsid w:val="00753594"/>
    <w:rsid w:val="0075359F"/>
    <w:rsid w:val="00753ABF"/>
    <w:rsid w:val="007549B8"/>
    <w:rsid w:val="00754B78"/>
    <w:rsid w:val="00754D88"/>
    <w:rsid w:val="00755113"/>
    <w:rsid w:val="007551A3"/>
    <w:rsid w:val="0075524F"/>
    <w:rsid w:val="007556BD"/>
    <w:rsid w:val="00755D95"/>
    <w:rsid w:val="00755DD0"/>
    <w:rsid w:val="00756C2F"/>
    <w:rsid w:val="007570B8"/>
    <w:rsid w:val="00760169"/>
    <w:rsid w:val="00761168"/>
    <w:rsid w:val="007618A8"/>
    <w:rsid w:val="00762600"/>
    <w:rsid w:val="0076261E"/>
    <w:rsid w:val="007626BF"/>
    <w:rsid w:val="00762EC2"/>
    <w:rsid w:val="00763421"/>
    <w:rsid w:val="00763E87"/>
    <w:rsid w:val="007643DA"/>
    <w:rsid w:val="00764783"/>
    <w:rsid w:val="00764C6D"/>
    <w:rsid w:val="00764F06"/>
    <w:rsid w:val="00765AE2"/>
    <w:rsid w:val="00765D44"/>
    <w:rsid w:val="00765D74"/>
    <w:rsid w:val="0076662F"/>
    <w:rsid w:val="00767A9C"/>
    <w:rsid w:val="00767D7E"/>
    <w:rsid w:val="00770B36"/>
    <w:rsid w:val="00770C70"/>
    <w:rsid w:val="00770E51"/>
    <w:rsid w:val="00770FB3"/>
    <w:rsid w:val="00771734"/>
    <w:rsid w:val="00771A40"/>
    <w:rsid w:val="007720D4"/>
    <w:rsid w:val="0077258A"/>
    <w:rsid w:val="00772B4B"/>
    <w:rsid w:val="00772C64"/>
    <w:rsid w:val="007741A3"/>
    <w:rsid w:val="007743C1"/>
    <w:rsid w:val="007744E1"/>
    <w:rsid w:val="00774C7E"/>
    <w:rsid w:val="00775589"/>
    <w:rsid w:val="00775DDD"/>
    <w:rsid w:val="007764A8"/>
    <w:rsid w:val="00776ED8"/>
    <w:rsid w:val="007770CC"/>
    <w:rsid w:val="007777FE"/>
    <w:rsid w:val="00777803"/>
    <w:rsid w:val="007808DC"/>
    <w:rsid w:val="00781202"/>
    <w:rsid w:val="00781BD5"/>
    <w:rsid w:val="00782789"/>
    <w:rsid w:val="00783060"/>
    <w:rsid w:val="00783112"/>
    <w:rsid w:val="0078393E"/>
    <w:rsid w:val="007839A6"/>
    <w:rsid w:val="007839E0"/>
    <w:rsid w:val="00785036"/>
    <w:rsid w:val="007850B5"/>
    <w:rsid w:val="00785499"/>
    <w:rsid w:val="00785970"/>
    <w:rsid w:val="00786A90"/>
    <w:rsid w:val="00787105"/>
    <w:rsid w:val="007903CF"/>
    <w:rsid w:val="0079045C"/>
    <w:rsid w:val="007908AF"/>
    <w:rsid w:val="00790FB6"/>
    <w:rsid w:val="00791A2E"/>
    <w:rsid w:val="00791C58"/>
    <w:rsid w:val="00792067"/>
    <w:rsid w:val="0079250A"/>
    <w:rsid w:val="00792920"/>
    <w:rsid w:val="00793056"/>
    <w:rsid w:val="0079381C"/>
    <w:rsid w:val="0079429D"/>
    <w:rsid w:val="00794310"/>
    <w:rsid w:val="00794D9A"/>
    <w:rsid w:val="007950AC"/>
    <w:rsid w:val="00795336"/>
    <w:rsid w:val="00795FAD"/>
    <w:rsid w:val="00796462"/>
    <w:rsid w:val="00796733"/>
    <w:rsid w:val="00797D4A"/>
    <w:rsid w:val="007A002E"/>
    <w:rsid w:val="007A0523"/>
    <w:rsid w:val="007A0BBA"/>
    <w:rsid w:val="007A10D0"/>
    <w:rsid w:val="007A10F1"/>
    <w:rsid w:val="007A1162"/>
    <w:rsid w:val="007A1337"/>
    <w:rsid w:val="007A18E8"/>
    <w:rsid w:val="007A1A0C"/>
    <w:rsid w:val="007A1A1D"/>
    <w:rsid w:val="007A1DCE"/>
    <w:rsid w:val="007A2532"/>
    <w:rsid w:val="007A2553"/>
    <w:rsid w:val="007A2913"/>
    <w:rsid w:val="007A2C40"/>
    <w:rsid w:val="007A35BA"/>
    <w:rsid w:val="007A36AD"/>
    <w:rsid w:val="007A3CCB"/>
    <w:rsid w:val="007A3E9E"/>
    <w:rsid w:val="007A3EEE"/>
    <w:rsid w:val="007A4736"/>
    <w:rsid w:val="007A4D38"/>
    <w:rsid w:val="007A50FD"/>
    <w:rsid w:val="007A515D"/>
    <w:rsid w:val="007A5989"/>
    <w:rsid w:val="007A5A27"/>
    <w:rsid w:val="007A66EA"/>
    <w:rsid w:val="007A6742"/>
    <w:rsid w:val="007A6CBC"/>
    <w:rsid w:val="007A6D5B"/>
    <w:rsid w:val="007A718E"/>
    <w:rsid w:val="007A7C25"/>
    <w:rsid w:val="007A7EAF"/>
    <w:rsid w:val="007B0DF1"/>
    <w:rsid w:val="007B1153"/>
    <w:rsid w:val="007B1282"/>
    <w:rsid w:val="007B131D"/>
    <w:rsid w:val="007B2271"/>
    <w:rsid w:val="007B28DB"/>
    <w:rsid w:val="007B35A9"/>
    <w:rsid w:val="007B37A6"/>
    <w:rsid w:val="007B3CD7"/>
    <w:rsid w:val="007B4049"/>
    <w:rsid w:val="007B5C0D"/>
    <w:rsid w:val="007B5DAA"/>
    <w:rsid w:val="007B6EC7"/>
    <w:rsid w:val="007B73A0"/>
    <w:rsid w:val="007C0986"/>
    <w:rsid w:val="007C0ACE"/>
    <w:rsid w:val="007C0C67"/>
    <w:rsid w:val="007C1CF4"/>
    <w:rsid w:val="007C1E95"/>
    <w:rsid w:val="007C2213"/>
    <w:rsid w:val="007C2299"/>
    <w:rsid w:val="007C2853"/>
    <w:rsid w:val="007C28FA"/>
    <w:rsid w:val="007C3764"/>
    <w:rsid w:val="007C3908"/>
    <w:rsid w:val="007C4532"/>
    <w:rsid w:val="007C4C4F"/>
    <w:rsid w:val="007C564E"/>
    <w:rsid w:val="007C5BE0"/>
    <w:rsid w:val="007C6574"/>
    <w:rsid w:val="007C6B6E"/>
    <w:rsid w:val="007D088A"/>
    <w:rsid w:val="007D0B0A"/>
    <w:rsid w:val="007D0C62"/>
    <w:rsid w:val="007D1756"/>
    <w:rsid w:val="007D1A8A"/>
    <w:rsid w:val="007D23FF"/>
    <w:rsid w:val="007D30A8"/>
    <w:rsid w:val="007D36DE"/>
    <w:rsid w:val="007D3CAC"/>
    <w:rsid w:val="007D3D03"/>
    <w:rsid w:val="007D44C7"/>
    <w:rsid w:val="007D56DA"/>
    <w:rsid w:val="007D56E2"/>
    <w:rsid w:val="007D5799"/>
    <w:rsid w:val="007D57EB"/>
    <w:rsid w:val="007D6128"/>
    <w:rsid w:val="007D646F"/>
    <w:rsid w:val="007D7411"/>
    <w:rsid w:val="007D76B9"/>
    <w:rsid w:val="007D79D2"/>
    <w:rsid w:val="007D7B48"/>
    <w:rsid w:val="007D7C7D"/>
    <w:rsid w:val="007E0AEF"/>
    <w:rsid w:val="007E0D37"/>
    <w:rsid w:val="007E120E"/>
    <w:rsid w:val="007E137D"/>
    <w:rsid w:val="007E21AA"/>
    <w:rsid w:val="007E2299"/>
    <w:rsid w:val="007E2B72"/>
    <w:rsid w:val="007E34A7"/>
    <w:rsid w:val="007E3A5B"/>
    <w:rsid w:val="007E40FB"/>
    <w:rsid w:val="007E44DB"/>
    <w:rsid w:val="007E4852"/>
    <w:rsid w:val="007E485C"/>
    <w:rsid w:val="007E4B5C"/>
    <w:rsid w:val="007E514B"/>
    <w:rsid w:val="007E5683"/>
    <w:rsid w:val="007E5A95"/>
    <w:rsid w:val="007E6CA0"/>
    <w:rsid w:val="007E7190"/>
    <w:rsid w:val="007E7BBB"/>
    <w:rsid w:val="007E7C37"/>
    <w:rsid w:val="007E7E66"/>
    <w:rsid w:val="007F0A13"/>
    <w:rsid w:val="007F15A7"/>
    <w:rsid w:val="007F1678"/>
    <w:rsid w:val="007F1ADE"/>
    <w:rsid w:val="007F2B2C"/>
    <w:rsid w:val="007F2E57"/>
    <w:rsid w:val="007F2FE1"/>
    <w:rsid w:val="007F36EC"/>
    <w:rsid w:val="007F4603"/>
    <w:rsid w:val="007F4A41"/>
    <w:rsid w:val="007F51B3"/>
    <w:rsid w:val="007F57E0"/>
    <w:rsid w:val="007F5D00"/>
    <w:rsid w:val="007F6BDC"/>
    <w:rsid w:val="007F6E40"/>
    <w:rsid w:val="007F70C0"/>
    <w:rsid w:val="007F78FF"/>
    <w:rsid w:val="007F7BD1"/>
    <w:rsid w:val="007F7ED3"/>
    <w:rsid w:val="007F7F65"/>
    <w:rsid w:val="00800010"/>
    <w:rsid w:val="00800863"/>
    <w:rsid w:val="00800A1D"/>
    <w:rsid w:val="00800A25"/>
    <w:rsid w:val="008014D8"/>
    <w:rsid w:val="008015E1"/>
    <w:rsid w:val="00801603"/>
    <w:rsid w:val="008016BE"/>
    <w:rsid w:val="008024B3"/>
    <w:rsid w:val="00802530"/>
    <w:rsid w:val="00802833"/>
    <w:rsid w:val="00802BB4"/>
    <w:rsid w:val="00802DD1"/>
    <w:rsid w:val="00802FF4"/>
    <w:rsid w:val="008034EB"/>
    <w:rsid w:val="00803668"/>
    <w:rsid w:val="008038EC"/>
    <w:rsid w:val="00804AC8"/>
    <w:rsid w:val="00804C25"/>
    <w:rsid w:val="00805734"/>
    <w:rsid w:val="0080574C"/>
    <w:rsid w:val="00806BE9"/>
    <w:rsid w:val="00806E12"/>
    <w:rsid w:val="0080711E"/>
    <w:rsid w:val="00807DB3"/>
    <w:rsid w:val="008103D6"/>
    <w:rsid w:val="00810C55"/>
    <w:rsid w:val="00810F3F"/>
    <w:rsid w:val="008128C3"/>
    <w:rsid w:val="00812E08"/>
    <w:rsid w:val="00812E9C"/>
    <w:rsid w:val="00813095"/>
    <w:rsid w:val="00814AC5"/>
    <w:rsid w:val="00815C61"/>
    <w:rsid w:val="00816B12"/>
    <w:rsid w:val="008171C6"/>
    <w:rsid w:val="008176DC"/>
    <w:rsid w:val="00817B3C"/>
    <w:rsid w:val="008211DD"/>
    <w:rsid w:val="0082128C"/>
    <w:rsid w:val="00821313"/>
    <w:rsid w:val="0082164E"/>
    <w:rsid w:val="0082191B"/>
    <w:rsid w:val="00821CCF"/>
    <w:rsid w:val="008220B0"/>
    <w:rsid w:val="008225C8"/>
    <w:rsid w:val="00822674"/>
    <w:rsid w:val="008230D7"/>
    <w:rsid w:val="008234B4"/>
    <w:rsid w:val="008245D0"/>
    <w:rsid w:val="00824718"/>
    <w:rsid w:val="00824A47"/>
    <w:rsid w:val="00824ED8"/>
    <w:rsid w:val="00825A06"/>
    <w:rsid w:val="00827DEB"/>
    <w:rsid w:val="00830122"/>
    <w:rsid w:val="0083026C"/>
    <w:rsid w:val="0083061C"/>
    <w:rsid w:val="00830EBD"/>
    <w:rsid w:val="00831236"/>
    <w:rsid w:val="00831474"/>
    <w:rsid w:val="00832A5D"/>
    <w:rsid w:val="00832DB0"/>
    <w:rsid w:val="00833C56"/>
    <w:rsid w:val="00833E6E"/>
    <w:rsid w:val="00833EF8"/>
    <w:rsid w:val="00834338"/>
    <w:rsid w:val="00836CEF"/>
    <w:rsid w:val="00837431"/>
    <w:rsid w:val="00840032"/>
    <w:rsid w:val="008403A6"/>
    <w:rsid w:val="008405A7"/>
    <w:rsid w:val="00840DD1"/>
    <w:rsid w:val="00840EDB"/>
    <w:rsid w:val="00840FB7"/>
    <w:rsid w:val="008410E4"/>
    <w:rsid w:val="00841110"/>
    <w:rsid w:val="008416B2"/>
    <w:rsid w:val="00841A22"/>
    <w:rsid w:val="00841A65"/>
    <w:rsid w:val="00841D76"/>
    <w:rsid w:val="00843058"/>
    <w:rsid w:val="008431AA"/>
    <w:rsid w:val="00843376"/>
    <w:rsid w:val="00843706"/>
    <w:rsid w:val="008437D9"/>
    <w:rsid w:val="008443A6"/>
    <w:rsid w:val="0084494B"/>
    <w:rsid w:val="00845124"/>
    <w:rsid w:val="0084515C"/>
    <w:rsid w:val="0084568E"/>
    <w:rsid w:val="00845750"/>
    <w:rsid w:val="0084634A"/>
    <w:rsid w:val="00846513"/>
    <w:rsid w:val="008469CA"/>
    <w:rsid w:val="00846C79"/>
    <w:rsid w:val="0084764D"/>
    <w:rsid w:val="008501BE"/>
    <w:rsid w:val="0085093D"/>
    <w:rsid w:val="00850A13"/>
    <w:rsid w:val="00851009"/>
    <w:rsid w:val="00852288"/>
    <w:rsid w:val="00852A71"/>
    <w:rsid w:val="008542EF"/>
    <w:rsid w:val="0085448A"/>
    <w:rsid w:val="0085450B"/>
    <w:rsid w:val="00854804"/>
    <w:rsid w:val="00854935"/>
    <w:rsid w:val="00854ACA"/>
    <w:rsid w:val="00854BCA"/>
    <w:rsid w:val="00854C31"/>
    <w:rsid w:val="00854DF8"/>
    <w:rsid w:val="00854E68"/>
    <w:rsid w:val="00855522"/>
    <w:rsid w:val="0085582D"/>
    <w:rsid w:val="008559CA"/>
    <w:rsid w:val="008562FD"/>
    <w:rsid w:val="00856A04"/>
    <w:rsid w:val="00856D0B"/>
    <w:rsid w:val="00856D40"/>
    <w:rsid w:val="00856EF6"/>
    <w:rsid w:val="00856F72"/>
    <w:rsid w:val="00857248"/>
    <w:rsid w:val="008606AA"/>
    <w:rsid w:val="0086097D"/>
    <w:rsid w:val="00860E12"/>
    <w:rsid w:val="0086103F"/>
    <w:rsid w:val="00861106"/>
    <w:rsid w:val="008615DC"/>
    <w:rsid w:val="0086192B"/>
    <w:rsid w:val="00861B9D"/>
    <w:rsid w:val="00862019"/>
    <w:rsid w:val="0086219E"/>
    <w:rsid w:val="008631EC"/>
    <w:rsid w:val="0086439F"/>
    <w:rsid w:val="0086442F"/>
    <w:rsid w:val="00864644"/>
    <w:rsid w:val="00864EF7"/>
    <w:rsid w:val="008659DD"/>
    <w:rsid w:val="00866233"/>
    <w:rsid w:val="00866412"/>
    <w:rsid w:val="008668E6"/>
    <w:rsid w:val="008673F2"/>
    <w:rsid w:val="00867405"/>
    <w:rsid w:val="00867C7E"/>
    <w:rsid w:val="00870034"/>
    <w:rsid w:val="00870168"/>
    <w:rsid w:val="008706A0"/>
    <w:rsid w:val="008711C9"/>
    <w:rsid w:val="008727D6"/>
    <w:rsid w:val="00872D54"/>
    <w:rsid w:val="00872F99"/>
    <w:rsid w:val="00873031"/>
    <w:rsid w:val="00873323"/>
    <w:rsid w:val="00873AFE"/>
    <w:rsid w:val="00873E75"/>
    <w:rsid w:val="00874350"/>
    <w:rsid w:val="00874C78"/>
    <w:rsid w:val="00874D82"/>
    <w:rsid w:val="008753E7"/>
    <w:rsid w:val="00875732"/>
    <w:rsid w:val="00875753"/>
    <w:rsid w:val="00875985"/>
    <w:rsid w:val="00875C60"/>
    <w:rsid w:val="00875F74"/>
    <w:rsid w:val="008767D8"/>
    <w:rsid w:val="00876A2F"/>
    <w:rsid w:val="008773BF"/>
    <w:rsid w:val="00877593"/>
    <w:rsid w:val="00877C28"/>
    <w:rsid w:val="0088015F"/>
    <w:rsid w:val="00880DDF"/>
    <w:rsid w:val="0088195D"/>
    <w:rsid w:val="00881AAA"/>
    <w:rsid w:val="00881F30"/>
    <w:rsid w:val="00882889"/>
    <w:rsid w:val="00882BBF"/>
    <w:rsid w:val="00882ECA"/>
    <w:rsid w:val="00883572"/>
    <w:rsid w:val="00883609"/>
    <w:rsid w:val="00883F9A"/>
    <w:rsid w:val="00884FCC"/>
    <w:rsid w:val="008857B9"/>
    <w:rsid w:val="00885C8F"/>
    <w:rsid w:val="00885FD9"/>
    <w:rsid w:val="00886172"/>
    <w:rsid w:val="008862BF"/>
    <w:rsid w:val="0088694E"/>
    <w:rsid w:val="0088701A"/>
    <w:rsid w:val="0088786C"/>
    <w:rsid w:val="00887B22"/>
    <w:rsid w:val="00887C47"/>
    <w:rsid w:val="008903D2"/>
    <w:rsid w:val="00890616"/>
    <w:rsid w:val="00890AB4"/>
    <w:rsid w:val="00891415"/>
    <w:rsid w:val="00891FA8"/>
    <w:rsid w:val="00891FAA"/>
    <w:rsid w:val="00892281"/>
    <w:rsid w:val="0089287D"/>
    <w:rsid w:val="00892B0D"/>
    <w:rsid w:val="008930FA"/>
    <w:rsid w:val="008937AC"/>
    <w:rsid w:val="00893892"/>
    <w:rsid w:val="0089396B"/>
    <w:rsid w:val="00893CFA"/>
    <w:rsid w:val="00894B38"/>
    <w:rsid w:val="00894CB3"/>
    <w:rsid w:val="00894DB9"/>
    <w:rsid w:val="008958B3"/>
    <w:rsid w:val="00895E2F"/>
    <w:rsid w:val="0089668B"/>
    <w:rsid w:val="00896BA2"/>
    <w:rsid w:val="008A0D2C"/>
    <w:rsid w:val="008A0EC8"/>
    <w:rsid w:val="008A1C7B"/>
    <w:rsid w:val="008A26CA"/>
    <w:rsid w:val="008A2CE3"/>
    <w:rsid w:val="008A2EB3"/>
    <w:rsid w:val="008A4110"/>
    <w:rsid w:val="008A4479"/>
    <w:rsid w:val="008A506C"/>
    <w:rsid w:val="008A592A"/>
    <w:rsid w:val="008A5940"/>
    <w:rsid w:val="008A5AA4"/>
    <w:rsid w:val="008A5C23"/>
    <w:rsid w:val="008A6AC6"/>
    <w:rsid w:val="008A6D26"/>
    <w:rsid w:val="008A7603"/>
    <w:rsid w:val="008B03FA"/>
    <w:rsid w:val="008B07B2"/>
    <w:rsid w:val="008B1288"/>
    <w:rsid w:val="008B2166"/>
    <w:rsid w:val="008B237A"/>
    <w:rsid w:val="008B2402"/>
    <w:rsid w:val="008B25E9"/>
    <w:rsid w:val="008B2BD4"/>
    <w:rsid w:val="008B44CC"/>
    <w:rsid w:val="008B50C0"/>
    <w:rsid w:val="008B6B32"/>
    <w:rsid w:val="008B6CC0"/>
    <w:rsid w:val="008B6F73"/>
    <w:rsid w:val="008B76FF"/>
    <w:rsid w:val="008C0836"/>
    <w:rsid w:val="008C0BD7"/>
    <w:rsid w:val="008C18F4"/>
    <w:rsid w:val="008C19FA"/>
    <w:rsid w:val="008C1FA7"/>
    <w:rsid w:val="008C24DE"/>
    <w:rsid w:val="008C2532"/>
    <w:rsid w:val="008C3146"/>
    <w:rsid w:val="008C317A"/>
    <w:rsid w:val="008C3436"/>
    <w:rsid w:val="008C3736"/>
    <w:rsid w:val="008C388A"/>
    <w:rsid w:val="008C3903"/>
    <w:rsid w:val="008C3C04"/>
    <w:rsid w:val="008C3E3B"/>
    <w:rsid w:val="008C40F0"/>
    <w:rsid w:val="008C4191"/>
    <w:rsid w:val="008C4476"/>
    <w:rsid w:val="008C6604"/>
    <w:rsid w:val="008C661F"/>
    <w:rsid w:val="008C6A2D"/>
    <w:rsid w:val="008C6A95"/>
    <w:rsid w:val="008C746F"/>
    <w:rsid w:val="008C7923"/>
    <w:rsid w:val="008D060F"/>
    <w:rsid w:val="008D0F2C"/>
    <w:rsid w:val="008D1205"/>
    <w:rsid w:val="008D1688"/>
    <w:rsid w:val="008D1E44"/>
    <w:rsid w:val="008D1ECF"/>
    <w:rsid w:val="008D24A0"/>
    <w:rsid w:val="008D3239"/>
    <w:rsid w:val="008D3374"/>
    <w:rsid w:val="008D33D3"/>
    <w:rsid w:val="008D3A1D"/>
    <w:rsid w:val="008D44BF"/>
    <w:rsid w:val="008D49AA"/>
    <w:rsid w:val="008D4BC6"/>
    <w:rsid w:val="008D4CCF"/>
    <w:rsid w:val="008D4D03"/>
    <w:rsid w:val="008D5508"/>
    <w:rsid w:val="008D5E4C"/>
    <w:rsid w:val="008D6740"/>
    <w:rsid w:val="008D6E04"/>
    <w:rsid w:val="008D706B"/>
    <w:rsid w:val="008E059C"/>
    <w:rsid w:val="008E08F4"/>
    <w:rsid w:val="008E1197"/>
    <w:rsid w:val="008E11AF"/>
    <w:rsid w:val="008E18CF"/>
    <w:rsid w:val="008E1D86"/>
    <w:rsid w:val="008E3062"/>
    <w:rsid w:val="008E3457"/>
    <w:rsid w:val="008E3BEF"/>
    <w:rsid w:val="008E4AFD"/>
    <w:rsid w:val="008E57CD"/>
    <w:rsid w:val="008E5A34"/>
    <w:rsid w:val="008E5FE1"/>
    <w:rsid w:val="008E64FE"/>
    <w:rsid w:val="008E6542"/>
    <w:rsid w:val="008E6F24"/>
    <w:rsid w:val="008E7177"/>
    <w:rsid w:val="008E7B8F"/>
    <w:rsid w:val="008F04C9"/>
    <w:rsid w:val="008F091C"/>
    <w:rsid w:val="008F0BD1"/>
    <w:rsid w:val="008F0BDA"/>
    <w:rsid w:val="008F0FF5"/>
    <w:rsid w:val="008F2C45"/>
    <w:rsid w:val="008F2F76"/>
    <w:rsid w:val="008F3201"/>
    <w:rsid w:val="008F3311"/>
    <w:rsid w:val="008F3492"/>
    <w:rsid w:val="008F368F"/>
    <w:rsid w:val="008F3829"/>
    <w:rsid w:val="008F4047"/>
    <w:rsid w:val="008F40D6"/>
    <w:rsid w:val="008F40DF"/>
    <w:rsid w:val="008F4145"/>
    <w:rsid w:val="008F456F"/>
    <w:rsid w:val="008F4644"/>
    <w:rsid w:val="008F478F"/>
    <w:rsid w:val="008F4860"/>
    <w:rsid w:val="008F4FFB"/>
    <w:rsid w:val="008F52DE"/>
    <w:rsid w:val="008F56FF"/>
    <w:rsid w:val="008F57C5"/>
    <w:rsid w:val="008F64E8"/>
    <w:rsid w:val="008F6AC9"/>
    <w:rsid w:val="008F6EAA"/>
    <w:rsid w:val="008F7255"/>
    <w:rsid w:val="008F73D2"/>
    <w:rsid w:val="008F7576"/>
    <w:rsid w:val="008F7DBB"/>
    <w:rsid w:val="0090083E"/>
    <w:rsid w:val="00900C7E"/>
    <w:rsid w:val="009010D2"/>
    <w:rsid w:val="00901B53"/>
    <w:rsid w:val="00901C8A"/>
    <w:rsid w:val="00901F01"/>
    <w:rsid w:val="00902789"/>
    <w:rsid w:val="00902A11"/>
    <w:rsid w:val="00902AC6"/>
    <w:rsid w:val="009033E3"/>
    <w:rsid w:val="0090367E"/>
    <w:rsid w:val="00903A53"/>
    <w:rsid w:val="00903ABF"/>
    <w:rsid w:val="00903ECA"/>
    <w:rsid w:val="0090431D"/>
    <w:rsid w:val="00904427"/>
    <w:rsid w:val="00904936"/>
    <w:rsid w:val="00904AF1"/>
    <w:rsid w:val="00905093"/>
    <w:rsid w:val="0090608E"/>
    <w:rsid w:val="009061FF"/>
    <w:rsid w:val="0090649B"/>
    <w:rsid w:val="00906830"/>
    <w:rsid w:val="00906AFA"/>
    <w:rsid w:val="00907084"/>
    <w:rsid w:val="00907691"/>
    <w:rsid w:val="00907B22"/>
    <w:rsid w:val="00910070"/>
    <w:rsid w:val="009109D6"/>
    <w:rsid w:val="00910FC0"/>
    <w:rsid w:val="009114C7"/>
    <w:rsid w:val="009117D4"/>
    <w:rsid w:val="009119A5"/>
    <w:rsid w:val="0091212D"/>
    <w:rsid w:val="0091215F"/>
    <w:rsid w:val="009121CF"/>
    <w:rsid w:val="00912CA4"/>
    <w:rsid w:val="00913E13"/>
    <w:rsid w:val="00914147"/>
    <w:rsid w:val="009143D4"/>
    <w:rsid w:val="00914C6C"/>
    <w:rsid w:val="00914E40"/>
    <w:rsid w:val="009161A3"/>
    <w:rsid w:val="0091650D"/>
    <w:rsid w:val="00916DB7"/>
    <w:rsid w:val="00917324"/>
    <w:rsid w:val="0091776C"/>
    <w:rsid w:val="00917B62"/>
    <w:rsid w:val="009201C7"/>
    <w:rsid w:val="00920965"/>
    <w:rsid w:val="00920A83"/>
    <w:rsid w:val="00921960"/>
    <w:rsid w:val="00922A3B"/>
    <w:rsid w:val="00922ACC"/>
    <w:rsid w:val="00922C99"/>
    <w:rsid w:val="00923551"/>
    <w:rsid w:val="0092387E"/>
    <w:rsid w:val="009241FC"/>
    <w:rsid w:val="00924218"/>
    <w:rsid w:val="0092428F"/>
    <w:rsid w:val="00924AEA"/>
    <w:rsid w:val="009250F8"/>
    <w:rsid w:val="00925198"/>
    <w:rsid w:val="0092547F"/>
    <w:rsid w:val="009255CA"/>
    <w:rsid w:val="00925962"/>
    <w:rsid w:val="00925A2B"/>
    <w:rsid w:val="00925B2A"/>
    <w:rsid w:val="00925B96"/>
    <w:rsid w:val="0092603C"/>
    <w:rsid w:val="0092607C"/>
    <w:rsid w:val="00926AF0"/>
    <w:rsid w:val="0092717C"/>
    <w:rsid w:val="00927231"/>
    <w:rsid w:val="0092741A"/>
    <w:rsid w:val="00927C05"/>
    <w:rsid w:val="00930180"/>
    <w:rsid w:val="009310D3"/>
    <w:rsid w:val="00931247"/>
    <w:rsid w:val="00932485"/>
    <w:rsid w:val="00932BF7"/>
    <w:rsid w:val="0093323F"/>
    <w:rsid w:val="009344EB"/>
    <w:rsid w:val="0093480B"/>
    <w:rsid w:val="00935158"/>
    <w:rsid w:val="00936481"/>
    <w:rsid w:val="00937192"/>
    <w:rsid w:val="00937B27"/>
    <w:rsid w:val="0094038F"/>
    <w:rsid w:val="009406D7"/>
    <w:rsid w:val="00940F59"/>
    <w:rsid w:val="0094189F"/>
    <w:rsid w:val="00942370"/>
    <w:rsid w:val="00942F04"/>
    <w:rsid w:val="00943F11"/>
    <w:rsid w:val="00944122"/>
    <w:rsid w:val="009441DC"/>
    <w:rsid w:val="009442C0"/>
    <w:rsid w:val="00944B59"/>
    <w:rsid w:val="00944E07"/>
    <w:rsid w:val="0094518A"/>
    <w:rsid w:val="00945429"/>
    <w:rsid w:val="009454BB"/>
    <w:rsid w:val="0094593F"/>
    <w:rsid w:val="00945A99"/>
    <w:rsid w:val="00946735"/>
    <w:rsid w:val="0094688E"/>
    <w:rsid w:val="0094690C"/>
    <w:rsid w:val="00947619"/>
    <w:rsid w:val="00947AB1"/>
    <w:rsid w:val="00947F82"/>
    <w:rsid w:val="009506D0"/>
    <w:rsid w:val="00950AC6"/>
    <w:rsid w:val="00950B11"/>
    <w:rsid w:val="009513DD"/>
    <w:rsid w:val="009514F8"/>
    <w:rsid w:val="0095161C"/>
    <w:rsid w:val="009517C8"/>
    <w:rsid w:val="009524A0"/>
    <w:rsid w:val="00953C58"/>
    <w:rsid w:val="0095495D"/>
    <w:rsid w:val="00954BF4"/>
    <w:rsid w:val="009550F9"/>
    <w:rsid w:val="009551C9"/>
    <w:rsid w:val="00955FD0"/>
    <w:rsid w:val="009561CE"/>
    <w:rsid w:val="009563B6"/>
    <w:rsid w:val="00956921"/>
    <w:rsid w:val="00956C80"/>
    <w:rsid w:val="009605FA"/>
    <w:rsid w:val="0096135C"/>
    <w:rsid w:val="00962FE1"/>
    <w:rsid w:val="009635AA"/>
    <w:rsid w:val="00963C0E"/>
    <w:rsid w:val="00963CC3"/>
    <w:rsid w:val="00963E2B"/>
    <w:rsid w:val="00964A00"/>
    <w:rsid w:val="00964B25"/>
    <w:rsid w:val="00964BD3"/>
    <w:rsid w:val="009651FF"/>
    <w:rsid w:val="00965276"/>
    <w:rsid w:val="00965C75"/>
    <w:rsid w:val="00965F95"/>
    <w:rsid w:val="00966159"/>
    <w:rsid w:val="009663A5"/>
    <w:rsid w:val="00967175"/>
    <w:rsid w:val="00967935"/>
    <w:rsid w:val="00967B55"/>
    <w:rsid w:val="0097012C"/>
    <w:rsid w:val="009701EC"/>
    <w:rsid w:val="009704CF"/>
    <w:rsid w:val="0097061D"/>
    <w:rsid w:val="0097109A"/>
    <w:rsid w:val="0097113C"/>
    <w:rsid w:val="0097149D"/>
    <w:rsid w:val="00972195"/>
    <w:rsid w:val="009729C8"/>
    <w:rsid w:val="00972C8D"/>
    <w:rsid w:val="0097394E"/>
    <w:rsid w:val="00973CD9"/>
    <w:rsid w:val="00973D86"/>
    <w:rsid w:val="00973F6C"/>
    <w:rsid w:val="00974089"/>
    <w:rsid w:val="009744C6"/>
    <w:rsid w:val="0097492D"/>
    <w:rsid w:val="00974D20"/>
    <w:rsid w:val="00975632"/>
    <w:rsid w:val="00975D49"/>
    <w:rsid w:val="00976026"/>
    <w:rsid w:val="00976310"/>
    <w:rsid w:val="00976933"/>
    <w:rsid w:val="00976DDA"/>
    <w:rsid w:val="00977BDE"/>
    <w:rsid w:val="00977FC3"/>
    <w:rsid w:val="00980151"/>
    <w:rsid w:val="00980308"/>
    <w:rsid w:val="00980AC2"/>
    <w:rsid w:val="00980F4B"/>
    <w:rsid w:val="00980FC1"/>
    <w:rsid w:val="009813F2"/>
    <w:rsid w:val="00981E95"/>
    <w:rsid w:val="00981F25"/>
    <w:rsid w:val="009827A6"/>
    <w:rsid w:val="00982983"/>
    <w:rsid w:val="0098351C"/>
    <w:rsid w:val="00983684"/>
    <w:rsid w:val="00983852"/>
    <w:rsid w:val="00983DE0"/>
    <w:rsid w:val="00984F7C"/>
    <w:rsid w:val="0098514D"/>
    <w:rsid w:val="009857C3"/>
    <w:rsid w:val="00985C61"/>
    <w:rsid w:val="00985FAE"/>
    <w:rsid w:val="00986B17"/>
    <w:rsid w:val="00987163"/>
    <w:rsid w:val="0098756D"/>
    <w:rsid w:val="0098786B"/>
    <w:rsid w:val="00987A14"/>
    <w:rsid w:val="00987B28"/>
    <w:rsid w:val="00987D60"/>
    <w:rsid w:val="009903A8"/>
    <w:rsid w:val="0099062F"/>
    <w:rsid w:val="00990766"/>
    <w:rsid w:val="00990D45"/>
    <w:rsid w:val="009912C2"/>
    <w:rsid w:val="00992670"/>
    <w:rsid w:val="00993081"/>
    <w:rsid w:val="009931BD"/>
    <w:rsid w:val="00993532"/>
    <w:rsid w:val="009942E4"/>
    <w:rsid w:val="00994D24"/>
    <w:rsid w:val="00995118"/>
    <w:rsid w:val="009954DE"/>
    <w:rsid w:val="00995992"/>
    <w:rsid w:val="0099633A"/>
    <w:rsid w:val="009965DD"/>
    <w:rsid w:val="00996CCC"/>
    <w:rsid w:val="0099704F"/>
    <w:rsid w:val="0099710D"/>
    <w:rsid w:val="009972C0"/>
    <w:rsid w:val="009A12F3"/>
    <w:rsid w:val="009A2241"/>
    <w:rsid w:val="009A26B1"/>
    <w:rsid w:val="009A26F5"/>
    <w:rsid w:val="009A2AEE"/>
    <w:rsid w:val="009A2C49"/>
    <w:rsid w:val="009A2CAD"/>
    <w:rsid w:val="009A3404"/>
    <w:rsid w:val="009A3889"/>
    <w:rsid w:val="009A3F89"/>
    <w:rsid w:val="009A4696"/>
    <w:rsid w:val="009A5358"/>
    <w:rsid w:val="009A5538"/>
    <w:rsid w:val="009A6193"/>
    <w:rsid w:val="009A6634"/>
    <w:rsid w:val="009A6E68"/>
    <w:rsid w:val="009A6EEB"/>
    <w:rsid w:val="009A7036"/>
    <w:rsid w:val="009A7101"/>
    <w:rsid w:val="009A76B0"/>
    <w:rsid w:val="009A7929"/>
    <w:rsid w:val="009B041F"/>
    <w:rsid w:val="009B0566"/>
    <w:rsid w:val="009B0BB8"/>
    <w:rsid w:val="009B0E45"/>
    <w:rsid w:val="009B0F68"/>
    <w:rsid w:val="009B157E"/>
    <w:rsid w:val="009B19C7"/>
    <w:rsid w:val="009B19EF"/>
    <w:rsid w:val="009B1B1D"/>
    <w:rsid w:val="009B27AF"/>
    <w:rsid w:val="009B2D7E"/>
    <w:rsid w:val="009B2E48"/>
    <w:rsid w:val="009B3091"/>
    <w:rsid w:val="009B339A"/>
    <w:rsid w:val="009B3CEF"/>
    <w:rsid w:val="009B44D6"/>
    <w:rsid w:val="009B5A05"/>
    <w:rsid w:val="009B5ABE"/>
    <w:rsid w:val="009B5B79"/>
    <w:rsid w:val="009B5D09"/>
    <w:rsid w:val="009B5F74"/>
    <w:rsid w:val="009B6308"/>
    <w:rsid w:val="009B6391"/>
    <w:rsid w:val="009B69C2"/>
    <w:rsid w:val="009B767B"/>
    <w:rsid w:val="009B78D1"/>
    <w:rsid w:val="009C0064"/>
    <w:rsid w:val="009C0313"/>
    <w:rsid w:val="009C05A9"/>
    <w:rsid w:val="009C0730"/>
    <w:rsid w:val="009C0864"/>
    <w:rsid w:val="009C08F9"/>
    <w:rsid w:val="009C1044"/>
    <w:rsid w:val="009C1204"/>
    <w:rsid w:val="009C15A4"/>
    <w:rsid w:val="009C15E1"/>
    <w:rsid w:val="009C1A8C"/>
    <w:rsid w:val="009C1C1F"/>
    <w:rsid w:val="009C1C8E"/>
    <w:rsid w:val="009C2023"/>
    <w:rsid w:val="009C2047"/>
    <w:rsid w:val="009C272A"/>
    <w:rsid w:val="009C2E47"/>
    <w:rsid w:val="009C3589"/>
    <w:rsid w:val="009C393F"/>
    <w:rsid w:val="009C3A74"/>
    <w:rsid w:val="009C3EA6"/>
    <w:rsid w:val="009C451C"/>
    <w:rsid w:val="009C490E"/>
    <w:rsid w:val="009C4A0A"/>
    <w:rsid w:val="009C5722"/>
    <w:rsid w:val="009C5ED4"/>
    <w:rsid w:val="009C638C"/>
    <w:rsid w:val="009C644C"/>
    <w:rsid w:val="009C64C3"/>
    <w:rsid w:val="009C6585"/>
    <w:rsid w:val="009C682C"/>
    <w:rsid w:val="009C69AF"/>
    <w:rsid w:val="009C6E7E"/>
    <w:rsid w:val="009C7DF0"/>
    <w:rsid w:val="009D0194"/>
    <w:rsid w:val="009D1159"/>
    <w:rsid w:val="009D1BC7"/>
    <w:rsid w:val="009D1C8A"/>
    <w:rsid w:val="009D1F9C"/>
    <w:rsid w:val="009D260C"/>
    <w:rsid w:val="009D2ADC"/>
    <w:rsid w:val="009D2E04"/>
    <w:rsid w:val="009D326A"/>
    <w:rsid w:val="009D42CA"/>
    <w:rsid w:val="009D43C8"/>
    <w:rsid w:val="009D4827"/>
    <w:rsid w:val="009D50D4"/>
    <w:rsid w:val="009D5996"/>
    <w:rsid w:val="009D5E04"/>
    <w:rsid w:val="009D61CE"/>
    <w:rsid w:val="009D65EB"/>
    <w:rsid w:val="009D68F6"/>
    <w:rsid w:val="009D6E7D"/>
    <w:rsid w:val="009D71C3"/>
    <w:rsid w:val="009D74CB"/>
    <w:rsid w:val="009D774B"/>
    <w:rsid w:val="009D7B51"/>
    <w:rsid w:val="009E0B0F"/>
    <w:rsid w:val="009E0DEE"/>
    <w:rsid w:val="009E1448"/>
    <w:rsid w:val="009E1688"/>
    <w:rsid w:val="009E2343"/>
    <w:rsid w:val="009E33AF"/>
    <w:rsid w:val="009E33FA"/>
    <w:rsid w:val="009E354E"/>
    <w:rsid w:val="009E376B"/>
    <w:rsid w:val="009E3C63"/>
    <w:rsid w:val="009E4093"/>
    <w:rsid w:val="009E4404"/>
    <w:rsid w:val="009E46BC"/>
    <w:rsid w:val="009E4888"/>
    <w:rsid w:val="009E5633"/>
    <w:rsid w:val="009E61C4"/>
    <w:rsid w:val="009E7624"/>
    <w:rsid w:val="009E7E85"/>
    <w:rsid w:val="009F0911"/>
    <w:rsid w:val="009F0B6C"/>
    <w:rsid w:val="009F2394"/>
    <w:rsid w:val="009F2486"/>
    <w:rsid w:val="009F2662"/>
    <w:rsid w:val="009F46F6"/>
    <w:rsid w:val="009F4A3B"/>
    <w:rsid w:val="009F4E3D"/>
    <w:rsid w:val="009F546B"/>
    <w:rsid w:val="009F5893"/>
    <w:rsid w:val="009F58D9"/>
    <w:rsid w:val="009F59F2"/>
    <w:rsid w:val="009F6383"/>
    <w:rsid w:val="009F643B"/>
    <w:rsid w:val="009F757E"/>
    <w:rsid w:val="009F77B6"/>
    <w:rsid w:val="00A008E4"/>
    <w:rsid w:val="00A00901"/>
    <w:rsid w:val="00A00A4E"/>
    <w:rsid w:val="00A0110E"/>
    <w:rsid w:val="00A015A3"/>
    <w:rsid w:val="00A01647"/>
    <w:rsid w:val="00A01E8C"/>
    <w:rsid w:val="00A023EC"/>
    <w:rsid w:val="00A02C18"/>
    <w:rsid w:val="00A02FFF"/>
    <w:rsid w:val="00A032B0"/>
    <w:rsid w:val="00A036F2"/>
    <w:rsid w:val="00A03B1D"/>
    <w:rsid w:val="00A03B6B"/>
    <w:rsid w:val="00A04A45"/>
    <w:rsid w:val="00A052FE"/>
    <w:rsid w:val="00A05996"/>
    <w:rsid w:val="00A05AEA"/>
    <w:rsid w:val="00A05BD5"/>
    <w:rsid w:val="00A05D15"/>
    <w:rsid w:val="00A05EE0"/>
    <w:rsid w:val="00A0661D"/>
    <w:rsid w:val="00A067BD"/>
    <w:rsid w:val="00A067E3"/>
    <w:rsid w:val="00A06FC8"/>
    <w:rsid w:val="00A07BD5"/>
    <w:rsid w:val="00A07C03"/>
    <w:rsid w:val="00A07E4B"/>
    <w:rsid w:val="00A10682"/>
    <w:rsid w:val="00A11896"/>
    <w:rsid w:val="00A11A6C"/>
    <w:rsid w:val="00A11ECB"/>
    <w:rsid w:val="00A127A8"/>
    <w:rsid w:val="00A12AEB"/>
    <w:rsid w:val="00A131C3"/>
    <w:rsid w:val="00A135F4"/>
    <w:rsid w:val="00A13B6B"/>
    <w:rsid w:val="00A1421F"/>
    <w:rsid w:val="00A1553C"/>
    <w:rsid w:val="00A15F57"/>
    <w:rsid w:val="00A163E5"/>
    <w:rsid w:val="00A166E2"/>
    <w:rsid w:val="00A1675F"/>
    <w:rsid w:val="00A16FA8"/>
    <w:rsid w:val="00A176D8"/>
    <w:rsid w:val="00A17DCB"/>
    <w:rsid w:val="00A20709"/>
    <w:rsid w:val="00A21CBA"/>
    <w:rsid w:val="00A21E5B"/>
    <w:rsid w:val="00A2223E"/>
    <w:rsid w:val="00A22880"/>
    <w:rsid w:val="00A23562"/>
    <w:rsid w:val="00A2398A"/>
    <w:rsid w:val="00A24200"/>
    <w:rsid w:val="00A24589"/>
    <w:rsid w:val="00A247DF"/>
    <w:rsid w:val="00A24C28"/>
    <w:rsid w:val="00A24FD2"/>
    <w:rsid w:val="00A25431"/>
    <w:rsid w:val="00A25670"/>
    <w:rsid w:val="00A25D7A"/>
    <w:rsid w:val="00A267B1"/>
    <w:rsid w:val="00A2695C"/>
    <w:rsid w:val="00A26F10"/>
    <w:rsid w:val="00A27D8F"/>
    <w:rsid w:val="00A303CE"/>
    <w:rsid w:val="00A3071E"/>
    <w:rsid w:val="00A30C4D"/>
    <w:rsid w:val="00A32142"/>
    <w:rsid w:val="00A3357B"/>
    <w:rsid w:val="00A33D2F"/>
    <w:rsid w:val="00A3488F"/>
    <w:rsid w:val="00A348A7"/>
    <w:rsid w:val="00A34DAC"/>
    <w:rsid w:val="00A34E37"/>
    <w:rsid w:val="00A35D91"/>
    <w:rsid w:val="00A3632F"/>
    <w:rsid w:val="00A36906"/>
    <w:rsid w:val="00A369A2"/>
    <w:rsid w:val="00A373A4"/>
    <w:rsid w:val="00A373E8"/>
    <w:rsid w:val="00A37B27"/>
    <w:rsid w:val="00A37EF5"/>
    <w:rsid w:val="00A40369"/>
    <w:rsid w:val="00A40D93"/>
    <w:rsid w:val="00A4170F"/>
    <w:rsid w:val="00A417AF"/>
    <w:rsid w:val="00A42C8B"/>
    <w:rsid w:val="00A42CC8"/>
    <w:rsid w:val="00A444CF"/>
    <w:rsid w:val="00A445D4"/>
    <w:rsid w:val="00A446FA"/>
    <w:rsid w:val="00A45292"/>
    <w:rsid w:val="00A45C0B"/>
    <w:rsid w:val="00A4654F"/>
    <w:rsid w:val="00A4685A"/>
    <w:rsid w:val="00A4776D"/>
    <w:rsid w:val="00A47A38"/>
    <w:rsid w:val="00A47DB8"/>
    <w:rsid w:val="00A500C2"/>
    <w:rsid w:val="00A50D02"/>
    <w:rsid w:val="00A50F54"/>
    <w:rsid w:val="00A51DC9"/>
    <w:rsid w:val="00A52285"/>
    <w:rsid w:val="00A527EA"/>
    <w:rsid w:val="00A52B24"/>
    <w:rsid w:val="00A52BF7"/>
    <w:rsid w:val="00A52CAC"/>
    <w:rsid w:val="00A5389B"/>
    <w:rsid w:val="00A538E3"/>
    <w:rsid w:val="00A539A5"/>
    <w:rsid w:val="00A53DBC"/>
    <w:rsid w:val="00A54205"/>
    <w:rsid w:val="00A5443B"/>
    <w:rsid w:val="00A54E06"/>
    <w:rsid w:val="00A556FB"/>
    <w:rsid w:val="00A557BF"/>
    <w:rsid w:val="00A55F05"/>
    <w:rsid w:val="00A55FB3"/>
    <w:rsid w:val="00A5611F"/>
    <w:rsid w:val="00A56689"/>
    <w:rsid w:val="00A567C6"/>
    <w:rsid w:val="00A57797"/>
    <w:rsid w:val="00A57951"/>
    <w:rsid w:val="00A57C74"/>
    <w:rsid w:val="00A57FEE"/>
    <w:rsid w:val="00A60599"/>
    <w:rsid w:val="00A6077A"/>
    <w:rsid w:val="00A608F9"/>
    <w:rsid w:val="00A609D6"/>
    <w:rsid w:val="00A60D52"/>
    <w:rsid w:val="00A60E2F"/>
    <w:rsid w:val="00A619ED"/>
    <w:rsid w:val="00A62B41"/>
    <w:rsid w:val="00A6317A"/>
    <w:rsid w:val="00A638A7"/>
    <w:rsid w:val="00A63C53"/>
    <w:rsid w:val="00A63E6C"/>
    <w:rsid w:val="00A63E72"/>
    <w:rsid w:val="00A64A3C"/>
    <w:rsid w:val="00A64AD6"/>
    <w:rsid w:val="00A64B3F"/>
    <w:rsid w:val="00A652F7"/>
    <w:rsid w:val="00A6573A"/>
    <w:rsid w:val="00A6577C"/>
    <w:rsid w:val="00A65F59"/>
    <w:rsid w:val="00A66419"/>
    <w:rsid w:val="00A66FF5"/>
    <w:rsid w:val="00A67653"/>
    <w:rsid w:val="00A67D6B"/>
    <w:rsid w:val="00A67D7E"/>
    <w:rsid w:val="00A70E6C"/>
    <w:rsid w:val="00A712EF"/>
    <w:rsid w:val="00A717CD"/>
    <w:rsid w:val="00A72478"/>
    <w:rsid w:val="00A727CB"/>
    <w:rsid w:val="00A72E2F"/>
    <w:rsid w:val="00A733A5"/>
    <w:rsid w:val="00A74020"/>
    <w:rsid w:val="00A74071"/>
    <w:rsid w:val="00A74C96"/>
    <w:rsid w:val="00A75602"/>
    <w:rsid w:val="00A76236"/>
    <w:rsid w:val="00A7626E"/>
    <w:rsid w:val="00A766B3"/>
    <w:rsid w:val="00A770F1"/>
    <w:rsid w:val="00A778A9"/>
    <w:rsid w:val="00A778E1"/>
    <w:rsid w:val="00A7790E"/>
    <w:rsid w:val="00A77B24"/>
    <w:rsid w:val="00A77F2C"/>
    <w:rsid w:val="00A80027"/>
    <w:rsid w:val="00A80CF0"/>
    <w:rsid w:val="00A816E9"/>
    <w:rsid w:val="00A82522"/>
    <w:rsid w:val="00A8316A"/>
    <w:rsid w:val="00A83414"/>
    <w:rsid w:val="00A8399A"/>
    <w:rsid w:val="00A83D5A"/>
    <w:rsid w:val="00A84250"/>
    <w:rsid w:val="00A84321"/>
    <w:rsid w:val="00A84D6D"/>
    <w:rsid w:val="00A8514E"/>
    <w:rsid w:val="00A85359"/>
    <w:rsid w:val="00A85B06"/>
    <w:rsid w:val="00A860F1"/>
    <w:rsid w:val="00A86240"/>
    <w:rsid w:val="00A868EC"/>
    <w:rsid w:val="00A87338"/>
    <w:rsid w:val="00A876D4"/>
    <w:rsid w:val="00A90300"/>
    <w:rsid w:val="00A91046"/>
    <w:rsid w:val="00A91115"/>
    <w:rsid w:val="00A9141C"/>
    <w:rsid w:val="00A914BD"/>
    <w:rsid w:val="00A91B61"/>
    <w:rsid w:val="00A91F85"/>
    <w:rsid w:val="00A9288C"/>
    <w:rsid w:val="00A9372E"/>
    <w:rsid w:val="00A9385B"/>
    <w:rsid w:val="00A93D6D"/>
    <w:rsid w:val="00A9446C"/>
    <w:rsid w:val="00A948FC"/>
    <w:rsid w:val="00A9548F"/>
    <w:rsid w:val="00A9679B"/>
    <w:rsid w:val="00A967D5"/>
    <w:rsid w:val="00A96BD9"/>
    <w:rsid w:val="00A96D87"/>
    <w:rsid w:val="00A973A9"/>
    <w:rsid w:val="00A977AD"/>
    <w:rsid w:val="00A977E4"/>
    <w:rsid w:val="00A97A1A"/>
    <w:rsid w:val="00A97E3B"/>
    <w:rsid w:val="00AA0843"/>
    <w:rsid w:val="00AA0C5A"/>
    <w:rsid w:val="00AA1C68"/>
    <w:rsid w:val="00AA1C73"/>
    <w:rsid w:val="00AA1D9F"/>
    <w:rsid w:val="00AA28F5"/>
    <w:rsid w:val="00AA33F9"/>
    <w:rsid w:val="00AA365E"/>
    <w:rsid w:val="00AA3D05"/>
    <w:rsid w:val="00AA44DA"/>
    <w:rsid w:val="00AA4EBB"/>
    <w:rsid w:val="00AA4FB7"/>
    <w:rsid w:val="00AA51A7"/>
    <w:rsid w:val="00AA5324"/>
    <w:rsid w:val="00AA5419"/>
    <w:rsid w:val="00AA5C37"/>
    <w:rsid w:val="00AA6123"/>
    <w:rsid w:val="00AA6515"/>
    <w:rsid w:val="00AA75E1"/>
    <w:rsid w:val="00AA776A"/>
    <w:rsid w:val="00AA7824"/>
    <w:rsid w:val="00AA7B09"/>
    <w:rsid w:val="00AA7E4E"/>
    <w:rsid w:val="00AB007E"/>
    <w:rsid w:val="00AB0AC4"/>
    <w:rsid w:val="00AB1904"/>
    <w:rsid w:val="00AB1C59"/>
    <w:rsid w:val="00AB20CA"/>
    <w:rsid w:val="00AB2F0C"/>
    <w:rsid w:val="00AB36D7"/>
    <w:rsid w:val="00AB3A82"/>
    <w:rsid w:val="00AB3F76"/>
    <w:rsid w:val="00AB3FBE"/>
    <w:rsid w:val="00AB4592"/>
    <w:rsid w:val="00AB47D1"/>
    <w:rsid w:val="00AB4972"/>
    <w:rsid w:val="00AB65FD"/>
    <w:rsid w:val="00AB6C19"/>
    <w:rsid w:val="00AB6CD7"/>
    <w:rsid w:val="00AB6EE3"/>
    <w:rsid w:val="00AB78E0"/>
    <w:rsid w:val="00AC045D"/>
    <w:rsid w:val="00AC1178"/>
    <w:rsid w:val="00AC161F"/>
    <w:rsid w:val="00AC1BC0"/>
    <w:rsid w:val="00AC1ED3"/>
    <w:rsid w:val="00AC1FDD"/>
    <w:rsid w:val="00AC2445"/>
    <w:rsid w:val="00AC27E3"/>
    <w:rsid w:val="00AC28BF"/>
    <w:rsid w:val="00AC2CB9"/>
    <w:rsid w:val="00AC347E"/>
    <w:rsid w:val="00AC40A8"/>
    <w:rsid w:val="00AC41A8"/>
    <w:rsid w:val="00AC43DF"/>
    <w:rsid w:val="00AC43F0"/>
    <w:rsid w:val="00AC592B"/>
    <w:rsid w:val="00AC5E4D"/>
    <w:rsid w:val="00AC681D"/>
    <w:rsid w:val="00AC6B79"/>
    <w:rsid w:val="00AC78C6"/>
    <w:rsid w:val="00AC7926"/>
    <w:rsid w:val="00AC7F1E"/>
    <w:rsid w:val="00AC7F9E"/>
    <w:rsid w:val="00AD0294"/>
    <w:rsid w:val="00AD1A33"/>
    <w:rsid w:val="00AD2339"/>
    <w:rsid w:val="00AD2C81"/>
    <w:rsid w:val="00AD34BF"/>
    <w:rsid w:val="00AD37AC"/>
    <w:rsid w:val="00AD3A41"/>
    <w:rsid w:val="00AD3CA6"/>
    <w:rsid w:val="00AD5323"/>
    <w:rsid w:val="00AD53BC"/>
    <w:rsid w:val="00AD573E"/>
    <w:rsid w:val="00AD5B8B"/>
    <w:rsid w:val="00AD5FB5"/>
    <w:rsid w:val="00AD625E"/>
    <w:rsid w:val="00AD631A"/>
    <w:rsid w:val="00AD6BAA"/>
    <w:rsid w:val="00AD6C72"/>
    <w:rsid w:val="00AD7CDE"/>
    <w:rsid w:val="00AD7FAE"/>
    <w:rsid w:val="00AE003C"/>
    <w:rsid w:val="00AE0CBE"/>
    <w:rsid w:val="00AE2B3C"/>
    <w:rsid w:val="00AE2E86"/>
    <w:rsid w:val="00AE317D"/>
    <w:rsid w:val="00AE32BB"/>
    <w:rsid w:val="00AE3D44"/>
    <w:rsid w:val="00AE4319"/>
    <w:rsid w:val="00AE497D"/>
    <w:rsid w:val="00AE4CF3"/>
    <w:rsid w:val="00AE4D94"/>
    <w:rsid w:val="00AE4DC7"/>
    <w:rsid w:val="00AE519E"/>
    <w:rsid w:val="00AE52FE"/>
    <w:rsid w:val="00AE556C"/>
    <w:rsid w:val="00AE57AE"/>
    <w:rsid w:val="00AE5B20"/>
    <w:rsid w:val="00AE5BF0"/>
    <w:rsid w:val="00AE5F9E"/>
    <w:rsid w:val="00AE708F"/>
    <w:rsid w:val="00AE718A"/>
    <w:rsid w:val="00AE78B0"/>
    <w:rsid w:val="00AF0146"/>
    <w:rsid w:val="00AF0397"/>
    <w:rsid w:val="00AF064D"/>
    <w:rsid w:val="00AF10B1"/>
    <w:rsid w:val="00AF1804"/>
    <w:rsid w:val="00AF18C2"/>
    <w:rsid w:val="00AF1D43"/>
    <w:rsid w:val="00AF2684"/>
    <w:rsid w:val="00AF2A09"/>
    <w:rsid w:val="00AF2BB3"/>
    <w:rsid w:val="00AF39B3"/>
    <w:rsid w:val="00AF459A"/>
    <w:rsid w:val="00AF54BD"/>
    <w:rsid w:val="00AF5687"/>
    <w:rsid w:val="00AF58CC"/>
    <w:rsid w:val="00AF5B05"/>
    <w:rsid w:val="00AF5D68"/>
    <w:rsid w:val="00AF6055"/>
    <w:rsid w:val="00AF60AF"/>
    <w:rsid w:val="00AF61F1"/>
    <w:rsid w:val="00AF64C4"/>
    <w:rsid w:val="00AF69C1"/>
    <w:rsid w:val="00AF6B90"/>
    <w:rsid w:val="00AF74CC"/>
    <w:rsid w:val="00AF79DC"/>
    <w:rsid w:val="00AF7B2E"/>
    <w:rsid w:val="00B00FFC"/>
    <w:rsid w:val="00B01698"/>
    <w:rsid w:val="00B01B58"/>
    <w:rsid w:val="00B022E0"/>
    <w:rsid w:val="00B02342"/>
    <w:rsid w:val="00B026EA"/>
    <w:rsid w:val="00B02ADC"/>
    <w:rsid w:val="00B02D92"/>
    <w:rsid w:val="00B02DF0"/>
    <w:rsid w:val="00B02E62"/>
    <w:rsid w:val="00B03777"/>
    <w:rsid w:val="00B03E58"/>
    <w:rsid w:val="00B03EF8"/>
    <w:rsid w:val="00B041DE"/>
    <w:rsid w:val="00B04F85"/>
    <w:rsid w:val="00B05417"/>
    <w:rsid w:val="00B0555B"/>
    <w:rsid w:val="00B05767"/>
    <w:rsid w:val="00B05BB6"/>
    <w:rsid w:val="00B061E4"/>
    <w:rsid w:val="00B06C26"/>
    <w:rsid w:val="00B0704F"/>
    <w:rsid w:val="00B07051"/>
    <w:rsid w:val="00B07075"/>
    <w:rsid w:val="00B07ABB"/>
    <w:rsid w:val="00B101EC"/>
    <w:rsid w:val="00B110F6"/>
    <w:rsid w:val="00B11159"/>
    <w:rsid w:val="00B115F1"/>
    <w:rsid w:val="00B11C1A"/>
    <w:rsid w:val="00B11E43"/>
    <w:rsid w:val="00B1212F"/>
    <w:rsid w:val="00B125C1"/>
    <w:rsid w:val="00B12920"/>
    <w:rsid w:val="00B12EA8"/>
    <w:rsid w:val="00B131DB"/>
    <w:rsid w:val="00B14858"/>
    <w:rsid w:val="00B14A64"/>
    <w:rsid w:val="00B14BA1"/>
    <w:rsid w:val="00B152F2"/>
    <w:rsid w:val="00B15596"/>
    <w:rsid w:val="00B15634"/>
    <w:rsid w:val="00B15CAD"/>
    <w:rsid w:val="00B15FBB"/>
    <w:rsid w:val="00B16754"/>
    <w:rsid w:val="00B1748A"/>
    <w:rsid w:val="00B201DB"/>
    <w:rsid w:val="00B20A9E"/>
    <w:rsid w:val="00B20EF4"/>
    <w:rsid w:val="00B21911"/>
    <w:rsid w:val="00B21C37"/>
    <w:rsid w:val="00B2217C"/>
    <w:rsid w:val="00B226AE"/>
    <w:rsid w:val="00B227A3"/>
    <w:rsid w:val="00B2328C"/>
    <w:rsid w:val="00B2332F"/>
    <w:rsid w:val="00B23358"/>
    <w:rsid w:val="00B2350A"/>
    <w:rsid w:val="00B23DF4"/>
    <w:rsid w:val="00B240C2"/>
    <w:rsid w:val="00B24B5B"/>
    <w:rsid w:val="00B251CA"/>
    <w:rsid w:val="00B25563"/>
    <w:rsid w:val="00B25A07"/>
    <w:rsid w:val="00B25FE3"/>
    <w:rsid w:val="00B26688"/>
    <w:rsid w:val="00B268BC"/>
    <w:rsid w:val="00B26FA0"/>
    <w:rsid w:val="00B27D1C"/>
    <w:rsid w:val="00B27F07"/>
    <w:rsid w:val="00B30483"/>
    <w:rsid w:val="00B30716"/>
    <w:rsid w:val="00B31471"/>
    <w:rsid w:val="00B33062"/>
    <w:rsid w:val="00B33572"/>
    <w:rsid w:val="00B339BF"/>
    <w:rsid w:val="00B33C58"/>
    <w:rsid w:val="00B33DB0"/>
    <w:rsid w:val="00B346F5"/>
    <w:rsid w:val="00B360F4"/>
    <w:rsid w:val="00B36154"/>
    <w:rsid w:val="00B36E48"/>
    <w:rsid w:val="00B37836"/>
    <w:rsid w:val="00B37A4E"/>
    <w:rsid w:val="00B37B4E"/>
    <w:rsid w:val="00B37F79"/>
    <w:rsid w:val="00B40DE4"/>
    <w:rsid w:val="00B41ED0"/>
    <w:rsid w:val="00B420B0"/>
    <w:rsid w:val="00B424E1"/>
    <w:rsid w:val="00B42D8D"/>
    <w:rsid w:val="00B443E2"/>
    <w:rsid w:val="00B4453A"/>
    <w:rsid w:val="00B44850"/>
    <w:rsid w:val="00B449F6"/>
    <w:rsid w:val="00B4543E"/>
    <w:rsid w:val="00B45966"/>
    <w:rsid w:val="00B45B87"/>
    <w:rsid w:val="00B462FF"/>
    <w:rsid w:val="00B463C4"/>
    <w:rsid w:val="00B4722C"/>
    <w:rsid w:val="00B477AA"/>
    <w:rsid w:val="00B47F51"/>
    <w:rsid w:val="00B50159"/>
    <w:rsid w:val="00B50511"/>
    <w:rsid w:val="00B50DCA"/>
    <w:rsid w:val="00B50E8E"/>
    <w:rsid w:val="00B510EC"/>
    <w:rsid w:val="00B51815"/>
    <w:rsid w:val="00B525F7"/>
    <w:rsid w:val="00B53256"/>
    <w:rsid w:val="00B539FC"/>
    <w:rsid w:val="00B53EC8"/>
    <w:rsid w:val="00B54135"/>
    <w:rsid w:val="00B543F5"/>
    <w:rsid w:val="00B548FB"/>
    <w:rsid w:val="00B54B09"/>
    <w:rsid w:val="00B54BB3"/>
    <w:rsid w:val="00B54EA0"/>
    <w:rsid w:val="00B54ECE"/>
    <w:rsid w:val="00B54F22"/>
    <w:rsid w:val="00B552D2"/>
    <w:rsid w:val="00B55300"/>
    <w:rsid w:val="00B559C3"/>
    <w:rsid w:val="00B55E94"/>
    <w:rsid w:val="00B55F09"/>
    <w:rsid w:val="00B5741D"/>
    <w:rsid w:val="00B57854"/>
    <w:rsid w:val="00B57A79"/>
    <w:rsid w:val="00B6030D"/>
    <w:rsid w:val="00B60E0B"/>
    <w:rsid w:val="00B60EC4"/>
    <w:rsid w:val="00B61C9E"/>
    <w:rsid w:val="00B61D28"/>
    <w:rsid w:val="00B6222F"/>
    <w:rsid w:val="00B62815"/>
    <w:rsid w:val="00B62B79"/>
    <w:rsid w:val="00B62E98"/>
    <w:rsid w:val="00B638E1"/>
    <w:rsid w:val="00B63C61"/>
    <w:rsid w:val="00B64460"/>
    <w:rsid w:val="00B65350"/>
    <w:rsid w:val="00B65939"/>
    <w:rsid w:val="00B6594D"/>
    <w:rsid w:val="00B65C2A"/>
    <w:rsid w:val="00B660B2"/>
    <w:rsid w:val="00B663C9"/>
    <w:rsid w:val="00B66914"/>
    <w:rsid w:val="00B66A5D"/>
    <w:rsid w:val="00B66CC6"/>
    <w:rsid w:val="00B66DA2"/>
    <w:rsid w:val="00B66E9C"/>
    <w:rsid w:val="00B671AE"/>
    <w:rsid w:val="00B6782B"/>
    <w:rsid w:val="00B67A06"/>
    <w:rsid w:val="00B703FA"/>
    <w:rsid w:val="00B709B4"/>
    <w:rsid w:val="00B70F70"/>
    <w:rsid w:val="00B71C20"/>
    <w:rsid w:val="00B7200F"/>
    <w:rsid w:val="00B72051"/>
    <w:rsid w:val="00B720C9"/>
    <w:rsid w:val="00B72CAB"/>
    <w:rsid w:val="00B730BC"/>
    <w:rsid w:val="00B735CA"/>
    <w:rsid w:val="00B7399F"/>
    <w:rsid w:val="00B73F2B"/>
    <w:rsid w:val="00B742A9"/>
    <w:rsid w:val="00B74DD0"/>
    <w:rsid w:val="00B74FB8"/>
    <w:rsid w:val="00B75732"/>
    <w:rsid w:val="00B758BF"/>
    <w:rsid w:val="00B76625"/>
    <w:rsid w:val="00B77015"/>
    <w:rsid w:val="00B775B6"/>
    <w:rsid w:val="00B7772E"/>
    <w:rsid w:val="00B77997"/>
    <w:rsid w:val="00B802D2"/>
    <w:rsid w:val="00B805C6"/>
    <w:rsid w:val="00B80657"/>
    <w:rsid w:val="00B80D72"/>
    <w:rsid w:val="00B815D3"/>
    <w:rsid w:val="00B82EB7"/>
    <w:rsid w:val="00B83574"/>
    <w:rsid w:val="00B83AA0"/>
    <w:rsid w:val="00B83DC2"/>
    <w:rsid w:val="00B84A15"/>
    <w:rsid w:val="00B85221"/>
    <w:rsid w:val="00B85E80"/>
    <w:rsid w:val="00B86BAD"/>
    <w:rsid w:val="00B87618"/>
    <w:rsid w:val="00B87BD4"/>
    <w:rsid w:val="00B87CF9"/>
    <w:rsid w:val="00B90213"/>
    <w:rsid w:val="00B90D5B"/>
    <w:rsid w:val="00B90E22"/>
    <w:rsid w:val="00B91AFE"/>
    <w:rsid w:val="00B92B03"/>
    <w:rsid w:val="00B92F7B"/>
    <w:rsid w:val="00B93A4A"/>
    <w:rsid w:val="00B93B62"/>
    <w:rsid w:val="00B95469"/>
    <w:rsid w:val="00B95567"/>
    <w:rsid w:val="00B95693"/>
    <w:rsid w:val="00B95770"/>
    <w:rsid w:val="00B95DF6"/>
    <w:rsid w:val="00B96AB6"/>
    <w:rsid w:val="00B97726"/>
    <w:rsid w:val="00B97B1E"/>
    <w:rsid w:val="00BA0B4A"/>
    <w:rsid w:val="00BA1A64"/>
    <w:rsid w:val="00BA2051"/>
    <w:rsid w:val="00BA2286"/>
    <w:rsid w:val="00BA264E"/>
    <w:rsid w:val="00BA28B3"/>
    <w:rsid w:val="00BA3088"/>
    <w:rsid w:val="00BA3282"/>
    <w:rsid w:val="00BA372D"/>
    <w:rsid w:val="00BA3B89"/>
    <w:rsid w:val="00BA43EC"/>
    <w:rsid w:val="00BA5542"/>
    <w:rsid w:val="00BA5594"/>
    <w:rsid w:val="00BA5E98"/>
    <w:rsid w:val="00BA6099"/>
    <w:rsid w:val="00BA63AB"/>
    <w:rsid w:val="00BA6454"/>
    <w:rsid w:val="00BA6CBA"/>
    <w:rsid w:val="00BA75DD"/>
    <w:rsid w:val="00BB031C"/>
    <w:rsid w:val="00BB0B95"/>
    <w:rsid w:val="00BB13C0"/>
    <w:rsid w:val="00BB1441"/>
    <w:rsid w:val="00BB29F6"/>
    <w:rsid w:val="00BB35AA"/>
    <w:rsid w:val="00BB4D39"/>
    <w:rsid w:val="00BB4DAA"/>
    <w:rsid w:val="00BB5AAC"/>
    <w:rsid w:val="00BB5EE0"/>
    <w:rsid w:val="00BB68C1"/>
    <w:rsid w:val="00BB6A9E"/>
    <w:rsid w:val="00BB73EF"/>
    <w:rsid w:val="00BB74EA"/>
    <w:rsid w:val="00BB797A"/>
    <w:rsid w:val="00BB7BFA"/>
    <w:rsid w:val="00BC0075"/>
    <w:rsid w:val="00BC06AB"/>
    <w:rsid w:val="00BC0AD9"/>
    <w:rsid w:val="00BC156C"/>
    <w:rsid w:val="00BC1A13"/>
    <w:rsid w:val="00BC1E93"/>
    <w:rsid w:val="00BC1FD1"/>
    <w:rsid w:val="00BC247A"/>
    <w:rsid w:val="00BC2A1B"/>
    <w:rsid w:val="00BC2AEC"/>
    <w:rsid w:val="00BC39D6"/>
    <w:rsid w:val="00BC3A35"/>
    <w:rsid w:val="00BC4179"/>
    <w:rsid w:val="00BC4318"/>
    <w:rsid w:val="00BC48E7"/>
    <w:rsid w:val="00BC4986"/>
    <w:rsid w:val="00BC4C4C"/>
    <w:rsid w:val="00BC4C96"/>
    <w:rsid w:val="00BC4EBB"/>
    <w:rsid w:val="00BC6477"/>
    <w:rsid w:val="00BC6898"/>
    <w:rsid w:val="00BC69AF"/>
    <w:rsid w:val="00BC6DA7"/>
    <w:rsid w:val="00BC7765"/>
    <w:rsid w:val="00BC7B62"/>
    <w:rsid w:val="00BC7DFA"/>
    <w:rsid w:val="00BD0BCD"/>
    <w:rsid w:val="00BD113D"/>
    <w:rsid w:val="00BD31FC"/>
    <w:rsid w:val="00BD3334"/>
    <w:rsid w:val="00BD34E2"/>
    <w:rsid w:val="00BD352C"/>
    <w:rsid w:val="00BD3A10"/>
    <w:rsid w:val="00BD4010"/>
    <w:rsid w:val="00BD4332"/>
    <w:rsid w:val="00BD5316"/>
    <w:rsid w:val="00BD565A"/>
    <w:rsid w:val="00BD57D3"/>
    <w:rsid w:val="00BD5DEF"/>
    <w:rsid w:val="00BD5F16"/>
    <w:rsid w:val="00BD6703"/>
    <w:rsid w:val="00BD699F"/>
    <w:rsid w:val="00BD7D15"/>
    <w:rsid w:val="00BD7F91"/>
    <w:rsid w:val="00BE03A9"/>
    <w:rsid w:val="00BE04F8"/>
    <w:rsid w:val="00BE07CF"/>
    <w:rsid w:val="00BE0F67"/>
    <w:rsid w:val="00BE1C49"/>
    <w:rsid w:val="00BE28D5"/>
    <w:rsid w:val="00BE2C1E"/>
    <w:rsid w:val="00BE2F9C"/>
    <w:rsid w:val="00BE2FAF"/>
    <w:rsid w:val="00BE3F3F"/>
    <w:rsid w:val="00BE44A8"/>
    <w:rsid w:val="00BE5FF6"/>
    <w:rsid w:val="00BE60FC"/>
    <w:rsid w:val="00BE6A65"/>
    <w:rsid w:val="00BE6B64"/>
    <w:rsid w:val="00BE70F8"/>
    <w:rsid w:val="00BE75B4"/>
    <w:rsid w:val="00BE76DD"/>
    <w:rsid w:val="00BE7A46"/>
    <w:rsid w:val="00BE7B58"/>
    <w:rsid w:val="00BF0238"/>
    <w:rsid w:val="00BF0AB4"/>
    <w:rsid w:val="00BF0DD1"/>
    <w:rsid w:val="00BF15A1"/>
    <w:rsid w:val="00BF1810"/>
    <w:rsid w:val="00BF18C2"/>
    <w:rsid w:val="00BF1B6C"/>
    <w:rsid w:val="00BF1B70"/>
    <w:rsid w:val="00BF1C0A"/>
    <w:rsid w:val="00BF1C1A"/>
    <w:rsid w:val="00BF226F"/>
    <w:rsid w:val="00BF2541"/>
    <w:rsid w:val="00BF2680"/>
    <w:rsid w:val="00BF32D5"/>
    <w:rsid w:val="00BF33FB"/>
    <w:rsid w:val="00BF35FE"/>
    <w:rsid w:val="00BF3821"/>
    <w:rsid w:val="00BF3E7F"/>
    <w:rsid w:val="00BF41D1"/>
    <w:rsid w:val="00BF4592"/>
    <w:rsid w:val="00BF4D2E"/>
    <w:rsid w:val="00BF5556"/>
    <w:rsid w:val="00BF5B5C"/>
    <w:rsid w:val="00BF6238"/>
    <w:rsid w:val="00BF669D"/>
    <w:rsid w:val="00BF6800"/>
    <w:rsid w:val="00BF71FC"/>
    <w:rsid w:val="00BF72F3"/>
    <w:rsid w:val="00BF76DA"/>
    <w:rsid w:val="00BF7B87"/>
    <w:rsid w:val="00C002CB"/>
    <w:rsid w:val="00C0049B"/>
    <w:rsid w:val="00C0098E"/>
    <w:rsid w:val="00C00C6E"/>
    <w:rsid w:val="00C00CA6"/>
    <w:rsid w:val="00C00D66"/>
    <w:rsid w:val="00C01132"/>
    <w:rsid w:val="00C015A0"/>
    <w:rsid w:val="00C03063"/>
    <w:rsid w:val="00C032F7"/>
    <w:rsid w:val="00C04270"/>
    <w:rsid w:val="00C0468D"/>
    <w:rsid w:val="00C046E5"/>
    <w:rsid w:val="00C04B76"/>
    <w:rsid w:val="00C04BB1"/>
    <w:rsid w:val="00C05188"/>
    <w:rsid w:val="00C05212"/>
    <w:rsid w:val="00C0530B"/>
    <w:rsid w:val="00C05468"/>
    <w:rsid w:val="00C055C5"/>
    <w:rsid w:val="00C07940"/>
    <w:rsid w:val="00C07C81"/>
    <w:rsid w:val="00C07EBA"/>
    <w:rsid w:val="00C07EF1"/>
    <w:rsid w:val="00C101F5"/>
    <w:rsid w:val="00C107E5"/>
    <w:rsid w:val="00C1098C"/>
    <w:rsid w:val="00C11709"/>
    <w:rsid w:val="00C11EEF"/>
    <w:rsid w:val="00C1244B"/>
    <w:rsid w:val="00C12694"/>
    <w:rsid w:val="00C1284A"/>
    <w:rsid w:val="00C12B45"/>
    <w:rsid w:val="00C12C48"/>
    <w:rsid w:val="00C134DF"/>
    <w:rsid w:val="00C13F22"/>
    <w:rsid w:val="00C1407C"/>
    <w:rsid w:val="00C140FF"/>
    <w:rsid w:val="00C14DD6"/>
    <w:rsid w:val="00C15067"/>
    <w:rsid w:val="00C16638"/>
    <w:rsid w:val="00C16F78"/>
    <w:rsid w:val="00C17602"/>
    <w:rsid w:val="00C17E23"/>
    <w:rsid w:val="00C20332"/>
    <w:rsid w:val="00C20BD6"/>
    <w:rsid w:val="00C20C02"/>
    <w:rsid w:val="00C2113D"/>
    <w:rsid w:val="00C2128F"/>
    <w:rsid w:val="00C21AFF"/>
    <w:rsid w:val="00C21CC1"/>
    <w:rsid w:val="00C2224E"/>
    <w:rsid w:val="00C227D9"/>
    <w:rsid w:val="00C22B23"/>
    <w:rsid w:val="00C23575"/>
    <w:rsid w:val="00C237EB"/>
    <w:rsid w:val="00C23EE0"/>
    <w:rsid w:val="00C241BF"/>
    <w:rsid w:val="00C24EA6"/>
    <w:rsid w:val="00C25FC6"/>
    <w:rsid w:val="00C260CD"/>
    <w:rsid w:val="00C2624D"/>
    <w:rsid w:val="00C2726F"/>
    <w:rsid w:val="00C27D3B"/>
    <w:rsid w:val="00C27E36"/>
    <w:rsid w:val="00C3054B"/>
    <w:rsid w:val="00C3068C"/>
    <w:rsid w:val="00C3074F"/>
    <w:rsid w:val="00C308E9"/>
    <w:rsid w:val="00C31131"/>
    <w:rsid w:val="00C3283F"/>
    <w:rsid w:val="00C328A2"/>
    <w:rsid w:val="00C3317A"/>
    <w:rsid w:val="00C3323D"/>
    <w:rsid w:val="00C33F9B"/>
    <w:rsid w:val="00C34057"/>
    <w:rsid w:val="00C347D9"/>
    <w:rsid w:val="00C3491A"/>
    <w:rsid w:val="00C34D09"/>
    <w:rsid w:val="00C35DB7"/>
    <w:rsid w:val="00C35DC1"/>
    <w:rsid w:val="00C36498"/>
    <w:rsid w:val="00C36B54"/>
    <w:rsid w:val="00C36D98"/>
    <w:rsid w:val="00C36EC9"/>
    <w:rsid w:val="00C407ED"/>
    <w:rsid w:val="00C40A3E"/>
    <w:rsid w:val="00C40CC6"/>
    <w:rsid w:val="00C4221D"/>
    <w:rsid w:val="00C42DAE"/>
    <w:rsid w:val="00C436AE"/>
    <w:rsid w:val="00C43BDA"/>
    <w:rsid w:val="00C4411D"/>
    <w:rsid w:val="00C445FB"/>
    <w:rsid w:val="00C44878"/>
    <w:rsid w:val="00C4554F"/>
    <w:rsid w:val="00C46790"/>
    <w:rsid w:val="00C4679F"/>
    <w:rsid w:val="00C47007"/>
    <w:rsid w:val="00C4761F"/>
    <w:rsid w:val="00C479C4"/>
    <w:rsid w:val="00C47B5D"/>
    <w:rsid w:val="00C47C30"/>
    <w:rsid w:val="00C47D5A"/>
    <w:rsid w:val="00C50188"/>
    <w:rsid w:val="00C502FF"/>
    <w:rsid w:val="00C5102D"/>
    <w:rsid w:val="00C516C1"/>
    <w:rsid w:val="00C51D99"/>
    <w:rsid w:val="00C51EB2"/>
    <w:rsid w:val="00C526AD"/>
    <w:rsid w:val="00C529EA"/>
    <w:rsid w:val="00C52A25"/>
    <w:rsid w:val="00C52BF9"/>
    <w:rsid w:val="00C52C23"/>
    <w:rsid w:val="00C52E7F"/>
    <w:rsid w:val="00C535B7"/>
    <w:rsid w:val="00C535F8"/>
    <w:rsid w:val="00C53C54"/>
    <w:rsid w:val="00C54359"/>
    <w:rsid w:val="00C55277"/>
    <w:rsid w:val="00C55BF7"/>
    <w:rsid w:val="00C55CA7"/>
    <w:rsid w:val="00C56CCC"/>
    <w:rsid w:val="00C57F13"/>
    <w:rsid w:val="00C603C8"/>
    <w:rsid w:val="00C6055A"/>
    <w:rsid w:val="00C605A9"/>
    <w:rsid w:val="00C60C6A"/>
    <w:rsid w:val="00C6168F"/>
    <w:rsid w:val="00C61A06"/>
    <w:rsid w:val="00C61DC2"/>
    <w:rsid w:val="00C62621"/>
    <w:rsid w:val="00C6332A"/>
    <w:rsid w:val="00C63439"/>
    <w:rsid w:val="00C63CAE"/>
    <w:rsid w:val="00C64038"/>
    <w:rsid w:val="00C6495B"/>
    <w:rsid w:val="00C64E8D"/>
    <w:rsid w:val="00C66398"/>
    <w:rsid w:val="00C66CF8"/>
    <w:rsid w:val="00C7098C"/>
    <w:rsid w:val="00C70EE3"/>
    <w:rsid w:val="00C7102A"/>
    <w:rsid w:val="00C7196A"/>
    <w:rsid w:val="00C71E28"/>
    <w:rsid w:val="00C7208A"/>
    <w:rsid w:val="00C73032"/>
    <w:rsid w:val="00C73A9F"/>
    <w:rsid w:val="00C74089"/>
    <w:rsid w:val="00C743F5"/>
    <w:rsid w:val="00C74925"/>
    <w:rsid w:val="00C752F4"/>
    <w:rsid w:val="00C75C5E"/>
    <w:rsid w:val="00C75E09"/>
    <w:rsid w:val="00C767B1"/>
    <w:rsid w:val="00C76A11"/>
    <w:rsid w:val="00C76C7C"/>
    <w:rsid w:val="00C7718A"/>
    <w:rsid w:val="00C77295"/>
    <w:rsid w:val="00C77477"/>
    <w:rsid w:val="00C7765B"/>
    <w:rsid w:val="00C77BD3"/>
    <w:rsid w:val="00C77D40"/>
    <w:rsid w:val="00C80247"/>
    <w:rsid w:val="00C80AEA"/>
    <w:rsid w:val="00C818F6"/>
    <w:rsid w:val="00C81DD0"/>
    <w:rsid w:val="00C81FFD"/>
    <w:rsid w:val="00C823E7"/>
    <w:rsid w:val="00C83238"/>
    <w:rsid w:val="00C84BC3"/>
    <w:rsid w:val="00C85136"/>
    <w:rsid w:val="00C85A67"/>
    <w:rsid w:val="00C85D4B"/>
    <w:rsid w:val="00C8616F"/>
    <w:rsid w:val="00C86937"/>
    <w:rsid w:val="00C86B1D"/>
    <w:rsid w:val="00C87031"/>
    <w:rsid w:val="00C87D8B"/>
    <w:rsid w:val="00C901E3"/>
    <w:rsid w:val="00C90345"/>
    <w:rsid w:val="00C904D4"/>
    <w:rsid w:val="00C910BE"/>
    <w:rsid w:val="00C915A0"/>
    <w:rsid w:val="00C917E7"/>
    <w:rsid w:val="00C91DA6"/>
    <w:rsid w:val="00C923B4"/>
    <w:rsid w:val="00C9295C"/>
    <w:rsid w:val="00C92A18"/>
    <w:rsid w:val="00C94E92"/>
    <w:rsid w:val="00C9538F"/>
    <w:rsid w:val="00C95BA0"/>
    <w:rsid w:val="00C95FCF"/>
    <w:rsid w:val="00C96118"/>
    <w:rsid w:val="00C9643A"/>
    <w:rsid w:val="00C969A7"/>
    <w:rsid w:val="00C970F3"/>
    <w:rsid w:val="00CA0725"/>
    <w:rsid w:val="00CA0AB5"/>
    <w:rsid w:val="00CA0B6C"/>
    <w:rsid w:val="00CA1337"/>
    <w:rsid w:val="00CA23DF"/>
    <w:rsid w:val="00CA24C1"/>
    <w:rsid w:val="00CA2898"/>
    <w:rsid w:val="00CA4B3D"/>
    <w:rsid w:val="00CA4C6F"/>
    <w:rsid w:val="00CA52CB"/>
    <w:rsid w:val="00CA5EA1"/>
    <w:rsid w:val="00CA62B1"/>
    <w:rsid w:val="00CA64F6"/>
    <w:rsid w:val="00CA67F7"/>
    <w:rsid w:val="00CA71A6"/>
    <w:rsid w:val="00CA7888"/>
    <w:rsid w:val="00CB08F7"/>
    <w:rsid w:val="00CB0EE3"/>
    <w:rsid w:val="00CB0F72"/>
    <w:rsid w:val="00CB0FA3"/>
    <w:rsid w:val="00CB154E"/>
    <w:rsid w:val="00CB1C7A"/>
    <w:rsid w:val="00CB26EB"/>
    <w:rsid w:val="00CB283B"/>
    <w:rsid w:val="00CB2BD0"/>
    <w:rsid w:val="00CB3066"/>
    <w:rsid w:val="00CB327C"/>
    <w:rsid w:val="00CB3441"/>
    <w:rsid w:val="00CB34B6"/>
    <w:rsid w:val="00CB3517"/>
    <w:rsid w:val="00CB4EFE"/>
    <w:rsid w:val="00CB57D2"/>
    <w:rsid w:val="00CB59D5"/>
    <w:rsid w:val="00CB6BCA"/>
    <w:rsid w:val="00CB6C5B"/>
    <w:rsid w:val="00CB7024"/>
    <w:rsid w:val="00CB770F"/>
    <w:rsid w:val="00CB7B56"/>
    <w:rsid w:val="00CB7F96"/>
    <w:rsid w:val="00CC0496"/>
    <w:rsid w:val="00CC054B"/>
    <w:rsid w:val="00CC0C81"/>
    <w:rsid w:val="00CC1215"/>
    <w:rsid w:val="00CC1353"/>
    <w:rsid w:val="00CC152E"/>
    <w:rsid w:val="00CC1A4C"/>
    <w:rsid w:val="00CC1B00"/>
    <w:rsid w:val="00CC1ECD"/>
    <w:rsid w:val="00CC24FF"/>
    <w:rsid w:val="00CC2A47"/>
    <w:rsid w:val="00CC2A61"/>
    <w:rsid w:val="00CC31DF"/>
    <w:rsid w:val="00CC4379"/>
    <w:rsid w:val="00CC50A5"/>
    <w:rsid w:val="00CC516D"/>
    <w:rsid w:val="00CC5176"/>
    <w:rsid w:val="00CC581E"/>
    <w:rsid w:val="00CC59C5"/>
    <w:rsid w:val="00CC6518"/>
    <w:rsid w:val="00CC695B"/>
    <w:rsid w:val="00CC69DB"/>
    <w:rsid w:val="00CC6BC1"/>
    <w:rsid w:val="00CD2057"/>
    <w:rsid w:val="00CD2523"/>
    <w:rsid w:val="00CD29B6"/>
    <w:rsid w:val="00CD2FD9"/>
    <w:rsid w:val="00CD3373"/>
    <w:rsid w:val="00CD42BE"/>
    <w:rsid w:val="00CD541A"/>
    <w:rsid w:val="00CD54CE"/>
    <w:rsid w:val="00CD585B"/>
    <w:rsid w:val="00CD5A82"/>
    <w:rsid w:val="00CD6673"/>
    <w:rsid w:val="00CD6E06"/>
    <w:rsid w:val="00CD70DB"/>
    <w:rsid w:val="00CD720C"/>
    <w:rsid w:val="00CD7B93"/>
    <w:rsid w:val="00CE0915"/>
    <w:rsid w:val="00CE0DF6"/>
    <w:rsid w:val="00CE12E9"/>
    <w:rsid w:val="00CE1421"/>
    <w:rsid w:val="00CE1D2F"/>
    <w:rsid w:val="00CE4009"/>
    <w:rsid w:val="00CE4D4D"/>
    <w:rsid w:val="00CE4E0A"/>
    <w:rsid w:val="00CE5589"/>
    <w:rsid w:val="00CE6155"/>
    <w:rsid w:val="00CE62FD"/>
    <w:rsid w:val="00CE67FE"/>
    <w:rsid w:val="00CE76B2"/>
    <w:rsid w:val="00CE79E1"/>
    <w:rsid w:val="00CF1939"/>
    <w:rsid w:val="00CF19E8"/>
    <w:rsid w:val="00CF1AD7"/>
    <w:rsid w:val="00CF20B4"/>
    <w:rsid w:val="00CF227D"/>
    <w:rsid w:val="00CF24AE"/>
    <w:rsid w:val="00CF283C"/>
    <w:rsid w:val="00CF28CD"/>
    <w:rsid w:val="00CF2A21"/>
    <w:rsid w:val="00CF2EEE"/>
    <w:rsid w:val="00CF3967"/>
    <w:rsid w:val="00CF3EA4"/>
    <w:rsid w:val="00CF4760"/>
    <w:rsid w:val="00CF4BA7"/>
    <w:rsid w:val="00CF4ED2"/>
    <w:rsid w:val="00CF4FDB"/>
    <w:rsid w:val="00CF5F61"/>
    <w:rsid w:val="00CF6335"/>
    <w:rsid w:val="00CF64AE"/>
    <w:rsid w:val="00CF64AF"/>
    <w:rsid w:val="00CF69A6"/>
    <w:rsid w:val="00CF72E6"/>
    <w:rsid w:val="00CF7771"/>
    <w:rsid w:val="00CF785A"/>
    <w:rsid w:val="00CF7D83"/>
    <w:rsid w:val="00D00847"/>
    <w:rsid w:val="00D00E51"/>
    <w:rsid w:val="00D00FE6"/>
    <w:rsid w:val="00D01469"/>
    <w:rsid w:val="00D0170A"/>
    <w:rsid w:val="00D01C15"/>
    <w:rsid w:val="00D01D98"/>
    <w:rsid w:val="00D020B9"/>
    <w:rsid w:val="00D024D7"/>
    <w:rsid w:val="00D02CAA"/>
    <w:rsid w:val="00D033E0"/>
    <w:rsid w:val="00D03915"/>
    <w:rsid w:val="00D03DF8"/>
    <w:rsid w:val="00D041AA"/>
    <w:rsid w:val="00D044AF"/>
    <w:rsid w:val="00D0476C"/>
    <w:rsid w:val="00D04815"/>
    <w:rsid w:val="00D04928"/>
    <w:rsid w:val="00D04D57"/>
    <w:rsid w:val="00D04E14"/>
    <w:rsid w:val="00D04F71"/>
    <w:rsid w:val="00D052F9"/>
    <w:rsid w:val="00D0593E"/>
    <w:rsid w:val="00D05D8D"/>
    <w:rsid w:val="00D05DA7"/>
    <w:rsid w:val="00D05E0D"/>
    <w:rsid w:val="00D062B6"/>
    <w:rsid w:val="00D06403"/>
    <w:rsid w:val="00D066CF"/>
    <w:rsid w:val="00D07990"/>
    <w:rsid w:val="00D10394"/>
    <w:rsid w:val="00D111E9"/>
    <w:rsid w:val="00D12105"/>
    <w:rsid w:val="00D12135"/>
    <w:rsid w:val="00D1344B"/>
    <w:rsid w:val="00D13632"/>
    <w:rsid w:val="00D1482A"/>
    <w:rsid w:val="00D1536F"/>
    <w:rsid w:val="00D16B73"/>
    <w:rsid w:val="00D16D47"/>
    <w:rsid w:val="00D1706E"/>
    <w:rsid w:val="00D174F7"/>
    <w:rsid w:val="00D1754B"/>
    <w:rsid w:val="00D175FA"/>
    <w:rsid w:val="00D2021F"/>
    <w:rsid w:val="00D20983"/>
    <w:rsid w:val="00D209A0"/>
    <w:rsid w:val="00D20A7D"/>
    <w:rsid w:val="00D212A3"/>
    <w:rsid w:val="00D21302"/>
    <w:rsid w:val="00D215B1"/>
    <w:rsid w:val="00D21C30"/>
    <w:rsid w:val="00D21C4E"/>
    <w:rsid w:val="00D22117"/>
    <w:rsid w:val="00D22159"/>
    <w:rsid w:val="00D22535"/>
    <w:rsid w:val="00D231BD"/>
    <w:rsid w:val="00D235A4"/>
    <w:rsid w:val="00D24015"/>
    <w:rsid w:val="00D240A1"/>
    <w:rsid w:val="00D24252"/>
    <w:rsid w:val="00D2451B"/>
    <w:rsid w:val="00D2459C"/>
    <w:rsid w:val="00D248FB"/>
    <w:rsid w:val="00D24BC3"/>
    <w:rsid w:val="00D24D2A"/>
    <w:rsid w:val="00D25914"/>
    <w:rsid w:val="00D268C4"/>
    <w:rsid w:val="00D27364"/>
    <w:rsid w:val="00D273ED"/>
    <w:rsid w:val="00D27842"/>
    <w:rsid w:val="00D27B02"/>
    <w:rsid w:val="00D27CDA"/>
    <w:rsid w:val="00D27D42"/>
    <w:rsid w:val="00D3034D"/>
    <w:rsid w:val="00D30FB9"/>
    <w:rsid w:val="00D31E2E"/>
    <w:rsid w:val="00D3257B"/>
    <w:rsid w:val="00D325B0"/>
    <w:rsid w:val="00D32D9E"/>
    <w:rsid w:val="00D33385"/>
    <w:rsid w:val="00D334C1"/>
    <w:rsid w:val="00D33785"/>
    <w:rsid w:val="00D338F5"/>
    <w:rsid w:val="00D33EDA"/>
    <w:rsid w:val="00D34D5D"/>
    <w:rsid w:val="00D34DA6"/>
    <w:rsid w:val="00D34F00"/>
    <w:rsid w:val="00D35E2F"/>
    <w:rsid w:val="00D361A9"/>
    <w:rsid w:val="00D36EF3"/>
    <w:rsid w:val="00D409AF"/>
    <w:rsid w:val="00D409B3"/>
    <w:rsid w:val="00D40F06"/>
    <w:rsid w:val="00D41136"/>
    <w:rsid w:val="00D41CAA"/>
    <w:rsid w:val="00D42027"/>
    <w:rsid w:val="00D421B4"/>
    <w:rsid w:val="00D4262B"/>
    <w:rsid w:val="00D42722"/>
    <w:rsid w:val="00D429D4"/>
    <w:rsid w:val="00D43002"/>
    <w:rsid w:val="00D43D38"/>
    <w:rsid w:val="00D442EC"/>
    <w:rsid w:val="00D44914"/>
    <w:rsid w:val="00D44ED9"/>
    <w:rsid w:val="00D45117"/>
    <w:rsid w:val="00D4606E"/>
    <w:rsid w:val="00D4616E"/>
    <w:rsid w:val="00D46532"/>
    <w:rsid w:val="00D46B89"/>
    <w:rsid w:val="00D4790C"/>
    <w:rsid w:val="00D47B7E"/>
    <w:rsid w:val="00D507D7"/>
    <w:rsid w:val="00D50F90"/>
    <w:rsid w:val="00D5151F"/>
    <w:rsid w:val="00D51597"/>
    <w:rsid w:val="00D51B8D"/>
    <w:rsid w:val="00D52998"/>
    <w:rsid w:val="00D53063"/>
    <w:rsid w:val="00D54C95"/>
    <w:rsid w:val="00D5547B"/>
    <w:rsid w:val="00D55739"/>
    <w:rsid w:val="00D557DB"/>
    <w:rsid w:val="00D55ADB"/>
    <w:rsid w:val="00D55D13"/>
    <w:rsid w:val="00D55F66"/>
    <w:rsid w:val="00D56DAD"/>
    <w:rsid w:val="00D57BDF"/>
    <w:rsid w:val="00D57C42"/>
    <w:rsid w:val="00D60164"/>
    <w:rsid w:val="00D609AD"/>
    <w:rsid w:val="00D60A9F"/>
    <w:rsid w:val="00D60CE2"/>
    <w:rsid w:val="00D619F3"/>
    <w:rsid w:val="00D61F60"/>
    <w:rsid w:val="00D62ACA"/>
    <w:rsid w:val="00D62D91"/>
    <w:rsid w:val="00D62F80"/>
    <w:rsid w:val="00D631B0"/>
    <w:rsid w:val="00D63ED6"/>
    <w:rsid w:val="00D63F5F"/>
    <w:rsid w:val="00D641C3"/>
    <w:rsid w:val="00D643BF"/>
    <w:rsid w:val="00D64884"/>
    <w:rsid w:val="00D64D6F"/>
    <w:rsid w:val="00D65755"/>
    <w:rsid w:val="00D65946"/>
    <w:rsid w:val="00D660D7"/>
    <w:rsid w:val="00D662F2"/>
    <w:rsid w:val="00D66CB8"/>
    <w:rsid w:val="00D67A55"/>
    <w:rsid w:val="00D7060D"/>
    <w:rsid w:val="00D70771"/>
    <w:rsid w:val="00D707FC"/>
    <w:rsid w:val="00D70888"/>
    <w:rsid w:val="00D70AA9"/>
    <w:rsid w:val="00D70E3E"/>
    <w:rsid w:val="00D71823"/>
    <w:rsid w:val="00D727ED"/>
    <w:rsid w:val="00D73E8A"/>
    <w:rsid w:val="00D74206"/>
    <w:rsid w:val="00D754C2"/>
    <w:rsid w:val="00D7749F"/>
    <w:rsid w:val="00D80659"/>
    <w:rsid w:val="00D80951"/>
    <w:rsid w:val="00D81333"/>
    <w:rsid w:val="00D8148B"/>
    <w:rsid w:val="00D82051"/>
    <w:rsid w:val="00D82C9A"/>
    <w:rsid w:val="00D839E3"/>
    <w:rsid w:val="00D83C84"/>
    <w:rsid w:val="00D8478F"/>
    <w:rsid w:val="00D848D9"/>
    <w:rsid w:val="00D861AD"/>
    <w:rsid w:val="00D864EE"/>
    <w:rsid w:val="00D86D9E"/>
    <w:rsid w:val="00D87647"/>
    <w:rsid w:val="00D87F0B"/>
    <w:rsid w:val="00D901FB"/>
    <w:rsid w:val="00D90BC4"/>
    <w:rsid w:val="00D9144C"/>
    <w:rsid w:val="00D917F6"/>
    <w:rsid w:val="00D92D35"/>
    <w:rsid w:val="00D93309"/>
    <w:rsid w:val="00D942BB"/>
    <w:rsid w:val="00D942BE"/>
    <w:rsid w:val="00D945E5"/>
    <w:rsid w:val="00D94975"/>
    <w:rsid w:val="00D94A74"/>
    <w:rsid w:val="00D95F29"/>
    <w:rsid w:val="00D964D3"/>
    <w:rsid w:val="00D967CF"/>
    <w:rsid w:val="00D968B7"/>
    <w:rsid w:val="00D9752A"/>
    <w:rsid w:val="00D97C00"/>
    <w:rsid w:val="00DA0EFD"/>
    <w:rsid w:val="00DA15B5"/>
    <w:rsid w:val="00DA262F"/>
    <w:rsid w:val="00DA325E"/>
    <w:rsid w:val="00DA3698"/>
    <w:rsid w:val="00DA3BA6"/>
    <w:rsid w:val="00DA3EA6"/>
    <w:rsid w:val="00DA5052"/>
    <w:rsid w:val="00DA51BA"/>
    <w:rsid w:val="00DA6783"/>
    <w:rsid w:val="00DA68CB"/>
    <w:rsid w:val="00DA7017"/>
    <w:rsid w:val="00DA74F3"/>
    <w:rsid w:val="00DB0F86"/>
    <w:rsid w:val="00DB11AD"/>
    <w:rsid w:val="00DB1B34"/>
    <w:rsid w:val="00DB1D4F"/>
    <w:rsid w:val="00DB349E"/>
    <w:rsid w:val="00DB36ED"/>
    <w:rsid w:val="00DB3717"/>
    <w:rsid w:val="00DB3FF2"/>
    <w:rsid w:val="00DB4243"/>
    <w:rsid w:val="00DB42FA"/>
    <w:rsid w:val="00DB4355"/>
    <w:rsid w:val="00DB54AE"/>
    <w:rsid w:val="00DB5A3D"/>
    <w:rsid w:val="00DB5C4A"/>
    <w:rsid w:val="00DB5C7F"/>
    <w:rsid w:val="00DB621A"/>
    <w:rsid w:val="00DB66A6"/>
    <w:rsid w:val="00DB6A8D"/>
    <w:rsid w:val="00DB6DE4"/>
    <w:rsid w:val="00DB7344"/>
    <w:rsid w:val="00DC00D5"/>
    <w:rsid w:val="00DC0D45"/>
    <w:rsid w:val="00DC0F03"/>
    <w:rsid w:val="00DC105F"/>
    <w:rsid w:val="00DC1130"/>
    <w:rsid w:val="00DC127F"/>
    <w:rsid w:val="00DC19B6"/>
    <w:rsid w:val="00DC1DB1"/>
    <w:rsid w:val="00DC2252"/>
    <w:rsid w:val="00DC272A"/>
    <w:rsid w:val="00DC29A4"/>
    <w:rsid w:val="00DC29D0"/>
    <w:rsid w:val="00DC2F70"/>
    <w:rsid w:val="00DC3085"/>
    <w:rsid w:val="00DC3207"/>
    <w:rsid w:val="00DC3278"/>
    <w:rsid w:val="00DC35B9"/>
    <w:rsid w:val="00DC366C"/>
    <w:rsid w:val="00DC3B57"/>
    <w:rsid w:val="00DC4009"/>
    <w:rsid w:val="00DC40A9"/>
    <w:rsid w:val="00DC4A2B"/>
    <w:rsid w:val="00DC4AB7"/>
    <w:rsid w:val="00DC4AE3"/>
    <w:rsid w:val="00DC58DD"/>
    <w:rsid w:val="00DC5A66"/>
    <w:rsid w:val="00DC62B9"/>
    <w:rsid w:val="00DC661F"/>
    <w:rsid w:val="00DC6B2F"/>
    <w:rsid w:val="00DC7164"/>
    <w:rsid w:val="00DC771F"/>
    <w:rsid w:val="00DC7C56"/>
    <w:rsid w:val="00DC7DDD"/>
    <w:rsid w:val="00DD0B88"/>
    <w:rsid w:val="00DD1090"/>
    <w:rsid w:val="00DD15F2"/>
    <w:rsid w:val="00DD2008"/>
    <w:rsid w:val="00DD2362"/>
    <w:rsid w:val="00DD26D0"/>
    <w:rsid w:val="00DD2E5F"/>
    <w:rsid w:val="00DD32E4"/>
    <w:rsid w:val="00DD45B3"/>
    <w:rsid w:val="00DD524A"/>
    <w:rsid w:val="00DD5443"/>
    <w:rsid w:val="00DD591D"/>
    <w:rsid w:val="00DD5B53"/>
    <w:rsid w:val="00DD647D"/>
    <w:rsid w:val="00DD64E9"/>
    <w:rsid w:val="00DD653D"/>
    <w:rsid w:val="00DD6713"/>
    <w:rsid w:val="00DD6CCC"/>
    <w:rsid w:val="00DD71E5"/>
    <w:rsid w:val="00DD7758"/>
    <w:rsid w:val="00DE0A76"/>
    <w:rsid w:val="00DE0DE2"/>
    <w:rsid w:val="00DE1285"/>
    <w:rsid w:val="00DE2A68"/>
    <w:rsid w:val="00DE2D28"/>
    <w:rsid w:val="00DE2DC2"/>
    <w:rsid w:val="00DE2FC0"/>
    <w:rsid w:val="00DE30FF"/>
    <w:rsid w:val="00DE3AE7"/>
    <w:rsid w:val="00DE41A5"/>
    <w:rsid w:val="00DE440E"/>
    <w:rsid w:val="00DE4880"/>
    <w:rsid w:val="00DE4BE5"/>
    <w:rsid w:val="00DE54EE"/>
    <w:rsid w:val="00DE5803"/>
    <w:rsid w:val="00DE6D64"/>
    <w:rsid w:val="00DE6D82"/>
    <w:rsid w:val="00DE710A"/>
    <w:rsid w:val="00DE7542"/>
    <w:rsid w:val="00DE7B9D"/>
    <w:rsid w:val="00DF08BA"/>
    <w:rsid w:val="00DF27EC"/>
    <w:rsid w:val="00DF29F5"/>
    <w:rsid w:val="00DF2EC3"/>
    <w:rsid w:val="00DF37FF"/>
    <w:rsid w:val="00DF3ACC"/>
    <w:rsid w:val="00DF47D5"/>
    <w:rsid w:val="00DF492C"/>
    <w:rsid w:val="00DF4E6C"/>
    <w:rsid w:val="00DF4E82"/>
    <w:rsid w:val="00DF5027"/>
    <w:rsid w:val="00DF5168"/>
    <w:rsid w:val="00DF5919"/>
    <w:rsid w:val="00DF6514"/>
    <w:rsid w:val="00DF6727"/>
    <w:rsid w:val="00DF6C43"/>
    <w:rsid w:val="00DF6C76"/>
    <w:rsid w:val="00E006E9"/>
    <w:rsid w:val="00E0088D"/>
    <w:rsid w:val="00E012EA"/>
    <w:rsid w:val="00E01D6D"/>
    <w:rsid w:val="00E01F9D"/>
    <w:rsid w:val="00E0215C"/>
    <w:rsid w:val="00E02569"/>
    <w:rsid w:val="00E02655"/>
    <w:rsid w:val="00E02FA9"/>
    <w:rsid w:val="00E03463"/>
    <w:rsid w:val="00E034B1"/>
    <w:rsid w:val="00E03BCA"/>
    <w:rsid w:val="00E03C24"/>
    <w:rsid w:val="00E063E9"/>
    <w:rsid w:val="00E06AF7"/>
    <w:rsid w:val="00E06F7F"/>
    <w:rsid w:val="00E10ECD"/>
    <w:rsid w:val="00E11155"/>
    <w:rsid w:val="00E114E5"/>
    <w:rsid w:val="00E11536"/>
    <w:rsid w:val="00E12B1C"/>
    <w:rsid w:val="00E13037"/>
    <w:rsid w:val="00E137AE"/>
    <w:rsid w:val="00E13B4F"/>
    <w:rsid w:val="00E14A1C"/>
    <w:rsid w:val="00E163B4"/>
    <w:rsid w:val="00E16528"/>
    <w:rsid w:val="00E16DE4"/>
    <w:rsid w:val="00E16FB6"/>
    <w:rsid w:val="00E1706B"/>
    <w:rsid w:val="00E1730E"/>
    <w:rsid w:val="00E1736D"/>
    <w:rsid w:val="00E17878"/>
    <w:rsid w:val="00E2022D"/>
    <w:rsid w:val="00E208A5"/>
    <w:rsid w:val="00E20CB7"/>
    <w:rsid w:val="00E20F0E"/>
    <w:rsid w:val="00E210B9"/>
    <w:rsid w:val="00E215B2"/>
    <w:rsid w:val="00E22D92"/>
    <w:rsid w:val="00E22DED"/>
    <w:rsid w:val="00E23136"/>
    <w:rsid w:val="00E231FF"/>
    <w:rsid w:val="00E2397D"/>
    <w:rsid w:val="00E23D3B"/>
    <w:rsid w:val="00E24010"/>
    <w:rsid w:val="00E24EB3"/>
    <w:rsid w:val="00E24EC6"/>
    <w:rsid w:val="00E2504D"/>
    <w:rsid w:val="00E250C4"/>
    <w:rsid w:val="00E25681"/>
    <w:rsid w:val="00E25933"/>
    <w:rsid w:val="00E25AD0"/>
    <w:rsid w:val="00E25FC0"/>
    <w:rsid w:val="00E2757F"/>
    <w:rsid w:val="00E278CB"/>
    <w:rsid w:val="00E27B85"/>
    <w:rsid w:val="00E30070"/>
    <w:rsid w:val="00E308EA"/>
    <w:rsid w:val="00E309C0"/>
    <w:rsid w:val="00E30CEE"/>
    <w:rsid w:val="00E30FC9"/>
    <w:rsid w:val="00E3155B"/>
    <w:rsid w:val="00E31A4B"/>
    <w:rsid w:val="00E32072"/>
    <w:rsid w:val="00E3221E"/>
    <w:rsid w:val="00E32370"/>
    <w:rsid w:val="00E3240E"/>
    <w:rsid w:val="00E32495"/>
    <w:rsid w:val="00E326A7"/>
    <w:rsid w:val="00E32DF2"/>
    <w:rsid w:val="00E32F77"/>
    <w:rsid w:val="00E3364E"/>
    <w:rsid w:val="00E336E8"/>
    <w:rsid w:val="00E33EC0"/>
    <w:rsid w:val="00E347C5"/>
    <w:rsid w:val="00E34AED"/>
    <w:rsid w:val="00E35B3F"/>
    <w:rsid w:val="00E362E5"/>
    <w:rsid w:val="00E367E7"/>
    <w:rsid w:val="00E368AC"/>
    <w:rsid w:val="00E37404"/>
    <w:rsid w:val="00E379BD"/>
    <w:rsid w:val="00E379BE"/>
    <w:rsid w:val="00E37E4F"/>
    <w:rsid w:val="00E41098"/>
    <w:rsid w:val="00E4228F"/>
    <w:rsid w:val="00E424F7"/>
    <w:rsid w:val="00E42C16"/>
    <w:rsid w:val="00E42C2F"/>
    <w:rsid w:val="00E43A75"/>
    <w:rsid w:val="00E43EA9"/>
    <w:rsid w:val="00E44008"/>
    <w:rsid w:val="00E4419E"/>
    <w:rsid w:val="00E46417"/>
    <w:rsid w:val="00E46A74"/>
    <w:rsid w:val="00E46BB8"/>
    <w:rsid w:val="00E46FCF"/>
    <w:rsid w:val="00E4753C"/>
    <w:rsid w:val="00E477D3"/>
    <w:rsid w:val="00E478F1"/>
    <w:rsid w:val="00E47FA4"/>
    <w:rsid w:val="00E50892"/>
    <w:rsid w:val="00E5137E"/>
    <w:rsid w:val="00E51D01"/>
    <w:rsid w:val="00E51E87"/>
    <w:rsid w:val="00E51E8B"/>
    <w:rsid w:val="00E526E0"/>
    <w:rsid w:val="00E52A3B"/>
    <w:rsid w:val="00E531BE"/>
    <w:rsid w:val="00E5353B"/>
    <w:rsid w:val="00E53A9C"/>
    <w:rsid w:val="00E547D7"/>
    <w:rsid w:val="00E54F0A"/>
    <w:rsid w:val="00E55202"/>
    <w:rsid w:val="00E55660"/>
    <w:rsid w:val="00E55FF0"/>
    <w:rsid w:val="00E56530"/>
    <w:rsid w:val="00E567C7"/>
    <w:rsid w:val="00E56942"/>
    <w:rsid w:val="00E574BB"/>
    <w:rsid w:val="00E5793D"/>
    <w:rsid w:val="00E57DED"/>
    <w:rsid w:val="00E60A07"/>
    <w:rsid w:val="00E60CAE"/>
    <w:rsid w:val="00E61196"/>
    <w:rsid w:val="00E61DD6"/>
    <w:rsid w:val="00E62064"/>
    <w:rsid w:val="00E62345"/>
    <w:rsid w:val="00E62815"/>
    <w:rsid w:val="00E630F6"/>
    <w:rsid w:val="00E634AD"/>
    <w:rsid w:val="00E639EE"/>
    <w:rsid w:val="00E64B09"/>
    <w:rsid w:val="00E65172"/>
    <w:rsid w:val="00E65728"/>
    <w:rsid w:val="00E65A2C"/>
    <w:rsid w:val="00E65D17"/>
    <w:rsid w:val="00E66728"/>
    <w:rsid w:val="00E6697D"/>
    <w:rsid w:val="00E669DA"/>
    <w:rsid w:val="00E672F8"/>
    <w:rsid w:val="00E67C55"/>
    <w:rsid w:val="00E70B97"/>
    <w:rsid w:val="00E718BF"/>
    <w:rsid w:val="00E71B21"/>
    <w:rsid w:val="00E720AD"/>
    <w:rsid w:val="00E72519"/>
    <w:rsid w:val="00E730D8"/>
    <w:rsid w:val="00E7372C"/>
    <w:rsid w:val="00E73A47"/>
    <w:rsid w:val="00E744D8"/>
    <w:rsid w:val="00E755E2"/>
    <w:rsid w:val="00E7566A"/>
    <w:rsid w:val="00E75683"/>
    <w:rsid w:val="00E759AD"/>
    <w:rsid w:val="00E75C3A"/>
    <w:rsid w:val="00E75D73"/>
    <w:rsid w:val="00E75E9F"/>
    <w:rsid w:val="00E76645"/>
    <w:rsid w:val="00E76A1A"/>
    <w:rsid w:val="00E76B27"/>
    <w:rsid w:val="00E77E55"/>
    <w:rsid w:val="00E8058E"/>
    <w:rsid w:val="00E815F6"/>
    <w:rsid w:val="00E827E6"/>
    <w:rsid w:val="00E827F1"/>
    <w:rsid w:val="00E827F7"/>
    <w:rsid w:val="00E82A0D"/>
    <w:rsid w:val="00E82D7E"/>
    <w:rsid w:val="00E83D8E"/>
    <w:rsid w:val="00E83EF6"/>
    <w:rsid w:val="00E84172"/>
    <w:rsid w:val="00E841EA"/>
    <w:rsid w:val="00E843B4"/>
    <w:rsid w:val="00E845F9"/>
    <w:rsid w:val="00E84A4B"/>
    <w:rsid w:val="00E85010"/>
    <w:rsid w:val="00E85296"/>
    <w:rsid w:val="00E85590"/>
    <w:rsid w:val="00E8610D"/>
    <w:rsid w:val="00E86512"/>
    <w:rsid w:val="00E86657"/>
    <w:rsid w:val="00E86669"/>
    <w:rsid w:val="00E86868"/>
    <w:rsid w:val="00E87D68"/>
    <w:rsid w:val="00E87F32"/>
    <w:rsid w:val="00E90045"/>
    <w:rsid w:val="00E905F9"/>
    <w:rsid w:val="00E90BD2"/>
    <w:rsid w:val="00E90D40"/>
    <w:rsid w:val="00E9185B"/>
    <w:rsid w:val="00E91BC0"/>
    <w:rsid w:val="00E93778"/>
    <w:rsid w:val="00E9383C"/>
    <w:rsid w:val="00E939F4"/>
    <w:rsid w:val="00E94DC9"/>
    <w:rsid w:val="00E95111"/>
    <w:rsid w:val="00E954CB"/>
    <w:rsid w:val="00E95807"/>
    <w:rsid w:val="00E959CC"/>
    <w:rsid w:val="00E973F6"/>
    <w:rsid w:val="00E9758E"/>
    <w:rsid w:val="00E97EA2"/>
    <w:rsid w:val="00EA0113"/>
    <w:rsid w:val="00EA0322"/>
    <w:rsid w:val="00EA108D"/>
    <w:rsid w:val="00EA160F"/>
    <w:rsid w:val="00EA2C0E"/>
    <w:rsid w:val="00EA2F9C"/>
    <w:rsid w:val="00EA3730"/>
    <w:rsid w:val="00EA38CA"/>
    <w:rsid w:val="00EA394F"/>
    <w:rsid w:val="00EA3E83"/>
    <w:rsid w:val="00EA3E8D"/>
    <w:rsid w:val="00EA4BB1"/>
    <w:rsid w:val="00EA4E99"/>
    <w:rsid w:val="00EA5249"/>
    <w:rsid w:val="00EA5F26"/>
    <w:rsid w:val="00EA6501"/>
    <w:rsid w:val="00EA66E1"/>
    <w:rsid w:val="00EA6DAC"/>
    <w:rsid w:val="00EA7000"/>
    <w:rsid w:val="00EA74B8"/>
    <w:rsid w:val="00EA75A4"/>
    <w:rsid w:val="00EA75C9"/>
    <w:rsid w:val="00EA779D"/>
    <w:rsid w:val="00EA7C36"/>
    <w:rsid w:val="00EB0088"/>
    <w:rsid w:val="00EB0344"/>
    <w:rsid w:val="00EB0B3B"/>
    <w:rsid w:val="00EB125C"/>
    <w:rsid w:val="00EB19B2"/>
    <w:rsid w:val="00EB24CB"/>
    <w:rsid w:val="00EB2A4D"/>
    <w:rsid w:val="00EB2D35"/>
    <w:rsid w:val="00EB3FFB"/>
    <w:rsid w:val="00EB422E"/>
    <w:rsid w:val="00EB4D71"/>
    <w:rsid w:val="00EB4F49"/>
    <w:rsid w:val="00EB5149"/>
    <w:rsid w:val="00EB55E4"/>
    <w:rsid w:val="00EB57C5"/>
    <w:rsid w:val="00EB6194"/>
    <w:rsid w:val="00EB658B"/>
    <w:rsid w:val="00EB68F8"/>
    <w:rsid w:val="00EC110F"/>
    <w:rsid w:val="00EC13E8"/>
    <w:rsid w:val="00EC1A79"/>
    <w:rsid w:val="00EC1F44"/>
    <w:rsid w:val="00EC1FA4"/>
    <w:rsid w:val="00EC3067"/>
    <w:rsid w:val="00EC3490"/>
    <w:rsid w:val="00EC6137"/>
    <w:rsid w:val="00EC71E3"/>
    <w:rsid w:val="00EC7484"/>
    <w:rsid w:val="00ED0BB5"/>
    <w:rsid w:val="00ED123E"/>
    <w:rsid w:val="00ED145F"/>
    <w:rsid w:val="00ED211A"/>
    <w:rsid w:val="00ED2960"/>
    <w:rsid w:val="00ED3066"/>
    <w:rsid w:val="00ED3172"/>
    <w:rsid w:val="00ED324E"/>
    <w:rsid w:val="00ED3806"/>
    <w:rsid w:val="00ED3E37"/>
    <w:rsid w:val="00ED429E"/>
    <w:rsid w:val="00ED4885"/>
    <w:rsid w:val="00ED4B50"/>
    <w:rsid w:val="00ED567D"/>
    <w:rsid w:val="00ED5896"/>
    <w:rsid w:val="00ED5BCF"/>
    <w:rsid w:val="00ED5C9D"/>
    <w:rsid w:val="00ED6551"/>
    <w:rsid w:val="00ED7A6E"/>
    <w:rsid w:val="00EE1359"/>
    <w:rsid w:val="00EE223A"/>
    <w:rsid w:val="00EE3961"/>
    <w:rsid w:val="00EE3DF1"/>
    <w:rsid w:val="00EE3FED"/>
    <w:rsid w:val="00EE48E4"/>
    <w:rsid w:val="00EE59D4"/>
    <w:rsid w:val="00EE5FFA"/>
    <w:rsid w:val="00EE67CA"/>
    <w:rsid w:val="00EE691A"/>
    <w:rsid w:val="00EE6BF8"/>
    <w:rsid w:val="00EE6C46"/>
    <w:rsid w:val="00EE72A9"/>
    <w:rsid w:val="00EE7612"/>
    <w:rsid w:val="00EF05EC"/>
    <w:rsid w:val="00EF06A6"/>
    <w:rsid w:val="00EF1408"/>
    <w:rsid w:val="00EF184A"/>
    <w:rsid w:val="00EF1DDD"/>
    <w:rsid w:val="00EF2017"/>
    <w:rsid w:val="00EF2AB0"/>
    <w:rsid w:val="00EF34C6"/>
    <w:rsid w:val="00EF398C"/>
    <w:rsid w:val="00EF3FAE"/>
    <w:rsid w:val="00EF4322"/>
    <w:rsid w:val="00EF438F"/>
    <w:rsid w:val="00EF4449"/>
    <w:rsid w:val="00EF4966"/>
    <w:rsid w:val="00EF4A29"/>
    <w:rsid w:val="00EF4AFD"/>
    <w:rsid w:val="00EF4F98"/>
    <w:rsid w:val="00EF50B0"/>
    <w:rsid w:val="00EF50C6"/>
    <w:rsid w:val="00EF522A"/>
    <w:rsid w:val="00EF647D"/>
    <w:rsid w:val="00EF654E"/>
    <w:rsid w:val="00EF68C2"/>
    <w:rsid w:val="00EF695B"/>
    <w:rsid w:val="00EF69C1"/>
    <w:rsid w:val="00EF7373"/>
    <w:rsid w:val="00EF7747"/>
    <w:rsid w:val="00EF787E"/>
    <w:rsid w:val="00EF7DEB"/>
    <w:rsid w:val="00EF7E3B"/>
    <w:rsid w:val="00F00A48"/>
    <w:rsid w:val="00F0265E"/>
    <w:rsid w:val="00F02DBD"/>
    <w:rsid w:val="00F02F08"/>
    <w:rsid w:val="00F0367C"/>
    <w:rsid w:val="00F037AE"/>
    <w:rsid w:val="00F03B43"/>
    <w:rsid w:val="00F04109"/>
    <w:rsid w:val="00F041B9"/>
    <w:rsid w:val="00F047EC"/>
    <w:rsid w:val="00F04A32"/>
    <w:rsid w:val="00F056A3"/>
    <w:rsid w:val="00F062C1"/>
    <w:rsid w:val="00F06B90"/>
    <w:rsid w:val="00F06E33"/>
    <w:rsid w:val="00F06FF7"/>
    <w:rsid w:val="00F077AA"/>
    <w:rsid w:val="00F078D2"/>
    <w:rsid w:val="00F07B22"/>
    <w:rsid w:val="00F10FAD"/>
    <w:rsid w:val="00F11699"/>
    <w:rsid w:val="00F11ED0"/>
    <w:rsid w:val="00F12587"/>
    <w:rsid w:val="00F12625"/>
    <w:rsid w:val="00F12E06"/>
    <w:rsid w:val="00F1337E"/>
    <w:rsid w:val="00F13BB7"/>
    <w:rsid w:val="00F140C6"/>
    <w:rsid w:val="00F140EC"/>
    <w:rsid w:val="00F14C92"/>
    <w:rsid w:val="00F14FB1"/>
    <w:rsid w:val="00F1505A"/>
    <w:rsid w:val="00F15111"/>
    <w:rsid w:val="00F15C4D"/>
    <w:rsid w:val="00F1620A"/>
    <w:rsid w:val="00F16221"/>
    <w:rsid w:val="00F16DFE"/>
    <w:rsid w:val="00F176B3"/>
    <w:rsid w:val="00F17C18"/>
    <w:rsid w:val="00F17DDB"/>
    <w:rsid w:val="00F200DD"/>
    <w:rsid w:val="00F209D0"/>
    <w:rsid w:val="00F20CEF"/>
    <w:rsid w:val="00F21B59"/>
    <w:rsid w:val="00F21E2E"/>
    <w:rsid w:val="00F2257F"/>
    <w:rsid w:val="00F22D50"/>
    <w:rsid w:val="00F22D7C"/>
    <w:rsid w:val="00F231B0"/>
    <w:rsid w:val="00F2328C"/>
    <w:rsid w:val="00F2331F"/>
    <w:rsid w:val="00F2332E"/>
    <w:rsid w:val="00F233DC"/>
    <w:rsid w:val="00F23EAF"/>
    <w:rsid w:val="00F2434A"/>
    <w:rsid w:val="00F24C52"/>
    <w:rsid w:val="00F259A4"/>
    <w:rsid w:val="00F25CA2"/>
    <w:rsid w:val="00F264F3"/>
    <w:rsid w:val="00F269F5"/>
    <w:rsid w:val="00F27247"/>
    <w:rsid w:val="00F2739A"/>
    <w:rsid w:val="00F27CC8"/>
    <w:rsid w:val="00F30570"/>
    <w:rsid w:val="00F307C3"/>
    <w:rsid w:val="00F312A6"/>
    <w:rsid w:val="00F3181F"/>
    <w:rsid w:val="00F31AA1"/>
    <w:rsid w:val="00F31AC5"/>
    <w:rsid w:val="00F32239"/>
    <w:rsid w:val="00F32845"/>
    <w:rsid w:val="00F32A1D"/>
    <w:rsid w:val="00F32CA7"/>
    <w:rsid w:val="00F32D61"/>
    <w:rsid w:val="00F32D98"/>
    <w:rsid w:val="00F32DF6"/>
    <w:rsid w:val="00F33E32"/>
    <w:rsid w:val="00F347EB"/>
    <w:rsid w:val="00F3494C"/>
    <w:rsid w:val="00F35DDF"/>
    <w:rsid w:val="00F35E7B"/>
    <w:rsid w:val="00F3709D"/>
    <w:rsid w:val="00F37878"/>
    <w:rsid w:val="00F4000A"/>
    <w:rsid w:val="00F407EF"/>
    <w:rsid w:val="00F40B0E"/>
    <w:rsid w:val="00F41AFD"/>
    <w:rsid w:val="00F41E95"/>
    <w:rsid w:val="00F422F1"/>
    <w:rsid w:val="00F424F2"/>
    <w:rsid w:val="00F427FD"/>
    <w:rsid w:val="00F4335C"/>
    <w:rsid w:val="00F43EFF"/>
    <w:rsid w:val="00F4443A"/>
    <w:rsid w:val="00F44B3D"/>
    <w:rsid w:val="00F4519E"/>
    <w:rsid w:val="00F45544"/>
    <w:rsid w:val="00F468A0"/>
    <w:rsid w:val="00F46F02"/>
    <w:rsid w:val="00F4732A"/>
    <w:rsid w:val="00F475C6"/>
    <w:rsid w:val="00F476F0"/>
    <w:rsid w:val="00F500B5"/>
    <w:rsid w:val="00F50C7F"/>
    <w:rsid w:val="00F510BD"/>
    <w:rsid w:val="00F51987"/>
    <w:rsid w:val="00F51A01"/>
    <w:rsid w:val="00F51C2B"/>
    <w:rsid w:val="00F51E0E"/>
    <w:rsid w:val="00F51FA9"/>
    <w:rsid w:val="00F52645"/>
    <w:rsid w:val="00F52FFF"/>
    <w:rsid w:val="00F53415"/>
    <w:rsid w:val="00F537AC"/>
    <w:rsid w:val="00F53C2B"/>
    <w:rsid w:val="00F53C5E"/>
    <w:rsid w:val="00F53FA9"/>
    <w:rsid w:val="00F53FE5"/>
    <w:rsid w:val="00F54325"/>
    <w:rsid w:val="00F544BE"/>
    <w:rsid w:val="00F545F5"/>
    <w:rsid w:val="00F54A84"/>
    <w:rsid w:val="00F54FE6"/>
    <w:rsid w:val="00F550C9"/>
    <w:rsid w:val="00F558E1"/>
    <w:rsid w:val="00F55D7D"/>
    <w:rsid w:val="00F5615E"/>
    <w:rsid w:val="00F5634B"/>
    <w:rsid w:val="00F5702B"/>
    <w:rsid w:val="00F57887"/>
    <w:rsid w:val="00F60B1E"/>
    <w:rsid w:val="00F61F66"/>
    <w:rsid w:val="00F62269"/>
    <w:rsid w:val="00F62436"/>
    <w:rsid w:val="00F62B40"/>
    <w:rsid w:val="00F62F6A"/>
    <w:rsid w:val="00F630E8"/>
    <w:rsid w:val="00F63159"/>
    <w:rsid w:val="00F63642"/>
    <w:rsid w:val="00F63CDC"/>
    <w:rsid w:val="00F6400B"/>
    <w:rsid w:val="00F648D0"/>
    <w:rsid w:val="00F64DE0"/>
    <w:rsid w:val="00F6528A"/>
    <w:rsid w:val="00F703A1"/>
    <w:rsid w:val="00F70E03"/>
    <w:rsid w:val="00F70E24"/>
    <w:rsid w:val="00F70F8E"/>
    <w:rsid w:val="00F7114A"/>
    <w:rsid w:val="00F713CF"/>
    <w:rsid w:val="00F71544"/>
    <w:rsid w:val="00F71922"/>
    <w:rsid w:val="00F71B51"/>
    <w:rsid w:val="00F71FC3"/>
    <w:rsid w:val="00F72013"/>
    <w:rsid w:val="00F720C1"/>
    <w:rsid w:val="00F721A4"/>
    <w:rsid w:val="00F733FE"/>
    <w:rsid w:val="00F7397F"/>
    <w:rsid w:val="00F74709"/>
    <w:rsid w:val="00F7486C"/>
    <w:rsid w:val="00F749C4"/>
    <w:rsid w:val="00F74A0E"/>
    <w:rsid w:val="00F7535F"/>
    <w:rsid w:val="00F76322"/>
    <w:rsid w:val="00F76409"/>
    <w:rsid w:val="00F76DCA"/>
    <w:rsid w:val="00F775AF"/>
    <w:rsid w:val="00F77665"/>
    <w:rsid w:val="00F77740"/>
    <w:rsid w:val="00F777AB"/>
    <w:rsid w:val="00F8045F"/>
    <w:rsid w:val="00F80750"/>
    <w:rsid w:val="00F80DA4"/>
    <w:rsid w:val="00F8146F"/>
    <w:rsid w:val="00F8149E"/>
    <w:rsid w:val="00F81624"/>
    <w:rsid w:val="00F8200C"/>
    <w:rsid w:val="00F82DDC"/>
    <w:rsid w:val="00F82E65"/>
    <w:rsid w:val="00F82FAA"/>
    <w:rsid w:val="00F8314F"/>
    <w:rsid w:val="00F8391D"/>
    <w:rsid w:val="00F83C51"/>
    <w:rsid w:val="00F840E1"/>
    <w:rsid w:val="00F84457"/>
    <w:rsid w:val="00F86379"/>
    <w:rsid w:val="00F865B1"/>
    <w:rsid w:val="00F86A84"/>
    <w:rsid w:val="00F87895"/>
    <w:rsid w:val="00F87FFC"/>
    <w:rsid w:val="00F9032A"/>
    <w:rsid w:val="00F90675"/>
    <w:rsid w:val="00F908C3"/>
    <w:rsid w:val="00F9099D"/>
    <w:rsid w:val="00F909E3"/>
    <w:rsid w:val="00F90BFA"/>
    <w:rsid w:val="00F90CCD"/>
    <w:rsid w:val="00F91521"/>
    <w:rsid w:val="00F916FF"/>
    <w:rsid w:val="00F91AC3"/>
    <w:rsid w:val="00F91DD7"/>
    <w:rsid w:val="00F92497"/>
    <w:rsid w:val="00F928DB"/>
    <w:rsid w:val="00F936EA"/>
    <w:rsid w:val="00F937FB"/>
    <w:rsid w:val="00F94225"/>
    <w:rsid w:val="00F94521"/>
    <w:rsid w:val="00F94749"/>
    <w:rsid w:val="00F95635"/>
    <w:rsid w:val="00F95A0A"/>
    <w:rsid w:val="00F95D12"/>
    <w:rsid w:val="00F96013"/>
    <w:rsid w:val="00F96814"/>
    <w:rsid w:val="00F9682C"/>
    <w:rsid w:val="00F97B8D"/>
    <w:rsid w:val="00FA0C0E"/>
    <w:rsid w:val="00FA0FAC"/>
    <w:rsid w:val="00FA14A8"/>
    <w:rsid w:val="00FA189D"/>
    <w:rsid w:val="00FA19BC"/>
    <w:rsid w:val="00FA3018"/>
    <w:rsid w:val="00FA4087"/>
    <w:rsid w:val="00FA5706"/>
    <w:rsid w:val="00FA5910"/>
    <w:rsid w:val="00FA5DF6"/>
    <w:rsid w:val="00FA65D4"/>
    <w:rsid w:val="00FA6D18"/>
    <w:rsid w:val="00FA7170"/>
    <w:rsid w:val="00FA75C8"/>
    <w:rsid w:val="00FB062E"/>
    <w:rsid w:val="00FB0A39"/>
    <w:rsid w:val="00FB0AD5"/>
    <w:rsid w:val="00FB1096"/>
    <w:rsid w:val="00FB2B7B"/>
    <w:rsid w:val="00FB2FC1"/>
    <w:rsid w:val="00FB43A3"/>
    <w:rsid w:val="00FB4423"/>
    <w:rsid w:val="00FB4473"/>
    <w:rsid w:val="00FB51EE"/>
    <w:rsid w:val="00FB572F"/>
    <w:rsid w:val="00FB5F45"/>
    <w:rsid w:val="00FB6C9F"/>
    <w:rsid w:val="00FB6E67"/>
    <w:rsid w:val="00FB7001"/>
    <w:rsid w:val="00FB79FB"/>
    <w:rsid w:val="00FC05F0"/>
    <w:rsid w:val="00FC0633"/>
    <w:rsid w:val="00FC11EE"/>
    <w:rsid w:val="00FC28FA"/>
    <w:rsid w:val="00FC31C9"/>
    <w:rsid w:val="00FC3259"/>
    <w:rsid w:val="00FC33EE"/>
    <w:rsid w:val="00FC4001"/>
    <w:rsid w:val="00FC4FD2"/>
    <w:rsid w:val="00FC561D"/>
    <w:rsid w:val="00FC629D"/>
    <w:rsid w:val="00FC6593"/>
    <w:rsid w:val="00FC6A14"/>
    <w:rsid w:val="00FC6E75"/>
    <w:rsid w:val="00FC6EBD"/>
    <w:rsid w:val="00FC6EBF"/>
    <w:rsid w:val="00FC73B9"/>
    <w:rsid w:val="00FC7B7F"/>
    <w:rsid w:val="00FC7CA7"/>
    <w:rsid w:val="00FC7D5A"/>
    <w:rsid w:val="00FD014B"/>
    <w:rsid w:val="00FD04DE"/>
    <w:rsid w:val="00FD0578"/>
    <w:rsid w:val="00FD09EA"/>
    <w:rsid w:val="00FD0C9F"/>
    <w:rsid w:val="00FD102B"/>
    <w:rsid w:val="00FD12D0"/>
    <w:rsid w:val="00FD1783"/>
    <w:rsid w:val="00FD1E17"/>
    <w:rsid w:val="00FD1E51"/>
    <w:rsid w:val="00FD1E53"/>
    <w:rsid w:val="00FD2070"/>
    <w:rsid w:val="00FD29C0"/>
    <w:rsid w:val="00FD3234"/>
    <w:rsid w:val="00FD3A08"/>
    <w:rsid w:val="00FD4595"/>
    <w:rsid w:val="00FD4931"/>
    <w:rsid w:val="00FD4B42"/>
    <w:rsid w:val="00FD4EAC"/>
    <w:rsid w:val="00FD53A0"/>
    <w:rsid w:val="00FD5456"/>
    <w:rsid w:val="00FD6755"/>
    <w:rsid w:val="00FD69FE"/>
    <w:rsid w:val="00FD6C3C"/>
    <w:rsid w:val="00FD7AE8"/>
    <w:rsid w:val="00FE01EF"/>
    <w:rsid w:val="00FE0857"/>
    <w:rsid w:val="00FE089D"/>
    <w:rsid w:val="00FE0F79"/>
    <w:rsid w:val="00FE121A"/>
    <w:rsid w:val="00FE1793"/>
    <w:rsid w:val="00FE21D4"/>
    <w:rsid w:val="00FE226C"/>
    <w:rsid w:val="00FE28F8"/>
    <w:rsid w:val="00FE33A3"/>
    <w:rsid w:val="00FE33A6"/>
    <w:rsid w:val="00FE3B4D"/>
    <w:rsid w:val="00FE4021"/>
    <w:rsid w:val="00FE40E6"/>
    <w:rsid w:val="00FE484E"/>
    <w:rsid w:val="00FE4B15"/>
    <w:rsid w:val="00FE4CED"/>
    <w:rsid w:val="00FE52F4"/>
    <w:rsid w:val="00FE5979"/>
    <w:rsid w:val="00FE5D22"/>
    <w:rsid w:val="00FE5F27"/>
    <w:rsid w:val="00FE60E2"/>
    <w:rsid w:val="00FE673E"/>
    <w:rsid w:val="00FE68EA"/>
    <w:rsid w:val="00FE69CA"/>
    <w:rsid w:val="00FE6C96"/>
    <w:rsid w:val="00FE739B"/>
    <w:rsid w:val="00FE766F"/>
    <w:rsid w:val="00FE79C2"/>
    <w:rsid w:val="00FE7AAD"/>
    <w:rsid w:val="00FE7FAB"/>
    <w:rsid w:val="00FF035B"/>
    <w:rsid w:val="00FF0A35"/>
    <w:rsid w:val="00FF0C72"/>
    <w:rsid w:val="00FF1050"/>
    <w:rsid w:val="00FF1481"/>
    <w:rsid w:val="00FF1969"/>
    <w:rsid w:val="00FF1EA3"/>
    <w:rsid w:val="00FF2030"/>
    <w:rsid w:val="00FF221F"/>
    <w:rsid w:val="00FF2959"/>
    <w:rsid w:val="00FF2B1C"/>
    <w:rsid w:val="00FF2CA1"/>
    <w:rsid w:val="00FF375E"/>
    <w:rsid w:val="00FF3B53"/>
    <w:rsid w:val="00FF3CCC"/>
    <w:rsid w:val="00FF47F6"/>
    <w:rsid w:val="00FF48CB"/>
    <w:rsid w:val="00FF53ED"/>
    <w:rsid w:val="00FF56BA"/>
    <w:rsid w:val="00FF5C87"/>
    <w:rsid w:val="00FF6928"/>
    <w:rsid w:val="00FF6AC7"/>
    <w:rsid w:val="00FF6F28"/>
    <w:rsid w:val="00FF74CA"/>
    <w:rsid w:val="00FF7501"/>
    <w:rsid w:val="00FF7537"/>
    <w:rsid w:val="00FF7612"/>
    <w:rsid w:val="00FF780A"/>
    <w:rsid w:val="00FF7A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oNotEmbedSmartTags/>
  <w:decimalSymbol w:val="."/>
  <w:listSeparator w:val=","/>
  <w14:docId w14:val="682D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4" w:unhideWhenUsed="0" w:qFormat="1"/>
    <w:lsdException w:name="heading 4" w:uiPriority="9" w:qFormat="1"/>
    <w:lsdException w:name="heading 5" w:uiPriority="4"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5E0"/>
    <w:rPr>
      <w:rFonts w:ascii="Times New Roman" w:hAnsi="Times New Roman"/>
      <w:noProof/>
    </w:rPr>
  </w:style>
  <w:style w:type="paragraph" w:styleId="berschrift1">
    <w:name w:val="heading 1"/>
    <w:basedOn w:val="Standard"/>
    <w:next w:val="Standard"/>
    <w:link w:val="berschrift1Zeichen"/>
    <w:uiPriority w:val="9"/>
    <w:qFormat/>
    <w:rsid w:val="009C638C"/>
    <w:pPr>
      <w:keepNext/>
      <w:spacing w:before="600" w:after="0"/>
      <w:ind w:left="709" w:hanging="709"/>
      <w:outlineLvl w:val="0"/>
    </w:pPr>
    <w:rPr>
      <w:rFonts w:eastAsiaTheme="majorEastAsia" w:cstheme="majorBidi"/>
      <w:b/>
      <w:bCs/>
      <w:iCs/>
      <w:sz w:val="28"/>
      <w:szCs w:val="32"/>
      <w:lang w:val="en-GB"/>
    </w:rPr>
  </w:style>
  <w:style w:type="paragraph" w:styleId="berschrift2">
    <w:name w:val="heading 2"/>
    <w:basedOn w:val="berschrift3"/>
    <w:next w:val="Standard"/>
    <w:link w:val="berschrift2Zeichen"/>
    <w:uiPriority w:val="9"/>
    <w:unhideWhenUsed/>
    <w:qFormat/>
    <w:rsid w:val="00FD6755"/>
    <w:pPr>
      <w:outlineLvl w:val="1"/>
    </w:pPr>
    <w:rPr>
      <w:i w:val="0"/>
      <w:lang w:val="en-GB"/>
    </w:rPr>
  </w:style>
  <w:style w:type="paragraph" w:styleId="berschrift3">
    <w:name w:val="heading 3"/>
    <w:basedOn w:val="Standard"/>
    <w:next w:val="Standard"/>
    <w:link w:val="berschrift3Zeichen"/>
    <w:uiPriority w:val="4"/>
    <w:unhideWhenUsed/>
    <w:qFormat/>
    <w:rsid w:val="00203193"/>
    <w:pPr>
      <w:keepNext/>
      <w:spacing w:before="240" w:after="0"/>
      <w:ind w:firstLine="0"/>
      <w:outlineLvl w:val="2"/>
    </w:pPr>
    <w:rPr>
      <w:rFonts w:eastAsiaTheme="majorEastAsia" w:cstheme="majorBidi"/>
      <w:b/>
      <w:bCs/>
      <w:i/>
      <w:iCs/>
      <w:sz w:val="24"/>
      <w:szCs w:val="26"/>
    </w:rPr>
  </w:style>
  <w:style w:type="paragraph" w:styleId="berschrift4">
    <w:name w:val="heading 4"/>
    <w:basedOn w:val="Standard"/>
    <w:next w:val="Standard"/>
    <w:link w:val="berschrift4Zeichen"/>
    <w:uiPriority w:val="9"/>
    <w:unhideWhenUsed/>
    <w:qFormat/>
    <w:rsid w:val="008C4476"/>
    <w:pPr>
      <w:keepNext/>
      <w:spacing w:before="240" w:after="120"/>
      <w:ind w:firstLine="0"/>
      <w:outlineLvl w:val="3"/>
    </w:pPr>
    <w:rPr>
      <w:rFonts w:eastAsiaTheme="majorEastAsia" w:cstheme="majorBidi"/>
      <w:b/>
      <w:bCs/>
      <w:i/>
      <w:iCs/>
      <w:szCs w:val="24"/>
    </w:rPr>
  </w:style>
  <w:style w:type="paragraph" w:styleId="berschrift5">
    <w:name w:val="heading 5"/>
    <w:basedOn w:val="Standard"/>
    <w:next w:val="Standard"/>
    <w:link w:val="berschrift5Zeichen"/>
    <w:uiPriority w:val="4"/>
    <w:unhideWhenUsed/>
    <w:qFormat/>
    <w:rsid w:val="00BD7D15"/>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eichen"/>
    <w:uiPriority w:val="9"/>
    <w:unhideWhenUsed/>
    <w:qFormat/>
    <w:rsid w:val="00BD7D15"/>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aliases w:val="Überschrift 7 Char,Überschrift 7 Char1 Char,Überschrift 7 Char Char Char,Überschrift 7 Char2 Char Char Char,Überschrift 7 Char1 Char Char Char Char,Überschrift 7 Char Char Char Char Char Char,Überschrift 7 Char Char1 Char Char Char"/>
    <w:basedOn w:val="Standard"/>
    <w:next w:val="Standard"/>
    <w:link w:val="berschrift7Zeichen"/>
    <w:uiPriority w:val="9"/>
    <w:unhideWhenUsed/>
    <w:qFormat/>
    <w:rsid w:val="00BD7D1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eichen"/>
    <w:uiPriority w:val="9"/>
    <w:unhideWhenUsed/>
    <w:qFormat/>
    <w:rsid w:val="00BD7D1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eichen"/>
    <w:uiPriority w:val="9"/>
    <w:unhideWhenUsed/>
    <w:qFormat/>
    <w:rsid w:val="00BD7D1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CharCharCharChar">
    <w:name w:val="Text Char Char Char Char"/>
    <w:basedOn w:val="Standard"/>
    <w:semiHidden/>
    <w:rsid w:val="00936481"/>
    <w:pPr>
      <w:spacing w:after="120"/>
      <w:jc w:val="both"/>
    </w:pPr>
    <w:rPr>
      <w:szCs w:val="20"/>
      <w:lang w:val="en-GB"/>
    </w:rPr>
  </w:style>
  <w:style w:type="character" w:customStyle="1" w:styleId="berschrift7Zeichen">
    <w:name w:val="Überschrift 7 Zeichen"/>
    <w:aliases w:val="Überschrift 7 Char Zeichen,Überschrift 7 Char1 Char Zeichen,Überschrift 7 Char Char Char Zeichen,Überschrift 7 Char2 Char Char Char Zeichen,Überschrift 7 Char1 Char Char Char Char Zeichen"/>
    <w:basedOn w:val="Absatzstandardschriftart"/>
    <w:link w:val="berschrift7"/>
    <w:uiPriority w:val="9"/>
    <w:rsid w:val="00BD7D15"/>
    <w:rPr>
      <w:rFonts w:asciiTheme="majorHAnsi" w:eastAsiaTheme="majorEastAsia" w:hAnsiTheme="majorHAnsi" w:cstheme="majorBidi"/>
      <w:b/>
      <w:bCs/>
      <w:i/>
      <w:iCs/>
      <w:sz w:val="20"/>
      <w:szCs w:val="20"/>
    </w:rPr>
  </w:style>
  <w:style w:type="paragraph" w:customStyle="1" w:styleId="TextCharCharCharCharCharChar">
    <w:name w:val="Text Char Char Char Char Char Char"/>
    <w:basedOn w:val="Standard"/>
    <w:link w:val="TextCharCharCharCharCharCharChar"/>
    <w:semiHidden/>
    <w:rsid w:val="00936481"/>
    <w:pPr>
      <w:spacing w:after="120"/>
      <w:jc w:val="both"/>
    </w:pPr>
    <w:rPr>
      <w:lang w:val="en-GB"/>
    </w:rPr>
  </w:style>
  <w:style w:type="character" w:customStyle="1" w:styleId="TextCharCharCharCharCharCharChar">
    <w:name w:val="Text Char Char Char Char Char Char Char"/>
    <w:basedOn w:val="Absatzstandardschriftart"/>
    <w:link w:val="TextCharCharCharCharCharChar"/>
    <w:rsid w:val="00936481"/>
    <w:rPr>
      <w:rFonts w:ascii="Garamond" w:hAnsi="Garamond"/>
      <w:sz w:val="22"/>
      <w:szCs w:val="22"/>
      <w:lang w:val="en-GB" w:eastAsia="de-DE" w:bidi="ar-SA"/>
    </w:rPr>
  </w:style>
  <w:style w:type="character" w:styleId="Funotenzeichen">
    <w:name w:val="footnote reference"/>
    <w:basedOn w:val="Absatzstandardschriftart"/>
    <w:rsid w:val="00936481"/>
    <w:rPr>
      <w:sz w:val="20"/>
      <w:vertAlign w:val="superscript"/>
    </w:rPr>
  </w:style>
  <w:style w:type="paragraph" w:styleId="Funotentext">
    <w:name w:val="footnote text"/>
    <w:aliases w:val="Schriftart: 9 pt,Schriftart: 10 pt,Schriftart: 8 pt,Schriftart: 8 pt Char Char,Schriftart: 10 pt Char Char,Schriftart: 8 pt Char,Fußnotentext Char,Fußnotentext Char1 Char,Fußnotentext Char Char Char"/>
    <w:basedOn w:val="Standard"/>
    <w:link w:val="FunotentextZeichen"/>
    <w:rsid w:val="005D35E0"/>
    <w:pPr>
      <w:tabs>
        <w:tab w:val="left" w:pos="227"/>
      </w:tabs>
      <w:spacing w:line="288" w:lineRule="auto"/>
      <w:ind w:left="227" w:hanging="227"/>
      <w:jc w:val="both"/>
    </w:pPr>
    <w:rPr>
      <w:noProof w:val="0"/>
      <w:sz w:val="18"/>
      <w:szCs w:val="20"/>
      <w:lang w:val="en-GB"/>
    </w:rPr>
  </w:style>
  <w:style w:type="paragraph" w:styleId="Kopfzeile">
    <w:name w:val="header"/>
    <w:basedOn w:val="Standard"/>
    <w:rsid w:val="00936481"/>
    <w:pPr>
      <w:tabs>
        <w:tab w:val="center" w:pos="4536"/>
        <w:tab w:val="right" w:pos="9072"/>
      </w:tabs>
    </w:pPr>
    <w:rPr>
      <w:sz w:val="20"/>
      <w:szCs w:val="20"/>
      <w:lang w:val="en-GB"/>
    </w:rPr>
  </w:style>
  <w:style w:type="paragraph" w:styleId="Fuzeile">
    <w:name w:val="footer"/>
    <w:aliases w:val="Fußzeile Char1,Fußzeile Char Char,Fußzeile Char1 Char Char,Fußzeile Char Char Char Char,Fußzeile Char Char1 Char,Fußzeile Char Char11"/>
    <w:basedOn w:val="Standard"/>
    <w:link w:val="FuzeileZeichen"/>
    <w:rsid w:val="00ED0BB5"/>
    <w:pPr>
      <w:tabs>
        <w:tab w:val="center" w:pos="4536"/>
        <w:tab w:val="right" w:pos="9072"/>
      </w:tabs>
    </w:pPr>
    <w:rPr>
      <w:sz w:val="20"/>
      <w:lang w:val="en-GB"/>
    </w:rPr>
  </w:style>
  <w:style w:type="character" w:customStyle="1" w:styleId="FuzeileZeichen">
    <w:name w:val="Fußzeile Zeichen"/>
    <w:aliases w:val="Fußzeile Char1 Zeichen,Fußzeile Char Char Zeichen,Fußzeile Char1 Char Char Zeichen,Fußzeile Char Char Char Char Zeichen,Fußzeile Char Char1 Char Zeichen,Fußzeile Char Char11 Zeichen"/>
    <w:basedOn w:val="Absatzstandardschriftart"/>
    <w:link w:val="Fuzeile"/>
    <w:rsid w:val="00ED0BB5"/>
    <w:rPr>
      <w:szCs w:val="22"/>
      <w:lang w:val="en-GB" w:eastAsia="de-DE" w:bidi="ar-SA"/>
    </w:rPr>
  </w:style>
  <w:style w:type="paragraph" w:styleId="Titel">
    <w:name w:val="Title"/>
    <w:basedOn w:val="Standard"/>
    <w:next w:val="Standard"/>
    <w:link w:val="TitelZeichen"/>
    <w:uiPriority w:val="10"/>
    <w:rsid w:val="006A7107"/>
    <w:pPr>
      <w:spacing w:after="120" w:line="360" w:lineRule="auto"/>
      <w:ind w:firstLine="0"/>
      <w:jc w:val="center"/>
    </w:pPr>
    <w:rPr>
      <w:rFonts w:eastAsiaTheme="majorEastAsia" w:cstheme="majorBidi"/>
      <w:bCs/>
      <w:iCs/>
      <w:spacing w:val="10"/>
      <w:sz w:val="52"/>
      <w:szCs w:val="60"/>
    </w:rPr>
  </w:style>
  <w:style w:type="paragraph" w:customStyle="1" w:styleId="berschrift3BCharCharCharCharChar">
    <w:name w:val="Überschrift 3B Char Char Char Char Char"/>
    <w:basedOn w:val="berschrift3"/>
    <w:link w:val="berschrift3BCharCharCharCharCharChar"/>
    <w:semiHidden/>
    <w:rsid w:val="00936481"/>
    <w:pPr>
      <w:spacing w:before="120" w:after="120"/>
      <w:ind w:left="709" w:hanging="709"/>
      <w:outlineLvl w:val="9"/>
    </w:pPr>
    <w:rPr>
      <w:rFonts w:ascii="Garamond" w:hAnsi="Garamond" w:cs="Times New Roman"/>
      <w:bCs w:val="0"/>
      <w:szCs w:val="22"/>
    </w:rPr>
  </w:style>
  <w:style w:type="character" w:customStyle="1" w:styleId="berschrift3BCharCharCharCharCharChar">
    <w:name w:val="Überschrift 3B Char Char Char Char Char Char"/>
    <w:basedOn w:val="Absatzstandardschriftart"/>
    <w:link w:val="berschrift3BCharCharCharCharChar"/>
    <w:rsid w:val="00936481"/>
    <w:rPr>
      <w:rFonts w:ascii="Garamond" w:hAnsi="Garamond"/>
      <w:b/>
      <w:sz w:val="22"/>
      <w:szCs w:val="22"/>
      <w:lang w:val="de-CH" w:eastAsia="de-DE" w:bidi="ar-SA"/>
    </w:rPr>
  </w:style>
  <w:style w:type="paragraph" w:styleId="Liste">
    <w:name w:val="List"/>
    <w:basedOn w:val="Standard"/>
    <w:semiHidden/>
    <w:rsid w:val="00936481"/>
    <w:pPr>
      <w:ind w:left="283" w:hanging="283"/>
    </w:pPr>
    <w:rPr>
      <w:sz w:val="20"/>
      <w:szCs w:val="20"/>
      <w:lang w:val="en-GB"/>
    </w:rPr>
  </w:style>
  <w:style w:type="paragraph" w:styleId="Untertitel">
    <w:name w:val="Subtitle"/>
    <w:basedOn w:val="Standard"/>
    <w:next w:val="Standard"/>
    <w:link w:val="UntertitelZeichen"/>
    <w:uiPriority w:val="11"/>
    <w:qFormat/>
    <w:rsid w:val="00BD7D15"/>
    <w:pPr>
      <w:spacing w:after="320"/>
      <w:jc w:val="right"/>
    </w:pPr>
    <w:rPr>
      <w:i/>
      <w:iCs/>
      <w:color w:val="808080" w:themeColor="text1" w:themeTint="7F"/>
      <w:spacing w:val="10"/>
      <w:sz w:val="24"/>
      <w:szCs w:val="24"/>
    </w:rPr>
  </w:style>
  <w:style w:type="paragraph" w:customStyle="1" w:styleId="Note">
    <w:name w:val="Note"/>
    <w:basedOn w:val="TextCharCharCharCharCharChar"/>
    <w:qFormat/>
    <w:rsid w:val="005D35E0"/>
    <w:pPr>
      <w:keepLines/>
      <w:spacing w:after="360" w:line="240" w:lineRule="auto"/>
      <w:ind w:left="709" w:hanging="709"/>
      <w:jc w:val="left"/>
    </w:pPr>
    <w:rPr>
      <w:rFonts w:ascii="Arial Narrow" w:hAnsi="Arial Narrow"/>
      <w:noProof w:val="0"/>
      <w:sz w:val="20"/>
      <w:szCs w:val="20"/>
    </w:rPr>
  </w:style>
  <w:style w:type="paragraph" w:customStyle="1" w:styleId="TabelleCharCharCharCharChar">
    <w:name w:val="Tabelle Char Char Char Char Char"/>
    <w:basedOn w:val="TextCharCharCharCharCharChar"/>
    <w:link w:val="TabelleCharCharCharCharCharChar"/>
    <w:autoRedefine/>
    <w:semiHidden/>
    <w:rsid w:val="000861A6"/>
    <w:pPr>
      <w:keepNext/>
      <w:spacing w:after="0" w:line="240" w:lineRule="auto"/>
      <w:jc w:val="left"/>
    </w:pPr>
    <w:rPr>
      <w:rFonts w:ascii="Arial Narrow" w:hAnsi="Arial Narrow"/>
      <w:sz w:val="20"/>
    </w:rPr>
  </w:style>
  <w:style w:type="character" w:customStyle="1" w:styleId="TabelleCharCharCharCharCharChar">
    <w:name w:val="Tabelle Char Char Char Char Char Char"/>
    <w:basedOn w:val="Absatzstandardschriftart"/>
    <w:link w:val="TabelleCharCharCharCharChar"/>
    <w:rsid w:val="000861A6"/>
    <w:rPr>
      <w:rFonts w:ascii="Arial Narrow" w:hAnsi="Arial Narrow"/>
      <w:szCs w:val="22"/>
      <w:lang w:val="en-GB" w:eastAsia="de-DE" w:bidi="ar-SA"/>
    </w:rPr>
  </w:style>
  <w:style w:type="paragraph" w:customStyle="1" w:styleId="Figure">
    <w:name w:val="Figure"/>
    <w:basedOn w:val="Standard"/>
    <w:rsid w:val="004D089A"/>
    <w:pPr>
      <w:keepNext/>
      <w:spacing w:after="0" w:line="360" w:lineRule="auto"/>
      <w:ind w:firstLine="0"/>
      <w:jc w:val="center"/>
    </w:pPr>
    <w:rPr>
      <w:rFonts w:ascii="Arial Narrow" w:hAnsi="Arial Narrow"/>
      <w:szCs w:val="20"/>
      <w:lang w:val="en-GB"/>
    </w:rPr>
  </w:style>
  <w:style w:type="paragraph" w:customStyle="1" w:styleId="FigurekopfB">
    <w:name w:val="Figurekopf B"/>
    <w:basedOn w:val="Standard"/>
    <w:rsid w:val="00CC59C5"/>
    <w:pPr>
      <w:keepNext/>
      <w:keepLines/>
      <w:spacing w:after="0" w:line="360" w:lineRule="auto"/>
      <w:ind w:firstLine="0"/>
      <w:jc w:val="center"/>
    </w:pPr>
    <w:rPr>
      <w:i/>
      <w:szCs w:val="20"/>
      <w:lang w:val="de-DE"/>
    </w:rPr>
  </w:style>
  <w:style w:type="table" w:styleId="Tabellenraster">
    <w:name w:val="Table Grid"/>
    <w:basedOn w:val="NormaleTabelle"/>
    <w:uiPriority w:val="59"/>
    <w:rsid w:val="00936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rsid w:val="00936481"/>
    <w:rPr>
      <w:sz w:val="20"/>
      <w:szCs w:val="20"/>
    </w:rPr>
  </w:style>
  <w:style w:type="paragraph" w:styleId="Kommentarthema">
    <w:name w:val="annotation subject"/>
    <w:basedOn w:val="Kommentartext"/>
    <w:next w:val="Kommentartext"/>
    <w:semiHidden/>
    <w:rsid w:val="00936481"/>
    <w:rPr>
      <w:b/>
      <w:bCs/>
      <w:lang w:val="en-GB"/>
    </w:rPr>
  </w:style>
  <w:style w:type="paragraph" w:customStyle="1" w:styleId="Formel">
    <w:name w:val="Formel"/>
    <w:basedOn w:val="TextCharCharCharCharCharChar"/>
    <w:rsid w:val="00936481"/>
    <w:pPr>
      <w:tabs>
        <w:tab w:val="left" w:pos="851"/>
        <w:tab w:val="left" w:pos="8505"/>
      </w:tabs>
      <w:spacing w:before="120" w:after="240"/>
      <w:jc w:val="left"/>
    </w:pPr>
    <w:rPr>
      <w:szCs w:val="20"/>
      <w:lang w:val="en-US"/>
    </w:rPr>
  </w:style>
  <w:style w:type="paragraph" w:customStyle="1" w:styleId="FormelB">
    <w:name w:val="Formel B"/>
    <w:basedOn w:val="Formel"/>
    <w:rsid w:val="00936481"/>
    <w:pPr>
      <w:spacing w:before="0"/>
    </w:pPr>
  </w:style>
  <w:style w:type="character" w:styleId="Seitenzahl">
    <w:name w:val="page number"/>
    <w:basedOn w:val="Absatzstandardschriftart"/>
    <w:rsid w:val="00DE3AE7"/>
    <w:rPr>
      <w:rFonts w:ascii="Times New Roman" w:hAnsi="Times New Roman"/>
    </w:rPr>
  </w:style>
  <w:style w:type="paragraph" w:customStyle="1" w:styleId="Figurekopf">
    <w:name w:val="Figurekopf"/>
    <w:basedOn w:val="Standard"/>
    <w:qFormat/>
    <w:rsid w:val="006A7107"/>
    <w:pPr>
      <w:keepNext/>
      <w:keepLines/>
      <w:spacing w:before="120" w:after="120"/>
      <w:ind w:left="709" w:hanging="709"/>
    </w:pPr>
    <w:rPr>
      <w:i/>
      <w:sz w:val="24"/>
      <w:szCs w:val="20"/>
      <w:lang w:val="en-GB"/>
    </w:rPr>
  </w:style>
  <w:style w:type="paragraph" w:customStyle="1" w:styleId="Literatur">
    <w:name w:val="Literatur"/>
    <w:basedOn w:val="TextCharCharCharChar"/>
    <w:link w:val="LiteraturChar"/>
    <w:qFormat/>
    <w:rsid w:val="00A5389B"/>
    <w:pPr>
      <w:spacing w:after="60" w:line="360" w:lineRule="auto"/>
      <w:ind w:left="284" w:hanging="284"/>
    </w:pPr>
    <w:rPr>
      <w:sz w:val="20"/>
    </w:rPr>
  </w:style>
  <w:style w:type="character" w:styleId="Link">
    <w:name w:val="Hyperlink"/>
    <w:basedOn w:val="Absatzstandardschriftart"/>
    <w:uiPriority w:val="99"/>
    <w:rsid w:val="007B131D"/>
    <w:rPr>
      <w:color w:val="0000FF"/>
      <w:u w:val="single"/>
    </w:rPr>
  </w:style>
  <w:style w:type="paragraph" w:styleId="Sprechblasentext">
    <w:name w:val="Balloon Text"/>
    <w:basedOn w:val="Standard"/>
    <w:semiHidden/>
    <w:rsid w:val="000B3D82"/>
    <w:rPr>
      <w:rFonts w:ascii="Tahoma" w:hAnsi="Tahoma" w:cs="Tahoma"/>
      <w:sz w:val="16"/>
      <w:szCs w:val="16"/>
    </w:rPr>
  </w:style>
  <w:style w:type="paragraph" w:customStyle="1" w:styleId="Literaturerluterung">
    <w:name w:val="Literaturerläuterung"/>
    <w:basedOn w:val="Standard"/>
    <w:link w:val="LiteraturerluterungChar"/>
    <w:qFormat/>
    <w:rsid w:val="00F31AC5"/>
    <w:pPr>
      <w:spacing w:after="120"/>
      <w:ind w:left="397"/>
      <w:jc w:val="both"/>
    </w:pPr>
    <w:rPr>
      <w:rFonts w:ascii="Helvetica" w:hAnsi="Helvetica"/>
      <w:sz w:val="18"/>
    </w:rPr>
  </w:style>
  <w:style w:type="character" w:customStyle="1" w:styleId="LiteraturerluterungChar">
    <w:name w:val="Literaturerläuterung Char"/>
    <w:basedOn w:val="Absatzstandardschriftart"/>
    <w:link w:val="Literaturerluterung"/>
    <w:rsid w:val="00F31AC5"/>
    <w:rPr>
      <w:rFonts w:ascii="Helvetica" w:hAnsi="Helvetica"/>
      <w:sz w:val="18"/>
      <w:szCs w:val="22"/>
      <w:lang w:val="de-CH" w:eastAsia="de-DE" w:bidi="ar-SA"/>
    </w:rPr>
  </w:style>
  <w:style w:type="paragraph" w:customStyle="1" w:styleId="Tabelle">
    <w:name w:val="Tabelle"/>
    <w:basedOn w:val="Standard"/>
    <w:qFormat/>
    <w:rsid w:val="006A7107"/>
    <w:pPr>
      <w:keepNext/>
      <w:spacing w:after="0" w:line="240" w:lineRule="auto"/>
      <w:ind w:firstLine="0"/>
      <w:jc w:val="center"/>
    </w:pPr>
    <w:rPr>
      <w:rFonts w:ascii="Arial Narrow" w:hAnsi="Arial Narrow"/>
      <w:sz w:val="20"/>
      <w:szCs w:val="20"/>
    </w:rPr>
  </w:style>
  <w:style w:type="paragraph" w:customStyle="1" w:styleId="Text">
    <w:name w:val="Text"/>
    <w:basedOn w:val="Standard"/>
    <w:link w:val="TextChar"/>
    <w:qFormat/>
    <w:rsid w:val="009B5B79"/>
    <w:pPr>
      <w:spacing w:after="120"/>
      <w:ind w:firstLine="709"/>
      <w:jc w:val="both"/>
    </w:pPr>
    <w:rPr>
      <w:noProof w:val="0"/>
      <w:sz w:val="24"/>
      <w:szCs w:val="24"/>
      <w:lang w:val="en-GB"/>
    </w:rPr>
  </w:style>
  <w:style w:type="paragraph" w:customStyle="1" w:styleId="Literature">
    <w:name w:val="Literature"/>
    <w:basedOn w:val="Text"/>
    <w:rsid w:val="00702C98"/>
  </w:style>
  <w:style w:type="character" w:styleId="Herausstellen">
    <w:name w:val="Emphasis"/>
    <w:uiPriority w:val="20"/>
    <w:qFormat/>
    <w:rsid w:val="00BD7D15"/>
    <w:rPr>
      <w:b/>
      <w:bCs/>
      <w:i/>
      <w:iCs/>
      <w:color w:val="auto"/>
    </w:rPr>
  </w:style>
  <w:style w:type="character" w:customStyle="1" w:styleId="LiteraturChar">
    <w:name w:val="Literatur Char"/>
    <w:basedOn w:val="Absatzstandardschriftart"/>
    <w:link w:val="Literatur"/>
    <w:rsid w:val="0000324A"/>
    <w:rPr>
      <w:lang w:val="en-GB" w:eastAsia="de-DE" w:bidi="ar-SA"/>
    </w:rPr>
  </w:style>
  <w:style w:type="character" w:customStyle="1" w:styleId="TextChar">
    <w:name w:val="Text Char"/>
    <w:basedOn w:val="Absatzstandardschriftart"/>
    <w:link w:val="Text"/>
    <w:rsid w:val="009B5B79"/>
    <w:rPr>
      <w:rFonts w:ascii="Times New Roman" w:hAnsi="Times New Roman"/>
      <w:sz w:val="24"/>
      <w:szCs w:val="24"/>
      <w:lang w:val="en-GB"/>
    </w:rPr>
  </w:style>
  <w:style w:type="paragraph" w:styleId="Beschriftung">
    <w:name w:val="caption"/>
    <w:basedOn w:val="Standard"/>
    <w:next w:val="Standard"/>
    <w:uiPriority w:val="35"/>
    <w:unhideWhenUsed/>
    <w:qFormat/>
    <w:rsid w:val="00BD7D15"/>
    <w:rPr>
      <w:b/>
      <w:bCs/>
      <w:sz w:val="18"/>
      <w:szCs w:val="18"/>
    </w:rPr>
  </w:style>
  <w:style w:type="paragraph" w:styleId="StandardWeb">
    <w:name w:val="Normal (Web)"/>
    <w:basedOn w:val="Standard"/>
    <w:uiPriority w:val="99"/>
    <w:rsid w:val="000D302C"/>
    <w:pPr>
      <w:spacing w:before="100" w:beforeAutospacing="1" w:after="100" w:afterAutospacing="1"/>
    </w:pPr>
    <w:rPr>
      <w:sz w:val="24"/>
      <w:szCs w:val="24"/>
      <w:lang w:val="de-DE"/>
    </w:rPr>
  </w:style>
  <w:style w:type="paragraph" w:customStyle="1" w:styleId="Tabellelinks">
    <w:name w:val="Tabelle links"/>
    <w:basedOn w:val="Note"/>
    <w:rsid w:val="00347DBC"/>
  </w:style>
  <w:style w:type="character" w:customStyle="1" w:styleId="berschrift1Zeichen">
    <w:name w:val="Überschrift 1 Zeichen"/>
    <w:basedOn w:val="Absatzstandardschriftart"/>
    <w:link w:val="berschrift1"/>
    <w:uiPriority w:val="9"/>
    <w:rsid w:val="009C638C"/>
    <w:rPr>
      <w:rFonts w:ascii="Times New Roman" w:eastAsiaTheme="majorEastAsia" w:hAnsi="Times New Roman" w:cstheme="majorBidi"/>
      <w:b/>
      <w:bCs/>
      <w:iCs/>
      <w:sz w:val="28"/>
      <w:szCs w:val="32"/>
      <w:lang w:val="en-GB"/>
    </w:rPr>
  </w:style>
  <w:style w:type="character" w:customStyle="1" w:styleId="berschrift2Zeichen">
    <w:name w:val="Überschrift 2 Zeichen"/>
    <w:basedOn w:val="Absatzstandardschriftart"/>
    <w:link w:val="berschrift2"/>
    <w:uiPriority w:val="9"/>
    <w:rsid w:val="00FD6755"/>
    <w:rPr>
      <w:rFonts w:ascii="Times New Roman" w:eastAsiaTheme="majorEastAsia" w:hAnsi="Times New Roman" w:cstheme="majorBidi"/>
      <w:b/>
      <w:bCs/>
      <w:iCs/>
      <w:sz w:val="24"/>
      <w:szCs w:val="26"/>
      <w:lang w:val="en-GB"/>
    </w:rPr>
  </w:style>
  <w:style w:type="character" w:customStyle="1" w:styleId="berschrift3Zeichen">
    <w:name w:val="Überschrift 3 Zeichen"/>
    <w:basedOn w:val="Absatzstandardschriftart"/>
    <w:link w:val="berschrift3"/>
    <w:uiPriority w:val="9"/>
    <w:rsid w:val="00203193"/>
    <w:rPr>
      <w:rFonts w:ascii="Times New Roman" w:eastAsiaTheme="majorEastAsia" w:hAnsi="Times New Roman" w:cstheme="majorBidi"/>
      <w:b/>
      <w:bCs/>
      <w:i/>
      <w:iCs/>
      <w:sz w:val="24"/>
      <w:szCs w:val="26"/>
    </w:rPr>
  </w:style>
  <w:style w:type="character" w:customStyle="1" w:styleId="berschrift4Zeichen">
    <w:name w:val="Überschrift 4 Zeichen"/>
    <w:basedOn w:val="Absatzstandardschriftart"/>
    <w:link w:val="berschrift4"/>
    <w:uiPriority w:val="9"/>
    <w:rsid w:val="008C4476"/>
    <w:rPr>
      <w:rFonts w:ascii="Times New Roman" w:eastAsiaTheme="majorEastAsia" w:hAnsi="Times New Roman" w:cstheme="majorBidi"/>
      <w:b/>
      <w:bCs/>
      <w:i/>
      <w:iCs/>
      <w:szCs w:val="24"/>
    </w:rPr>
  </w:style>
  <w:style w:type="character" w:customStyle="1" w:styleId="berschrift5Zeichen">
    <w:name w:val="Überschrift 5 Zeichen"/>
    <w:basedOn w:val="Absatzstandardschriftart"/>
    <w:link w:val="berschrift5"/>
    <w:uiPriority w:val="9"/>
    <w:semiHidden/>
    <w:rsid w:val="00BD7D15"/>
    <w:rPr>
      <w:rFonts w:asciiTheme="majorHAnsi" w:eastAsiaTheme="majorEastAsia" w:hAnsiTheme="majorHAnsi" w:cstheme="majorBidi"/>
      <w:b/>
      <w:bCs/>
      <w:i/>
      <w:iCs/>
    </w:rPr>
  </w:style>
  <w:style w:type="character" w:customStyle="1" w:styleId="berschrift6Zeichen">
    <w:name w:val="Überschrift 6 Zeichen"/>
    <w:basedOn w:val="Absatzstandardschriftart"/>
    <w:link w:val="berschrift6"/>
    <w:uiPriority w:val="9"/>
    <w:semiHidden/>
    <w:rsid w:val="00BD7D15"/>
    <w:rPr>
      <w:rFonts w:asciiTheme="majorHAnsi" w:eastAsiaTheme="majorEastAsia" w:hAnsiTheme="majorHAnsi" w:cstheme="majorBidi"/>
      <w:b/>
      <w:bCs/>
      <w:i/>
      <w:iCs/>
    </w:rPr>
  </w:style>
  <w:style w:type="character" w:customStyle="1" w:styleId="berschrift8Zeichen">
    <w:name w:val="Überschrift 8 Zeichen"/>
    <w:basedOn w:val="Absatzstandardschriftart"/>
    <w:link w:val="berschrift8"/>
    <w:uiPriority w:val="9"/>
    <w:rsid w:val="00BD7D15"/>
    <w:rPr>
      <w:rFonts w:asciiTheme="majorHAnsi" w:eastAsiaTheme="majorEastAsia" w:hAnsiTheme="majorHAnsi" w:cstheme="majorBidi"/>
      <w:b/>
      <w:bCs/>
      <w:i/>
      <w:iCs/>
      <w:sz w:val="18"/>
      <w:szCs w:val="18"/>
    </w:rPr>
  </w:style>
  <w:style w:type="character" w:customStyle="1" w:styleId="berschrift9Zeichen">
    <w:name w:val="Überschrift 9 Zeichen"/>
    <w:basedOn w:val="Absatzstandardschriftart"/>
    <w:link w:val="berschrift9"/>
    <w:uiPriority w:val="9"/>
    <w:rsid w:val="00BD7D15"/>
    <w:rPr>
      <w:rFonts w:asciiTheme="majorHAnsi" w:eastAsiaTheme="majorEastAsia" w:hAnsiTheme="majorHAnsi" w:cstheme="majorBidi"/>
      <w:i/>
      <w:iCs/>
      <w:sz w:val="18"/>
      <w:szCs w:val="18"/>
    </w:rPr>
  </w:style>
  <w:style w:type="character" w:customStyle="1" w:styleId="TitelZeichen">
    <w:name w:val="Titel Zeichen"/>
    <w:basedOn w:val="Absatzstandardschriftart"/>
    <w:link w:val="Titel"/>
    <w:uiPriority w:val="10"/>
    <w:rsid w:val="006A7107"/>
    <w:rPr>
      <w:rFonts w:ascii="Times New Roman" w:eastAsiaTheme="majorEastAsia" w:hAnsi="Times New Roman" w:cstheme="majorBidi"/>
      <w:bCs/>
      <w:iCs/>
      <w:spacing w:val="10"/>
      <w:sz w:val="52"/>
      <w:szCs w:val="60"/>
    </w:rPr>
  </w:style>
  <w:style w:type="character" w:customStyle="1" w:styleId="UntertitelZeichen">
    <w:name w:val="Untertitel Zeichen"/>
    <w:basedOn w:val="Absatzstandardschriftart"/>
    <w:link w:val="Untertitel"/>
    <w:uiPriority w:val="11"/>
    <w:rsid w:val="00BD7D15"/>
    <w:rPr>
      <w:i/>
      <w:iCs/>
      <w:color w:val="808080" w:themeColor="text1" w:themeTint="7F"/>
      <w:spacing w:val="10"/>
      <w:sz w:val="24"/>
      <w:szCs w:val="24"/>
    </w:rPr>
  </w:style>
  <w:style w:type="character" w:styleId="Betont">
    <w:name w:val="Strong"/>
    <w:basedOn w:val="Absatzstandardschriftart"/>
    <w:uiPriority w:val="22"/>
    <w:qFormat/>
    <w:rsid w:val="00BD7D15"/>
    <w:rPr>
      <w:b/>
      <w:bCs/>
      <w:spacing w:val="0"/>
    </w:rPr>
  </w:style>
  <w:style w:type="paragraph" w:styleId="KeinLeerraum">
    <w:name w:val="No Spacing"/>
    <w:basedOn w:val="Standard"/>
    <w:uiPriority w:val="1"/>
    <w:qFormat/>
    <w:rsid w:val="00BD7D15"/>
    <w:pPr>
      <w:spacing w:after="0" w:line="240" w:lineRule="auto"/>
      <w:ind w:firstLine="0"/>
    </w:pPr>
  </w:style>
  <w:style w:type="paragraph" w:styleId="Listenabsatz">
    <w:name w:val="List Paragraph"/>
    <w:basedOn w:val="Standard"/>
    <w:uiPriority w:val="34"/>
    <w:qFormat/>
    <w:rsid w:val="00BD7D15"/>
    <w:pPr>
      <w:ind w:left="720"/>
      <w:contextualSpacing/>
    </w:pPr>
  </w:style>
  <w:style w:type="paragraph" w:styleId="Anfhrungszeichen">
    <w:name w:val="Quote"/>
    <w:basedOn w:val="Standard"/>
    <w:next w:val="Standard"/>
    <w:link w:val="AnfhrungszeichenZeichen"/>
    <w:uiPriority w:val="29"/>
    <w:qFormat/>
    <w:rsid w:val="00BD7D15"/>
    <w:rPr>
      <w:color w:val="5A5A5A" w:themeColor="text1" w:themeTint="A5"/>
    </w:rPr>
  </w:style>
  <w:style w:type="character" w:customStyle="1" w:styleId="AnfhrungszeichenZeichen">
    <w:name w:val="Anführungszeichen Zeichen"/>
    <w:basedOn w:val="Absatzstandardschriftart"/>
    <w:link w:val="Anfhrungszeichen"/>
    <w:uiPriority w:val="29"/>
    <w:rsid w:val="00BD7D15"/>
    <w:rPr>
      <w:rFonts w:asciiTheme="minorHAnsi"/>
      <w:color w:val="5A5A5A" w:themeColor="text1" w:themeTint="A5"/>
    </w:rPr>
  </w:style>
  <w:style w:type="paragraph" w:styleId="IntensivesAnfhrungszeichen">
    <w:name w:val="Intense Quote"/>
    <w:basedOn w:val="Standard"/>
    <w:next w:val="Standard"/>
    <w:link w:val="IntensivesAnfhrungszeichenZeichen"/>
    <w:uiPriority w:val="30"/>
    <w:qFormat/>
    <w:rsid w:val="00BD7D1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AnfhrungszeichenZeichen">
    <w:name w:val="Intensives Anführungszeichen Zeichen"/>
    <w:basedOn w:val="Absatzstandardschriftart"/>
    <w:link w:val="IntensivesAnfhrungszeichen"/>
    <w:uiPriority w:val="30"/>
    <w:rsid w:val="00BD7D15"/>
    <w:rPr>
      <w:rFonts w:asciiTheme="majorHAnsi" w:eastAsiaTheme="majorEastAsia" w:hAnsiTheme="majorHAnsi" w:cstheme="majorBidi"/>
      <w:i/>
      <w:iCs/>
      <w:sz w:val="20"/>
      <w:szCs w:val="20"/>
    </w:rPr>
  </w:style>
  <w:style w:type="character" w:styleId="SchwacheHervorhebung">
    <w:name w:val="Subtle Emphasis"/>
    <w:uiPriority w:val="19"/>
    <w:qFormat/>
    <w:rsid w:val="00BD7D15"/>
    <w:rPr>
      <w:i/>
      <w:iCs/>
      <w:color w:val="5A5A5A" w:themeColor="text1" w:themeTint="A5"/>
    </w:rPr>
  </w:style>
  <w:style w:type="character" w:styleId="IntensiveHervorhebung">
    <w:name w:val="Intense Emphasis"/>
    <w:uiPriority w:val="21"/>
    <w:qFormat/>
    <w:rsid w:val="00BD7D15"/>
    <w:rPr>
      <w:b/>
      <w:bCs/>
      <w:i/>
      <w:iCs/>
      <w:color w:val="auto"/>
      <w:u w:val="single"/>
    </w:rPr>
  </w:style>
  <w:style w:type="character" w:styleId="SchwacherVerweis">
    <w:name w:val="Subtle Reference"/>
    <w:uiPriority w:val="31"/>
    <w:qFormat/>
    <w:rsid w:val="00BD7D15"/>
    <w:rPr>
      <w:smallCaps/>
    </w:rPr>
  </w:style>
  <w:style w:type="character" w:styleId="IntensiverVerweis">
    <w:name w:val="Intense Reference"/>
    <w:uiPriority w:val="32"/>
    <w:qFormat/>
    <w:rsid w:val="00BD7D15"/>
    <w:rPr>
      <w:b/>
      <w:bCs/>
      <w:smallCaps/>
      <w:color w:val="auto"/>
    </w:rPr>
  </w:style>
  <w:style w:type="character" w:styleId="Buchtitel">
    <w:name w:val="Book Title"/>
    <w:uiPriority w:val="33"/>
    <w:qFormat/>
    <w:rsid w:val="00BD7D15"/>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BD7D15"/>
    <w:pPr>
      <w:outlineLvl w:val="9"/>
    </w:pPr>
  </w:style>
  <w:style w:type="paragraph" w:customStyle="1" w:styleId="FormatvorlageFigurekopfBZentriert">
    <w:name w:val="Formatvorlage Figurekopf B + Zentriert"/>
    <w:basedOn w:val="FigurekopfB"/>
    <w:rsid w:val="00F84457"/>
    <w:rPr>
      <w:rFonts w:eastAsia="Times New Roman" w:cs="Times New Roman"/>
      <w:iCs/>
      <w:lang w:val="en-GB"/>
    </w:rPr>
  </w:style>
  <w:style w:type="paragraph" w:customStyle="1" w:styleId="FormatvorlageUntertitel11ptZentriertNach0pt">
    <w:name w:val="Formatvorlage Untertitel + 11 pt Zentriert Nach:  0 pt"/>
    <w:basedOn w:val="Untertitel"/>
    <w:rsid w:val="006A7107"/>
    <w:pPr>
      <w:spacing w:after="0"/>
      <w:ind w:firstLine="0"/>
      <w:jc w:val="center"/>
    </w:pPr>
    <w:rPr>
      <w:rFonts w:eastAsia="Times New Roman" w:cs="Times New Roman"/>
      <w:sz w:val="22"/>
      <w:szCs w:val="20"/>
    </w:rPr>
  </w:style>
  <w:style w:type="paragraph" w:customStyle="1" w:styleId="FormatvorlageTextZentriert">
    <w:name w:val="Formatvorlage Text + Zentriert"/>
    <w:basedOn w:val="Text"/>
    <w:rsid w:val="006A7107"/>
    <w:pPr>
      <w:ind w:firstLine="0"/>
      <w:jc w:val="center"/>
    </w:pPr>
    <w:rPr>
      <w:rFonts w:eastAsia="Times New Roman" w:cs="Times New Roman"/>
      <w:szCs w:val="20"/>
    </w:rPr>
  </w:style>
  <w:style w:type="paragraph" w:styleId="Literaturverzeichnis">
    <w:name w:val="Bibliography"/>
    <w:basedOn w:val="Standard"/>
    <w:next w:val="Standard"/>
    <w:uiPriority w:val="37"/>
    <w:unhideWhenUsed/>
    <w:rsid w:val="00EE3FED"/>
  </w:style>
  <w:style w:type="paragraph" w:customStyle="1" w:styleId="Anmerkungen">
    <w:name w:val="Anmerkungen"/>
    <w:basedOn w:val="Text"/>
    <w:qFormat/>
    <w:rsid w:val="003E47F5"/>
    <w:rPr>
      <w:i/>
      <w:color w:val="1F497D" w:themeColor="text2"/>
      <w:sz w:val="28"/>
    </w:rPr>
  </w:style>
  <w:style w:type="character" w:customStyle="1" w:styleId="TabelleCharCharCharCharChar1">
    <w:name w:val="Tabelle Char Char Char Char Char1"/>
    <w:basedOn w:val="Absatzstandardschriftart"/>
    <w:rsid w:val="000D7DB9"/>
    <w:rPr>
      <w:rFonts w:ascii="Arial Narrow" w:hAnsi="Arial Narrow"/>
      <w:sz w:val="20"/>
      <w:lang w:val="en-GB" w:eastAsia="de-DE" w:bidi="ar-SA"/>
    </w:rPr>
  </w:style>
  <w:style w:type="character" w:customStyle="1" w:styleId="FunotentextZeichen">
    <w:name w:val="Fußnotentext Zeichen"/>
    <w:aliases w:val="Schriftart: 9 pt Zeichen,Schriftart: 10 pt Zeichen,Schriftart: 8 pt Zeichen,Schriftart: 8 pt Char Char Zeichen,Schriftart: 10 pt Char Char Zeichen,Schriftart: 8 pt Char Zeichen,Fußnotentext Char Zeichen"/>
    <w:basedOn w:val="Absatzstandardschriftart"/>
    <w:link w:val="Funotentext"/>
    <w:locked/>
    <w:rsid w:val="005D35E0"/>
    <w:rPr>
      <w:rFonts w:ascii="Times New Roman" w:hAnsi="Times New Roman"/>
      <w:sz w:val="18"/>
      <w:szCs w:val="20"/>
      <w:lang w:val="en-GB"/>
    </w:rPr>
  </w:style>
  <w:style w:type="character" w:customStyle="1" w:styleId="TextChar2">
    <w:name w:val="Text Char2"/>
    <w:basedOn w:val="Absatzstandardschriftart"/>
    <w:rsid w:val="00C917E7"/>
    <w:rPr>
      <w:sz w:val="24"/>
      <w:lang w:val="en-US" w:eastAsia="de-DE" w:bidi="ar-SA"/>
    </w:rPr>
  </w:style>
  <w:style w:type="character" w:customStyle="1" w:styleId="TextChar3">
    <w:name w:val="Text Char3"/>
    <w:basedOn w:val="Absatzstandardschriftart"/>
    <w:locked/>
    <w:rsid w:val="0053459E"/>
    <w:rPr>
      <w:sz w:val="24"/>
      <w:lang w:val="en-GB" w:eastAsia="de-DE"/>
    </w:rPr>
  </w:style>
  <w:style w:type="paragraph" w:customStyle="1" w:styleId="notecm">
    <w:name w:val="note cm"/>
    <w:basedOn w:val="Standard"/>
    <w:rsid w:val="00D4790C"/>
    <w:pPr>
      <w:autoSpaceDE w:val="0"/>
      <w:autoSpaceDN w:val="0"/>
      <w:adjustRightInd w:val="0"/>
      <w:ind w:firstLine="708"/>
      <w:jc w:val="both"/>
    </w:pPr>
    <w:rPr>
      <w:sz w:val="24"/>
      <w:szCs w:val="20"/>
      <w:lang w:val="en-GB"/>
    </w:rPr>
  </w:style>
  <w:style w:type="character" w:customStyle="1" w:styleId="huge">
    <w:name w:val="huge"/>
    <w:basedOn w:val="Absatzstandardschriftart"/>
    <w:rsid w:val="009551C9"/>
  </w:style>
  <w:style w:type="character" w:customStyle="1" w:styleId="bodybold">
    <w:name w:val="bodybold"/>
    <w:basedOn w:val="Absatzstandardschriftart"/>
    <w:rsid w:val="009551C9"/>
  </w:style>
  <w:style w:type="character" w:customStyle="1" w:styleId="answerbagvibrant">
    <w:name w:val="answerbag_vibrant"/>
    <w:basedOn w:val="Absatzstandardschriftart"/>
    <w:rsid w:val="00E759AD"/>
  </w:style>
  <w:style w:type="character" w:styleId="GesichteterLink">
    <w:name w:val="FollowedHyperlink"/>
    <w:basedOn w:val="Absatzstandardschriftart"/>
    <w:uiPriority w:val="99"/>
    <w:semiHidden/>
    <w:unhideWhenUsed/>
    <w:rsid w:val="00A07E4B"/>
    <w:rPr>
      <w:color w:val="800080"/>
      <w:u w:val="single"/>
    </w:rPr>
  </w:style>
  <w:style w:type="paragraph" w:customStyle="1" w:styleId="xl65">
    <w:name w:val="xl65"/>
    <w:basedOn w:val="Standard"/>
    <w:rsid w:val="00A07E4B"/>
    <w:pPr>
      <w:spacing w:before="100" w:beforeAutospacing="1" w:after="100" w:afterAutospacing="1" w:line="240" w:lineRule="auto"/>
      <w:ind w:firstLine="0"/>
    </w:pPr>
    <w:rPr>
      <w:rFonts w:ascii="Arial" w:eastAsia="Times New Roman" w:hAnsi="Arial" w:cs="Arial"/>
      <w:b/>
      <w:bCs/>
      <w:sz w:val="24"/>
      <w:szCs w:val="24"/>
      <w:lang w:val="de-CH" w:eastAsia="de-CH" w:bidi="ar-SA"/>
    </w:rPr>
  </w:style>
  <w:style w:type="paragraph" w:customStyle="1" w:styleId="xl66">
    <w:name w:val="xl66"/>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67">
    <w:name w:val="xl67"/>
    <w:basedOn w:val="Standard"/>
    <w:rsid w:val="00A07E4B"/>
    <w:pPr>
      <w:spacing w:before="100" w:beforeAutospacing="1" w:after="100" w:afterAutospacing="1" w:line="240" w:lineRule="auto"/>
      <w:ind w:firstLine="0"/>
      <w:jc w:val="center"/>
    </w:pPr>
    <w:rPr>
      <w:rFonts w:eastAsia="Times New Roman" w:cs="Times New Roman"/>
      <w:sz w:val="24"/>
      <w:szCs w:val="24"/>
      <w:lang w:val="de-CH" w:eastAsia="de-CH" w:bidi="ar-SA"/>
    </w:rPr>
  </w:style>
  <w:style w:type="paragraph" w:customStyle="1" w:styleId="xl68">
    <w:name w:val="xl68"/>
    <w:basedOn w:val="Standard"/>
    <w:rsid w:val="00A07E4B"/>
    <w:pP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69">
    <w:name w:val="xl69"/>
    <w:basedOn w:val="Standard"/>
    <w:rsid w:val="00A07E4B"/>
    <w:pPr>
      <w:pBdr>
        <w:top w:val="double" w:sz="6"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0">
    <w:name w:val="xl70"/>
    <w:basedOn w:val="Standard"/>
    <w:rsid w:val="00A07E4B"/>
    <w:pPr>
      <w:spacing w:before="100" w:beforeAutospacing="1" w:after="100" w:afterAutospacing="1" w:line="240" w:lineRule="auto"/>
      <w:ind w:firstLine="0"/>
      <w:jc w:val="right"/>
    </w:pPr>
    <w:rPr>
      <w:rFonts w:eastAsia="Times New Roman" w:cs="Times New Roman"/>
      <w:sz w:val="24"/>
      <w:szCs w:val="24"/>
      <w:lang w:val="de-CH" w:eastAsia="de-CH" w:bidi="ar-SA"/>
    </w:rPr>
  </w:style>
  <w:style w:type="paragraph" w:customStyle="1" w:styleId="xl71">
    <w:name w:val="xl71"/>
    <w:basedOn w:val="Standard"/>
    <w:rsid w:val="00A07E4B"/>
    <w:pP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2">
    <w:name w:val="xl72"/>
    <w:basedOn w:val="Standard"/>
    <w:rsid w:val="00A07E4B"/>
    <w:pPr>
      <w:spacing w:before="100" w:beforeAutospacing="1" w:after="100" w:afterAutospacing="1" w:line="240" w:lineRule="auto"/>
      <w:ind w:firstLine="0"/>
      <w:textAlignment w:val="center"/>
    </w:pPr>
    <w:rPr>
      <w:rFonts w:ascii="Arial" w:eastAsia="Times New Roman" w:hAnsi="Arial" w:cs="Arial"/>
      <w:b/>
      <w:bCs/>
      <w:sz w:val="24"/>
      <w:szCs w:val="24"/>
      <w:lang w:val="de-CH" w:eastAsia="de-CH" w:bidi="ar-SA"/>
    </w:rPr>
  </w:style>
  <w:style w:type="paragraph" w:customStyle="1" w:styleId="xl73">
    <w:name w:val="xl73"/>
    <w:basedOn w:val="Standard"/>
    <w:rsid w:val="00A07E4B"/>
    <w:pPr>
      <w:spacing w:before="100" w:beforeAutospacing="1" w:after="100" w:afterAutospacing="1" w:line="240" w:lineRule="auto"/>
      <w:ind w:firstLine="0"/>
      <w:jc w:val="right"/>
    </w:pPr>
    <w:rPr>
      <w:rFonts w:ascii="Arial" w:eastAsia="Times New Roman" w:hAnsi="Arial" w:cs="Arial"/>
      <w:sz w:val="24"/>
      <w:szCs w:val="24"/>
      <w:lang w:val="de-CH" w:eastAsia="de-CH" w:bidi="ar-SA"/>
    </w:rPr>
  </w:style>
  <w:style w:type="paragraph" w:customStyle="1" w:styleId="xl74">
    <w:name w:val="xl74"/>
    <w:basedOn w:val="Standard"/>
    <w:rsid w:val="00A07E4B"/>
    <w:pPr>
      <w:pBdr>
        <w:top w:val="single" w:sz="4" w:space="0" w:color="auto"/>
        <w:bottom w:val="single" w:sz="4" w:space="0" w:color="auto"/>
      </w:pBdr>
      <w:spacing w:before="100" w:beforeAutospacing="1" w:after="100" w:afterAutospacing="1" w:line="240" w:lineRule="auto"/>
      <w:ind w:firstLine="0"/>
      <w:textAlignment w:val="center"/>
    </w:pPr>
    <w:rPr>
      <w:rFonts w:ascii="Arial" w:eastAsia="Times New Roman" w:hAnsi="Arial" w:cs="Arial"/>
      <w:b/>
      <w:bCs/>
      <w:sz w:val="24"/>
      <w:szCs w:val="24"/>
      <w:lang w:val="de-CH" w:eastAsia="de-CH" w:bidi="ar-SA"/>
    </w:rPr>
  </w:style>
  <w:style w:type="paragraph" w:customStyle="1" w:styleId="xl75">
    <w:name w:val="xl75"/>
    <w:basedOn w:val="Standard"/>
    <w:rsid w:val="00A07E4B"/>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6">
    <w:name w:val="xl76"/>
    <w:basedOn w:val="Standard"/>
    <w:rsid w:val="00A07E4B"/>
    <w:pPr>
      <w:pBdr>
        <w:bottom w:val="single" w:sz="4" w:space="0" w:color="auto"/>
      </w:pBdr>
      <w:spacing w:before="100" w:beforeAutospacing="1" w:after="100" w:afterAutospacing="1" w:line="240" w:lineRule="auto"/>
      <w:ind w:firstLine="0"/>
      <w:jc w:val="center"/>
    </w:pPr>
    <w:rPr>
      <w:rFonts w:eastAsia="Times New Roman" w:cs="Times New Roman"/>
      <w:sz w:val="24"/>
      <w:szCs w:val="24"/>
      <w:lang w:val="de-CH" w:eastAsia="de-CH" w:bidi="ar-SA"/>
    </w:rPr>
  </w:style>
  <w:style w:type="paragraph" w:customStyle="1" w:styleId="xl77">
    <w:name w:val="xl77"/>
    <w:basedOn w:val="Standard"/>
    <w:rsid w:val="00A07E4B"/>
    <w:pPr>
      <w:pBdr>
        <w:bottom w:val="single" w:sz="4" w:space="0" w:color="auto"/>
      </w:pBd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78">
    <w:name w:val="xl78"/>
    <w:basedOn w:val="Standard"/>
    <w:rsid w:val="00A07E4B"/>
    <w:pPr>
      <w:pBdr>
        <w:top w:val="double" w:sz="6"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9">
    <w:name w:val="xl79"/>
    <w:basedOn w:val="Standard"/>
    <w:rsid w:val="00A07E4B"/>
    <w:pPr>
      <w:pBdr>
        <w:top w:val="double" w:sz="6"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80">
    <w:name w:val="xl80"/>
    <w:basedOn w:val="Standard"/>
    <w:rsid w:val="00A07E4B"/>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81">
    <w:name w:val="xl81"/>
    <w:basedOn w:val="Standard"/>
    <w:rsid w:val="00A07E4B"/>
    <w:pPr>
      <w:pBdr>
        <w:bottom w:val="single" w:sz="4" w:space="0" w:color="auto"/>
      </w:pBdr>
      <w:spacing w:before="100" w:beforeAutospacing="1" w:after="100" w:afterAutospacing="1" w:line="240" w:lineRule="auto"/>
      <w:ind w:firstLine="0"/>
      <w:jc w:val="right"/>
    </w:pPr>
    <w:rPr>
      <w:rFonts w:eastAsia="Times New Roman" w:cs="Times New Roman"/>
      <w:sz w:val="24"/>
      <w:szCs w:val="24"/>
      <w:lang w:val="de-CH" w:eastAsia="de-CH" w:bidi="ar-SA"/>
    </w:rPr>
  </w:style>
  <w:style w:type="paragraph" w:customStyle="1" w:styleId="xl82">
    <w:name w:val="xl82"/>
    <w:basedOn w:val="Standard"/>
    <w:rsid w:val="00A07E4B"/>
    <w:pPr>
      <w:spacing w:before="100" w:beforeAutospacing="1" w:after="100" w:afterAutospacing="1" w:line="240" w:lineRule="auto"/>
      <w:ind w:firstLine="0"/>
    </w:pPr>
    <w:rPr>
      <w:rFonts w:eastAsia="Times New Roman" w:cs="Times New Roman"/>
      <w:sz w:val="24"/>
      <w:szCs w:val="24"/>
      <w:lang w:val="de-CH" w:eastAsia="de-CH" w:bidi="ar-SA"/>
    </w:rPr>
  </w:style>
  <w:style w:type="paragraph" w:customStyle="1" w:styleId="xl83">
    <w:name w:val="xl83"/>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84">
    <w:name w:val="xl84"/>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85">
    <w:name w:val="xl85"/>
    <w:basedOn w:val="Standard"/>
    <w:rsid w:val="00A07E4B"/>
    <w:pPr>
      <w:spacing w:before="100" w:beforeAutospacing="1" w:after="100" w:afterAutospacing="1" w:line="240" w:lineRule="auto"/>
      <w:ind w:firstLine="0"/>
      <w:jc w:val="center"/>
    </w:pPr>
    <w:rPr>
      <w:rFonts w:ascii="Arial" w:eastAsia="Times New Roman" w:hAnsi="Arial" w:cs="Arial"/>
      <w:sz w:val="24"/>
      <w:szCs w:val="24"/>
      <w:lang w:val="de-CH" w:eastAsia="de-CH" w:bidi="ar-SA"/>
    </w:rPr>
  </w:style>
  <w:style w:type="paragraph" w:customStyle="1" w:styleId="xl86">
    <w:name w:val="xl86"/>
    <w:basedOn w:val="Standard"/>
    <w:rsid w:val="00A07E4B"/>
    <w:pPr>
      <w:spacing w:before="100" w:beforeAutospacing="1" w:after="100" w:afterAutospacing="1" w:line="240" w:lineRule="auto"/>
      <w:ind w:firstLine="0"/>
      <w:jc w:val="right"/>
    </w:pPr>
    <w:rPr>
      <w:rFonts w:ascii="Arial" w:eastAsia="Times New Roman" w:hAnsi="Arial" w:cs="Arial"/>
      <w:sz w:val="24"/>
      <w:szCs w:val="24"/>
      <w:lang w:val="de-CH" w:eastAsia="de-CH" w:bidi="ar-SA"/>
    </w:rPr>
  </w:style>
  <w:style w:type="character" w:styleId="Kommentarzeichen">
    <w:name w:val="annotation reference"/>
    <w:basedOn w:val="Absatzstandardschriftart"/>
    <w:unhideWhenUsed/>
    <w:rsid w:val="004276F8"/>
    <w:rPr>
      <w:sz w:val="16"/>
      <w:szCs w:val="16"/>
    </w:rPr>
  </w:style>
  <w:style w:type="paragraph" w:styleId="Dokumentstruktur">
    <w:name w:val="Document Map"/>
    <w:basedOn w:val="Standard"/>
    <w:link w:val="DokumentstrukturZeichen"/>
    <w:uiPriority w:val="99"/>
    <w:semiHidden/>
    <w:unhideWhenUsed/>
    <w:rsid w:val="004276F8"/>
    <w:pPr>
      <w:spacing w:after="0"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uiPriority w:val="99"/>
    <w:semiHidden/>
    <w:rsid w:val="004276F8"/>
    <w:rPr>
      <w:rFonts w:ascii="Tahoma" w:hAnsi="Tahoma" w:cs="Tahoma"/>
      <w:sz w:val="16"/>
      <w:szCs w:val="16"/>
    </w:rPr>
  </w:style>
  <w:style w:type="paragraph" w:styleId="Bearbeitung">
    <w:name w:val="Revision"/>
    <w:hidden/>
    <w:uiPriority w:val="99"/>
    <w:semiHidden/>
    <w:rsid w:val="00FE69CA"/>
    <w:pPr>
      <w:spacing w:after="0" w:line="240" w:lineRule="auto"/>
      <w:ind w:firstLine="0"/>
    </w:pPr>
    <w:rPr>
      <w:rFonts w:ascii="Times New Roman" w:hAnsi="Times New Roman"/>
    </w:rPr>
  </w:style>
  <w:style w:type="paragraph" w:customStyle="1" w:styleId="Abstract">
    <w:name w:val="Abstract"/>
    <w:basedOn w:val="Standard"/>
    <w:qFormat/>
    <w:rsid w:val="00890616"/>
    <w:pPr>
      <w:spacing w:before="120" w:line="260" w:lineRule="atLeast"/>
      <w:ind w:firstLine="0"/>
      <w:jc w:val="both"/>
    </w:pPr>
    <w:rPr>
      <w:rFonts w:ascii="Cambria" w:hAnsi="Cambria"/>
    </w:rPr>
  </w:style>
  <w:style w:type="character" w:customStyle="1" w:styleId="apple-style-span">
    <w:name w:val="apple-style-span"/>
    <w:basedOn w:val="Absatzstandardschriftart"/>
    <w:rsid w:val="00870034"/>
  </w:style>
  <w:style w:type="character" w:customStyle="1" w:styleId="apple-converted-space">
    <w:name w:val="apple-converted-space"/>
    <w:basedOn w:val="Absatzstandardschriftart"/>
    <w:rsid w:val="00870034"/>
  </w:style>
  <w:style w:type="paragraph" w:customStyle="1" w:styleId="font5">
    <w:name w:val="font5"/>
    <w:basedOn w:val="Standard"/>
    <w:rsid w:val="00A11896"/>
    <w:pPr>
      <w:spacing w:before="100" w:beforeAutospacing="1" w:after="100" w:afterAutospacing="1" w:line="240" w:lineRule="auto"/>
      <w:ind w:firstLine="0"/>
    </w:pPr>
    <w:rPr>
      <w:rFonts w:ascii="Arial Narrow" w:eastAsia="Times New Roman" w:hAnsi="Arial Narrow" w:cs="Times New Roman"/>
      <w:noProof w:val="0"/>
      <w:color w:val="000000"/>
      <w:sz w:val="20"/>
      <w:szCs w:val="20"/>
      <w:lang w:val="de-CH" w:eastAsia="de-CH" w:bidi="ar-SA"/>
    </w:rPr>
  </w:style>
  <w:style w:type="paragraph" w:customStyle="1" w:styleId="font6">
    <w:name w:val="font6"/>
    <w:basedOn w:val="Standard"/>
    <w:rsid w:val="00A11896"/>
    <w:pPr>
      <w:spacing w:before="100" w:beforeAutospacing="1" w:after="100" w:afterAutospacing="1" w:line="240" w:lineRule="auto"/>
      <w:ind w:firstLine="0"/>
    </w:pPr>
    <w:rPr>
      <w:rFonts w:ascii="Arial Narrow" w:eastAsia="Times New Roman" w:hAnsi="Arial Narrow" w:cs="Times New Roman"/>
      <w:noProof w:val="0"/>
      <w:color w:val="000000"/>
      <w:sz w:val="20"/>
      <w:szCs w:val="20"/>
      <w:lang w:val="de-CH" w:eastAsia="de-CH" w:bidi="ar-SA"/>
    </w:rPr>
  </w:style>
  <w:style w:type="paragraph" w:customStyle="1" w:styleId="font7">
    <w:name w:val="font7"/>
    <w:basedOn w:val="Standard"/>
    <w:rsid w:val="00A11896"/>
    <w:pPr>
      <w:spacing w:before="100" w:beforeAutospacing="1" w:after="100" w:afterAutospacing="1" w:line="240" w:lineRule="auto"/>
      <w:ind w:firstLine="0"/>
    </w:pPr>
    <w:rPr>
      <w:rFonts w:ascii="Calibri" w:eastAsia="Times New Roman" w:hAnsi="Calibri" w:cs="Times New Roman"/>
      <w:noProof w:val="0"/>
      <w:color w:val="000000"/>
      <w:sz w:val="20"/>
      <w:szCs w:val="20"/>
      <w:lang w:val="de-CH" w:eastAsia="de-CH" w:bidi="ar-SA"/>
    </w:rPr>
  </w:style>
  <w:style w:type="paragraph" w:customStyle="1" w:styleId="xl87">
    <w:name w:val="xl87"/>
    <w:basedOn w:val="Standard"/>
    <w:rsid w:val="00A11896"/>
    <w:pPr>
      <w:spacing w:before="100" w:beforeAutospacing="1" w:after="100" w:afterAutospacing="1" w:line="240" w:lineRule="auto"/>
      <w:ind w:firstLine="0"/>
    </w:pPr>
    <w:rPr>
      <w:rFonts w:ascii="Arial Narrow" w:eastAsia="Times New Roman" w:hAnsi="Arial Narrow" w:cs="Times New Roman"/>
      <w:i/>
      <w:iCs/>
      <w:noProof w:val="0"/>
      <w:sz w:val="24"/>
      <w:szCs w:val="24"/>
      <w:lang w:val="de-CH" w:eastAsia="de-CH" w:bidi="ar-SA"/>
    </w:rPr>
  </w:style>
  <w:style w:type="paragraph" w:customStyle="1" w:styleId="xl88">
    <w:name w:val="xl88"/>
    <w:basedOn w:val="Standard"/>
    <w:rsid w:val="00A11896"/>
    <w:pPr>
      <w:spacing w:before="100" w:beforeAutospacing="1" w:after="100" w:afterAutospacing="1" w:line="240" w:lineRule="auto"/>
      <w:ind w:firstLine="0"/>
      <w:jc w:val="center"/>
    </w:pPr>
    <w:rPr>
      <w:rFonts w:ascii="Arial Narrow" w:eastAsia="Times New Roman" w:hAnsi="Arial Narrow" w:cs="Times New Roman"/>
      <w:i/>
      <w:iCs/>
      <w:noProof w:val="0"/>
      <w:sz w:val="24"/>
      <w:szCs w:val="24"/>
      <w:lang w:val="de-CH" w:eastAsia="de-CH" w:bidi="ar-SA"/>
    </w:rPr>
  </w:style>
  <w:style w:type="paragraph" w:customStyle="1" w:styleId="xl89">
    <w:name w:val="xl89"/>
    <w:basedOn w:val="Standard"/>
    <w:rsid w:val="00A11896"/>
    <w:pPr>
      <w:pBdr>
        <w:bottom w:val="single" w:sz="4" w:space="0" w:color="auto"/>
      </w:pBdr>
      <w:spacing w:before="100" w:beforeAutospacing="1" w:after="100" w:afterAutospacing="1" w:line="240" w:lineRule="auto"/>
      <w:ind w:firstLine="0"/>
      <w:jc w:val="center"/>
    </w:pPr>
    <w:rPr>
      <w:rFonts w:ascii="Arial Narrow" w:eastAsia="Times New Roman" w:hAnsi="Arial Narrow" w:cs="Times New Roman"/>
      <w:i/>
      <w:iCs/>
      <w:noProof w:val="0"/>
      <w:sz w:val="24"/>
      <w:szCs w:val="24"/>
      <w:lang w:val="de-CH" w:eastAsia="de-CH" w:bidi="ar-SA"/>
    </w:rPr>
  </w:style>
  <w:style w:type="paragraph" w:customStyle="1" w:styleId="xl90">
    <w:name w:val="xl90"/>
    <w:basedOn w:val="Standard"/>
    <w:rsid w:val="00A11896"/>
    <w:pPr>
      <w:pBdr>
        <w:top w:val="double" w:sz="6" w:space="0" w:color="auto"/>
        <w:bottom w:val="single" w:sz="4" w:space="0" w:color="auto"/>
      </w:pBdr>
      <w:spacing w:before="100" w:beforeAutospacing="1" w:after="100" w:afterAutospacing="1" w:line="240" w:lineRule="auto"/>
      <w:ind w:firstLine="0"/>
      <w:jc w:val="center"/>
    </w:pPr>
    <w:rPr>
      <w:rFonts w:ascii="Arial Narrow" w:eastAsia="Times New Roman" w:hAnsi="Arial Narrow" w:cs="Times New Roman"/>
      <w:noProof w:val="0"/>
      <w:sz w:val="24"/>
      <w:szCs w:val="24"/>
      <w:lang w:val="de-CH" w:eastAsia="de-CH" w:bidi="ar-SA"/>
    </w:rPr>
  </w:style>
  <w:style w:type="paragraph" w:customStyle="1" w:styleId="Table">
    <w:name w:val="Table"/>
    <w:basedOn w:val="Anmerkungen"/>
    <w:rsid w:val="00855522"/>
    <w:pPr>
      <w:ind w:firstLine="0"/>
      <w:jc w:val="left"/>
    </w:pPr>
    <w:rPr>
      <w:lang w:val="en-US"/>
    </w:rPr>
  </w:style>
  <w:style w:type="character" w:customStyle="1" w:styleId="definition">
    <w:name w:val="definition"/>
    <w:basedOn w:val="Absatzstandardschriftart"/>
    <w:rsid w:val="008A506C"/>
  </w:style>
  <w:style w:type="character" w:customStyle="1" w:styleId="punctuation">
    <w:name w:val="punctuation"/>
    <w:basedOn w:val="Absatzstandardschriftart"/>
    <w:rsid w:val="008A506C"/>
  </w:style>
  <w:style w:type="character" w:customStyle="1" w:styleId="publication-meta-journal">
    <w:name w:val="publication-meta-journal"/>
    <w:basedOn w:val="Absatzstandardschriftart"/>
    <w:rsid w:val="008A50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4" w:unhideWhenUsed="0" w:qFormat="1"/>
    <w:lsdException w:name="heading 4" w:uiPriority="9" w:qFormat="1"/>
    <w:lsdException w:name="heading 5" w:uiPriority="4"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5E0"/>
    <w:rPr>
      <w:rFonts w:ascii="Times New Roman" w:hAnsi="Times New Roman"/>
      <w:noProof/>
    </w:rPr>
  </w:style>
  <w:style w:type="paragraph" w:styleId="berschrift1">
    <w:name w:val="heading 1"/>
    <w:basedOn w:val="Standard"/>
    <w:next w:val="Standard"/>
    <w:link w:val="berschrift1Zeichen"/>
    <w:uiPriority w:val="9"/>
    <w:qFormat/>
    <w:rsid w:val="009C638C"/>
    <w:pPr>
      <w:keepNext/>
      <w:spacing w:before="600" w:after="0"/>
      <w:ind w:left="709" w:hanging="709"/>
      <w:outlineLvl w:val="0"/>
    </w:pPr>
    <w:rPr>
      <w:rFonts w:eastAsiaTheme="majorEastAsia" w:cstheme="majorBidi"/>
      <w:b/>
      <w:bCs/>
      <w:iCs/>
      <w:sz w:val="28"/>
      <w:szCs w:val="32"/>
      <w:lang w:val="en-GB"/>
    </w:rPr>
  </w:style>
  <w:style w:type="paragraph" w:styleId="berschrift2">
    <w:name w:val="heading 2"/>
    <w:basedOn w:val="berschrift3"/>
    <w:next w:val="Standard"/>
    <w:link w:val="berschrift2Zeichen"/>
    <w:uiPriority w:val="9"/>
    <w:unhideWhenUsed/>
    <w:qFormat/>
    <w:rsid w:val="00FD6755"/>
    <w:pPr>
      <w:outlineLvl w:val="1"/>
    </w:pPr>
    <w:rPr>
      <w:i w:val="0"/>
      <w:lang w:val="en-GB"/>
    </w:rPr>
  </w:style>
  <w:style w:type="paragraph" w:styleId="berschrift3">
    <w:name w:val="heading 3"/>
    <w:basedOn w:val="Standard"/>
    <w:next w:val="Standard"/>
    <w:link w:val="berschrift3Zeichen"/>
    <w:uiPriority w:val="4"/>
    <w:unhideWhenUsed/>
    <w:qFormat/>
    <w:rsid w:val="00203193"/>
    <w:pPr>
      <w:keepNext/>
      <w:spacing w:before="240" w:after="0"/>
      <w:ind w:firstLine="0"/>
      <w:outlineLvl w:val="2"/>
    </w:pPr>
    <w:rPr>
      <w:rFonts w:eastAsiaTheme="majorEastAsia" w:cstheme="majorBidi"/>
      <w:b/>
      <w:bCs/>
      <w:i/>
      <w:iCs/>
      <w:sz w:val="24"/>
      <w:szCs w:val="26"/>
    </w:rPr>
  </w:style>
  <w:style w:type="paragraph" w:styleId="berschrift4">
    <w:name w:val="heading 4"/>
    <w:basedOn w:val="Standard"/>
    <w:next w:val="Standard"/>
    <w:link w:val="berschrift4Zeichen"/>
    <w:uiPriority w:val="9"/>
    <w:unhideWhenUsed/>
    <w:qFormat/>
    <w:rsid w:val="008C4476"/>
    <w:pPr>
      <w:keepNext/>
      <w:spacing w:before="240" w:after="120"/>
      <w:ind w:firstLine="0"/>
      <w:outlineLvl w:val="3"/>
    </w:pPr>
    <w:rPr>
      <w:rFonts w:eastAsiaTheme="majorEastAsia" w:cstheme="majorBidi"/>
      <w:b/>
      <w:bCs/>
      <w:i/>
      <w:iCs/>
      <w:szCs w:val="24"/>
    </w:rPr>
  </w:style>
  <w:style w:type="paragraph" w:styleId="berschrift5">
    <w:name w:val="heading 5"/>
    <w:basedOn w:val="Standard"/>
    <w:next w:val="Standard"/>
    <w:link w:val="berschrift5Zeichen"/>
    <w:uiPriority w:val="4"/>
    <w:unhideWhenUsed/>
    <w:qFormat/>
    <w:rsid w:val="00BD7D15"/>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eichen"/>
    <w:uiPriority w:val="9"/>
    <w:unhideWhenUsed/>
    <w:qFormat/>
    <w:rsid w:val="00BD7D15"/>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aliases w:val="Überschrift 7 Char,Überschrift 7 Char1 Char,Überschrift 7 Char Char Char,Überschrift 7 Char2 Char Char Char,Überschrift 7 Char1 Char Char Char Char,Überschrift 7 Char Char Char Char Char Char,Überschrift 7 Char Char1 Char Char Char"/>
    <w:basedOn w:val="Standard"/>
    <w:next w:val="Standard"/>
    <w:link w:val="berschrift7Zeichen"/>
    <w:uiPriority w:val="9"/>
    <w:unhideWhenUsed/>
    <w:qFormat/>
    <w:rsid w:val="00BD7D1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eichen"/>
    <w:uiPriority w:val="9"/>
    <w:unhideWhenUsed/>
    <w:qFormat/>
    <w:rsid w:val="00BD7D1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eichen"/>
    <w:uiPriority w:val="9"/>
    <w:unhideWhenUsed/>
    <w:qFormat/>
    <w:rsid w:val="00BD7D1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CharCharCharChar">
    <w:name w:val="Text Char Char Char Char"/>
    <w:basedOn w:val="Standard"/>
    <w:semiHidden/>
    <w:rsid w:val="00936481"/>
    <w:pPr>
      <w:spacing w:after="120"/>
      <w:jc w:val="both"/>
    </w:pPr>
    <w:rPr>
      <w:szCs w:val="20"/>
      <w:lang w:val="en-GB"/>
    </w:rPr>
  </w:style>
  <w:style w:type="character" w:customStyle="1" w:styleId="berschrift7Zeichen">
    <w:name w:val="Überschrift 7 Zeichen"/>
    <w:aliases w:val="Überschrift 7 Char Zeichen,Überschrift 7 Char1 Char Zeichen,Überschrift 7 Char Char Char Zeichen,Überschrift 7 Char2 Char Char Char Zeichen,Überschrift 7 Char1 Char Char Char Char Zeichen"/>
    <w:basedOn w:val="Absatzstandardschriftart"/>
    <w:link w:val="berschrift7"/>
    <w:uiPriority w:val="9"/>
    <w:rsid w:val="00BD7D15"/>
    <w:rPr>
      <w:rFonts w:asciiTheme="majorHAnsi" w:eastAsiaTheme="majorEastAsia" w:hAnsiTheme="majorHAnsi" w:cstheme="majorBidi"/>
      <w:b/>
      <w:bCs/>
      <w:i/>
      <w:iCs/>
      <w:sz w:val="20"/>
      <w:szCs w:val="20"/>
    </w:rPr>
  </w:style>
  <w:style w:type="paragraph" w:customStyle="1" w:styleId="TextCharCharCharCharCharChar">
    <w:name w:val="Text Char Char Char Char Char Char"/>
    <w:basedOn w:val="Standard"/>
    <w:link w:val="TextCharCharCharCharCharCharChar"/>
    <w:semiHidden/>
    <w:rsid w:val="00936481"/>
    <w:pPr>
      <w:spacing w:after="120"/>
      <w:jc w:val="both"/>
    </w:pPr>
    <w:rPr>
      <w:lang w:val="en-GB"/>
    </w:rPr>
  </w:style>
  <w:style w:type="character" w:customStyle="1" w:styleId="TextCharCharCharCharCharCharChar">
    <w:name w:val="Text Char Char Char Char Char Char Char"/>
    <w:basedOn w:val="Absatzstandardschriftart"/>
    <w:link w:val="TextCharCharCharCharCharChar"/>
    <w:rsid w:val="00936481"/>
    <w:rPr>
      <w:rFonts w:ascii="Garamond" w:hAnsi="Garamond"/>
      <w:sz w:val="22"/>
      <w:szCs w:val="22"/>
      <w:lang w:val="en-GB" w:eastAsia="de-DE" w:bidi="ar-SA"/>
    </w:rPr>
  </w:style>
  <w:style w:type="character" w:styleId="Funotenzeichen">
    <w:name w:val="footnote reference"/>
    <w:basedOn w:val="Absatzstandardschriftart"/>
    <w:rsid w:val="00936481"/>
    <w:rPr>
      <w:sz w:val="20"/>
      <w:vertAlign w:val="superscript"/>
    </w:rPr>
  </w:style>
  <w:style w:type="paragraph" w:styleId="Funotentext">
    <w:name w:val="footnote text"/>
    <w:aliases w:val="Schriftart: 9 pt,Schriftart: 10 pt,Schriftart: 8 pt,Schriftart: 8 pt Char Char,Schriftart: 10 pt Char Char,Schriftart: 8 pt Char,Fußnotentext Char,Fußnotentext Char1 Char,Fußnotentext Char Char Char"/>
    <w:basedOn w:val="Standard"/>
    <w:link w:val="FunotentextZeichen"/>
    <w:rsid w:val="005D35E0"/>
    <w:pPr>
      <w:tabs>
        <w:tab w:val="left" w:pos="227"/>
      </w:tabs>
      <w:spacing w:line="288" w:lineRule="auto"/>
      <w:ind w:left="227" w:hanging="227"/>
      <w:jc w:val="both"/>
    </w:pPr>
    <w:rPr>
      <w:noProof w:val="0"/>
      <w:sz w:val="18"/>
      <w:szCs w:val="20"/>
      <w:lang w:val="en-GB"/>
    </w:rPr>
  </w:style>
  <w:style w:type="paragraph" w:styleId="Kopfzeile">
    <w:name w:val="header"/>
    <w:basedOn w:val="Standard"/>
    <w:rsid w:val="00936481"/>
    <w:pPr>
      <w:tabs>
        <w:tab w:val="center" w:pos="4536"/>
        <w:tab w:val="right" w:pos="9072"/>
      </w:tabs>
    </w:pPr>
    <w:rPr>
      <w:sz w:val="20"/>
      <w:szCs w:val="20"/>
      <w:lang w:val="en-GB"/>
    </w:rPr>
  </w:style>
  <w:style w:type="paragraph" w:styleId="Fuzeile">
    <w:name w:val="footer"/>
    <w:aliases w:val="Fußzeile Char1,Fußzeile Char Char,Fußzeile Char1 Char Char,Fußzeile Char Char Char Char,Fußzeile Char Char1 Char,Fußzeile Char Char11"/>
    <w:basedOn w:val="Standard"/>
    <w:link w:val="FuzeileZeichen"/>
    <w:rsid w:val="00ED0BB5"/>
    <w:pPr>
      <w:tabs>
        <w:tab w:val="center" w:pos="4536"/>
        <w:tab w:val="right" w:pos="9072"/>
      </w:tabs>
    </w:pPr>
    <w:rPr>
      <w:sz w:val="20"/>
      <w:lang w:val="en-GB"/>
    </w:rPr>
  </w:style>
  <w:style w:type="character" w:customStyle="1" w:styleId="FuzeileZeichen">
    <w:name w:val="Fußzeile Zeichen"/>
    <w:aliases w:val="Fußzeile Char1 Zeichen,Fußzeile Char Char Zeichen,Fußzeile Char1 Char Char Zeichen,Fußzeile Char Char Char Char Zeichen,Fußzeile Char Char1 Char Zeichen,Fußzeile Char Char11 Zeichen"/>
    <w:basedOn w:val="Absatzstandardschriftart"/>
    <w:link w:val="Fuzeile"/>
    <w:rsid w:val="00ED0BB5"/>
    <w:rPr>
      <w:szCs w:val="22"/>
      <w:lang w:val="en-GB" w:eastAsia="de-DE" w:bidi="ar-SA"/>
    </w:rPr>
  </w:style>
  <w:style w:type="paragraph" w:styleId="Titel">
    <w:name w:val="Title"/>
    <w:basedOn w:val="Standard"/>
    <w:next w:val="Standard"/>
    <w:link w:val="TitelZeichen"/>
    <w:uiPriority w:val="10"/>
    <w:rsid w:val="006A7107"/>
    <w:pPr>
      <w:spacing w:after="120" w:line="360" w:lineRule="auto"/>
      <w:ind w:firstLine="0"/>
      <w:jc w:val="center"/>
    </w:pPr>
    <w:rPr>
      <w:rFonts w:eastAsiaTheme="majorEastAsia" w:cstheme="majorBidi"/>
      <w:bCs/>
      <w:iCs/>
      <w:spacing w:val="10"/>
      <w:sz w:val="52"/>
      <w:szCs w:val="60"/>
    </w:rPr>
  </w:style>
  <w:style w:type="paragraph" w:customStyle="1" w:styleId="berschrift3BCharCharCharCharChar">
    <w:name w:val="Überschrift 3B Char Char Char Char Char"/>
    <w:basedOn w:val="berschrift3"/>
    <w:link w:val="berschrift3BCharCharCharCharCharChar"/>
    <w:semiHidden/>
    <w:rsid w:val="00936481"/>
    <w:pPr>
      <w:spacing w:before="120" w:after="120"/>
      <w:ind w:left="709" w:hanging="709"/>
      <w:outlineLvl w:val="9"/>
    </w:pPr>
    <w:rPr>
      <w:rFonts w:ascii="Garamond" w:hAnsi="Garamond" w:cs="Times New Roman"/>
      <w:bCs w:val="0"/>
      <w:szCs w:val="22"/>
    </w:rPr>
  </w:style>
  <w:style w:type="character" w:customStyle="1" w:styleId="berschrift3BCharCharCharCharCharChar">
    <w:name w:val="Überschrift 3B Char Char Char Char Char Char"/>
    <w:basedOn w:val="Absatzstandardschriftart"/>
    <w:link w:val="berschrift3BCharCharCharCharChar"/>
    <w:rsid w:val="00936481"/>
    <w:rPr>
      <w:rFonts w:ascii="Garamond" w:hAnsi="Garamond"/>
      <w:b/>
      <w:sz w:val="22"/>
      <w:szCs w:val="22"/>
      <w:lang w:val="de-CH" w:eastAsia="de-DE" w:bidi="ar-SA"/>
    </w:rPr>
  </w:style>
  <w:style w:type="paragraph" w:styleId="Liste">
    <w:name w:val="List"/>
    <w:basedOn w:val="Standard"/>
    <w:semiHidden/>
    <w:rsid w:val="00936481"/>
    <w:pPr>
      <w:ind w:left="283" w:hanging="283"/>
    </w:pPr>
    <w:rPr>
      <w:sz w:val="20"/>
      <w:szCs w:val="20"/>
      <w:lang w:val="en-GB"/>
    </w:rPr>
  </w:style>
  <w:style w:type="paragraph" w:styleId="Untertitel">
    <w:name w:val="Subtitle"/>
    <w:basedOn w:val="Standard"/>
    <w:next w:val="Standard"/>
    <w:link w:val="UntertitelZeichen"/>
    <w:uiPriority w:val="11"/>
    <w:qFormat/>
    <w:rsid w:val="00BD7D15"/>
    <w:pPr>
      <w:spacing w:after="320"/>
      <w:jc w:val="right"/>
    </w:pPr>
    <w:rPr>
      <w:i/>
      <w:iCs/>
      <w:color w:val="808080" w:themeColor="text1" w:themeTint="7F"/>
      <w:spacing w:val="10"/>
      <w:sz w:val="24"/>
      <w:szCs w:val="24"/>
    </w:rPr>
  </w:style>
  <w:style w:type="paragraph" w:customStyle="1" w:styleId="Note">
    <w:name w:val="Note"/>
    <w:basedOn w:val="TextCharCharCharCharCharChar"/>
    <w:qFormat/>
    <w:rsid w:val="005D35E0"/>
    <w:pPr>
      <w:keepLines/>
      <w:spacing w:after="360" w:line="240" w:lineRule="auto"/>
      <w:ind w:left="709" w:hanging="709"/>
      <w:jc w:val="left"/>
    </w:pPr>
    <w:rPr>
      <w:rFonts w:ascii="Arial Narrow" w:hAnsi="Arial Narrow"/>
      <w:noProof w:val="0"/>
      <w:sz w:val="20"/>
      <w:szCs w:val="20"/>
    </w:rPr>
  </w:style>
  <w:style w:type="paragraph" w:customStyle="1" w:styleId="TabelleCharCharCharCharChar">
    <w:name w:val="Tabelle Char Char Char Char Char"/>
    <w:basedOn w:val="TextCharCharCharCharCharChar"/>
    <w:link w:val="TabelleCharCharCharCharCharChar"/>
    <w:autoRedefine/>
    <w:semiHidden/>
    <w:rsid w:val="000861A6"/>
    <w:pPr>
      <w:keepNext/>
      <w:spacing w:after="0" w:line="240" w:lineRule="auto"/>
      <w:jc w:val="left"/>
    </w:pPr>
    <w:rPr>
      <w:rFonts w:ascii="Arial Narrow" w:hAnsi="Arial Narrow"/>
      <w:sz w:val="20"/>
    </w:rPr>
  </w:style>
  <w:style w:type="character" w:customStyle="1" w:styleId="TabelleCharCharCharCharCharChar">
    <w:name w:val="Tabelle Char Char Char Char Char Char"/>
    <w:basedOn w:val="Absatzstandardschriftart"/>
    <w:link w:val="TabelleCharCharCharCharChar"/>
    <w:rsid w:val="000861A6"/>
    <w:rPr>
      <w:rFonts w:ascii="Arial Narrow" w:hAnsi="Arial Narrow"/>
      <w:szCs w:val="22"/>
      <w:lang w:val="en-GB" w:eastAsia="de-DE" w:bidi="ar-SA"/>
    </w:rPr>
  </w:style>
  <w:style w:type="paragraph" w:customStyle="1" w:styleId="Figure">
    <w:name w:val="Figure"/>
    <w:basedOn w:val="Standard"/>
    <w:rsid w:val="004D089A"/>
    <w:pPr>
      <w:keepNext/>
      <w:spacing w:after="0" w:line="360" w:lineRule="auto"/>
      <w:ind w:firstLine="0"/>
      <w:jc w:val="center"/>
    </w:pPr>
    <w:rPr>
      <w:rFonts w:ascii="Arial Narrow" w:hAnsi="Arial Narrow"/>
      <w:szCs w:val="20"/>
      <w:lang w:val="en-GB"/>
    </w:rPr>
  </w:style>
  <w:style w:type="paragraph" w:customStyle="1" w:styleId="FigurekopfB">
    <w:name w:val="Figurekopf B"/>
    <w:basedOn w:val="Standard"/>
    <w:rsid w:val="00CC59C5"/>
    <w:pPr>
      <w:keepNext/>
      <w:keepLines/>
      <w:spacing w:after="0" w:line="360" w:lineRule="auto"/>
      <w:ind w:firstLine="0"/>
      <w:jc w:val="center"/>
    </w:pPr>
    <w:rPr>
      <w:i/>
      <w:szCs w:val="20"/>
      <w:lang w:val="de-DE"/>
    </w:rPr>
  </w:style>
  <w:style w:type="table" w:styleId="Tabellenraster">
    <w:name w:val="Table Grid"/>
    <w:basedOn w:val="NormaleTabelle"/>
    <w:uiPriority w:val="59"/>
    <w:rsid w:val="00936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rsid w:val="00936481"/>
    <w:rPr>
      <w:sz w:val="20"/>
      <w:szCs w:val="20"/>
    </w:rPr>
  </w:style>
  <w:style w:type="paragraph" w:styleId="Kommentarthema">
    <w:name w:val="annotation subject"/>
    <w:basedOn w:val="Kommentartext"/>
    <w:next w:val="Kommentartext"/>
    <w:semiHidden/>
    <w:rsid w:val="00936481"/>
    <w:rPr>
      <w:b/>
      <w:bCs/>
      <w:lang w:val="en-GB"/>
    </w:rPr>
  </w:style>
  <w:style w:type="paragraph" w:customStyle="1" w:styleId="Formel">
    <w:name w:val="Formel"/>
    <w:basedOn w:val="TextCharCharCharCharCharChar"/>
    <w:rsid w:val="00936481"/>
    <w:pPr>
      <w:tabs>
        <w:tab w:val="left" w:pos="851"/>
        <w:tab w:val="left" w:pos="8505"/>
      </w:tabs>
      <w:spacing w:before="120" w:after="240"/>
      <w:jc w:val="left"/>
    </w:pPr>
    <w:rPr>
      <w:szCs w:val="20"/>
      <w:lang w:val="en-US"/>
    </w:rPr>
  </w:style>
  <w:style w:type="paragraph" w:customStyle="1" w:styleId="FormelB">
    <w:name w:val="Formel B"/>
    <w:basedOn w:val="Formel"/>
    <w:rsid w:val="00936481"/>
    <w:pPr>
      <w:spacing w:before="0"/>
    </w:pPr>
  </w:style>
  <w:style w:type="character" w:styleId="Seitenzahl">
    <w:name w:val="page number"/>
    <w:basedOn w:val="Absatzstandardschriftart"/>
    <w:rsid w:val="00DE3AE7"/>
    <w:rPr>
      <w:rFonts w:ascii="Times New Roman" w:hAnsi="Times New Roman"/>
    </w:rPr>
  </w:style>
  <w:style w:type="paragraph" w:customStyle="1" w:styleId="Figurekopf">
    <w:name w:val="Figurekopf"/>
    <w:basedOn w:val="Standard"/>
    <w:qFormat/>
    <w:rsid w:val="006A7107"/>
    <w:pPr>
      <w:keepNext/>
      <w:keepLines/>
      <w:spacing w:before="120" w:after="120"/>
      <w:ind w:left="709" w:hanging="709"/>
    </w:pPr>
    <w:rPr>
      <w:i/>
      <w:sz w:val="24"/>
      <w:szCs w:val="20"/>
      <w:lang w:val="en-GB"/>
    </w:rPr>
  </w:style>
  <w:style w:type="paragraph" w:customStyle="1" w:styleId="Literatur">
    <w:name w:val="Literatur"/>
    <w:basedOn w:val="TextCharCharCharChar"/>
    <w:link w:val="LiteraturChar"/>
    <w:qFormat/>
    <w:rsid w:val="00A5389B"/>
    <w:pPr>
      <w:spacing w:after="60" w:line="360" w:lineRule="auto"/>
      <w:ind w:left="284" w:hanging="284"/>
    </w:pPr>
    <w:rPr>
      <w:sz w:val="20"/>
    </w:rPr>
  </w:style>
  <w:style w:type="character" w:styleId="Link">
    <w:name w:val="Hyperlink"/>
    <w:basedOn w:val="Absatzstandardschriftart"/>
    <w:uiPriority w:val="99"/>
    <w:rsid w:val="007B131D"/>
    <w:rPr>
      <w:color w:val="0000FF"/>
      <w:u w:val="single"/>
    </w:rPr>
  </w:style>
  <w:style w:type="paragraph" w:styleId="Sprechblasentext">
    <w:name w:val="Balloon Text"/>
    <w:basedOn w:val="Standard"/>
    <w:semiHidden/>
    <w:rsid w:val="000B3D82"/>
    <w:rPr>
      <w:rFonts w:ascii="Tahoma" w:hAnsi="Tahoma" w:cs="Tahoma"/>
      <w:sz w:val="16"/>
      <w:szCs w:val="16"/>
    </w:rPr>
  </w:style>
  <w:style w:type="paragraph" w:customStyle="1" w:styleId="Literaturerluterung">
    <w:name w:val="Literaturerläuterung"/>
    <w:basedOn w:val="Standard"/>
    <w:link w:val="LiteraturerluterungChar"/>
    <w:qFormat/>
    <w:rsid w:val="00F31AC5"/>
    <w:pPr>
      <w:spacing w:after="120"/>
      <w:ind w:left="397"/>
      <w:jc w:val="both"/>
    </w:pPr>
    <w:rPr>
      <w:rFonts w:ascii="Helvetica" w:hAnsi="Helvetica"/>
      <w:sz w:val="18"/>
    </w:rPr>
  </w:style>
  <w:style w:type="character" w:customStyle="1" w:styleId="LiteraturerluterungChar">
    <w:name w:val="Literaturerläuterung Char"/>
    <w:basedOn w:val="Absatzstandardschriftart"/>
    <w:link w:val="Literaturerluterung"/>
    <w:rsid w:val="00F31AC5"/>
    <w:rPr>
      <w:rFonts w:ascii="Helvetica" w:hAnsi="Helvetica"/>
      <w:sz w:val="18"/>
      <w:szCs w:val="22"/>
      <w:lang w:val="de-CH" w:eastAsia="de-DE" w:bidi="ar-SA"/>
    </w:rPr>
  </w:style>
  <w:style w:type="paragraph" w:customStyle="1" w:styleId="Tabelle">
    <w:name w:val="Tabelle"/>
    <w:basedOn w:val="Standard"/>
    <w:qFormat/>
    <w:rsid w:val="006A7107"/>
    <w:pPr>
      <w:keepNext/>
      <w:spacing w:after="0" w:line="240" w:lineRule="auto"/>
      <w:ind w:firstLine="0"/>
      <w:jc w:val="center"/>
    </w:pPr>
    <w:rPr>
      <w:rFonts w:ascii="Arial Narrow" w:hAnsi="Arial Narrow"/>
      <w:sz w:val="20"/>
      <w:szCs w:val="20"/>
    </w:rPr>
  </w:style>
  <w:style w:type="paragraph" w:customStyle="1" w:styleId="Text">
    <w:name w:val="Text"/>
    <w:basedOn w:val="Standard"/>
    <w:link w:val="TextChar"/>
    <w:qFormat/>
    <w:rsid w:val="009B5B79"/>
    <w:pPr>
      <w:spacing w:after="120"/>
      <w:ind w:firstLine="709"/>
      <w:jc w:val="both"/>
    </w:pPr>
    <w:rPr>
      <w:noProof w:val="0"/>
      <w:sz w:val="24"/>
      <w:szCs w:val="24"/>
      <w:lang w:val="en-GB"/>
    </w:rPr>
  </w:style>
  <w:style w:type="paragraph" w:customStyle="1" w:styleId="Literature">
    <w:name w:val="Literature"/>
    <w:basedOn w:val="Text"/>
    <w:rsid w:val="00702C98"/>
  </w:style>
  <w:style w:type="character" w:styleId="Herausstellen">
    <w:name w:val="Emphasis"/>
    <w:uiPriority w:val="20"/>
    <w:qFormat/>
    <w:rsid w:val="00BD7D15"/>
    <w:rPr>
      <w:b/>
      <w:bCs/>
      <w:i/>
      <w:iCs/>
      <w:color w:val="auto"/>
    </w:rPr>
  </w:style>
  <w:style w:type="character" w:customStyle="1" w:styleId="LiteraturChar">
    <w:name w:val="Literatur Char"/>
    <w:basedOn w:val="Absatzstandardschriftart"/>
    <w:link w:val="Literatur"/>
    <w:rsid w:val="0000324A"/>
    <w:rPr>
      <w:lang w:val="en-GB" w:eastAsia="de-DE" w:bidi="ar-SA"/>
    </w:rPr>
  </w:style>
  <w:style w:type="character" w:customStyle="1" w:styleId="TextChar">
    <w:name w:val="Text Char"/>
    <w:basedOn w:val="Absatzstandardschriftart"/>
    <w:link w:val="Text"/>
    <w:rsid w:val="009B5B79"/>
    <w:rPr>
      <w:rFonts w:ascii="Times New Roman" w:hAnsi="Times New Roman"/>
      <w:sz w:val="24"/>
      <w:szCs w:val="24"/>
      <w:lang w:val="en-GB"/>
    </w:rPr>
  </w:style>
  <w:style w:type="paragraph" w:styleId="Beschriftung">
    <w:name w:val="caption"/>
    <w:basedOn w:val="Standard"/>
    <w:next w:val="Standard"/>
    <w:uiPriority w:val="35"/>
    <w:unhideWhenUsed/>
    <w:qFormat/>
    <w:rsid w:val="00BD7D15"/>
    <w:rPr>
      <w:b/>
      <w:bCs/>
      <w:sz w:val="18"/>
      <w:szCs w:val="18"/>
    </w:rPr>
  </w:style>
  <w:style w:type="paragraph" w:styleId="StandardWeb">
    <w:name w:val="Normal (Web)"/>
    <w:basedOn w:val="Standard"/>
    <w:uiPriority w:val="99"/>
    <w:rsid w:val="000D302C"/>
    <w:pPr>
      <w:spacing w:before="100" w:beforeAutospacing="1" w:after="100" w:afterAutospacing="1"/>
    </w:pPr>
    <w:rPr>
      <w:sz w:val="24"/>
      <w:szCs w:val="24"/>
      <w:lang w:val="de-DE"/>
    </w:rPr>
  </w:style>
  <w:style w:type="paragraph" w:customStyle="1" w:styleId="Tabellelinks">
    <w:name w:val="Tabelle links"/>
    <w:basedOn w:val="Note"/>
    <w:rsid w:val="00347DBC"/>
  </w:style>
  <w:style w:type="character" w:customStyle="1" w:styleId="berschrift1Zeichen">
    <w:name w:val="Überschrift 1 Zeichen"/>
    <w:basedOn w:val="Absatzstandardschriftart"/>
    <w:link w:val="berschrift1"/>
    <w:uiPriority w:val="9"/>
    <w:rsid w:val="009C638C"/>
    <w:rPr>
      <w:rFonts w:ascii="Times New Roman" w:eastAsiaTheme="majorEastAsia" w:hAnsi="Times New Roman" w:cstheme="majorBidi"/>
      <w:b/>
      <w:bCs/>
      <w:iCs/>
      <w:sz w:val="28"/>
      <w:szCs w:val="32"/>
      <w:lang w:val="en-GB"/>
    </w:rPr>
  </w:style>
  <w:style w:type="character" w:customStyle="1" w:styleId="berschrift2Zeichen">
    <w:name w:val="Überschrift 2 Zeichen"/>
    <w:basedOn w:val="Absatzstandardschriftart"/>
    <w:link w:val="berschrift2"/>
    <w:uiPriority w:val="9"/>
    <w:rsid w:val="00FD6755"/>
    <w:rPr>
      <w:rFonts w:ascii="Times New Roman" w:eastAsiaTheme="majorEastAsia" w:hAnsi="Times New Roman" w:cstheme="majorBidi"/>
      <w:b/>
      <w:bCs/>
      <w:iCs/>
      <w:sz w:val="24"/>
      <w:szCs w:val="26"/>
      <w:lang w:val="en-GB"/>
    </w:rPr>
  </w:style>
  <w:style w:type="character" w:customStyle="1" w:styleId="berschrift3Zeichen">
    <w:name w:val="Überschrift 3 Zeichen"/>
    <w:basedOn w:val="Absatzstandardschriftart"/>
    <w:link w:val="berschrift3"/>
    <w:uiPriority w:val="9"/>
    <w:rsid w:val="00203193"/>
    <w:rPr>
      <w:rFonts w:ascii="Times New Roman" w:eastAsiaTheme="majorEastAsia" w:hAnsi="Times New Roman" w:cstheme="majorBidi"/>
      <w:b/>
      <w:bCs/>
      <w:i/>
      <w:iCs/>
      <w:sz w:val="24"/>
      <w:szCs w:val="26"/>
    </w:rPr>
  </w:style>
  <w:style w:type="character" w:customStyle="1" w:styleId="berschrift4Zeichen">
    <w:name w:val="Überschrift 4 Zeichen"/>
    <w:basedOn w:val="Absatzstandardschriftart"/>
    <w:link w:val="berschrift4"/>
    <w:uiPriority w:val="9"/>
    <w:rsid w:val="008C4476"/>
    <w:rPr>
      <w:rFonts w:ascii="Times New Roman" w:eastAsiaTheme="majorEastAsia" w:hAnsi="Times New Roman" w:cstheme="majorBidi"/>
      <w:b/>
      <w:bCs/>
      <w:i/>
      <w:iCs/>
      <w:szCs w:val="24"/>
    </w:rPr>
  </w:style>
  <w:style w:type="character" w:customStyle="1" w:styleId="berschrift5Zeichen">
    <w:name w:val="Überschrift 5 Zeichen"/>
    <w:basedOn w:val="Absatzstandardschriftart"/>
    <w:link w:val="berschrift5"/>
    <w:uiPriority w:val="9"/>
    <w:semiHidden/>
    <w:rsid w:val="00BD7D15"/>
    <w:rPr>
      <w:rFonts w:asciiTheme="majorHAnsi" w:eastAsiaTheme="majorEastAsia" w:hAnsiTheme="majorHAnsi" w:cstheme="majorBidi"/>
      <w:b/>
      <w:bCs/>
      <w:i/>
      <w:iCs/>
    </w:rPr>
  </w:style>
  <w:style w:type="character" w:customStyle="1" w:styleId="berschrift6Zeichen">
    <w:name w:val="Überschrift 6 Zeichen"/>
    <w:basedOn w:val="Absatzstandardschriftart"/>
    <w:link w:val="berschrift6"/>
    <w:uiPriority w:val="9"/>
    <w:semiHidden/>
    <w:rsid w:val="00BD7D15"/>
    <w:rPr>
      <w:rFonts w:asciiTheme="majorHAnsi" w:eastAsiaTheme="majorEastAsia" w:hAnsiTheme="majorHAnsi" w:cstheme="majorBidi"/>
      <w:b/>
      <w:bCs/>
      <w:i/>
      <w:iCs/>
    </w:rPr>
  </w:style>
  <w:style w:type="character" w:customStyle="1" w:styleId="berschrift8Zeichen">
    <w:name w:val="Überschrift 8 Zeichen"/>
    <w:basedOn w:val="Absatzstandardschriftart"/>
    <w:link w:val="berschrift8"/>
    <w:uiPriority w:val="9"/>
    <w:rsid w:val="00BD7D15"/>
    <w:rPr>
      <w:rFonts w:asciiTheme="majorHAnsi" w:eastAsiaTheme="majorEastAsia" w:hAnsiTheme="majorHAnsi" w:cstheme="majorBidi"/>
      <w:b/>
      <w:bCs/>
      <w:i/>
      <w:iCs/>
      <w:sz w:val="18"/>
      <w:szCs w:val="18"/>
    </w:rPr>
  </w:style>
  <w:style w:type="character" w:customStyle="1" w:styleId="berschrift9Zeichen">
    <w:name w:val="Überschrift 9 Zeichen"/>
    <w:basedOn w:val="Absatzstandardschriftart"/>
    <w:link w:val="berschrift9"/>
    <w:uiPriority w:val="9"/>
    <w:rsid w:val="00BD7D15"/>
    <w:rPr>
      <w:rFonts w:asciiTheme="majorHAnsi" w:eastAsiaTheme="majorEastAsia" w:hAnsiTheme="majorHAnsi" w:cstheme="majorBidi"/>
      <w:i/>
      <w:iCs/>
      <w:sz w:val="18"/>
      <w:szCs w:val="18"/>
    </w:rPr>
  </w:style>
  <w:style w:type="character" w:customStyle="1" w:styleId="TitelZeichen">
    <w:name w:val="Titel Zeichen"/>
    <w:basedOn w:val="Absatzstandardschriftart"/>
    <w:link w:val="Titel"/>
    <w:uiPriority w:val="10"/>
    <w:rsid w:val="006A7107"/>
    <w:rPr>
      <w:rFonts w:ascii="Times New Roman" w:eastAsiaTheme="majorEastAsia" w:hAnsi="Times New Roman" w:cstheme="majorBidi"/>
      <w:bCs/>
      <w:iCs/>
      <w:spacing w:val="10"/>
      <w:sz w:val="52"/>
      <w:szCs w:val="60"/>
    </w:rPr>
  </w:style>
  <w:style w:type="character" w:customStyle="1" w:styleId="UntertitelZeichen">
    <w:name w:val="Untertitel Zeichen"/>
    <w:basedOn w:val="Absatzstandardschriftart"/>
    <w:link w:val="Untertitel"/>
    <w:uiPriority w:val="11"/>
    <w:rsid w:val="00BD7D15"/>
    <w:rPr>
      <w:i/>
      <w:iCs/>
      <w:color w:val="808080" w:themeColor="text1" w:themeTint="7F"/>
      <w:spacing w:val="10"/>
      <w:sz w:val="24"/>
      <w:szCs w:val="24"/>
    </w:rPr>
  </w:style>
  <w:style w:type="character" w:styleId="Betont">
    <w:name w:val="Strong"/>
    <w:basedOn w:val="Absatzstandardschriftart"/>
    <w:uiPriority w:val="22"/>
    <w:qFormat/>
    <w:rsid w:val="00BD7D15"/>
    <w:rPr>
      <w:b/>
      <w:bCs/>
      <w:spacing w:val="0"/>
    </w:rPr>
  </w:style>
  <w:style w:type="paragraph" w:styleId="KeinLeerraum">
    <w:name w:val="No Spacing"/>
    <w:basedOn w:val="Standard"/>
    <w:uiPriority w:val="1"/>
    <w:qFormat/>
    <w:rsid w:val="00BD7D15"/>
    <w:pPr>
      <w:spacing w:after="0" w:line="240" w:lineRule="auto"/>
      <w:ind w:firstLine="0"/>
    </w:pPr>
  </w:style>
  <w:style w:type="paragraph" w:styleId="Listenabsatz">
    <w:name w:val="List Paragraph"/>
    <w:basedOn w:val="Standard"/>
    <w:uiPriority w:val="34"/>
    <w:qFormat/>
    <w:rsid w:val="00BD7D15"/>
    <w:pPr>
      <w:ind w:left="720"/>
      <w:contextualSpacing/>
    </w:pPr>
  </w:style>
  <w:style w:type="paragraph" w:styleId="Anfhrungszeichen">
    <w:name w:val="Quote"/>
    <w:basedOn w:val="Standard"/>
    <w:next w:val="Standard"/>
    <w:link w:val="AnfhrungszeichenZeichen"/>
    <w:uiPriority w:val="29"/>
    <w:qFormat/>
    <w:rsid w:val="00BD7D15"/>
    <w:rPr>
      <w:color w:val="5A5A5A" w:themeColor="text1" w:themeTint="A5"/>
    </w:rPr>
  </w:style>
  <w:style w:type="character" w:customStyle="1" w:styleId="AnfhrungszeichenZeichen">
    <w:name w:val="Anführungszeichen Zeichen"/>
    <w:basedOn w:val="Absatzstandardschriftart"/>
    <w:link w:val="Anfhrungszeichen"/>
    <w:uiPriority w:val="29"/>
    <w:rsid w:val="00BD7D15"/>
    <w:rPr>
      <w:rFonts w:asciiTheme="minorHAnsi"/>
      <w:color w:val="5A5A5A" w:themeColor="text1" w:themeTint="A5"/>
    </w:rPr>
  </w:style>
  <w:style w:type="paragraph" w:styleId="IntensivesAnfhrungszeichen">
    <w:name w:val="Intense Quote"/>
    <w:basedOn w:val="Standard"/>
    <w:next w:val="Standard"/>
    <w:link w:val="IntensivesAnfhrungszeichenZeichen"/>
    <w:uiPriority w:val="30"/>
    <w:qFormat/>
    <w:rsid w:val="00BD7D1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AnfhrungszeichenZeichen">
    <w:name w:val="Intensives Anführungszeichen Zeichen"/>
    <w:basedOn w:val="Absatzstandardschriftart"/>
    <w:link w:val="IntensivesAnfhrungszeichen"/>
    <w:uiPriority w:val="30"/>
    <w:rsid w:val="00BD7D15"/>
    <w:rPr>
      <w:rFonts w:asciiTheme="majorHAnsi" w:eastAsiaTheme="majorEastAsia" w:hAnsiTheme="majorHAnsi" w:cstheme="majorBidi"/>
      <w:i/>
      <w:iCs/>
      <w:sz w:val="20"/>
      <w:szCs w:val="20"/>
    </w:rPr>
  </w:style>
  <w:style w:type="character" w:styleId="SchwacheHervorhebung">
    <w:name w:val="Subtle Emphasis"/>
    <w:uiPriority w:val="19"/>
    <w:qFormat/>
    <w:rsid w:val="00BD7D15"/>
    <w:rPr>
      <w:i/>
      <w:iCs/>
      <w:color w:val="5A5A5A" w:themeColor="text1" w:themeTint="A5"/>
    </w:rPr>
  </w:style>
  <w:style w:type="character" w:styleId="IntensiveHervorhebung">
    <w:name w:val="Intense Emphasis"/>
    <w:uiPriority w:val="21"/>
    <w:qFormat/>
    <w:rsid w:val="00BD7D15"/>
    <w:rPr>
      <w:b/>
      <w:bCs/>
      <w:i/>
      <w:iCs/>
      <w:color w:val="auto"/>
      <w:u w:val="single"/>
    </w:rPr>
  </w:style>
  <w:style w:type="character" w:styleId="SchwacherVerweis">
    <w:name w:val="Subtle Reference"/>
    <w:uiPriority w:val="31"/>
    <w:qFormat/>
    <w:rsid w:val="00BD7D15"/>
    <w:rPr>
      <w:smallCaps/>
    </w:rPr>
  </w:style>
  <w:style w:type="character" w:styleId="IntensiverVerweis">
    <w:name w:val="Intense Reference"/>
    <w:uiPriority w:val="32"/>
    <w:qFormat/>
    <w:rsid w:val="00BD7D15"/>
    <w:rPr>
      <w:b/>
      <w:bCs/>
      <w:smallCaps/>
      <w:color w:val="auto"/>
    </w:rPr>
  </w:style>
  <w:style w:type="character" w:styleId="Buchtitel">
    <w:name w:val="Book Title"/>
    <w:uiPriority w:val="33"/>
    <w:qFormat/>
    <w:rsid w:val="00BD7D15"/>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BD7D15"/>
    <w:pPr>
      <w:outlineLvl w:val="9"/>
    </w:pPr>
  </w:style>
  <w:style w:type="paragraph" w:customStyle="1" w:styleId="FormatvorlageFigurekopfBZentriert">
    <w:name w:val="Formatvorlage Figurekopf B + Zentriert"/>
    <w:basedOn w:val="FigurekopfB"/>
    <w:rsid w:val="00F84457"/>
    <w:rPr>
      <w:rFonts w:eastAsia="Times New Roman" w:cs="Times New Roman"/>
      <w:iCs/>
      <w:lang w:val="en-GB"/>
    </w:rPr>
  </w:style>
  <w:style w:type="paragraph" w:customStyle="1" w:styleId="FormatvorlageUntertitel11ptZentriertNach0pt">
    <w:name w:val="Formatvorlage Untertitel + 11 pt Zentriert Nach:  0 pt"/>
    <w:basedOn w:val="Untertitel"/>
    <w:rsid w:val="006A7107"/>
    <w:pPr>
      <w:spacing w:after="0"/>
      <w:ind w:firstLine="0"/>
      <w:jc w:val="center"/>
    </w:pPr>
    <w:rPr>
      <w:rFonts w:eastAsia="Times New Roman" w:cs="Times New Roman"/>
      <w:sz w:val="22"/>
      <w:szCs w:val="20"/>
    </w:rPr>
  </w:style>
  <w:style w:type="paragraph" w:customStyle="1" w:styleId="FormatvorlageTextZentriert">
    <w:name w:val="Formatvorlage Text + Zentriert"/>
    <w:basedOn w:val="Text"/>
    <w:rsid w:val="006A7107"/>
    <w:pPr>
      <w:ind w:firstLine="0"/>
      <w:jc w:val="center"/>
    </w:pPr>
    <w:rPr>
      <w:rFonts w:eastAsia="Times New Roman" w:cs="Times New Roman"/>
      <w:szCs w:val="20"/>
    </w:rPr>
  </w:style>
  <w:style w:type="paragraph" w:styleId="Literaturverzeichnis">
    <w:name w:val="Bibliography"/>
    <w:basedOn w:val="Standard"/>
    <w:next w:val="Standard"/>
    <w:uiPriority w:val="37"/>
    <w:unhideWhenUsed/>
    <w:rsid w:val="00EE3FED"/>
  </w:style>
  <w:style w:type="paragraph" w:customStyle="1" w:styleId="Anmerkungen">
    <w:name w:val="Anmerkungen"/>
    <w:basedOn w:val="Text"/>
    <w:qFormat/>
    <w:rsid w:val="003E47F5"/>
    <w:rPr>
      <w:i/>
      <w:color w:val="1F497D" w:themeColor="text2"/>
      <w:sz w:val="28"/>
    </w:rPr>
  </w:style>
  <w:style w:type="character" w:customStyle="1" w:styleId="TabelleCharCharCharCharChar1">
    <w:name w:val="Tabelle Char Char Char Char Char1"/>
    <w:basedOn w:val="Absatzstandardschriftart"/>
    <w:rsid w:val="000D7DB9"/>
    <w:rPr>
      <w:rFonts w:ascii="Arial Narrow" w:hAnsi="Arial Narrow"/>
      <w:sz w:val="20"/>
      <w:lang w:val="en-GB" w:eastAsia="de-DE" w:bidi="ar-SA"/>
    </w:rPr>
  </w:style>
  <w:style w:type="character" w:customStyle="1" w:styleId="FunotentextZeichen">
    <w:name w:val="Fußnotentext Zeichen"/>
    <w:aliases w:val="Schriftart: 9 pt Zeichen,Schriftart: 10 pt Zeichen,Schriftart: 8 pt Zeichen,Schriftart: 8 pt Char Char Zeichen,Schriftart: 10 pt Char Char Zeichen,Schriftart: 8 pt Char Zeichen,Fußnotentext Char Zeichen"/>
    <w:basedOn w:val="Absatzstandardschriftart"/>
    <w:link w:val="Funotentext"/>
    <w:locked/>
    <w:rsid w:val="005D35E0"/>
    <w:rPr>
      <w:rFonts w:ascii="Times New Roman" w:hAnsi="Times New Roman"/>
      <w:sz w:val="18"/>
      <w:szCs w:val="20"/>
      <w:lang w:val="en-GB"/>
    </w:rPr>
  </w:style>
  <w:style w:type="character" w:customStyle="1" w:styleId="TextChar2">
    <w:name w:val="Text Char2"/>
    <w:basedOn w:val="Absatzstandardschriftart"/>
    <w:rsid w:val="00C917E7"/>
    <w:rPr>
      <w:sz w:val="24"/>
      <w:lang w:val="en-US" w:eastAsia="de-DE" w:bidi="ar-SA"/>
    </w:rPr>
  </w:style>
  <w:style w:type="character" w:customStyle="1" w:styleId="TextChar3">
    <w:name w:val="Text Char3"/>
    <w:basedOn w:val="Absatzstandardschriftart"/>
    <w:locked/>
    <w:rsid w:val="0053459E"/>
    <w:rPr>
      <w:sz w:val="24"/>
      <w:lang w:val="en-GB" w:eastAsia="de-DE"/>
    </w:rPr>
  </w:style>
  <w:style w:type="paragraph" w:customStyle="1" w:styleId="notecm">
    <w:name w:val="note cm"/>
    <w:basedOn w:val="Standard"/>
    <w:rsid w:val="00D4790C"/>
    <w:pPr>
      <w:autoSpaceDE w:val="0"/>
      <w:autoSpaceDN w:val="0"/>
      <w:adjustRightInd w:val="0"/>
      <w:ind w:firstLine="708"/>
      <w:jc w:val="both"/>
    </w:pPr>
    <w:rPr>
      <w:sz w:val="24"/>
      <w:szCs w:val="20"/>
      <w:lang w:val="en-GB"/>
    </w:rPr>
  </w:style>
  <w:style w:type="character" w:customStyle="1" w:styleId="huge">
    <w:name w:val="huge"/>
    <w:basedOn w:val="Absatzstandardschriftart"/>
    <w:rsid w:val="009551C9"/>
  </w:style>
  <w:style w:type="character" w:customStyle="1" w:styleId="bodybold">
    <w:name w:val="bodybold"/>
    <w:basedOn w:val="Absatzstandardschriftart"/>
    <w:rsid w:val="009551C9"/>
  </w:style>
  <w:style w:type="character" w:customStyle="1" w:styleId="answerbagvibrant">
    <w:name w:val="answerbag_vibrant"/>
    <w:basedOn w:val="Absatzstandardschriftart"/>
    <w:rsid w:val="00E759AD"/>
  </w:style>
  <w:style w:type="character" w:styleId="GesichteterLink">
    <w:name w:val="FollowedHyperlink"/>
    <w:basedOn w:val="Absatzstandardschriftart"/>
    <w:uiPriority w:val="99"/>
    <w:semiHidden/>
    <w:unhideWhenUsed/>
    <w:rsid w:val="00A07E4B"/>
    <w:rPr>
      <w:color w:val="800080"/>
      <w:u w:val="single"/>
    </w:rPr>
  </w:style>
  <w:style w:type="paragraph" w:customStyle="1" w:styleId="xl65">
    <w:name w:val="xl65"/>
    <w:basedOn w:val="Standard"/>
    <w:rsid w:val="00A07E4B"/>
    <w:pPr>
      <w:spacing w:before="100" w:beforeAutospacing="1" w:after="100" w:afterAutospacing="1" w:line="240" w:lineRule="auto"/>
      <w:ind w:firstLine="0"/>
    </w:pPr>
    <w:rPr>
      <w:rFonts w:ascii="Arial" w:eastAsia="Times New Roman" w:hAnsi="Arial" w:cs="Arial"/>
      <w:b/>
      <w:bCs/>
      <w:sz w:val="24"/>
      <w:szCs w:val="24"/>
      <w:lang w:val="de-CH" w:eastAsia="de-CH" w:bidi="ar-SA"/>
    </w:rPr>
  </w:style>
  <w:style w:type="paragraph" w:customStyle="1" w:styleId="xl66">
    <w:name w:val="xl66"/>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67">
    <w:name w:val="xl67"/>
    <w:basedOn w:val="Standard"/>
    <w:rsid w:val="00A07E4B"/>
    <w:pPr>
      <w:spacing w:before="100" w:beforeAutospacing="1" w:after="100" w:afterAutospacing="1" w:line="240" w:lineRule="auto"/>
      <w:ind w:firstLine="0"/>
      <w:jc w:val="center"/>
    </w:pPr>
    <w:rPr>
      <w:rFonts w:eastAsia="Times New Roman" w:cs="Times New Roman"/>
      <w:sz w:val="24"/>
      <w:szCs w:val="24"/>
      <w:lang w:val="de-CH" w:eastAsia="de-CH" w:bidi="ar-SA"/>
    </w:rPr>
  </w:style>
  <w:style w:type="paragraph" w:customStyle="1" w:styleId="xl68">
    <w:name w:val="xl68"/>
    <w:basedOn w:val="Standard"/>
    <w:rsid w:val="00A07E4B"/>
    <w:pP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69">
    <w:name w:val="xl69"/>
    <w:basedOn w:val="Standard"/>
    <w:rsid w:val="00A07E4B"/>
    <w:pPr>
      <w:pBdr>
        <w:top w:val="double" w:sz="6"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0">
    <w:name w:val="xl70"/>
    <w:basedOn w:val="Standard"/>
    <w:rsid w:val="00A07E4B"/>
    <w:pPr>
      <w:spacing w:before="100" w:beforeAutospacing="1" w:after="100" w:afterAutospacing="1" w:line="240" w:lineRule="auto"/>
      <w:ind w:firstLine="0"/>
      <w:jc w:val="right"/>
    </w:pPr>
    <w:rPr>
      <w:rFonts w:eastAsia="Times New Roman" w:cs="Times New Roman"/>
      <w:sz w:val="24"/>
      <w:szCs w:val="24"/>
      <w:lang w:val="de-CH" w:eastAsia="de-CH" w:bidi="ar-SA"/>
    </w:rPr>
  </w:style>
  <w:style w:type="paragraph" w:customStyle="1" w:styleId="xl71">
    <w:name w:val="xl71"/>
    <w:basedOn w:val="Standard"/>
    <w:rsid w:val="00A07E4B"/>
    <w:pP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2">
    <w:name w:val="xl72"/>
    <w:basedOn w:val="Standard"/>
    <w:rsid w:val="00A07E4B"/>
    <w:pPr>
      <w:spacing w:before="100" w:beforeAutospacing="1" w:after="100" w:afterAutospacing="1" w:line="240" w:lineRule="auto"/>
      <w:ind w:firstLine="0"/>
      <w:textAlignment w:val="center"/>
    </w:pPr>
    <w:rPr>
      <w:rFonts w:ascii="Arial" w:eastAsia="Times New Roman" w:hAnsi="Arial" w:cs="Arial"/>
      <w:b/>
      <w:bCs/>
      <w:sz w:val="24"/>
      <w:szCs w:val="24"/>
      <w:lang w:val="de-CH" w:eastAsia="de-CH" w:bidi="ar-SA"/>
    </w:rPr>
  </w:style>
  <w:style w:type="paragraph" w:customStyle="1" w:styleId="xl73">
    <w:name w:val="xl73"/>
    <w:basedOn w:val="Standard"/>
    <w:rsid w:val="00A07E4B"/>
    <w:pPr>
      <w:spacing w:before="100" w:beforeAutospacing="1" w:after="100" w:afterAutospacing="1" w:line="240" w:lineRule="auto"/>
      <w:ind w:firstLine="0"/>
      <w:jc w:val="right"/>
    </w:pPr>
    <w:rPr>
      <w:rFonts w:ascii="Arial" w:eastAsia="Times New Roman" w:hAnsi="Arial" w:cs="Arial"/>
      <w:sz w:val="24"/>
      <w:szCs w:val="24"/>
      <w:lang w:val="de-CH" w:eastAsia="de-CH" w:bidi="ar-SA"/>
    </w:rPr>
  </w:style>
  <w:style w:type="paragraph" w:customStyle="1" w:styleId="xl74">
    <w:name w:val="xl74"/>
    <w:basedOn w:val="Standard"/>
    <w:rsid w:val="00A07E4B"/>
    <w:pPr>
      <w:pBdr>
        <w:top w:val="single" w:sz="4" w:space="0" w:color="auto"/>
        <w:bottom w:val="single" w:sz="4" w:space="0" w:color="auto"/>
      </w:pBdr>
      <w:spacing w:before="100" w:beforeAutospacing="1" w:after="100" w:afterAutospacing="1" w:line="240" w:lineRule="auto"/>
      <w:ind w:firstLine="0"/>
      <w:textAlignment w:val="center"/>
    </w:pPr>
    <w:rPr>
      <w:rFonts w:ascii="Arial" w:eastAsia="Times New Roman" w:hAnsi="Arial" w:cs="Arial"/>
      <w:b/>
      <w:bCs/>
      <w:sz w:val="24"/>
      <w:szCs w:val="24"/>
      <w:lang w:val="de-CH" w:eastAsia="de-CH" w:bidi="ar-SA"/>
    </w:rPr>
  </w:style>
  <w:style w:type="paragraph" w:customStyle="1" w:styleId="xl75">
    <w:name w:val="xl75"/>
    <w:basedOn w:val="Standard"/>
    <w:rsid w:val="00A07E4B"/>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6">
    <w:name w:val="xl76"/>
    <w:basedOn w:val="Standard"/>
    <w:rsid w:val="00A07E4B"/>
    <w:pPr>
      <w:pBdr>
        <w:bottom w:val="single" w:sz="4" w:space="0" w:color="auto"/>
      </w:pBdr>
      <w:spacing w:before="100" w:beforeAutospacing="1" w:after="100" w:afterAutospacing="1" w:line="240" w:lineRule="auto"/>
      <w:ind w:firstLine="0"/>
      <w:jc w:val="center"/>
    </w:pPr>
    <w:rPr>
      <w:rFonts w:eastAsia="Times New Roman" w:cs="Times New Roman"/>
      <w:sz w:val="24"/>
      <w:szCs w:val="24"/>
      <w:lang w:val="de-CH" w:eastAsia="de-CH" w:bidi="ar-SA"/>
    </w:rPr>
  </w:style>
  <w:style w:type="paragraph" w:customStyle="1" w:styleId="xl77">
    <w:name w:val="xl77"/>
    <w:basedOn w:val="Standard"/>
    <w:rsid w:val="00A07E4B"/>
    <w:pPr>
      <w:pBdr>
        <w:bottom w:val="single" w:sz="4" w:space="0" w:color="auto"/>
      </w:pBd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78">
    <w:name w:val="xl78"/>
    <w:basedOn w:val="Standard"/>
    <w:rsid w:val="00A07E4B"/>
    <w:pPr>
      <w:pBdr>
        <w:top w:val="double" w:sz="6"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79">
    <w:name w:val="xl79"/>
    <w:basedOn w:val="Standard"/>
    <w:rsid w:val="00A07E4B"/>
    <w:pPr>
      <w:pBdr>
        <w:top w:val="double" w:sz="6"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80">
    <w:name w:val="xl80"/>
    <w:basedOn w:val="Standard"/>
    <w:rsid w:val="00A07E4B"/>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24"/>
      <w:szCs w:val="24"/>
      <w:lang w:val="de-CH" w:eastAsia="de-CH" w:bidi="ar-SA"/>
    </w:rPr>
  </w:style>
  <w:style w:type="paragraph" w:customStyle="1" w:styleId="xl81">
    <w:name w:val="xl81"/>
    <w:basedOn w:val="Standard"/>
    <w:rsid w:val="00A07E4B"/>
    <w:pPr>
      <w:pBdr>
        <w:bottom w:val="single" w:sz="4" w:space="0" w:color="auto"/>
      </w:pBdr>
      <w:spacing w:before="100" w:beforeAutospacing="1" w:after="100" w:afterAutospacing="1" w:line="240" w:lineRule="auto"/>
      <w:ind w:firstLine="0"/>
      <w:jc w:val="right"/>
    </w:pPr>
    <w:rPr>
      <w:rFonts w:eastAsia="Times New Roman" w:cs="Times New Roman"/>
      <w:sz w:val="24"/>
      <w:szCs w:val="24"/>
      <w:lang w:val="de-CH" w:eastAsia="de-CH" w:bidi="ar-SA"/>
    </w:rPr>
  </w:style>
  <w:style w:type="paragraph" w:customStyle="1" w:styleId="xl82">
    <w:name w:val="xl82"/>
    <w:basedOn w:val="Standard"/>
    <w:rsid w:val="00A07E4B"/>
    <w:pPr>
      <w:spacing w:before="100" w:beforeAutospacing="1" w:after="100" w:afterAutospacing="1" w:line="240" w:lineRule="auto"/>
      <w:ind w:firstLine="0"/>
    </w:pPr>
    <w:rPr>
      <w:rFonts w:eastAsia="Times New Roman" w:cs="Times New Roman"/>
      <w:sz w:val="24"/>
      <w:szCs w:val="24"/>
      <w:lang w:val="de-CH" w:eastAsia="de-CH" w:bidi="ar-SA"/>
    </w:rPr>
  </w:style>
  <w:style w:type="paragraph" w:customStyle="1" w:styleId="xl83">
    <w:name w:val="xl83"/>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84">
    <w:name w:val="xl84"/>
    <w:basedOn w:val="Standard"/>
    <w:rsid w:val="00A07E4B"/>
    <w:pPr>
      <w:spacing w:before="100" w:beforeAutospacing="1" w:after="100" w:afterAutospacing="1" w:line="240" w:lineRule="auto"/>
      <w:ind w:firstLine="0"/>
    </w:pPr>
    <w:rPr>
      <w:rFonts w:ascii="Arial" w:eastAsia="Times New Roman" w:hAnsi="Arial" w:cs="Arial"/>
      <w:sz w:val="24"/>
      <w:szCs w:val="24"/>
      <w:lang w:val="de-CH" w:eastAsia="de-CH" w:bidi="ar-SA"/>
    </w:rPr>
  </w:style>
  <w:style w:type="paragraph" w:customStyle="1" w:styleId="xl85">
    <w:name w:val="xl85"/>
    <w:basedOn w:val="Standard"/>
    <w:rsid w:val="00A07E4B"/>
    <w:pPr>
      <w:spacing w:before="100" w:beforeAutospacing="1" w:after="100" w:afterAutospacing="1" w:line="240" w:lineRule="auto"/>
      <w:ind w:firstLine="0"/>
      <w:jc w:val="center"/>
    </w:pPr>
    <w:rPr>
      <w:rFonts w:ascii="Arial" w:eastAsia="Times New Roman" w:hAnsi="Arial" w:cs="Arial"/>
      <w:sz w:val="24"/>
      <w:szCs w:val="24"/>
      <w:lang w:val="de-CH" w:eastAsia="de-CH" w:bidi="ar-SA"/>
    </w:rPr>
  </w:style>
  <w:style w:type="paragraph" w:customStyle="1" w:styleId="xl86">
    <w:name w:val="xl86"/>
    <w:basedOn w:val="Standard"/>
    <w:rsid w:val="00A07E4B"/>
    <w:pPr>
      <w:spacing w:before="100" w:beforeAutospacing="1" w:after="100" w:afterAutospacing="1" w:line="240" w:lineRule="auto"/>
      <w:ind w:firstLine="0"/>
      <w:jc w:val="right"/>
    </w:pPr>
    <w:rPr>
      <w:rFonts w:ascii="Arial" w:eastAsia="Times New Roman" w:hAnsi="Arial" w:cs="Arial"/>
      <w:sz w:val="24"/>
      <w:szCs w:val="24"/>
      <w:lang w:val="de-CH" w:eastAsia="de-CH" w:bidi="ar-SA"/>
    </w:rPr>
  </w:style>
  <w:style w:type="character" w:styleId="Kommentarzeichen">
    <w:name w:val="annotation reference"/>
    <w:basedOn w:val="Absatzstandardschriftart"/>
    <w:unhideWhenUsed/>
    <w:rsid w:val="004276F8"/>
    <w:rPr>
      <w:sz w:val="16"/>
      <w:szCs w:val="16"/>
    </w:rPr>
  </w:style>
  <w:style w:type="paragraph" w:styleId="Dokumentstruktur">
    <w:name w:val="Document Map"/>
    <w:basedOn w:val="Standard"/>
    <w:link w:val="DokumentstrukturZeichen"/>
    <w:uiPriority w:val="99"/>
    <w:semiHidden/>
    <w:unhideWhenUsed/>
    <w:rsid w:val="004276F8"/>
    <w:pPr>
      <w:spacing w:after="0"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uiPriority w:val="99"/>
    <w:semiHidden/>
    <w:rsid w:val="004276F8"/>
    <w:rPr>
      <w:rFonts w:ascii="Tahoma" w:hAnsi="Tahoma" w:cs="Tahoma"/>
      <w:sz w:val="16"/>
      <w:szCs w:val="16"/>
    </w:rPr>
  </w:style>
  <w:style w:type="paragraph" w:styleId="Bearbeitung">
    <w:name w:val="Revision"/>
    <w:hidden/>
    <w:uiPriority w:val="99"/>
    <w:semiHidden/>
    <w:rsid w:val="00FE69CA"/>
    <w:pPr>
      <w:spacing w:after="0" w:line="240" w:lineRule="auto"/>
      <w:ind w:firstLine="0"/>
    </w:pPr>
    <w:rPr>
      <w:rFonts w:ascii="Times New Roman" w:hAnsi="Times New Roman"/>
    </w:rPr>
  </w:style>
  <w:style w:type="paragraph" w:customStyle="1" w:styleId="Abstract">
    <w:name w:val="Abstract"/>
    <w:basedOn w:val="Standard"/>
    <w:qFormat/>
    <w:rsid w:val="00890616"/>
    <w:pPr>
      <w:spacing w:before="120" w:line="260" w:lineRule="atLeast"/>
      <w:ind w:firstLine="0"/>
      <w:jc w:val="both"/>
    </w:pPr>
    <w:rPr>
      <w:rFonts w:ascii="Cambria" w:hAnsi="Cambria"/>
    </w:rPr>
  </w:style>
  <w:style w:type="character" w:customStyle="1" w:styleId="apple-style-span">
    <w:name w:val="apple-style-span"/>
    <w:basedOn w:val="Absatzstandardschriftart"/>
    <w:rsid w:val="00870034"/>
  </w:style>
  <w:style w:type="character" w:customStyle="1" w:styleId="apple-converted-space">
    <w:name w:val="apple-converted-space"/>
    <w:basedOn w:val="Absatzstandardschriftart"/>
    <w:rsid w:val="00870034"/>
  </w:style>
  <w:style w:type="paragraph" w:customStyle="1" w:styleId="font5">
    <w:name w:val="font5"/>
    <w:basedOn w:val="Standard"/>
    <w:rsid w:val="00A11896"/>
    <w:pPr>
      <w:spacing w:before="100" w:beforeAutospacing="1" w:after="100" w:afterAutospacing="1" w:line="240" w:lineRule="auto"/>
      <w:ind w:firstLine="0"/>
    </w:pPr>
    <w:rPr>
      <w:rFonts w:ascii="Arial Narrow" w:eastAsia="Times New Roman" w:hAnsi="Arial Narrow" w:cs="Times New Roman"/>
      <w:noProof w:val="0"/>
      <w:color w:val="000000"/>
      <w:sz w:val="20"/>
      <w:szCs w:val="20"/>
      <w:lang w:val="de-CH" w:eastAsia="de-CH" w:bidi="ar-SA"/>
    </w:rPr>
  </w:style>
  <w:style w:type="paragraph" w:customStyle="1" w:styleId="font6">
    <w:name w:val="font6"/>
    <w:basedOn w:val="Standard"/>
    <w:rsid w:val="00A11896"/>
    <w:pPr>
      <w:spacing w:before="100" w:beforeAutospacing="1" w:after="100" w:afterAutospacing="1" w:line="240" w:lineRule="auto"/>
      <w:ind w:firstLine="0"/>
    </w:pPr>
    <w:rPr>
      <w:rFonts w:ascii="Arial Narrow" w:eastAsia="Times New Roman" w:hAnsi="Arial Narrow" w:cs="Times New Roman"/>
      <w:noProof w:val="0"/>
      <w:color w:val="000000"/>
      <w:sz w:val="20"/>
      <w:szCs w:val="20"/>
      <w:lang w:val="de-CH" w:eastAsia="de-CH" w:bidi="ar-SA"/>
    </w:rPr>
  </w:style>
  <w:style w:type="paragraph" w:customStyle="1" w:styleId="font7">
    <w:name w:val="font7"/>
    <w:basedOn w:val="Standard"/>
    <w:rsid w:val="00A11896"/>
    <w:pPr>
      <w:spacing w:before="100" w:beforeAutospacing="1" w:after="100" w:afterAutospacing="1" w:line="240" w:lineRule="auto"/>
      <w:ind w:firstLine="0"/>
    </w:pPr>
    <w:rPr>
      <w:rFonts w:ascii="Calibri" w:eastAsia="Times New Roman" w:hAnsi="Calibri" w:cs="Times New Roman"/>
      <w:noProof w:val="0"/>
      <w:color w:val="000000"/>
      <w:sz w:val="20"/>
      <w:szCs w:val="20"/>
      <w:lang w:val="de-CH" w:eastAsia="de-CH" w:bidi="ar-SA"/>
    </w:rPr>
  </w:style>
  <w:style w:type="paragraph" w:customStyle="1" w:styleId="xl87">
    <w:name w:val="xl87"/>
    <w:basedOn w:val="Standard"/>
    <w:rsid w:val="00A11896"/>
    <w:pPr>
      <w:spacing w:before="100" w:beforeAutospacing="1" w:after="100" w:afterAutospacing="1" w:line="240" w:lineRule="auto"/>
      <w:ind w:firstLine="0"/>
    </w:pPr>
    <w:rPr>
      <w:rFonts w:ascii="Arial Narrow" w:eastAsia="Times New Roman" w:hAnsi="Arial Narrow" w:cs="Times New Roman"/>
      <w:i/>
      <w:iCs/>
      <w:noProof w:val="0"/>
      <w:sz w:val="24"/>
      <w:szCs w:val="24"/>
      <w:lang w:val="de-CH" w:eastAsia="de-CH" w:bidi="ar-SA"/>
    </w:rPr>
  </w:style>
  <w:style w:type="paragraph" w:customStyle="1" w:styleId="xl88">
    <w:name w:val="xl88"/>
    <w:basedOn w:val="Standard"/>
    <w:rsid w:val="00A11896"/>
    <w:pPr>
      <w:spacing w:before="100" w:beforeAutospacing="1" w:after="100" w:afterAutospacing="1" w:line="240" w:lineRule="auto"/>
      <w:ind w:firstLine="0"/>
      <w:jc w:val="center"/>
    </w:pPr>
    <w:rPr>
      <w:rFonts w:ascii="Arial Narrow" w:eastAsia="Times New Roman" w:hAnsi="Arial Narrow" w:cs="Times New Roman"/>
      <w:i/>
      <w:iCs/>
      <w:noProof w:val="0"/>
      <w:sz w:val="24"/>
      <w:szCs w:val="24"/>
      <w:lang w:val="de-CH" w:eastAsia="de-CH" w:bidi="ar-SA"/>
    </w:rPr>
  </w:style>
  <w:style w:type="paragraph" w:customStyle="1" w:styleId="xl89">
    <w:name w:val="xl89"/>
    <w:basedOn w:val="Standard"/>
    <w:rsid w:val="00A11896"/>
    <w:pPr>
      <w:pBdr>
        <w:bottom w:val="single" w:sz="4" w:space="0" w:color="auto"/>
      </w:pBdr>
      <w:spacing w:before="100" w:beforeAutospacing="1" w:after="100" w:afterAutospacing="1" w:line="240" w:lineRule="auto"/>
      <w:ind w:firstLine="0"/>
      <w:jc w:val="center"/>
    </w:pPr>
    <w:rPr>
      <w:rFonts w:ascii="Arial Narrow" w:eastAsia="Times New Roman" w:hAnsi="Arial Narrow" w:cs="Times New Roman"/>
      <w:i/>
      <w:iCs/>
      <w:noProof w:val="0"/>
      <w:sz w:val="24"/>
      <w:szCs w:val="24"/>
      <w:lang w:val="de-CH" w:eastAsia="de-CH" w:bidi="ar-SA"/>
    </w:rPr>
  </w:style>
  <w:style w:type="paragraph" w:customStyle="1" w:styleId="xl90">
    <w:name w:val="xl90"/>
    <w:basedOn w:val="Standard"/>
    <w:rsid w:val="00A11896"/>
    <w:pPr>
      <w:pBdr>
        <w:top w:val="double" w:sz="6" w:space="0" w:color="auto"/>
        <w:bottom w:val="single" w:sz="4" w:space="0" w:color="auto"/>
      </w:pBdr>
      <w:spacing w:before="100" w:beforeAutospacing="1" w:after="100" w:afterAutospacing="1" w:line="240" w:lineRule="auto"/>
      <w:ind w:firstLine="0"/>
      <w:jc w:val="center"/>
    </w:pPr>
    <w:rPr>
      <w:rFonts w:ascii="Arial Narrow" w:eastAsia="Times New Roman" w:hAnsi="Arial Narrow" w:cs="Times New Roman"/>
      <w:noProof w:val="0"/>
      <w:sz w:val="24"/>
      <w:szCs w:val="24"/>
      <w:lang w:val="de-CH" w:eastAsia="de-CH" w:bidi="ar-SA"/>
    </w:rPr>
  </w:style>
  <w:style w:type="paragraph" w:customStyle="1" w:styleId="Table">
    <w:name w:val="Table"/>
    <w:basedOn w:val="Anmerkungen"/>
    <w:rsid w:val="00855522"/>
    <w:pPr>
      <w:ind w:firstLine="0"/>
      <w:jc w:val="left"/>
    </w:pPr>
    <w:rPr>
      <w:lang w:val="en-US"/>
    </w:rPr>
  </w:style>
  <w:style w:type="character" w:customStyle="1" w:styleId="definition">
    <w:name w:val="definition"/>
    <w:basedOn w:val="Absatzstandardschriftart"/>
    <w:rsid w:val="008A506C"/>
  </w:style>
  <w:style w:type="character" w:customStyle="1" w:styleId="punctuation">
    <w:name w:val="punctuation"/>
    <w:basedOn w:val="Absatzstandardschriftart"/>
    <w:rsid w:val="008A506C"/>
  </w:style>
  <w:style w:type="character" w:customStyle="1" w:styleId="publication-meta-journal">
    <w:name w:val="publication-meta-journal"/>
    <w:basedOn w:val="Absatzstandardschriftart"/>
    <w:rsid w:val="008A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210">
      <w:bodyDiv w:val="1"/>
      <w:marLeft w:val="0"/>
      <w:marRight w:val="0"/>
      <w:marTop w:val="0"/>
      <w:marBottom w:val="0"/>
      <w:divBdr>
        <w:top w:val="none" w:sz="0" w:space="0" w:color="auto"/>
        <w:left w:val="none" w:sz="0" w:space="0" w:color="auto"/>
        <w:bottom w:val="none" w:sz="0" w:space="0" w:color="auto"/>
        <w:right w:val="none" w:sz="0" w:space="0" w:color="auto"/>
      </w:divBdr>
    </w:div>
    <w:div w:id="53739798">
      <w:bodyDiv w:val="1"/>
      <w:marLeft w:val="0"/>
      <w:marRight w:val="0"/>
      <w:marTop w:val="0"/>
      <w:marBottom w:val="0"/>
      <w:divBdr>
        <w:top w:val="none" w:sz="0" w:space="0" w:color="auto"/>
        <w:left w:val="none" w:sz="0" w:space="0" w:color="auto"/>
        <w:bottom w:val="none" w:sz="0" w:space="0" w:color="auto"/>
        <w:right w:val="none" w:sz="0" w:space="0" w:color="auto"/>
      </w:divBdr>
    </w:div>
    <w:div w:id="64844214">
      <w:bodyDiv w:val="1"/>
      <w:marLeft w:val="0"/>
      <w:marRight w:val="0"/>
      <w:marTop w:val="0"/>
      <w:marBottom w:val="0"/>
      <w:divBdr>
        <w:top w:val="none" w:sz="0" w:space="0" w:color="auto"/>
        <w:left w:val="none" w:sz="0" w:space="0" w:color="auto"/>
        <w:bottom w:val="none" w:sz="0" w:space="0" w:color="auto"/>
        <w:right w:val="none" w:sz="0" w:space="0" w:color="auto"/>
      </w:divBdr>
    </w:div>
    <w:div w:id="87315813">
      <w:bodyDiv w:val="1"/>
      <w:marLeft w:val="0"/>
      <w:marRight w:val="0"/>
      <w:marTop w:val="0"/>
      <w:marBottom w:val="0"/>
      <w:divBdr>
        <w:top w:val="none" w:sz="0" w:space="0" w:color="auto"/>
        <w:left w:val="none" w:sz="0" w:space="0" w:color="auto"/>
        <w:bottom w:val="none" w:sz="0" w:space="0" w:color="auto"/>
        <w:right w:val="none" w:sz="0" w:space="0" w:color="auto"/>
      </w:divBdr>
    </w:div>
    <w:div w:id="93987378">
      <w:bodyDiv w:val="1"/>
      <w:marLeft w:val="0"/>
      <w:marRight w:val="0"/>
      <w:marTop w:val="0"/>
      <w:marBottom w:val="0"/>
      <w:divBdr>
        <w:top w:val="none" w:sz="0" w:space="0" w:color="auto"/>
        <w:left w:val="none" w:sz="0" w:space="0" w:color="auto"/>
        <w:bottom w:val="none" w:sz="0" w:space="0" w:color="auto"/>
        <w:right w:val="none" w:sz="0" w:space="0" w:color="auto"/>
      </w:divBdr>
    </w:div>
    <w:div w:id="124128418">
      <w:bodyDiv w:val="1"/>
      <w:marLeft w:val="0"/>
      <w:marRight w:val="0"/>
      <w:marTop w:val="0"/>
      <w:marBottom w:val="0"/>
      <w:divBdr>
        <w:top w:val="none" w:sz="0" w:space="0" w:color="auto"/>
        <w:left w:val="none" w:sz="0" w:space="0" w:color="auto"/>
        <w:bottom w:val="none" w:sz="0" w:space="0" w:color="auto"/>
        <w:right w:val="none" w:sz="0" w:space="0" w:color="auto"/>
      </w:divBdr>
    </w:div>
    <w:div w:id="128518404">
      <w:bodyDiv w:val="1"/>
      <w:marLeft w:val="0"/>
      <w:marRight w:val="0"/>
      <w:marTop w:val="0"/>
      <w:marBottom w:val="0"/>
      <w:divBdr>
        <w:top w:val="none" w:sz="0" w:space="0" w:color="auto"/>
        <w:left w:val="none" w:sz="0" w:space="0" w:color="auto"/>
        <w:bottom w:val="none" w:sz="0" w:space="0" w:color="auto"/>
        <w:right w:val="none" w:sz="0" w:space="0" w:color="auto"/>
      </w:divBdr>
    </w:div>
    <w:div w:id="132408649">
      <w:bodyDiv w:val="1"/>
      <w:marLeft w:val="0"/>
      <w:marRight w:val="0"/>
      <w:marTop w:val="0"/>
      <w:marBottom w:val="0"/>
      <w:divBdr>
        <w:top w:val="none" w:sz="0" w:space="0" w:color="auto"/>
        <w:left w:val="none" w:sz="0" w:space="0" w:color="auto"/>
        <w:bottom w:val="none" w:sz="0" w:space="0" w:color="auto"/>
        <w:right w:val="none" w:sz="0" w:space="0" w:color="auto"/>
      </w:divBdr>
    </w:div>
    <w:div w:id="140077960">
      <w:bodyDiv w:val="1"/>
      <w:marLeft w:val="0"/>
      <w:marRight w:val="0"/>
      <w:marTop w:val="0"/>
      <w:marBottom w:val="0"/>
      <w:divBdr>
        <w:top w:val="none" w:sz="0" w:space="0" w:color="auto"/>
        <w:left w:val="none" w:sz="0" w:space="0" w:color="auto"/>
        <w:bottom w:val="none" w:sz="0" w:space="0" w:color="auto"/>
        <w:right w:val="none" w:sz="0" w:space="0" w:color="auto"/>
      </w:divBdr>
    </w:div>
    <w:div w:id="148836774">
      <w:bodyDiv w:val="1"/>
      <w:marLeft w:val="0"/>
      <w:marRight w:val="0"/>
      <w:marTop w:val="0"/>
      <w:marBottom w:val="0"/>
      <w:divBdr>
        <w:top w:val="none" w:sz="0" w:space="0" w:color="auto"/>
        <w:left w:val="none" w:sz="0" w:space="0" w:color="auto"/>
        <w:bottom w:val="none" w:sz="0" w:space="0" w:color="auto"/>
        <w:right w:val="none" w:sz="0" w:space="0" w:color="auto"/>
      </w:divBdr>
    </w:div>
    <w:div w:id="157044593">
      <w:bodyDiv w:val="1"/>
      <w:marLeft w:val="0"/>
      <w:marRight w:val="0"/>
      <w:marTop w:val="0"/>
      <w:marBottom w:val="0"/>
      <w:divBdr>
        <w:top w:val="none" w:sz="0" w:space="0" w:color="auto"/>
        <w:left w:val="none" w:sz="0" w:space="0" w:color="auto"/>
        <w:bottom w:val="none" w:sz="0" w:space="0" w:color="auto"/>
        <w:right w:val="none" w:sz="0" w:space="0" w:color="auto"/>
      </w:divBdr>
    </w:div>
    <w:div w:id="171337318">
      <w:bodyDiv w:val="1"/>
      <w:marLeft w:val="0"/>
      <w:marRight w:val="0"/>
      <w:marTop w:val="0"/>
      <w:marBottom w:val="0"/>
      <w:divBdr>
        <w:top w:val="none" w:sz="0" w:space="0" w:color="auto"/>
        <w:left w:val="none" w:sz="0" w:space="0" w:color="auto"/>
        <w:bottom w:val="none" w:sz="0" w:space="0" w:color="auto"/>
        <w:right w:val="none" w:sz="0" w:space="0" w:color="auto"/>
      </w:divBdr>
    </w:div>
    <w:div w:id="178394853">
      <w:bodyDiv w:val="1"/>
      <w:marLeft w:val="0"/>
      <w:marRight w:val="0"/>
      <w:marTop w:val="0"/>
      <w:marBottom w:val="0"/>
      <w:divBdr>
        <w:top w:val="none" w:sz="0" w:space="0" w:color="auto"/>
        <w:left w:val="none" w:sz="0" w:space="0" w:color="auto"/>
        <w:bottom w:val="none" w:sz="0" w:space="0" w:color="auto"/>
        <w:right w:val="none" w:sz="0" w:space="0" w:color="auto"/>
      </w:divBdr>
    </w:div>
    <w:div w:id="223764417">
      <w:bodyDiv w:val="1"/>
      <w:marLeft w:val="0"/>
      <w:marRight w:val="0"/>
      <w:marTop w:val="0"/>
      <w:marBottom w:val="0"/>
      <w:divBdr>
        <w:top w:val="none" w:sz="0" w:space="0" w:color="auto"/>
        <w:left w:val="none" w:sz="0" w:space="0" w:color="auto"/>
        <w:bottom w:val="none" w:sz="0" w:space="0" w:color="auto"/>
        <w:right w:val="none" w:sz="0" w:space="0" w:color="auto"/>
      </w:divBdr>
    </w:div>
    <w:div w:id="224411835">
      <w:bodyDiv w:val="1"/>
      <w:marLeft w:val="0"/>
      <w:marRight w:val="0"/>
      <w:marTop w:val="0"/>
      <w:marBottom w:val="0"/>
      <w:divBdr>
        <w:top w:val="none" w:sz="0" w:space="0" w:color="auto"/>
        <w:left w:val="none" w:sz="0" w:space="0" w:color="auto"/>
        <w:bottom w:val="none" w:sz="0" w:space="0" w:color="auto"/>
        <w:right w:val="none" w:sz="0" w:space="0" w:color="auto"/>
      </w:divBdr>
    </w:div>
    <w:div w:id="229658868">
      <w:bodyDiv w:val="1"/>
      <w:marLeft w:val="0"/>
      <w:marRight w:val="0"/>
      <w:marTop w:val="0"/>
      <w:marBottom w:val="0"/>
      <w:divBdr>
        <w:top w:val="none" w:sz="0" w:space="0" w:color="auto"/>
        <w:left w:val="none" w:sz="0" w:space="0" w:color="auto"/>
        <w:bottom w:val="none" w:sz="0" w:space="0" w:color="auto"/>
        <w:right w:val="none" w:sz="0" w:space="0" w:color="auto"/>
      </w:divBdr>
    </w:div>
    <w:div w:id="263417216">
      <w:bodyDiv w:val="1"/>
      <w:marLeft w:val="0"/>
      <w:marRight w:val="0"/>
      <w:marTop w:val="0"/>
      <w:marBottom w:val="0"/>
      <w:divBdr>
        <w:top w:val="none" w:sz="0" w:space="0" w:color="auto"/>
        <w:left w:val="none" w:sz="0" w:space="0" w:color="auto"/>
        <w:bottom w:val="none" w:sz="0" w:space="0" w:color="auto"/>
        <w:right w:val="none" w:sz="0" w:space="0" w:color="auto"/>
      </w:divBdr>
    </w:div>
    <w:div w:id="298146691">
      <w:bodyDiv w:val="1"/>
      <w:marLeft w:val="0"/>
      <w:marRight w:val="0"/>
      <w:marTop w:val="0"/>
      <w:marBottom w:val="0"/>
      <w:divBdr>
        <w:top w:val="none" w:sz="0" w:space="0" w:color="auto"/>
        <w:left w:val="none" w:sz="0" w:space="0" w:color="auto"/>
        <w:bottom w:val="none" w:sz="0" w:space="0" w:color="auto"/>
        <w:right w:val="none" w:sz="0" w:space="0" w:color="auto"/>
      </w:divBdr>
    </w:div>
    <w:div w:id="311298062">
      <w:bodyDiv w:val="1"/>
      <w:marLeft w:val="0"/>
      <w:marRight w:val="0"/>
      <w:marTop w:val="0"/>
      <w:marBottom w:val="0"/>
      <w:divBdr>
        <w:top w:val="none" w:sz="0" w:space="0" w:color="auto"/>
        <w:left w:val="none" w:sz="0" w:space="0" w:color="auto"/>
        <w:bottom w:val="none" w:sz="0" w:space="0" w:color="auto"/>
        <w:right w:val="none" w:sz="0" w:space="0" w:color="auto"/>
      </w:divBdr>
    </w:div>
    <w:div w:id="337775800">
      <w:bodyDiv w:val="1"/>
      <w:marLeft w:val="0"/>
      <w:marRight w:val="0"/>
      <w:marTop w:val="0"/>
      <w:marBottom w:val="0"/>
      <w:divBdr>
        <w:top w:val="none" w:sz="0" w:space="0" w:color="auto"/>
        <w:left w:val="none" w:sz="0" w:space="0" w:color="auto"/>
        <w:bottom w:val="none" w:sz="0" w:space="0" w:color="auto"/>
        <w:right w:val="none" w:sz="0" w:space="0" w:color="auto"/>
      </w:divBdr>
    </w:div>
    <w:div w:id="413360551">
      <w:bodyDiv w:val="1"/>
      <w:marLeft w:val="0"/>
      <w:marRight w:val="0"/>
      <w:marTop w:val="0"/>
      <w:marBottom w:val="0"/>
      <w:divBdr>
        <w:top w:val="none" w:sz="0" w:space="0" w:color="auto"/>
        <w:left w:val="none" w:sz="0" w:space="0" w:color="auto"/>
        <w:bottom w:val="none" w:sz="0" w:space="0" w:color="auto"/>
        <w:right w:val="none" w:sz="0" w:space="0" w:color="auto"/>
      </w:divBdr>
    </w:div>
    <w:div w:id="423460286">
      <w:bodyDiv w:val="1"/>
      <w:marLeft w:val="0"/>
      <w:marRight w:val="0"/>
      <w:marTop w:val="0"/>
      <w:marBottom w:val="0"/>
      <w:divBdr>
        <w:top w:val="none" w:sz="0" w:space="0" w:color="auto"/>
        <w:left w:val="none" w:sz="0" w:space="0" w:color="auto"/>
        <w:bottom w:val="none" w:sz="0" w:space="0" w:color="auto"/>
        <w:right w:val="none" w:sz="0" w:space="0" w:color="auto"/>
      </w:divBdr>
    </w:div>
    <w:div w:id="451750079">
      <w:bodyDiv w:val="1"/>
      <w:marLeft w:val="0"/>
      <w:marRight w:val="0"/>
      <w:marTop w:val="0"/>
      <w:marBottom w:val="0"/>
      <w:divBdr>
        <w:top w:val="none" w:sz="0" w:space="0" w:color="auto"/>
        <w:left w:val="none" w:sz="0" w:space="0" w:color="auto"/>
        <w:bottom w:val="none" w:sz="0" w:space="0" w:color="auto"/>
        <w:right w:val="none" w:sz="0" w:space="0" w:color="auto"/>
      </w:divBdr>
    </w:div>
    <w:div w:id="491023557">
      <w:bodyDiv w:val="1"/>
      <w:marLeft w:val="0"/>
      <w:marRight w:val="0"/>
      <w:marTop w:val="0"/>
      <w:marBottom w:val="0"/>
      <w:divBdr>
        <w:top w:val="none" w:sz="0" w:space="0" w:color="auto"/>
        <w:left w:val="none" w:sz="0" w:space="0" w:color="auto"/>
        <w:bottom w:val="none" w:sz="0" w:space="0" w:color="auto"/>
        <w:right w:val="none" w:sz="0" w:space="0" w:color="auto"/>
      </w:divBdr>
    </w:div>
    <w:div w:id="534392823">
      <w:bodyDiv w:val="1"/>
      <w:marLeft w:val="0"/>
      <w:marRight w:val="0"/>
      <w:marTop w:val="0"/>
      <w:marBottom w:val="0"/>
      <w:divBdr>
        <w:top w:val="none" w:sz="0" w:space="0" w:color="auto"/>
        <w:left w:val="none" w:sz="0" w:space="0" w:color="auto"/>
        <w:bottom w:val="none" w:sz="0" w:space="0" w:color="auto"/>
        <w:right w:val="none" w:sz="0" w:space="0" w:color="auto"/>
      </w:divBdr>
    </w:div>
    <w:div w:id="535125484">
      <w:bodyDiv w:val="1"/>
      <w:marLeft w:val="0"/>
      <w:marRight w:val="0"/>
      <w:marTop w:val="0"/>
      <w:marBottom w:val="0"/>
      <w:divBdr>
        <w:top w:val="none" w:sz="0" w:space="0" w:color="auto"/>
        <w:left w:val="none" w:sz="0" w:space="0" w:color="auto"/>
        <w:bottom w:val="none" w:sz="0" w:space="0" w:color="auto"/>
        <w:right w:val="none" w:sz="0" w:space="0" w:color="auto"/>
      </w:divBdr>
      <w:divsChild>
        <w:div w:id="92557694">
          <w:marLeft w:val="547"/>
          <w:marRight w:val="0"/>
          <w:marTop w:val="86"/>
          <w:marBottom w:val="240"/>
          <w:divBdr>
            <w:top w:val="none" w:sz="0" w:space="0" w:color="auto"/>
            <w:left w:val="none" w:sz="0" w:space="0" w:color="auto"/>
            <w:bottom w:val="none" w:sz="0" w:space="0" w:color="auto"/>
            <w:right w:val="none" w:sz="0" w:space="0" w:color="auto"/>
          </w:divBdr>
        </w:div>
        <w:div w:id="376242848">
          <w:marLeft w:val="1166"/>
          <w:marRight w:val="0"/>
          <w:marTop w:val="82"/>
          <w:marBottom w:val="240"/>
          <w:divBdr>
            <w:top w:val="none" w:sz="0" w:space="0" w:color="auto"/>
            <w:left w:val="none" w:sz="0" w:space="0" w:color="auto"/>
            <w:bottom w:val="none" w:sz="0" w:space="0" w:color="auto"/>
            <w:right w:val="none" w:sz="0" w:space="0" w:color="auto"/>
          </w:divBdr>
        </w:div>
        <w:div w:id="982320005">
          <w:marLeft w:val="1166"/>
          <w:marRight w:val="0"/>
          <w:marTop w:val="82"/>
          <w:marBottom w:val="240"/>
          <w:divBdr>
            <w:top w:val="none" w:sz="0" w:space="0" w:color="auto"/>
            <w:left w:val="none" w:sz="0" w:space="0" w:color="auto"/>
            <w:bottom w:val="none" w:sz="0" w:space="0" w:color="auto"/>
            <w:right w:val="none" w:sz="0" w:space="0" w:color="auto"/>
          </w:divBdr>
        </w:div>
        <w:div w:id="1019816581">
          <w:marLeft w:val="547"/>
          <w:marRight w:val="0"/>
          <w:marTop w:val="86"/>
          <w:marBottom w:val="240"/>
          <w:divBdr>
            <w:top w:val="none" w:sz="0" w:space="0" w:color="auto"/>
            <w:left w:val="none" w:sz="0" w:space="0" w:color="auto"/>
            <w:bottom w:val="none" w:sz="0" w:space="0" w:color="auto"/>
            <w:right w:val="none" w:sz="0" w:space="0" w:color="auto"/>
          </w:divBdr>
        </w:div>
        <w:div w:id="1157570964">
          <w:marLeft w:val="1166"/>
          <w:marRight w:val="0"/>
          <w:marTop w:val="82"/>
          <w:marBottom w:val="240"/>
          <w:divBdr>
            <w:top w:val="none" w:sz="0" w:space="0" w:color="auto"/>
            <w:left w:val="none" w:sz="0" w:space="0" w:color="auto"/>
            <w:bottom w:val="none" w:sz="0" w:space="0" w:color="auto"/>
            <w:right w:val="none" w:sz="0" w:space="0" w:color="auto"/>
          </w:divBdr>
        </w:div>
        <w:div w:id="1629314876">
          <w:marLeft w:val="547"/>
          <w:marRight w:val="0"/>
          <w:marTop w:val="86"/>
          <w:marBottom w:val="240"/>
          <w:divBdr>
            <w:top w:val="none" w:sz="0" w:space="0" w:color="auto"/>
            <w:left w:val="none" w:sz="0" w:space="0" w:color="auto"/>
            <w:bottom w:val="none" w:sz="0" w:space="0" w:color="auto"/>
            <w:right w:val="none" w:sz="0" w:space="0" w:color="auto"/>
          </w:divBdr>
        </w:div>
      </w:divsChild>
    </w:div>
    <w:div w:id="536158659">
      <w:bodyDiv w:val="1"/>
      <w:marLeft w:val="0"/>
      <w:marRight w:val="0"/>
      <w:marTop w:val="0"/>
      <w:marBottom w:val="0"/>
      <w:divBdr>
        <w:top w:val="none" w:sz="0" w:space="0" w:color="auto"/>
        <w:left w:val="none" w:sz="0" w:space="0" w:color="auto"/>
        <w:bottom w:val="none" w:sz="0" w:space="0" w:color="auto"/>
        <w:right w:val="none" w:sz="0" w:space="0" w:color="auto"/>
      </w:divBdr>
    </w:div>
    <w:div w:id="578179358">
      <w:bodyDiv w:val="1"/>
      <w:marLeft w:val="0"/>
      <w:marRight w:val="0"/>
      <w:marTop w:val="0"/>
      <w:marBottom w:val="0"/>
      <w:divBdr>
        <w:top w:val="none" w:sz="0" w:space="0" w:color="auto"/>
        <w:left w:val="none" w:sz="0" w:space="0" w:color="auto"/>
        <w:bottom w:val="none" w:sz="0" w:space="0" w:color="auto"/>
        <w:right w:val="none" w:sz="0" w:space="0" w:color="auto"/>
      </w:divBdr>
    </w:div>
    <w:div w:id="652950486">
      <w:bodyDiv w:val="1"/>
      <w:marLeft w:val="0"/>
      <w:marRight w:val="0"/>
      <w:marTop w:val="0"/>
      <w:marBottom w:val="0"/>
      <w:divBdr>
        <w:top w:val="none" w:sz="0" w:space="0" w:color="auto"/>
        <w:left w:val="none" w:sz="0" w:space="0" w:color="auto"/>
        <w:bottom w:val="none" w:sz="0" w:space="0" w:color="auto"/>
        <w:right w:val="none" w:sz="0" w:space="0" w:color="auto"/>
      </w:divBdr>
    </w:div>
    <w:div w:id="657149769">
      <w:bodyDiv w:val="1"/>
      <w:marLeft w:val="0"/>
      <w:marRight w:val="0"/>
      <w:marTop w:val="0"/>
      <w:marBottom w:val="0"/>
      <w:divBdr>
        <w:top w:val="none" w:sz="0" w:space="0" w:color="auto"/>
        <w:left w:val="none" w:sz="0" w:space="0" w:color="auto"/>
        <w:bottom w:val="none" w:sz="0" w:space="0" w:color="auto"/>
        <w:right w:val="none" w:sz="0" w:space="0" w:color="auto"/>
      </w:divBdr>
      <w:divsChild>
        <w:div w:id="1207567895">
          <w:marLeft w:val="1166"/>
          <w:marRight w:val="0"/>
          <w:marTop w:val="77"/>
          <w:marBottom w:val="40"/>
          <w:divBdr>
            <w:top w:val="none" w:sz="0" w:space="0" w:color="auto"/>
            <w:left w:val="none" w:sz="0" w:space="0" w:color="auto"/>
            <w:bottom w:val="none" w:sz="0" w:space="0" w:color="auto"/>
            <w:right w:val="none" w:sz="0" w:space="0" w:color="auto"/>
          </w:divBdr>
        </w:div>
        <w:div w:id="1470365844">
          <w:marLeft w:val="1166"/>
          <w:marRight w:val="0"/>
          <w:marTop w:val="77"/>
          <w:marBottom w:val="40"/>
          <w:divBdr>
            <w:top w:val="none" w:sz="0" w:space="0" w:color="auto"/>
            <w:left w:val="none" w:sz="0" w:space="0" w:color="auto"/>
            <w:bottom w:val="none" w:sz="0" w:space="0" w:color="auto"/>
            <w:right w:val="none" w:sz="0" w:space="0" w:color="auto"/>
          </w:divBdr>
        </w:div>
      </w:divsChild>
    </w:div>
    <w:div w:id="683946601">
      <w:bodyDiv w:val="1"/>
      <w:marLeft w:val="0"/>
      <w:marRight w:val="0"/>
      <w:marTop w:val="0"/>
      <w:marBottom w:val="0"/>
      <w:divBdr>
        <w:top w:val="none" w:sz="0" w:space="0" w:color="auto"/>
        <w:left w:val="none" w:sz="0" w:space="0" w:color="auto"/>
        <w:bottom w:val="none" w:sz="0" w:space="0" w:color="auto"/>
        <w:right w:val="none" w:sz="0" w:space="0" w:color="auto"/>
      </w:divBdr>
      <w:divsChild>
        <w:div w:id="342636512">
          <w:marLeft w:val="547"/>
          <w:marRight w:val="0"/>
          <w:marTop w:val="86"/>
          <w:marBottom w:val="240"/>
          <w:divBdr>
            <w:top w:val="none" w:sz="0" w:space="0" w:color="auto"/>
            <w:left w:val="none" w:sz="0" w:space="0" w:color="auto"/>
            <w:bottom w:val="none" w:sz="0" w:space="0" w:color="auto"/>
            <w:right w:val="none" w:sz="0" w:space="0" w:color="auto"/>
          </w:divBdr>
        </w:div>
        <w:div w:id="699547805">
          <w:marLeft w:val="1166"/>
          <w:marRight w:val="0"/>
          <w:marTop w:val="77"/>
          <w:marBottom w:val="240"/>
          <w:divBdr>
            <w:top w:val="none" w:sz="0" w:space="0" w:color="auto"/>
            <w:left w:val="none" w:sz="0" w:space="0" w:color="auto"/>
            <w:bottom w:val="none" w:sz="0" w:space="0" w:color="auto"/>
            <w:right w:val="none" w:sz="0" w:space="0" w:color="auto"/>
          </w:divBdr>
        </w:div>
        <w:div w:id="1368526813">
          <w:marLeft w:val="547"/>
          <w:marRight w:val="0"/>
          <w:marTop w:val="86"/>
          <w:marBottom w:val="240"/>
          <w:divBdr>
            <w:top w:val="none" w:sz="0" w:space="0" w:color="auto"/>
            <w:left w:val="none" w:sz="0" w:space="0" w:color="auto"/>
            <w:bottom w:val="none" w:sz="0" w:space="0" w:color="auto"/>
            <w:right w:val="none" w:sz="0" w:space="0" w:color="auto"/>
          </w:divBdr>
        </w:div>
        <w:div w:id="1908298398">
          <w:marLeft w:val="547"/>
          <w:marRight w:val="0"/>
          <w:marTop w:val="86"/>
          <w:marBottom w:val="240"/>
          <w:divBdr>
            <w:top w:val="none" w:sz="0" w:space="0" w:color="auto"/>
            <w:left w:val="none" w:sz="0" w:space="0" w:color="auto"/>
            <w:bottom w:val="none" w:sz="0" w:space="0" w:color="auto"/>
            <w:right w:val="none" w:sz="0" w:space="0" w:color="auto"/>
          </w:divBdr>
        </w:div>
      </w:divsChild>
    </w:div>
    <w:div w:id="744186069">
      <w:bodyDiv w:val="1"/>
      <w:marLeft w:val="0"/>
      <w:marRight w:val="0"/>
      <w:marTop w:val="0"/>
      <w:marBottom w:val="0"/>
      <w:divBdr>
        <w:top w:val="none" w:sz="0" w:space="0" w:color="auto"/>
        <w:left w:val="none" w:sz="0" w:space="0" w:color="auto"/>
        <w:bottom w:val="none" w:sz="0" w:space="0" w:color="auto"/>
        <w:right w:val="none" w:sz="0" w:space="0" w:color="auto"/>
      </w:divBdr>
    </w:div>
    <w:div w:id="783309876">
      <w:bodyDiv w:val="1"/>
      <w:marLeft w:val="0"/>
      <w:marRight w:val="0"/>
      <w:marTop w:val="0"/>
      <w:marBottom w:val="0"/>
      <w:divBdr>
        <w:top w:val="none" w:sz="0" w:space="0" w:color="auto"/>
        <w:left w:val="none" w:sz="0" w:space="0" w:color="auto"/>
        <w:bottom w:val="none" w:sz="0" w:space="0" w:color="auto"/>
        <w:right w:val="none" w:sz="0" w:space="0" w:color="auto"/>
      </w:divBdr>
    </w:div>
    <w:div w:id="812795455">
      <w:bodyDiv w:val="1"/>
      <w:marLeft w:val="0"/>
      <w:marRight w:val="0"/>
      <w:marTop w:val="0"/>
      <w:marBottom w:val="0"/>
      <w:divBdr>
        <w:top w:val="none" w:sz="0" w:space="0" w:color="auto"/>
        <w:left w:val="none" w:sz="0" w:space="0" w:color="auto"/>
        <w:bottom w:val="none" w:sz="0" w:space="0" w:color="auto"/>
        <w:right w:val="none" w:sz="0" w:space="0" w:color="auto"/>
      </w:divBdr>
    </w:div>
    <w:div w:id="812914449">
      <w:bodyDiv w:val="1"/>
      <w:marLeft w:val="0"/>
      <w:marRight w:val="0"/>
      <w:marTop w:val="0"/>
      <w:marBottom w:val="0"/>
      <w:divBdr>
        <w:top w:val="none" w:sz="0" w:space="0" w:color="auto"/>
        <w:left w:val="none" w:sz="0" w:space="0" w:color="auto"/>
        <w:bottom w:val="none" w:sz="0" w:space="0" w:color="auto"/>
        <w:right w:val="none" w:sz="0" w:space="0" w:color="auto"/>
      </w:divBdr>
    </w:div>
    <w:div w:id="817573781">
      <w:bodyDiv w:val="1"/>
      <w:marLeft w:val="0"/>
      <w:marRight w:val="0"/>
      <w:marTop w:val="0"/>
      <w:marBottom w:val="0"/>
      <w:divBdr>
        <w:top w:val="none" w:sz="0" w:space="0" w:color="auto"/>
        <w:left w:val="none" w:sz="0" w:space="0" w:color="auto"/>
        <w:bottom w:val="none" w:sz="0" w:space="0" w:color="auto"/>
        <w:right w:val="none" w:sz="0" w:space="0" w:color="auto"/>
      </w:divBdr>
    </w:div>
    <w:div w:id="828521320">
      <w:bodyDiv w:val="1"/>
      <w:marLeft w:val="0"/>
      <w:marRight w:val="0"/>
      <w:marTop w:val="0"/>
      <w:marBottom w:val="0"/>
      <w:divBdr>
        <w:top w:val="none" w:sz="0" w:space="0" w:color="auto"/>
        <w:left w:val="none" w:sz="0" w:space="0" w:color="auto"/>
        <w:bottom w:val="none" w:sz="0" w:space="0" w:color="auto"/>
        <w:right w:val="none" w:sz="0" w:space="0" w:color="auto"/>
      </w:divBdr>
    </w:div>
    <w:div w:id="845285235">
      <w:bodyDiv w:val="1"/>
      <w:marLeft w:val="0"/>
      <w:marRight w:val="0"/>
      <w:marTop w:val="0"/>
      <w:marBottom w:val="0"/>
      <w:divBdr>
        <w:top w:val="none" w:sz="0" w:space="0" w:color="auto"/>
        <w:left w:val="none" w:sz="0" w:space="0" w:color="auto"/>
        <w:bottom w:val="none" w:sz="0" w:space="0" w:color="auto"/>
        <w:right w:val="none" w:sz="0" w:space="0" w:color="auto"/>
      </w:divBdr>
    </w:div>
    <w:div w:id="894009084">
      <w:bodyDiv w:val="1"/>
      <w:marLeft w:val="0"/>
      <w:marRight w:val="0"/>
      <w:marTop w:val="0"/>
      <w:marBottom w:val="0"/>
      <w:divBdr>
        <w:top w:val="none" w:sz="0" w:space="0" w:color="auto"/>
        <w:left w:val="none" w:sz="0" w:space="0" w:color="auto"/>
        <w:bottom w:val="none" w:sz="0" w:space="0" w:color="auto"/>
        <w:right w:val="none" w:sz="0" w:space="0" w:color="auto"/>
      </w:divBdr>
    </w:div>
    <w:div w:id="901209926">
      <w:bodyDiv w:val="1"/>
      <w:marLeft w:val="0"/>
      <w:marRight w:val="0"/>
      <w:marTop w:val="0"/>
      <w:marBottom w:val="0"/>
      <w:divBdr>
        <w:top w:val="none" w:sz="0" w:space="0" w:color="auto"/>
        <w:left w:val="none" w:sz="0" w:space="0" w:color="auto"/>
        <w:bottom w:val="none" w:sz="0" w:space="0" w:color="auto"/>
        <w:right w:val="none" w:sz="0" w:space="0" w:color="auto"/>
      </w:divBdr>
    </w:div>
    <w:div w:id="958531802">
      <w:bodyDiv w:val="1"/>
      <w:marLeft w:val="0"/>
      <w:marRight w:val="0"/>
      <w:marTop w:val="0"/>
      <w:marBottom w:val="0"/>
      <w:divBdr>
        <w:top w:val="none" w:sz="0" w:space="0" w:color="auto"/>
        <w:left w:val="none" w:sz="0" w:space="0" w:color="auto"/>
        <w:bottom w:val="none" w:sz="0" w:space="0" w:color="auto"/>
        <w:right w:val="none" w:sz="0" w:space="0" w:color="auto"/>
      </w:divBdr>
      <w:divsChild>
        <w:div w:id="82607795">
          <w:marLeft w:val="0"/>
          <w:marRight w:val="0"/>
          <w:marTop w:val="284"/>
          <w:marBottom w:val="0"/>
          <w:divBdr>
            <w:top w:val="none" w:sz="0" w:space="0" w:color="auto"/>
            <w:left w:val="none" w:sz="0" w:space="0" w:color="auto"/>
            <w:bottom w:val="none" w:sz="0" w:space="0" w:color="auto"/>
            <w:right w:val="none" w:sz="0" w:space="0" w:color="auto"/>
          </w:divBdr>
          <w:divsChild>
            <w:div w:id="303774868">
              <w:marLeft w:val="284"/>
              <w:marRight w:val="0"/>
              <w:marTop w:val="30"/>
              <w:marBottom w:val="0"/>
              <w:divBdr>
                <w:top w:val="none" w:sz="0" w:space="0" w:color="auto"/>
                <w:left w:val="none" w:sz="0" w:space="0" w:color="auto"/>
                <w:bottom w:val="none" w:sz="0" w:space="0" w:color="auto"/>
                <w:right w:val="none" w:sz="0" w:space="0" w:color="auto"/>
              </w:divBdr>
            </w:div>
          </w:divsChild>
        </w:div>
      </w:divsChild>
    </w:div>
    <w:div w:id="975263408">
      <w:bodyDiv w:val="1"/>
      <w:marLeft w:val="0"/>
      <w:marRight w:val="0"/>
      <w:marTop w:val="0"/>
      <w:marBottom w:val="0"/>
      <w:divBdr>
        <w:top w:val="none" w:sz="0" w:space="0" w:color="auto"/>
        <w:left w:val="none" w:sz="0" w:space="0" w:color="auto"/>
        <w:bottom w:val="none" w:sz="0" w:space="0" w:color="auto"/>
        <w:right w:val="none" w:sz="0" w:space="0" w:color="auto"/>
      </w:divBdr>
    </w:div>
    <w:div w:id="978219646">
      <w:bodyDiv w:val="1"/>
      <w:marLeft w:val="0"/>
      <w:marRight w:val="0"/>
      <w:marTop w:val="0"/>
      <w:marBottom w:val="0"/>
      <w:divBdr>
        <w:top w:val="none" w:sz="0" w:space="0" w:color="auto"/>
        <w:left w:val="none" w:sz="0" w:space="0" w:color="auto"/>
        <w:bottom w:val="none" w:sz="0" w:space="0" w:color="auto"/>
        <w:right w:val="none" w:sz="0" w:space="0" w:color="auto"/>
      </w:divBdr>
    </w:div>
    <w:div w:id="1014458831">
      <w:bodyDiv w:val="1"/>
      <w:marLeft w:val="0"/>
      <w:marRight w:val="0"/>
      <w:marTop w:val="0"/>
      <w:marBottom w:val="0"/>
      <w:divBdr>
        <w:top w:val="none" w:sz="0" w:space="0" w:color="auto"/>
        <w:left w:val="none" w:sz="0" w:space="0" w:color="auto"/>
        <w:bottom w:val="none" w:sz="0" w:space="0" w:color="auto"/>
        <w:right w:val="none" w:sz="0" w:space="0" w:color="auto"/>
      </w:divBdr>
    </w:div>
    <w:div w:id="1080298640">
      <w:bodyDiv w:val="1"/>
      <w:marLeft w:val="0"/>
      <w:marRight w:val="0"/>
      <w:marTop w:val="0"/>
      <w:marBottom w:val="0"/>
      <w:divBdr>
        <w:top w:val="none" w:sz="0" w:space="0" w:color="auto"/>
        <w:left w:val="none" w:sz="0" w:space="0" w:color="auto"/>
        <w:bottom w:val="none" w:sz="0" w:space="0" w:color="auto"/>
        <w:right w:val="none" w:sz="0" w:space="0" w:color="auto"/>
      </w:divBdr>
    </w:div>
    <w:div w:id="1118375494">
      <w:bodyDiv w:val="1"/>
      <w:marLeft w:val="0"/>
      <w:marRight w:val="0"/>
      <w:marTop w:val="0"/>
      <w:marBottom w:val="0"/>
      <w:divBdr>
        <w:top w:val="none" w:sz="0" w:space="0" w:color="auto"/>
        <w:left w:val="none" w:sz="0" w:space="0" w:color="auto"/>
        <w:bottom w:val="none" w:sz="0" w:space="0" w:color="auto"/>
        <w:right w:val="none" w:sz="0" w:space="0" w:color="auto"/>
      </w:divBdr>
    </w:div>
    <w:div w:id="1138378198">
      <w:bodyDiv w:val="1"/>
      <w:marLeft w:val="0"/>
      <w:marRight w:val="0"/>
      <w:marTop w:val="0"/>
      <w:marBottom w:val="0"/>
      <w:divBdr>
        <w:top w:val="none" w:sz="0" w:space="0" w:color="auto"/>
        <w:left w:val="none" w:sz="0" w:space="0" w:color="auto"/>
        <w:bottom w:val="none" w:sz="0" w:space="0" w:color="auto"/>
        <w:right w:val="none" w:sz="0" w:space="0" w:color="auto"/>
      </w:divBdr>
    </w:div>
    <w:div w:id="1142507429">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284"/>
          <w:marBottom w:val="0"/>
          <w:divBdr>
            <w:top w:val="none" w:sz="0" w:space="0" w:color="auto"/>
            <w:left w:val="none" w:sz="0" w:space="0" w:color="auto"/>
            <w:bottom w:val="none" w:sz="0" w:space="0" w:color="auto"/>
            <w:right w:val="none" w:sz="0" w:space="0" w:color="auto"/>
          </w:divBdr>
          <w:divsChild>
            <w:div w:id="204488264">
              <w:marLeft w:val="284"/>
              <w:marRight w:val="0"/>
              <w:marTop w:val="30"/>
              <w:marBottom w:val="0"/>
              <w:divBdr>
                <w:top w:val="none" w:sz="0" w:space="0" w:color="auto"/>
                <w:left w:val="none" w:sz="0" w:space="0" w:color="auto"/>
                <w:bottom w:val="none" w:sz="0" w:space="0" w:color="auto"/>
                <w:right w:val="none" w:sz="0" w:space="0" w:color="auto"/>
              </w:divBdr>
            </w:div>
          </w:divsChild>
        </w:div>
      </w:divsChild>
    </w:div>
    <w:div w:id="1221939289">
      <w:bodyDiv w:val="1"/>
      <w:marLeft w:val="0"/>
      <w:marRight w:val="0"/>
      <w:marTop w:val="0"/>
      <w:marBottom w:val="0"/>
      <w:divBdr>
        <w:top w:val="none" w:sz="0" w:space="0" w:color="auto"/>
        <w:left w:val="none" w:sz="0" w:space="0" w:color="auto"/>
        <w:bottom w:val="none" w:sz="0" w:space="0" w:color="auto"/>
        <w:right w:val="none" w:sz="0" w:space="0" w:color="auto"/>
      </w:divBdr>
    </w:div>
    <w:div w:id="1233008452">
      <w:bodyDiv w:val="1"/>
      <w:marLeft w:val="0"/>
      <w:marRight w:val="0"/>
      <w:marTop w:val="0"/>
      <w:marBottom w:val="0"/>
      <w:divBdr>
        <w:top w:val="none" w:sz="0" w:space="0" w:color="auto"/>
        <w:left w:val="none" w:sz="0" w:space="0" w:color="auto"/>
        <w:bottom w:val="none" w:sz="0" w:space="0" w:color="auto"/>
        <w:right w:val="none" w:sz="0" w:space="0" w:color="auto"/>
      </w:divBdr>
      <w:divsChild>
        <w:div w:id="2059281532">
          <w:marLeft w:val="0"/>
          <w:marRight w:val="0"/>
          <w:marTop w:val="0"/>
          <w:marBottom w:val="0"/>
          <w:divBdr>
            <w:top w:val="none" w:sz="0" w:space="0" w:color="auto"/>
            <w:left w:val="none" w:sz="0" w:space="0" w:color="auto"/>
            <w:bottom w:val="none" w:sz="0" w:space="0" w:color="auto"/>
            <w:right w:val="none" w:sz="0" w:space="0" w:color="auto"/>
          </w:divBdr>
          <w:divsChild>
            <w:div w:id="1012955051">
              <w:marLeft w:val="0"/>
              <w:marRight w:val="0"/>
              <w:marTop w:val="0"/>
              <w:marBottom w:val="0"/>
              <w:divBdr>
                <w:top w:val="none" w:sz="0" w:space="0" w:color="auto"/>
                <w:left w:val="none" w:sz="0" w:space="0" w:color="auto"/>
                <w:bottom w:val="none" w:sz="0" w:space="0" w:color="auto"/>
                <w:right w:val="none" w:sz="0" w:space="0" w:color="auto"/>
              </w:divBdr>
              <w:divsChild>
                <w:div w:id="1998993497">
                  <w:marLeft w:val="0"/>
                  <w:marRight w:val="0"/>
                  <w:marTop w:val="0"/>
                  <w:marBottom w:val="0"/>
                  <w:divBdr>
                    <w:top w:val="none" w:sz="0" w:space="0" w:color="auto"/>
                    <w:left w:val="none" w:sz="0" w:space="0" w:color="auto"/>
                    <w:bottom w:val="none" w:sz="0" w:space="0" w:color="auto"/>
                    <w:right w:val="none" w:sz="0" w:space="0" w:color="auto"/>
                  </w:divBdr>
                  <w:divsChild>
                    <w:div w:id="577204405">
                      <w:marLeft w:val="0"/>
                      <w:marRight w:val="0"/>
                      <w:marTop w:val="0"/>
                      <w:marBottom w:val="0"/>
                      <w:divBdr>
                        <w:top w:val="none" w:sz="0" w:space="0" w:color="auto"/>
                        <w:left w:val="none" w:sz="0" w:space="0" w:color="auto"/>
                        <w:bottom w:val="none" w:sz="0" w:space="0" w:color="auto"/>
                        <w:right w:val="none" w:sz="0" w:space="0" w:color="auto"/>
                      </w:divBdr>
                      <w:divsChild>
                        <w:div w:id="301039355">
                          <w:marLeft w:val="0"/>
                          <w:marRight w:val="0"/>
                          <w:marTop w:val="0"/>
                          <w:marBottom w:val="0"/>
                          <w:divBdr>
                            <w:top w:val="none" w:sz="0" w:space="0" w:color="auto"/>
                            <w:left w:val="none" w:sz="0" w:space="0" w:color="auto"/>
                            <w:bottom w:val="none" w:sz="0" w:space="0" w:color="auto"/>
                            <w:right w:val="none" w:sz="0" w:space="0" w:color="auto"/>
                          </w:divBdr>
                          <w:divsChild>
                            <w:div w:id="783228560">
                              <w:marLeft w:val="0"/>
                              <w:marRight w:val="0"/>
                              <w:marTop w:val="0"/>
                              <w:marBottom w:val="0"/>
                              <w:divBdr>
                                <w:top w:val="none" w:sz="0" w:space="0" w:color="auto"/>
                                <w:left w:val="none" w:sz="0" w:space="0" w:color="auto"/>
                                <w:bottom w:val="none" w:sz="0" w:space="0" w:color="auto"/>
                                <w:right w:val="none" w:sz="0" w:space="0" w:color="auto"/>
                              </w:divBdr>
                              <w:divsChild>
                                <w:div w:id="9445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26435">
      <w:bodyDiv w:val="1"/>
      <w:marLeft w:val="0"/>
      <w:marRight w:val="0"/>
      <w:marTop w:val="0"/>
      <w:marBottom w:val="0"/>
      <w:divBdr>
        <w:top w:val="none" w:sz="0" w:space="0" w:color="auto"/>
        <w:left w:val="none" w:sz="0" w:space="0" w:color="auto"/>
        <w:bottom w:val="none" w:sz="0" w:space="0" w:color="auto"/>
        <w:right w:val="none" w:sz="0" w:space="0" w:color="auto"/>
      </w:divBdr>
    </w:div>
    <w:div w:id="1318336374">
      <w:bodyDiv w:val="1"/>
      <w:marLeft w:val="0"/>
      <w:marRight w:val="0"/>
      <w:marTop w:val="0"/>
      <w:marBottom w:val="0"/>
      <w:divBdr>
        <w:top w:val="none" w:sz="0" w:space="0" w:color="auto"/>
        <w:left w:val="none" w:sz="0" w:space="0" w:color="auto"/>
        <w:bottom w:val="none" w:sz="0" w:space="0" w:color="auto"/>
        <w:right w:val="none" w:sz="0" w:space="0" w:color="auto"/>
      </w:divBdr>
      <w:divsChild>
        <w:div w:id="425200793">
          <w:marLeft w:val="547"/>
          <w:marRight w:val="0"/>
          <w:marTop w:val="86"/>
          <w:marBottom w:val="40"/>
          <w:divBdr>
            <w:top w:val="none" w:sz="0" w:space="0" w:color="auto"/>
            <w:left w:val="none" w:sz="0" w:space="0" w:color="auto"/>
            <w:bottom w:val="none" w:sz="0" w:space="0" w:color="auto"/>
            <w:right w:val="none" w:sz="0" w:space="0" w:color="auto"/>
          </w:divBdr>
        </w:div>
        <w:div w:id="1287345443">
          <w:marLeft w:val="1166"/>
          <w:marRight w:val="0"/>
          <w:marTop w:val="77"/>
          <w:marBottom w:val="40"/>
          <w:divBdr>
            <w:top w:val="none" w:sz="0" w:space="0" w:color="auto"/>
            <w:left w:val="none" w:sz="0" w:space="0" w:color="auto"/>
            <w:bottom w:val="none" w:sz="0" w:space="0" w:color="auto"/>
            <w:right w:val="none" w:sz="0" w:space="0" w:color="auto"/>
          </w:divBdr>
        </w:div>
      </w:divsChild>
    </w:div>
    <w:div w:id="1474907185">
      <w:bodyDiv w:val="1"/>
      <w:marLeft w:val="0"/>
      <w:marRight w:val="0"/>
      <w:marTop w:val="0"/>
      <w:marBottom w:val="0"/>
      <w:divBdr>
        <w:top w:val="none" w:sz="0" w:space="0" w:color="auto"/>
        <w:left w:val="none" w:sz="0" w:space="0" w:color="auto"/>
        <w:bottom w:val="none" w:sz="0" w:space="0" w:color="auto"/>
        <w:right w:val="none" w:sz="0" w:space="0" w:color="auto"/>
      </w:divBdr>
    </w:div>
    <w:div w:id="1481577988">
      <w:bodyDiv w:val="1"/>
      <w:marLeft w:val="0"/>
      <w:marRight w:val="0"/>
      <w:marTop w:val="0"/>
      <w:marBottom w:val="0"/>
      <w:divBdr>
        <w:top w:val="none" w:sz="0" w:space="0" w:color="auto"/>
        <w:left w:val="none" w:sz="0" w:space="0" w:color="auto"/>
        <w:bottom w:val="none" w:sz="0" w:space="0" w:color="auto"/>
        <w:right w:val="none" w:sz="0" w:space="0" w:color="auto"/>
      </w:divBdr>
    </w:div>
    <w:div w:id="1501190467">
      <w:bodyDiv w:val="1"/>
      <w:marLeft w:val="0"/>
      <w:marRight w:val="0"/>
      <w:marTop w:val="0"/>
      <w:marBottom w:val="0"/>
      <w:divBdr>
        <w:top w:val="none" w:sz="0" w:space="0" w:color="auto"/>
        <w:left w:val="none" w:sz="0" w:space="0" w:color="auto"/>
        <w:bottom w:val="none" w:sz="0" w:space="0" w:color="auto"/>
        <w:right w:val="none" w:sz="0" w:space="0" w:color="auto"/>
      </w:divBdr>
    </w:div>
    <w:div w:id="1503201138">
      <w:bodyDiv w:val="1"/>
      <w:marLeft w:val="0"/>
      <w:marRight w:val="0"/>
      <w:marTop w:val="0"/>
      <w:marBottom w:val="0"/>
      <w:divBdr>
        <w:top w:val="none" w:sz="0" w:space="0" w:color="auto"/>
        <w:left w:val="none" w:sz="0" w:space="0" w:color="auto"/>
        <w:bottom w:val="none" w:sz="0" w:space="0" w:color="auto"/>
        <w:right w:val="none" w:sz="0" w:space="0" w:color="auto"/>
      </w:divBdr>
    </w:div>
    <w:div w:id="1511480166">
      <w:bodyDiv w:val="1"/>
      <w:marLeft w:val="0"/>
      <w:marRight w:val="0"/>
      <w:marTop w:val="0"/>
      <w:marBottom w:val="0"/>
      <w:divBdr>
        <w:top w:val="none" w:sz="0" w:space="0" w:color="auto"/>
        <w:left w:val="none" w:sz="0" w:space="0" w:color="auto"/>
        <w:bottom w:val="none" w:sz="0" w:space="0" w:color="auto"/>
        <w:right w:val="none" w:sz="0" w:space="0" w:color="auto"/>
      </w:divBdr>
      <w:divsChild>
        <w:div w:id="1848712039">
          <w:marLeft w:val="0"/>
          <w:marRight w:val="0"/>
          <w:marTop w:val="284"/>
          <w:marBottom w:val="0"/>
          <w:divBdr>
            <w:top w:val="none" w:sz="0" w:space="0" w:color="auto"/>
            <w:left w:val="none" w:sz="0" w:space="0" w:color="auto"/>
            <w:bottom w:val="none" w:sz="0" w:space="0" w:color="auto"/>
            <w:right w:val="none" w:sz="0" w:space="0" w:color="auto"/>
          </w:divBdr>
        </w:div>
      </w:divsChild>
    </w:div>
    <w:div w:id="1515726324">
      <w:bodyDiv w:val="1"/>
      <w:marLeft w:val="0"/>
      <w:marRight w:val="0"/>
      <w:marTop w:val="0"/>
      <w:marBottom w:val="0"/>
      <w:divBdr>
        <w:top w:val="none" w:sz="0" w:space="0" w:color="auto"/>
        <w:left w:val="none" w:sz="0" w:space="0" w:color="auto"/>
        <w:bottom w:val="none" w:sz="0" w:space="0" w:color="auto"/>
        <w:right w:val="none" w:sz="0" w:space="0" w:color="auto"/>
      </w:divBdr>
    </w:div>
    <w:div w:id="1522861125">
      <w:bodyDiv w:val="1"/>
      <w:marLeft w:val="0"/>
      <w:marRight w:val="0"/>
      <w:marTop w:val="0"/>
      <w:marBottom w:val="0"/>
      <w:divBdr>
        <w:top w:val="none" w:sz="0" w:space="0" w:color="auto"/>
        <w:left w:val="none" w:sz="0" w:space="0" w:color="auto"/>
        <w:bottom w:val="none" w:sz="0" w:space="0" w:color="auto"/>
        <w:right w:val="none" w:sz="0" w:space="0" w:color="auto"/>
      </w:divBdr>
      <w:divsChild>
        <w:div w:id="1095399715">
          <w:marLeft w:val="0"/>
          <w:marRight w:val="0"/>
          <w:marTop w:val="284"/>
          <w:marBottom w:val="0"/>
          <w:divBdr>
            <w:top w:val="none" w:sz="0" w:space="0" w:color="auto"/>
            <w:left w:val="none" w:sz="0" w:space="0" w:color="auto"/>
            <w:bottom w:val="none" w:sz="0" w:space="0" w:color="auto"/>
            <w:right w:val="none" w:sz="0" w:space="0" w:color="auto"/>
          </w:divBdr>
        </w:div>
      </w:divsChild>
    </w:div>
    <w:div w:id="1571429793">
      <w:bodyDiv w:val="1"/>
      <w:marLeft w:val="0"/>
      <w:marRight w:val="0"/>
      <w:marTop w:val="0"/>
      <w:marBottom w:val="0"/>
      <w:divBdr>
        <w:top w:val="none" w:sz="0" w:space="0" w:color="auto"/>
        <w:left w:val="none" w:sz="0" w:space="0" w:color="auto"/>
        <w:bottom w:val="none" w:sz="0" w:space="0" w:color="auto"/>
        <w:right w:val="none" w:sz="0" w:space="0" w:color="auto"/>
      </w:divBdr>
    </w:div>
    <w:div w:id="1582451339">
      <w:bodyDiv w:val="1"/>
      <w:marLeft w:val="0"/>
      <w:marRight w:val="0"/>
      <w:marTop w:val="0"/>
      <w:marBottom w:val="0"/>
      <w:divBdr>
        <w:top w:val="none" w:sz="0" w:space="0" w:color="auto"/>
        <w:left w:val="none" w:sz="0" w:space="0" w:color="auto"/>
        <w:bottom w:val="none" w:sz="0" w:space="0" w:color="auto"/>
        <w:right w:val="none" w:sz="0" w:space="0" w:color="auto"/>
      </w:divBdr>
    </w:div>
    <w:div w:id="1600334527">
      <w:bodyDiv w:val="1"/>
      <w:marLeft w:val="0"/>
      <w:marRight w:val="0"/>
      <w:marTop w:val="0"/>
      <w:marBottom w:val="0"/>
      <w:divBdr>
        <w:top w:val="none" w:sz="0" w:space="0" w:color="auto"/>
        <w:left w:val="none" w:sz="0" w:space="0" w:color="auto"/>
        <w:bottom w:val="none" w:sz="0" w:space="0" w:color="auto"/>
        <w:right w:val="none" w:sz="0" w:space="0" w:color="auto"/>
      </w:divBdr>
    </w:div>
    <w:div w:id="1605726603">
      <w:bodyDiv w:val="1"/>
      <w:marLeft w:val="0"/>
      <w:marRight w:val="0"/>
      <w:marTop w:val="0"/>
      <w:marBottom w:val="0"/>
      <w:divBdr>
        <w:top w:val="none" w:sz="0" w:space="0" w:color="auto"/>
        <w:left w:val="none" w:sz="0" w:space="0" w:color="auto"/>
        <w:bottom w:val="none" w:sz="0" w:space="0" w:color="auto"/>
        <w:right w:val="none" w:sz="0" w:space="0" w:color="auto"/>
      </w:divBdr>
    </w:div>
    <w:div w:id="1616524520">
      <w:bodyDiv w:val="1"/>
      <w:marLeft w:val="0"/>
      <w:marRight w:val="0"/>
      <w:marTop w:val="0"/>
      <w:marBottom w:val="0"/>
      <w:divBdr>
        <w:top w:val="none" w:sz="0" w:space="0" w:color="auto"/>
        <w:left w:val="none" w:sz="0" w:space="0" w:color="auto"/>
        <w:bottom w:val="none" w:sz="0" w:space="0" w:color="auto"/>
        <w:right w:val="none" w:sz="0" w:space="0" w:color="auto"/>
      </w:divBdr>
    </w:div>
    <w:div w:id="1626813979">
      <w:bodyDiv w:val="1"/>
      <w:marLeft w:val="0"/>
      <w:marRight w:val="0"/>
      <w:marTop w:val="0"/>
      <w:marBottom w:val="0"/>
      <w:divBdr>
        <w:top w:val="none" w:sz="0" w:space="0" w:color="auto"/>
        <w:left w:val="none" w:sz="0" w:space="0" w:color="auto"/>
        <w:bottom w:val="none" w:sz="0" w:space="0" w:color="auto"/>
        <w:right w:val="none" w:sz="0" w:space="0" w:color="auto"/>
      </w:divBdr>
    </w:div>
    <w:div w:id="1639066122">
      <w:bodyDiv w:val="1"/>
      <w:marLeft w:val="0"/>
      <w:marRight w:val="0"/>
      <w:marTop w:val="0"/>
      <w:marBottom w:val="0"/>
      <w:divBdr>
        <w:top w:val="none" w:sz="0" w:space="0" w:color="auto"/>
        <w:left w:val="none" w:sz="0" w:space="0" w:color="auto"/>
        <w:bottom w:val="none" w:sz="0" w:space="0" w:color="auto"/>
        <w:right w:val="none" w:sz="0" w:space="0" w:color="auto"/>
      </w:divBdr>
    </w:div>
    <w:div w:id="1657878840">
      <w:bodyDiv w:val="1"/>
      <w:marLeft w:val="0"/>
      <w:marRight w:val="0"/>
      <w:marTop w:val="0"/>
      <w:marBottom w:val="0"/>
      <w:divBdr>
        <w:top w:val="none" w:sz="0" w:space="0" w:color="auto"/>
        <w:left w:val="none" w:sz="0" w:space="0" w:color="auto"/>
        <w:bottom w:val="none" w:sz="0" w:space="0" w:color="auto"/>
        <w:right w:val="none" w:sz="0" w:space="0" w:color="auto"/>
      </w:divBdr>
    </w:div>
    <w:div w:id="1837767619">
      <w:bodyDiv w:val="1"/>
      <w:marLeft w:val="0"/>
      <w:marRight w:val="0"/>
      <w:marTop w:val="0"/>
      <w:marBottom w:val="0"/>
      <w:divBdr>
        <w:top w:val="none" w:sz="0" w:space="0" w:color="auto"/>
        <w:left w:val="none" w:sz="0" w:space="0" w:color="auto"/>
        <w:bottom w:val="none" w:sz="0" w:space="0" w:color="auto"/>
        <w:right w:val="none" w:sz="0" w:space="0" w:color="auto"/>
      </w:divBdr>
    </w:div>
    <w:div w:id="1844927901">
      <w:bodyDiv w:val="1"/>
      <w:marLeft w:val="0"/>
      <w:marRight w:val="0"/>
      <w:marTop w:val="0"/>
      <w:marBottom w:val="0"/>
      <w:divBdr>
        <w:top w:val="none" w:sz="0" w:space="0" w:color="auto"/>
        <w:left w:val="none" w:sz="0" w:space="0" w:color="auto"/>
        <w:bottom w:val="none" w:sz="0" w:space="0" w:color="auto"/>
        <w:right w:val="none" w:sz="0" w:space="0" w:color="auto"/>
      </w:divBdr>
      <w:divsChild>
        <w:div w:id="696468578">
          <w:marLeft w:val="0"/>
          <w:marRight w:val="0"/>
          <w:marTop w:val="284"/>
          <w:marBottom w:val="0"/>
          <w:divBdr>
            <w:top w:val="none" w:sz="0" w:space="0" w:color="auto"/>
            <w:left w:val="none" w:sz="0" w:space="0" w:color="auto"/>
            <w:bottom w:val="none" w:sz="0" w:space="0" w:color="auto"/>
            <w:right w:val="none" w:sz="0" w:space="0" w:color="auto"/>
          </w:divBdr>
          <w:divsChild>
            <w:div w:id="1795320357">
              <w:marLeft w:val="284"/>
              <w:marRight w:val="0"/>
              <w:marTop w:val="30"/>
              <w:marBottom w:val="0"/>
              <w:divBdr>
                <w:top w:val="none" w:sz="0" w:space="0" w:color="auto"/>
                <w:left w:val="none" w:sz="0" w:space="0" w:color="auto"/>
                <w:bottom w:val="none" w:sz="0" w:space="0" w:color="auto"/>
                <w:right w:val="none" w:sz="0" w:space="0" w:color="auto"/>
              </w:divBdr>
            </w:div>
          </w:divsChild>
        </w:div>
      </w:divsChild>
    </w:div>
    <w:div w:id="1882740263">
      <w:bodyDiv w:val="1"/>
      <w:marLeft w:val="0"/>
      <w:marRight w:val="0"/>
      <w:marTop w:val="0"/>
      <w:marBottom w:val="0"/>
      <w:divBdr>
        <w:top w:val="none" w:sz="0" w:space="0" w:color="auto"/>
        <w:left w:val="none" w:sz="0" w:space="0" w:color="auto"/>
        <w:bottom w:val="none" w:sz="0" w:space="0" w:color="auto"/>
        <w:right w:val="none" w:sz="0" w:space="0" w:color="auto"/>
      </w:divBdr>
    </w:div>
    <w:div w:id="1891527664">
      <w:bodyDiv w:val="1"/>
      <w:marLeft w:val="0"/>
      <w:marRight w:val="0"/>
      <w:marTop w:val="0"/>
      <w:marBottom w:val="0"/>
      <w:divBdr>
        <w:top w:val="none" w:sz="0" w:space="0" w:color="auto"/>
        <w:left w:val="none" w:sz="0" w:space="0" w:color="auto"/>
        <w:bottom w:val="none" w:sz="0" w:space="0" w:color="auto"/>
        <w:right w:val="none" w:sz="0" w:space="0" w:color="auto"/>
      </w:divBdr>
    </w:div>
    <w:div w:id="1922059617">
      <w:bodyDiv w:val="1"/>
      <w:marLeft w:val="0"/>
      <w:marRight w:val="0"/>
      <w:marTop w:val="0"/>
      <w:marBottom w:val="0"/>
      <w:divBdr>
        <w:top w:val="none" w:sz="0" w:space="0" w:color="auto"/>
        <w:left w:val="none" w:sz="0" w:space="0" w:color="auto"/>
        <w:bottom w:val="none" w:sz="0" w:space="0" w:color="auto"/>
        <w:right w:val="none" w:sz="0" w:space="0" w:color="auto"/>
      </w:divBdr>
    </w:div>
    <w:div w:id="1943410441">
      <w:bodyDiv w:val="1"/>
      <w:marLeft w:val="0"/>
      <w:marRight w:val="0"/>
      <w:marTop w:val="0"/>
      <w:marBottom w:val="0"/>
      <w:divBdr>
        <w:top w:val="none" w:sz="0" w:space="0" w:color="auto"/>
        <w:left w:val="none" w:sz="0" w:space="0" w:color="auto"/>
        <w:bottom w:val="none" w:sz="0" w:space="0" w:color="auto"/>
        <w:right w:val="none" w:sz="0" w:space="0" w:color="auto"/>
      </w:divBdr>
    </w:div>
    <w:div w:id="1962607917">
      <w:bodyDiv w:val="1"/>
      <w:marLeft w:val="0"/>
      <w:marRight w:val="0"/>
      <w:marTop w:val="0"/>
      <w:marBottom w:val="0"/>
      <w:divBdr>
        <w:top w:val="none" w:sz="0" w:space="0" w:color="auto"/>
        <w:left w:val="none" w:sz="0" w:space="0" w:color="auto"/>
        <w:bottom w:val="none" w:sz="0" w:space="0" w:color="auto"/>
        <w:right w:val="none" w:sz="0" w:space="0" w:color="auto"/>
      </w:divBdr>
      <w:divsChild>
        <w:div w:id="1519076707">
          <w:marLeft w:val="0"/>
          <w:marRight w:val="0"/>
          <w:marTop w:val="284"/>
          <w:marBottom w:val="0"/>
          <w:divBdr>
            <w:top w:val="none" w:sz="0" w:space="0" w:color="auto"/>
            <w:left w:val="none" w:sz="0" w:space="0" w:color="auto"/>
            <w:bottom w:val="none" w:sz="0" w:space="0" w:color="auto"/>
            <w:right w:val="none" w:sz="0" w:space="0" w:color="auto"/>
          </w:divBdr>
        </w:div>
      </w:divsChild>
    </w:div>
    <w:div w:id="1988586630">
      <w:bodyDiv w:val="1"/>
      <w:marLeft w:val="0"/>
      <w:marRight w:val="0"/>
      <w:marTop w:val="0"/>
      <w:marBottom w:val="0"/>
      <w:divBdr>
        <w:top w:val="none" w:sz="0" w:space="0" w:color="auto"/>
        <w:left w:val="none" w:sz="0" w:space="0" w:color="auto"/>
        <w:bottom w:val="none" w:sz="0" w:space="0" w:color="auto"/>
        <w:right w:val="none" w:sz="0" w:space="0" w:color="auto"/>
      </w:divBdr>
    </w:div>
    <w:div w:id="2006978787">
      <w:bodyDiv w:val="1"/>
      <w:marLeft w:val="0"/>
      <w:marRight w:val="0"/>
      <w:marTop w:val="0"/>
      <w:marBottom w:val="0"/>
      <w:divBdr>
        <w:top w:val="none" w:sz="0" w:space="0" w:color="auto"/>
        <w:left w:val="none" w:sz="0" w:space="0" w:color="auto"/>
        <w:bottom w:val="none" w:sz="0" w:space="0" w:color="auto"/>
        <w:right w:val="none" w:sz="0" w:space="0" w:color="auto"/>
      </w:divBdr>
    </w:div>
    <w:div w:id="2033611291">
      <w:bodyDiv w:val="1"/>
      <w:marLeft w:val="0"/>
      <w:marRight w:val="0"/>
      <w:marTop w:val="0"/>
      <w:marBottom w:val="0"/>
      <w:divBdr>
        <w:top w:val="none" w:sz="0" w:space="0" w:color="auto"/>
        <w:left w:val="none" w:sz="0" w:space="0" w:color="auto"/>
        <w:bottom w:val="none" w:sz="0" w:space="0" w:color="auto"/>
        <w:right w:val="none" w:sz="0" w:space="0" w:color="auto"/>
      </w:divBdr>
      <w:divsChild>
        <w:div w:id="2021471853">
          <w:marLeft w:val="0"/>
          <w:marRight w:val="0"/>
          <w:marTop w:val="0"/>
          <w:marBottom w:val="0"/>
          <w:divBdr>
            <w:top w:val="none" w:sz="0" w:space="0" w:color="auto"/>
            <w:left w:val="none" w:sz="0" w:space="0" w:color="auto"/>
            <w:bottom w:val="none" w:sz="0" w:space="0" w:color="auto"/>
            <w:right w:val="none" w:sz="0" w:space="0" w:color="auto"/>
          </w:divBdr>
          <w:divsChild>
            <w:div w:id="655916963">
              <w:marLeft w:val="0"/>
              <w:marRight w:val="0"/>
              <w:marTop w:val="0"/>
              <w:marBottom w:val="0"/>
              <w:divBdr>
                <w:top w:val="none" w:sz="0" w:space="0" w:color="auto"/>
                <w:left w:val="none" w:sz="0" w:space="0" w:color="auto"/>
                <w:bottom w:val="none" w:sz="0" w:space="0" w:color="auto"/>
                <w:right w:val="none" w:sz="0" w:space="0" w:color="auto"/>
              </w:divBdr>
            </w:div>
            <w:div w:id="658271953">
              <w:marLeft w:val="0"/>
              <w:marRight w:val="0"/>
              <w:marTop w:val="0"/>
              <w:marBottom w:val="0"/>
              <w:divBdr>
                <w:top w:val="none" w:sz="0" w:space="0" w:color="auto"/>
                <w:left w:val="none" w:sz="0" w:space="0" w:color="auto"/>
                <w:bottom w:val="none" w:sz="0" w:space="0" w:color="auto"/>
                <w:right w:val="none" w:sz="0" w:space="0" w:color="auto"/>
              </w:divBdr>
            </w:div>
            <w:div w:id="1069115609">
              <w:marLeft w:val="0"/>
              <w:marRight w:val="0"/>
              <w:marTop w:val="0"/>
              <w:marBottom w:val="0"/>
              <w:divBdr>
                <w:top w:val="none" w:sz="0" w:space="0" w:color="auto"/>
                <w:left w:val="none" w:sz="0" w:space="0" w:color="auto"/>
                <w:bottom w:val="none" w:sz="0" w:space="0" w:color="auto"/>
                <w:right w:val="none" w:sz="0" w:space="0" w:color="auto"/>
              </w:divBdr>
            </w:div>
            <w:div w:id="1134254748">
              <w:marLeft w:val="0"/>
              <w:marRight w:val="0"/>
              <w:marTop w:val="0"/>
              <w:marBottom w:val="0"/>
              <w:divBdr>
                <w:top w:val="none" w:sz="0" w:space="0" w:color="auto"/>
                <w:left w:val="none" w:sz="0" w:space="0" w:color="auto"/>
                <w:bottom w:val="none" w:sz="0" w:space="0" w:color="auto"/>
                <w:right w:val="none" w:sz="0" w:space="0" w:color="auto"/>
              </w:divBdr>
            </w:div>
            <w:div w:id="1778209821">
              <w:marLeft w:val="0"/>
              <w:marRight w:val="0"/>
              <w:marTop w:val="0"/>
              <w:marBottom w:val="0"/>
              <w:divBdr>
                <w:top w:val="none" w:sz="0" w:space="0" w:color="auto"/>
                <w:left w:val="none" w:sz="0" w:space="0" w:color="auto"/>
                <w:bottom w:val="none" w:sz="0" w:space="0" w:color="auto"/>
                <w:right w:val="none" w:sz="0" w:space="0" w:color="auto"/>
              </w:divBdr>
            </w:div>
            <w:div w:id="19611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2369">
      <w:bodyDiv w:val="1"/>
      <w:marLeft w:val="0"/>
      <w:marRight w:val="0"/>
      <w:marTop w:val="0"/>
      <w:marBottom w:val="0"/>
      <w:divBdr>
        <w:top w:val="none" w:sz="0" w:space="0" w:color="auto"/>
        <w:left w:val="none" w:sz="0" w:space="0" w:color="auto"/>
        <w:bottom w:val="none" w:sz="0" w:space="0" w:color="auto"/>
        <w:right w:val="none" w:sz="0" w:space="0" w:color="auto"/>
      </w:divBdr>
    </w:div>
    <w:div w:id="2066946615">
      <w:bodyDiv w:val="1"/>
      <w:marLeft w:val="0"/>
      <w:marRight w:val="0"/>
      <w:marTop w:val="0"/>
      <w:marBottom w:val="0"/>
      <w:divBdr>
        <w:top w:val="none" w:sz="0" w:space="0" w:color="auto"/>
        <w:left w:val="none" w:sz="0" w:space="0" w:color="auto"/>
        <w:bottom w:val="none" w:sz="0" w:space="0" w:color="auto"/>
        <w:right w:val="none" w:sz="0" w:space="0" w:color="auto"/>
      </w:divBdr>
    </w:div>
    <w:div w:id="2083335012">
      <w:bodyDiv w:val="1"/>
      <w:marLeft w:val="0"/>
      <w:marRight w:val="0"/>
      <w:marTop w:val="0"/>
      <w:marBottom w:val="0"/>
      <w:divBdr>
        <w:top w:val="none" w:sz="0" w:space="0" w:color="auto"/>
        <w:left w:val="none" w:sz="0" w:space="0" w:color="auto"/>
        <w:bottom w:val="none" w:sz="0" w:space="0" w:color="auto"/>
        <w:right w:val="none" w:sz="0" w:space="0" w:color="auto"/>
      </w:divBdr>
    </w:div>
    <w:div w:id="2093235968">
      <w:bodyDiv w:val="1"/>
      <w:marLeft w:val="0"/>
      <w:marRight w:val="0"/>
      <w:marTop w:val="0"/>
      <w:marBottom w:val="0"/>
      <w:divBdr>
        <w:top w:val="none" w:sz="0" w:space="0" w:color="auto"/>
        <w:left w:val="none" w:sz="0" w:space="0" w:color="auto"/>
        <w:bottom w:val="none" w:sz="0" w:space="0" w:color="auto"/>
        <w:right w:val="none" w:sz="0" w:space="0" w:color="auto"/>
      </w:divBdr>
      <w:divsChild>
        <w:div w:id="114981389">
          <w:marLeft w:val="0"/>
          <w:marRight w:val="0"/>
          <w:marTop w:val="0"/>
          <w:marBottom w:val="0"/>
          <w:divBdr>
            <w:top w:val="none" w:sz="0" w:space="0" w:color="auto"/>
            <w:left w:val="none" w:sz="0" w:space="0" w:color="auto"/>
            <w:bottom w:val="none" w:sz="0" w:space="0" w:color="auto"/>
            <w:right w:val="none" w:sz="0" w:space="0" w:color="auto"/>
          </w:divBdr>
          <w:divsChild>
            <w:div w:id="236018434">
              <w:marLeft w:val="0"/>
              <w:marRight w:val="0"/>
              <w:marTop w:val="0"/>
              <w:marBottom w:val="0"/>
              <w:divBdr>
                <w:top w:val="none" w:sz="0" w:space="0" w:color="auto"/>
                <w:left w:val="none" w:sz="0" w:space="0" w:color="auto"/>
                <w:bottom w:val="none" w:sz="0" w:space="0" w:color="auto"/>
                <w:right w:val="none" w:sz="0" w:space="0" w:color="auto"/>
              </w:divBdr>
              <w:divsChild>
                <w:div w:id="691415000">
                  <w:marLeft w:val="0"/>
                  <w:marRight w:val="0"/>
                  <w:marTop w:val="0"/>
                  <w:marBottom w:val="0"/>
                  <w:divBdr>
                    <w:top w:val="none" w:sz="0" w:space="0" w:color="auto"/>
                    <w:left w:val="none" w:sz="0" w:space="0" w:color="auto"/>
                    <w:bottom w:val="none" w:sz="0" w:space="0" w:color="auto"/>
                    <w:right w:val="none" w:sz="0" w:space="0" w:color="auto"/>
                  </w:divBdr>
                  <w:divsChild>
                    <w:div w:id="878471180">
                      <w:marLeft w:val="0"/>
                      <w:marRight w:val="0"/>
                      <w:marTop w:val="0"/>
                      <w:marBottom w:val="0"/>
                      <w:divBdr>
                        <w:top w:val="none" w:sz="0" w:space="0" w:color="auto"/>
                        <w:left w:val="none" w:sz="0" w:space="0" w:color="auto"/>
                        <w:bottom w:val="none" w:sz="0" w:space="0" w:color="auto"/>
                        <w:right w:val="none" w:sz="0" w:space="0" w:color="auto"/>
                      </w:divBdr>
                      <w:divsChild>
                        <w:div w:id="943995172">
                          <w:marLeft w:val="0"/>
                          <w:marRight w:val="0"/>
                          <w:marTop w:val="0"/>
                          <w:marBottom w:val="0"/>
                          <w:divBdr>
                            <w:top w:val="none" w:sz="0" w:space="0" w:color="auto"/>
                            <w:left w:val="none" w:sz="0" w:space="0" w:color="auto"/>
                            <w:bottom w:val="none" w:sz="0" w:space="0" w:color="auto"/>
                            <w:right w:val="none" w:sz="0" w:space="0" w:color="auto"/>
                          </w:divBdr>
                          <w:divsChild>
                            <w:div w:id="1013459465">
                              <w:marLeft w:val="0"/>
                              <w:marRight w:val="0"/>
                              <w:marTop w:val="0"/>
                              <w:marBottom w:val="0"/>
                              <w:divBdr>
                                <w:top w:val="none" w:sz="0" w:space="0" w:color="auto"/>
                                <w:left w:val="none" w:sz="0" w:space="0" w:color="auto"/>
                                <w:bottom w:val="none" w:sz="0" w:space="0" w:color="auto"/>
                                <w:right w:val="none" w:sz="0" w:space="0" w:color="auto"/>
                              </w:divBdr>
                              <w:divsChild>
                                <w:div w:id="8549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6480">
      <w:bodyDiv w:val="1"/>
      <w:marLeft w:val="0"/>
      <w:marRight w:val="0"/>
      <w:marTop w:val="0"/>
      <w:marBottom w:val="0"/>
      <w:divBdr>
        <w:top w:val="none" w:sz="0" w:space="0" w:color="auto"/>
        <w:left w:val="none" w:sz="0" w:space="0" w:color="auto"/>
        <w:bottom w:val="none" w:sz="0" w:space="0" w:color="auto"/>
        <w:right w:val="none" w:sz="0" w:space="0" w:color="auto"/>
      </w:divBdr>
    </w:div>
    <w:div w:id="21074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Platzhalter1</b:Tag>
    <b:SourceType>ArticleInAPeriodical</b:SourceType>
    <b:Guid>{197DAD6D-66B8-4143-81D0-E3016ABB4645}</b:Guid>
    <b:LCID>en-US</b:LCID>
    <b:Author>
      <b:Author>
        <b:NameList>
          <b:Person>
            <b:Last>Ahlert</b:Last>
            <b:First>Gerd</b:First>
          </b:Person>
        </b:NameList>
      </b:Author>
    </b:Author>
    <b:Title>Investive Sportförderung in der Bundesrepublik</b:Title>
    <b:Year>2004</b:Year>
    <b:JournalName>GWS Discussion Paper</b:JournalName>
    <b:PeriodicalTitle>GWS Discussion Paper</b:PeriodicalTitle>
    <b:RefOrder>40</b:RefOrder>
  </b:Source>
  <b:Source>
    <b:Tag>Cas02</b:Tag>
    <b:SourceType>ArticleInAPeriodical</b:SourceType>
    <b:Guid>{624B1491-16C9-4AFA-BE3A-E7507AC70A56}</b:Guid>
    <b:LCID>en-US</b:LCID>
    <b:Author>
      <b:Author>
        <b:NameList>
          <b:Person>
            <b:Last>Case</b:Last>
            <b:First>Anne</b:First>
          </b:Person>
          <b:Person>
            <b:Last>Lubotsky</b:Last>
            <b:First>Darren</b:First>
          </b:Person>
          <b:Person>
            <b:Last>Paxson</b:Last>
            <b:First>Christina</b:First>
          </b:Person>
        </b:NameList>
      </b:Author>
    </b:Author>
    <b:Title>Economic Status and Health in Childhood: The Origins of the Gradient</b:Title>
    <b:PeriodicalTitle>American Economic Review</b:PeriodicalTitle>
    <b:Year>2002</b:Year>
    <b:Pages>1308-1334</b:Pages>
    <b:Volume>92</b:Volume>
    <b:Issue>5</b:Issue>
    <b:RefOrder>28</b:RefOrder>
  </b:Source>
  <b:Source>
    <b:Tag>Caw00</b:Tag>
    <b:SourceType>BookSection</b:SourceType>
    <b:Guid>{5B97264B-554E-4768-A2A0-9D02430E6681}</b:Guid>
    <b:LCID>en-US</b:LCID>
    <b:Author>
      <b:Author>
        <b:NameList>
          <b:Person>
            <b:Last>Cawley</b:Last>
            <b:First>John</b:First>
          </b:Person>
          <b:Person>
            <b:Last>Heckman</b:Last>
            <b:First>James</b:First>
          </b:Person>
          <b:Person>
            <b:Last>Lochner</b:Last>
            <b:First>Lance</b:First>
          </b:Person>
          <b:Person>
            <b:Last>Vytlacil</b:Last>
            <b:First>Edward</b:First>
          </b:Person>
        </b:NameList>
      </b:Author>
      <b:BookAuthor>
        <b:NameList>
          <b:Person>
            <b:Last>Arrow</b:Last>
            <b:First>K.</b:First>
          </b:Person>
          <b:Person>
            <b:Last>Bowles</b:Last>
            <b:First>S.</b:First>
          </b:Person>
          <b:Person>
            <b:Last>Durlauf</b:Last>
            <b:First>S.</b:First>
          </b:Person>
        </b:NameList>
      </b:BookAuthor>
    </b:Author>
    <b:Title>Understanding the Role of Cognitive Ability in Accounting for the Recent Rise in the Economic Return to Education</b:Title>
    <b:Year>2000</b:Year>
    <b:Pages>230-265</b:Pages>
    <b:BookTitle>Meritocracy and Economic Inequality</b:BookTitle>
    <b:City>Princeton</b:City>
    <b:Publisher>Princeton University Press</b:Publisher>
    <b:RefOrder>2</b:RefOrder>
  </b:Source>
  <b:Source>
    <b:Tag>Cur09</b:Tag>
    <b:SourceType>ArticleInAPeriodical</b:SourceType>
    <b:Guid>{FED93FC4-0BF1-4821-869C-8F4EC2661E0D}</b:Guid>
    <b:LCID>en-US</b:LCID>
    <b:Author>
      <b:Author>
        <b:NameList>
          <b:Person>
            <b:Last>Currie</b:Last>
            <b:First>Janet</b:First>
          </b:Person>
        </b:NameList>
      </b:Author>
    </b:Author>
    <b:Title>Healthy, Wealthy, and Wise: Socioeconomic Status, Poor Health in Childhood, and Human Capital Development</b:Title>
    <b:PeriodicalTitle>Journal of Economic Literature</b:PeriodicalTitle>
    <b:Year>2009</b:Year>
    <b:Pages>87-122</b:Pages>
    <b:Volume>47</b:Volume>
    <b:Issue>1</b:Issue>
    <b:RefOrder>29</b:RefOrder>
  </b:Source>
  <b:Source>
    <b:Tag>Eri01</b:Tag>
    <b:SourceType>ArticleInAPeriodical</b:SourceType>
    <b:Guid>{FEDECF28-7102-4F45-A07D-71B58E9301DE}</b:Guid>
    <b:LCID>en-US</b:LCID>
    <b:Author>
      <b:Author>
        <b:NameList>
          <b:Person>
            <b:Last>Eide</b:Last>
            <b:First>Eric</b:First>
          </b:Person>
          <b:Person>
            <b:Last>Ronan</b:Last>
            <b:First>Nick</b:First>
          </b:Person>
        </b:NameList>
      </b:Author>
    </b:Author>
    <b:Title>Is participation in high school athletics an investment or a consumption good? Evidence from high school and beyond</b:Title>
    <b:PeriodicalTitle>Economics of Education Review</b:PeriodicalTitle>
    <b:Year>2001</b:Year>
    <b:Pages>431-442</b:Pages>
    <b:Volume>20</b:Volume>
    <b:Issue>5</b:Issue>
    <b:RefOrder>11</b:RefOrder>
  </b:Source>
  <b:Source>
    <b:Tag>Frö07</b:Tag>
    <b:SourceType>ArticleInAPeriodical</b:SourceType>
    <b:Guid>{AB3AF7CD-6DF8-4965-8384-472C4D5DD4AE}</b:Guid>
    <b:LCID>en-US</b:LCID>
    <b:Author>
      <b:Author>
        <b:NameList>
          <b:Person>
            <b:Last>Frölich</b:Last>
            <b:First>Markus</b:First>
          </b:Person>
        </b:NameList>
      </b:Author>
    </b:Author>
    <b:Title>Nonparametric IV estimation of local average treatment effects with covariates</b:Title>
    <b:PeriodicalTitle>Journal of Econometrics</b:PeriodicalTitle>
    <b:Year>2007</b:Year>
    <b:Pages>35-75</b:Pages>
    <b:Volume>139</b:Volume>
    <b:Issue>1</b:Issue>
    <b:RefOrder>39</b:RefOrder>
  </b:Source>
  <b:Source>
    <b:Tag>Hub10</b:Tag>
    <b:SourceType>ArticleInAPeriodical</b:SourceType>
    <b:Guid>{4542DA4A-D569-492B-AB48-FF80494E8F29}</b:Guid>
    <b:LCID>en-US</b:LCID>
    <b:Author>
      <b:Author>
        <b:NameList>
          <b:Person>
            <b:Last>Huber</b:Last>
            <b:First>Martin</b:First>
          </b:Person>
          <b:Person>
            <b:Last>Lechner</b:Last>
            <b:First>Michael</b:First>
          </b:Person>
          <b:Person>
            <b:Last>Wunsch</b:Last>
            <b:First>Conny</b:First>
          </b:Person>
        </b:NameList>
      </b:Author>
    </b:Author>
    <b:Title>How to control for many covariates? Reliable estimators based on the propensity score</b:Title>
    <b:PeriodicalTitle>mimeo</b:PeriodicalTitle>
    <b:Year>2010</b:Year>
    <b:RefOrder>36</b:RefOrder>
  </b:Source>
  <b:Source>
    <b:Tag>Hor03</b:Tag>
    <b:SourceType>Report</b:SourceType>
    <b:Guid>{91F705DD-A4EF-453D-9DF4-A723F1FB83D9}</b:Guid>
    <b:LCID>en-US</b:LCID>
    <b:Author>
      <b:Author>
        <b:NameList>
          <b:Person>
            <b:Last>Hübner</b:Last>
            <b:First>Horst</b:First>
          </b:Person>
        </b:NameList>
      </b:Author>
    </b:Author>
    <b:Title>Sportstättenentwicklungsplanung in Deutschland –Notizen zur gegenwärtigen Situation</b:Title>
    <b:Year>2003</b:Year>
    <b:Publisher>dvs-Informationen 18</b:Publisher>
    <b:RefOrder>34</b:RefOrder>
  </b:Source>
  <b:Source>
    <b:Tag>Imb94</b:Tag>
    <b:SourceType>ArticleInAPeriodical</b:SourceType>
    <b:Guid>{7CC7C738-D618-435B-A7FF-1E9758A6B071}</b:Guid>
    <b:LCID>en-US</b:LCID>
    <b:Author>
      <b:Author>
        <b:NameList>
          <b:Person>
            <b:Last>Imbens</b:Last>
            <b:First>Guido</b:First>
          </b:Person>
          <b:Person>
            <b:Last>Angrist</b:Last>
            <b:First>Joshua</b:First>
          </b:Person>
        </b:NameList>
      </b:Author>
    </b:Author>
    <b:Title>Identification and estimation of local average treatment effects</b:Title>
    <b:PeriodicalTitle>Econometrica</b:PeriodicalTitle>
    <b:Year>1994</b:Year>
    <b:Pages>467-475</b:Pages>
    <b:Volume>62</b:Volume>
    <b:Issue>2</b:Issue>
    <b:RefOrder>37</b:RefOrder>
  </b:Source>
  <b:Source>
    <b:Tag>Kut06</b:Tag>
    <b:SourceType>Report</b:SourceType>
    <b:Guid>{02B19D09-FD6F-4B34-A4EB-65CD915B1471}</b:Guid>
    <b:LCID>en-US</b:LCID>
    <b:Author>
      <b:Author>
        <b:NameList>
          <b:Person>
            <b:Last>Kutteroff</b:Last>
            <b:First>Albrecht</b:First>
          </b:Person>
          <b:Person>
            <b:Last>Behrens</b:Last>
            <b:First>Peter</b:First>
          </b:Person>
        </b:NameList>
      </b:Author>
    </b:Author>
    <b:Title>KIM Studie 2006: Kinder und Medien, Computer und Internet</b:Title>
    <b:Year>2006</b:Year>
    <b:Publisher>Medienpädagogischer Forschungsverbund Südwest</b:Publisher>
    <b:RefOrder>9</b:RefOrder>
  </b:Source>
  <b:Source>
    <b:Tag>Mic09</b:Tag>
    <b:SourceType>ArticleInAPeriodical</b:SourceType>
    <b:Guid>{ED72AEA7-D13D-4815-8040-8DE6FAFF93F5}</b:Guid>
    <b:LCID>en-US</b:LCID>
    <b:Author>
      <b:Author>
        <b:NameList>
          <b:Person>
            <b:Last>Lechner</b:Last>
            <b:First>Michael</b:First>
          </b:Person>
        </b:NameList>
      </b:Author>
    </b:Author>
    <b:Title>Long-Run Labour Market Effects of Individual Sports Activities</b:Title>
    <b:Year>2009</b:Year>
    <b:Pages>839-854</b:Pages>
    <b:Volume>28</b:Volume>
    <b:Issue>4</b:Issue>
    <b:PeriodicalTitle>Journal of Health Economics</b:PeriodicalTitle>
    <b:RefOrder>33</b:RefOrder>
  </b:Source>
  <b:Source>
    <b:Tag>Ann74</b:Tag>
    <b:SourceType>ArticleInAPeriodical</b:SourceType>
    <b:Guid>{FFD3BA1F-49D3-41E5-878D-528A08B3EA07}</b:Guid>
    <b:LCID>en-US</b:LCID>
    <b:Author>
      <b:Author>
        <b:NameList>
          <b:Person>
            <b:Last>Leibowitz</b:Last>
            <b:First>Anne</b:First>
          </b:Person>
        </b:NameList>
      </b:Author>
    </b:Author>
    <b:Title>Home investments in children</b:Title>
    <b:JournalName>Journal of Political Economy</b:JournalName>
    <b:Year>1974</b:Year>
    <b:Pages>111-131</b:Pages>
    <b:PeriodicalTitle>Journal of Political Economy</b:PeriodicalTitle>
    <b:Volume>82</b:Volume>
    <b:Issue>2</b:Issue>
    <b:RefOrder>26</b:RefOrder>
  </b:Source>
  <b:Source>
    <b:Tag>Mur95</b:Tag>
    <b:SourceType>ArticleInAPeriodical</b:SourceType>
    <b:Guid>{6F674309-ACBB-43DB-A835-BA5ADD16BFC8}</b:Guid>
    <b:LCID>en-US</b:LCID>
    <b:Author>
      <b:Author>
        <b:NameList>
          <b:Person>
            <b:Last>Murnane</b:Last>
            <b:First>Richard</b:First>
          </b:Person>
          <b:Person>
            <b:Last>Willett</b:Last>
            <b:First>John</b:First>
          </b:Person>
          <b:Person>
            <b:Last>Levy</b:Last>
            <b:First>Frank</b:First>
          </b:Person>
        </b:NameList>
      </b:Author>
    </b:Author>
    <b:Title>The Growing Importance of Cognitive Skills in Wage Determination</b:Title>
    <b:JournalName>The Review of Economics and Statistics</b:JournalName>
    <b:Year>1995</b:Year>
    <b:Pages>251-266</b:Pages>
    <b:PeriodicalTitle>The Review of Economics and Statistics</b:PeriodicalTitle>
    <b:Volume>77</b:Volume>
    <b:Issue>2</b:Issue>
    <b:RefOrder>1</b:RefOrder>
  </b:Source>
  <b:Source>
    <b:Tag>URa98</b:Tag>
    <b:SourceType>ArticleInAPeriodical</b:SourceType>
    <b:Guid>{DAC48144-905A-407D-A3DF-37A05C4A8105}</b:Guid>
    <b:LCID>en-US</b:LCID>
    <b:Author>
      <b:Author>
        <b:NameList>
          <b:Person>
            <b:Last>Ravens-Sieberer</b:Last>
            <b:First>U</b:First>
          </b:Person>
          <b:Person>
            <b:Last>Bullinger</b:Last>
            <b:First>M</b:First>
          </b:Person>
        </b:NameList>
      </b:Author>
    </b:Author>
    <b:Title>Assessing health related quality of life in chronically ill children with the German KINDL: first psychometric and content analytical results</b:Title>
    <b:Year>1998</b:Year>
    <b:Pages>399-407</b:Pages>
    <b:JournalName>Quality of Life Research</b:JournalName>
    <b:PeriodicalTitle>Quality of Life Research</b:PeriodicalTitle>
    <b:Volume>7</b:Volume>
    <b:Issue>5</b:Issue>
    <b:RefOrder>23</b:RefOrder>
  </b:Source>
  <b:Source>
    <b:Tag>dan10</b:Tag>
    <b:SourceType>ArticleInAPeriodical</b:SourceType>
    <b:Guid>{DBD36EE5-6283-4E5B-B699-F79DBDC856F7}</b:Guid>
    <b:LCID>en-US</b:LCID>
    <b:Author>
      <b:Author>
        <b:NameList>
          <b:Person>
            <b:Last>Rees</b:Last>
            <b:First>Daniel</b:First>
          </b:Person>
          <b:Person>
            <b:Last>Sabia</b:Last>
            <b:First>Joseph</b:First>
          </b:Person>
        </b:NameList>
      </b:Author>
    </b:Author>
    <b:Title>Sports participation and academic performance: Evidence from the National Longitudinal Study of Adolescent Health</b:Title>
    <b:PeriodicalTitle>Economics of Education Review</b:PeriodicalTitle>
    <b:Year>2010</b:Year>
    <b:Pages>751-759</b:Pages>
    <b:Volume>29</b:Volume>
    <b:Issue>5</b:Issue>
    <b:RefOrder>14</b:RefOrder>
  </b:Source>
  <b:Source>
    <b:Tag>Ros831</b:Tag>
    <b:SourceType>ArticleInAPeriodical</b:SourceType>
    <b:Guid>{8BA64873-2D12-4D48-96C0-C582111B0504}</b:Guid>
    <b:LCID>en-US</b:LCID>
    <b:Author>
      <b:Author>
        <b:NameList>
          <b:Person>
            <b:Last>Rosenbaum</b:Last>
            <b:First>P.</b:First>
          </b:Person>
          <b:Person>
            <b:Last>Rubin</b:Last>
            <b:First>D.</b:First>
          </b:Person>
        </b:NameList>
      </b:Author>
    </b:Author>
    <b:Title>The Central Role of the Propensity Score in Observational Studies for Causal Effects</b:Title>
    <b:PeriodicalTitle>Biometrika</b:PeriodicalTitle>
    <b:Year>1983</b:Year>
    <b:Pages>41-55</b:Pages>
    <b:Volume>70</b:Volume>
    <b:Issue>1</b:Issue>
    <b:RefOrder>25</b:RefOrder>
  </b:Source>
  <b:Source>
    <b:Tag>Ste11</b:Tag>
    <b:SourceType>ArticleInAPeriodical</b:SourceType>
    <b:Guid>{1454567A-B819-47B0-AF75-B0A4E135B537}</b:Guid>
    <b:LCID>en-US</b:LCID>
    <b:Author>
      <b:Author>
        <b:NameList>
          <b:Person>
            <b:Last>Steinmayr</b:Last>
            <b:First>Andreas</b:First>
          </b:Person>
          <b:Person>
            <b:Last>Felfe</b:Last>
            <b:First>Christina</b:First>
          </b:Person>
          <b:Person>
            <b:Last>Lechner</b:Last>
            <b:First>Michael</b:First>
          </b:Person>
        </b:NameList>
      </b:Author>
    </b:Author>
    <b:Title>The closer the sportier? Children's sport activity and their distance to sport facilities</b:Title>
    <b:PeriodicalTitle>mimeo</b:PeriodicalTitle>
    <b:Year>2011</b:Year>
    <b:RefOrder>38</b:RefOrder>
  </b:Source>
  <b:Source>
    <b:Tag>Wil05</b:Tag>
    <b:SourceType>ArticleInAPeriodical</b:SourceType>
    <b:Guid>{561CA2E5-B2E7-4933-AF3E-0B64D3C441A7}</b:Guid>
    <b:LCID>en-US</b:LCID>
    <b:Author>
      <b:Author>
        <b:NameList>
          <b:Person>
            <b:Last>Strong</b:Last>
            <b:First>William</b:First>
          </b:Person>
          <b:Person>
            <b:Last>Malina</b:Last>
            <b:First>Robert</b:First>
          </b:Person>
          <b:Person>
            <b:Last>Blimkie</b:Last>
            <b:First>Cameron</b:First>
          </b:Person>
          <b:Person>
            <b:Last>Daniels</b:Last>
            <b:First>Stephen</b:First>
          </b:Person>
          <b:Person>
            <b:Last>Dishman</b:Last>
            <b:First>Rodney</b:First>
          </b:Person>
          <b:Person>
            <b:Last>Gutin</b:Last>
            <b:First>Bernard</b:First>
          </b:Person>
          <b:Person>
            <b:Last>Hergenroeder</b:Last>
            <b:First>Albert</b:First>
          </b:Person>
          <b:Person>
            <b:Last>Must</b:Last>
            <b:First>Aviva</b:First>
          </b:Person>
          <b:Person>
            <b:Last>Nixon</b:Last>
            <b:First>Patricia</b:First>
          </b:Person>
          <b:Person>
            <b:Last>Pivarnik</b:Last>
            <b:First>James</b:First>
          </b:Person>
          <b:Person>
            <b:Last>Rowland</b:Last>
            <b:First>Thomas</b:First>
          </b:Person>
          <b:Person>
            <b:Last>Trost</b:Last>
            <b:First>Stewart</b:First>
          </b:Person>
          <b:Person>
            <b:Last>Trudeau</b:Last>
            <b:First>Francois</b:First>
          </b:Person>
        </b:NameList>
      </b:Author>
    </b:Author>
    <b:Title>Evidence Based Physical Activity for School-Age Youth</b:Title>
    <b:JournalName>The Journal of Pediatrics</b:JournalName>
    <b:Year>2005</b:Year>
    <b:Pages>732-737</b:Pages>
    <b:PeriodicalTitle>The Journal of Pediatrics</b:PeriodicalTitle>
    <b:Volume>146</b:Volume>
    <b:Issue>6</b:Issue>
    <b:RefOrder>41</b:RefOrder>
  </b:Source>
  <b:Source>
    <b:Tag>Wil02</b:Tag>
    <b:SourceType>BookSection</b:SourceType>
    <b:Guid>{6C70600E-0066-45B7-9A6A-AFEF0240ED1D}</b:Guid>
    <b:LCID>en-US</b:LCID>
    <b:Author>
      <b:Author>
        <b:NameList>
          <b:Person>
            <b:Last>Williams</b:Last>
            <b:First>Wendy</b:First>
          </b:Person>
          <b:Person>
            <b:Last>Sternberg</b:Last>
            <b:First>R.J</b:First>
          </b:Person>
        </b:NameList>
      </b:Author>
      <b:BookAuthor>
        <b:NameList>
          <b:Person>
            <b:Last>Bornstein</b:Last>
            <b:First>M.H.</b:First>
          </b:Person>
        </b:NameList>
      </b:BookAuthor>
    </b:Author>
    <b:Title>How parents can maximize children’s cognitive competence</b:Title>
    <b:Year>2002</b:Year>
    <b:Pages>169-194</b:Pages>
    <b:BookTitle>Handbook of Parenting</b:BookTitle>
    <b:City>Mahwah, New Jersey</b:City>
    <b:Publisher>Lawrence Erlbaum Associates</b:Publisher>
    <b:Edition>2nd</b:Edition>
    <b:RefOrder>31</b:RefOrder>
  </b:Source>
  <b:Source>
    <b:Tag>Hec06</b:Tag>
    <b:SourceType>ArticleInAPeriodical</b:SourceType>
    <b:Guid>{34298C9D-06F4-4E29-90AD-1B31EC06260A}</b:Guid>
    <b:LCID>en-US</b:LCID>
    <b:Author>
      <b:Author>
        <b:NameList>
          <b:Person>
            <b:Last>Heckman</b:Last>
            <b:First>James</b:First>
          </b:Person>
          <b:Person>
            <b:Last>Stixrud</b:Last>
            <b:First>Jora</b:First>
          </b:Person>
          <b:Person>
            <b:Last>Urzua</b:Last>
            <b:First>Edward</b:First>
          </b:Person>
        </b:NameList>
      </b:Author>
    </b:Author>
    <b:Title>The Effects of Cognitive and Noncognitive Abilities on Labor Market Outcomes and Social Behavior</b:Title>
    <b:Year>2006</b:Year>
    <b:Pages>411-482</b:Pages>
    <b:Volume>24</b:Volume>
    <b:Issue>3</b:Issue>
    <b:PeriodicalTitle>Journal of Labor Economics</b:PeriodicalTitle>
    <b:RefOrder>3</b:RefOrder>
  </b:Source>
  <b:Source>
    <b:Tag>Hec07</b:Tag>
    <b:SourceType>ArticleInAPeriodical</b:SourceType>
    <b:Guid>{CC89A00E-605D-4BBC-9346-6B49D037D74E}</b:Guid>
    <b:LCID>en-US</b:LCID>
    <b:Author>
      <b:Author>
        <b:NameList>
          <b:Person>
            <b:Last>Heckman</b:Last>
            <b:First>James</b:First>
          </b:Person>
          <b:Person>
            <b:Last>Masterov</b:Last>
            <b:First>D.</b:First>
          </b:Person>
        </b:NameList>
      </b:Author>
    </b:Author>
    <b:Title>The productivity argument for investing in young children</b:Title>
    <b:JournalName>Science, 29(3)</b:JournalName>
    <b:Year>2007</b:Year>
    <b:Pages>1900-1902</b:Pages>
    <b:Volume>29</b:Volume>
    <b:Issue>3</b:Issue>
    <b:PeriodicalTitle>Science</b:PeriodicalTitle>
    <b:RefOrder>6</b:RefOrder>
  </b:Source>
  <b:Source>
    <b:Tag>Car07</b:Tag>
    <b:SourceType>ArticleInAPeriodical</b:SourceType>
    <b:Guid>{F46834AE-C5E2-4B90-89EB-8973EAC200EC}</b:Guid>
    <b:LCID>en-US</b:LCID>
    <b:Author>
      <b:Author>
        <b:NameList>
          <b:Person>
            <b:Last>Carneiro</b:Last>
            <b:First>Pedro</b:First>
          </b:Person>
          <b:Person>
            <b:Last>Crawford</b:Last>
            <b:First>Claire</b:First>
          </b:Person>
          <b:Person>
            <b:Last>Goodman</b:Last>
            <b:First>Alissa</b:First>
          </b:Person>
        </b:NameList>
      </b:Author>
    </b:Author>
    <b:Title>The impact of early cognitive and non-cognitive skills on later outcomes</b:Title>
    <b:JournalName>Centre for the Economics of Education Discussion Paper</b:JournalName>
    <b:Year>2007</b:Year>
    <b:PeriodicalTitle>Centre for the Economics of Education Discussion Paper</b:PeriodicalTitle>
    <b:RefOrder>15</b:RefOrder>
  </b:Source>
  <b:Source>
    <b:Tag>Imb08</b:Tag>
    <b:SourceType>ArticleInAPeriodical</b:SourceType>
    <b:Guid>{DC4F2E50-5220-4293-BAC2-F2E5D34C4CF0}</b:Guid>
    <b:LCID>en-US</b:LCID>
    <b:Author>
      <b:Author>
        <b:NameList>
          <b:Person>
            <b:Last>Imbens</b:Last>
            <b:First>Guido</b:First>
          </b:Person>
          <b:Person>
            <b:Last>Abadie</b:Last>
            <b:First>Alberto</b:First>
          </b:Person>
        </b:NameList>
      </b:Author>
    </b:Author>
    <b:Title>On the failure of the bootstrap for matching estimators</b:Title>
    <b:PeriodicalTitle>Econometrica</b:PeriodicalTitle>
    <b:Year>2008</b:Year>
    <b:Volume>76</b:Volume>
    <b:Issue>6</b:Issue>
    <b:RefOrder>42</b:RefOrder>
  </b:Source>
  <b:Source>
    <b:Tag>Chr10</b:Tag>
    <b:SourceType>ArticleInAPeriodical</b:SourceType>
    <b:Guid>{1D7FF353-89DC-474F-8D4D-82D5DC6CDD8B}</b:Guid>
    <b:LCID>en-US</b:LCID>
    <b:Author>
      <b:Author>
        <b:NameList>
          <b:Person>
            <b:Last>Pfeiffer</b:Last>
            <b:First>Christian</b:First>
          </b:Person>
          <b:Person>
            <b:Last>Cornelissen</b:Last>
            <b:First>Thomas</b:First>
          </b:Person>
        </b:NameList>
      </b:Author>
    </b:Author>
    <b:Title>The impact of participation in sports on educational attainment - New evidence from Germany</b:Title>
    <b:PeriodicalTitle>Economics of Education Review</b:PeriodicalTitle>
    <b:Year>2010</b:Year>
    <b:Volume>29</b:Volume>
    <b:Issue>1</b:Issue>
    <b:Pages>94-103</b:Pages>
    <b:RefOrder>12</b:RefOrder>
  </b:Source>
  <b:Source>
    <b:Tag>Cur11</b:Tag>
    <b:SourceType>BookSection</b:SourceType>
    <b:Guid>{1CA4F48F-0C18-40A1-827D-7871A5FF0647}</b:Guid>
    <b:LCID>en-US</b:LCID>
    <b:Author>
      <b:Author>
        <b:NameList>
          <b:Person>
            <b:Last>Currie</b:Last>
            <b:First>Janet</b:First>
          </b:Person>
          <b:Person>
            <b:Last>Almond</b:Last>
            <b:First>Douglas</b:First>
          </b:Person>
        </b:NameList>
      </b:Author>
      <b:BookAuthor>
        <b:NameList>
          <b:Person>
            <b:Last>Ashenfelter</b:Last>
            <b:First>Orley</b:First>
          </b:Person>
          <b:Person>
            <b:Last>Card</b:Last>
            <b:First>David</b:First>
          </b:Person>
        </b:NameList>
      </b:BookAuthor>
    </b:Author>
    <b:Title>Human Capital Development before Age Five</b:Title>
    <b:Year>2011</b:Year>
    <b:Pages>1315-1486</b:Pages>
    <b:BookTitle>Handbook of Labor Economics</b:BookTitle>
    <b:Volume>4(2)</b:Volume>
    <b:RefOrder>7</b:RefOrder>
  </b:Source>
  <b:Source>
    <b:Tag>Fel11</b:Tag>
    <b:SourceType>JournalArticle</b:SourceType>
    <b:Guid>{261C97EC-F477-47AD-94E2-3B6D009C658A}</b:Guid>
    <b:Author>
      <b:Author>
        <b:NameList>
          <b:Person>
            <b:Last>Felfe</b:Last>
            <b:First>Christina</b:First>
          </b:Person>
          <b:Person>
            <b:Last>Lalive</b:Last>
            <b:First>Rafael</b:First>
          </b:Person>
        </b:NameList>
      </b:Author>
    </b:Author>
    <b:Title>How Does Early Childcare affect Child  Development? Learning from the Children of German Unification</b:Title>
    <b:JournalName>mimeo</b:JournalName>
    <b:Year>2011</b:Year>
    <b:RefOrder>43</b:RefOrder>
  </b:Source>
  <b:Source>
    <b:Tag>Alt95</b:Tag>
    <b:SourceType>ArticleInAPeriodical</b:SourceType>
    <b:Guid>{B1D94F75-1998-4541-9009-AF78BE102BC3}</b:Guid>
    <b:LCID>en-US</b:LCID>
    <b:Author>
      <b:Author>
        <b:NameList>
          <b:Person>
            <b:Last>Altonji</b:Last>
            <b:First>Joseph</b:First>
          </b:Person>
        </b:NameList>
      </b:Author>
    </b:Author>
    <b:Title>The effects of High School Curriculum on Education and Labor Market Outcomes</b:Title>
    <b:JournalName>The Journal of Human Resources</b:JournalName>
    <b:Year>1995</b:Year>
    <b:Pages>409-438</b:Pages>
    <b:Volume>30</b:Volume>
    <b:Issue>3</b:Issue>
    <b:PeriodicalTitle>The Journal of Human Resources</b:PeriodicalTitle>
    <b:RefOrder>8</b:RefOrder>
  </b:Source>
  <b:Source>
    <b:Tag>Bla05</b:Tag>
    <b:SourceType>ArticleInAPeriodical</b:SourceType>
    <b:Guid>{705BA54B-DFA7-4F50-87C1-697AB56D211F}</b:Guid>
    <b:LCID>en-US</b:LCID>
    <b:Author>
      <b:Author>
        <b:NameList>
          <b:Person>
            <b:Last>Black</b:Last>
            <b:First>Sandra</b:First>
          </b:Person>
          <b:Person>
            <b:Last>Devreux</b:Last>
            <b:First>Paul</b:First>
          </b:Person>
          <b:Person>
            <b:Last>Salvanes</b:Last>
            <b:First>Kjell</b:First>
          </b:Person>
        </b:NameList>
      </b:Author>
    </b:Author>
    <b:Title>Why the Apple doesn’t fall far: Understanding Intergenerational Transmission of Human Capital</b:Title>
    <b:Year>2005</b:Year>
    <b:Pages>437-449</b:Pages>
    <b:JournalName>The American Economic Review</b:JournalName>
    <b:Volume>95</b:Volume>
    <b:Issue>1</b:Issue>
    <b:PeriodicalTitle>The American Economic Review</b:PeriodicalTitle>
    <b:RefOrder>30</b:RefOrder>
  </b:Source>
  <b:Source>
    <b:Tag>Bor08</b:Tag>
    <b:SourceType>ArticleInAPeriodical</b:SourceType>
    <b:Guid>{37912E1F-A690-4E5B-A6CB-7CAD9C92C95D}</b:Guid>
    <b:LCID>en-US</b:LCID>
    <b:Author>
      <b:Author>
        <b:NameList>
          <b:Person>
            <b:Last>Borghans</b:Last>
            <b:First>Lex</b:First>
          </b:Person>
          <b:Person>
            <b:Last>Meijers</b:Last>
            <b:First>Huub</b:First>
          </b:Person>
          <b:Person>
            <b:Last>ter Weel</b:Last>
            <b:First>Bas</b:First>
          </b:Person>
        </b:NameList>
      </b:Author>
    </b:Author>
    <b:Title>The Role of Noncognitive Skills in Explaining Cognitive Test Scores</b:Title>
    <b:Year>2008</b:Year>
    <b:Pages>2-12</b:Pages>
    <b:JournalName>Economic Inquiry</b:JournalName>
    <b:Volume>46</b:Volume>
    <b:Issue>1</b:Issue>
    <b:PeriodicalTitle>Economic Inquiry</b:PeriodicalTitle>
    <b:RefOrder>4</b:RefOrder>
  </b:Source>
  <b:Source>
    <b:Tag>Fla06</b:Tag>
    <b:SourceType>BookSection</b:SourceType>
    <b:Guid>{D83BCBB0-E8DE-4284-9C04-B7ADE9FC5B9F}</b:Guid>
    <b:LCID>en-US</b:LCID>
    <b:Author>
      <b:Author>
        <b:NameList>
          <b:Person>
            <b:Last>Cunha</b:Last>
            <b:First>Flavio</b:First>
          </b:Person>
          <b:Person>
            <b:Last>Heckman</b:Last>
            <b:First>James</b:First>
          </b:Person>
          <b:Person>
            <b:Last>Lochner</b:Last>
            <b:First>Lance</b:First>
          </b:Person>
          <b:Person>
            <b:Last>Masterov</b:Last>
            <b:First>Dimitriy</b:First>
          </b:Person>
        </b:NameList>
      </b:Author>
      <b:BookAuthor>
        <b:NameList>
          <b:Person>
            <b:Last>Hanushek</b:Last>
            <b:First>Eric</b:First>
          </b:Person>
          <b:Person>
            <b:Last>Welch</b:Last>
            <b:First>Finis</b:First>
          </b:Person>
        </b:NameList>
      </b:BookAuthor>
    </b:Author>
    <b:Title>Interpreting the Evidence on Life Cycle Skill Formation</b:Title>
    <b:Year>2006</b:Year>
    <b:Pages>698-812</b:Pages>
    <b:BookTitle>Handbook of the Economics of Education</b:BookTitle>
    <b:Publisher>Elsevier B.V.</b:Publisher>
    <b:RefOrder>5</b:RefOrder>
  </b:Source>
  <b:Source>
    <b:Tag>Deu06</b:Tag>
    <b:SourceType>Report</b:SourceType>
    <b:Guid>{1353236C-AFA9-4E18-AE9D-8B97C0CFA5A1}</b:Guid>
    <b:Author>
      <b:Author>
        <b:Corporate>DOSB, Deutscher Olympischer Sportbund</b:Corporate>
      </b:Author>
    </b:Author>
    <b:Title>Bestandsaufnahme 2009</b:Title>
    <b:Year>2009</b:Year>
    <b:City>Frankfurt/Main</b:City>
    <b:RefOrder>16</b:RefOrder>
  </b:Source>
  <b:Source>
    <b:Tag>Gal96</b:Tag>
    <b:SourceType>ArticleInAPeriodical</b:SourceType>
    <b:Guid>{634C6E69-2F49-4D56-ADDD-20BC4ADD9364}</b:Guid>
    <b:LCID>en-US</b:LCID>
    <b:Author>
      <b:Author>
        <b:NameList>
          <b:Person>
            <b:Last>Gallagher</b:Last>
          </b:Person>
        </b:NameList>
      </b:Author>
    </b:Author>
    <b:Title>How useful is BMI for comparison of body fatness across age, sex and ethnic groups?</b:Title>
    <b:Year>1996</b:Year>
    <b:Pages>228–239</b:Pages>
    <b:JournalName>American Journal of Epidemiology</b:JournalName>
    <b:Volume>143</b:Volume>
    <b:Issue>3</b:Issue>
    <b:PeriodicalTitle>American Journal of Epidemiology</b:PeriodicalTitle>
    <b:RefOrder>24</b:RefOrder>
  </b:Source>
  <b:Source>
    <b:Tag>Goo97</b:Tag>
    <b:SourceType>ArticleInAPeriodical</b:SourceType>
    <b:Guid>{79C10A96-2B41-4BF9-A067-03C7DEC5E7B2}</b:Guid>
    <b:LCID>en-US</b:LCID>
    <b:Author>
      <b:Author>
        <b:NameList>
          <b:Person>
            <b:Last>Goodman</b:Last>
            <b:First>Robert</b:First>
          </b:Person>
        </b:NameList>
      </b:Author>
    </b:Author>
    <b:Title>The Strengths and Difficulties Questionnaire: A Research Note</b:Title>
    <b:Year>1997</b:Year>
    <b:Pages>581-586</b:Pages>
    <b:JournalName>Journal of Child Psychology and Psychiatry</b:JournalName>
    <b:PeriodicalTitle>Journal of Child Psychology and Psychiatry</b:PeriodicalTitle>
    <b:Volume>38</b:Volume>
    <b:Issue>5</b:Issue>
    <b:RefOrder>20</b:RefOrder>
  </b:Source>
  <b:Source>
    <b:Tag>Goo98</b:Tag>
    <b:SourceType>ArticleInAPeriodical</b:SourceType>
    <b:Guid>{562A65C5-034E-4288-85BA-E385E480F546}</b:Guid>
    <b:LCID>en-US</b:LCID>
    <b:Author>
      <b:Author>
        <b:NameList>
          <b:Person>
            <b:Last>Goodman</b:Last>
            <b:First>Robert</b:First>
          </b:Person>
          <b:Person>
            <b:Last>Meltzer</b:Last>
            <b:First>H</b:First>
          </b:Person>
          <b:Person>
            <b:Last>Bailey</b:Last>
            <b:First>V</b:First>
          </b:Person>
        </b:NameList>
      </b:Author>
    </b:Author>
    <b:Title>The Strengths and Difficulties Questionnaire: A pilot study on the validity of the self-report version</b:Title>
    <b:JournalName>European Child and Adolescent Psychiatry</b:JournalName>
    <b:Year>1998</b:Year>
    <b:Pages>125-130</b:Pages>
    <b:Volume>7</b:Volume>
    <b:PeriodicalTitle>European Child and Adolescent Psychiatry</b:PeriodicalTitle>
    <b:Issue>3</b:Issue>
    <b:RefOrder>22</b:RefOrder>
  </b:Source>
  <b:Source>
    <b:Tag>Mac06</b:Tag>
    <b:SourceType>ArticleInAPeriodical</b:SourceType>
    <b:Guid>{1EEBA05E-8DF7-451F-9FE1-95FEA42929D3}</b:Guid>
    <b:LCID>en-US</b:LCID>
    <b:Author>
      <b:Author>
        <b:NameList>
          <b:Person>
            <b:Last>MacKinnon</b:Last>
            <b:First>James</b:First>
          </b:Person>
        </b:NameList>
      </b:Author>
    </b:Author>
    <b:Title>Bootstrap Methods in Econometrics</b:Title>
    <b:PeriodicalTitle>Economic Record</b:PeriodicalTitle>
    <b:Year>2006</b:Year>
    <b:Pages>2-18</b:Pages>
    <b:Volume>82</b:Volume>
    <b:Issue>s1</b:Issue>
    <b:RefOrder>44</b:RefOrder>
  </b:Source>
  <b:Source>
    <b:Tag>Mur03</b:Tag>
    <b:SourceType>JournalArticle</b:SourceType>
    <b:Guid>{B0A592D4-6618-4280-AB85-AB1C7E9735F2}</b:Guid>
    <b:LCID>en-US</b:LCID>
    <b:Author>
      <b:Author>
        <b:NameList>
          <b:Person>
            <b:Last>Muris</b:Last>
            <b:First>P</b:First>
          </b:Person>
          <b:Person>
            <b:Last>Meesters</b:Last>
            <b:First>C</b:First>
          </b:Person>
          <b:Person>
            <b:Last>van den Berg</b:Last>
            <b:First>F</b:First>
          </b:Person>
        </b:NameList>
      </b:Author>
    </b:Author>
    <b:Title>The Strengths and Difficulties Questionnaire (SDQ): Further evidence for its reliability and validity in a community sample of Dutch children and adolescents.</b:Title>
    <b:JournalName>European Child and Adolescent Psychiatry</b:JournalName>
    <b:Year>2003</b:Year>
    <b:Pages>1-8</b:Pages>
    <b:Volume>12</b:Volume>
    <b:Issue>1</b:Issue>
    <b:RefOrder>21</b:RefOrder>
  </b:Source>
  <b:Source>
    <b:Tag>Per04</b:Tag>
    <b:SourceType>ArticleInAPeriodical</b:SourceType>
    <b:Guid>{E059989B-A1A8-4F0B-BBFC-7090F58FEDDB}</b:Guid>
    <b:LCID>en-US</b:LCID>
    <b:Author>
      <b:Author>
        <b:NameList>
          <b:Person>
            <b:Last>Persico</b:Last>
            <b:First>Nicola</b:First>
          </b:Person>
          <b:Person>
            <b:Last>Postlewaite</b:Last>
            <b:First>Andrew</b:First>
          </b:Person>
        </b:NameList>
      </b:Author>
    </b:Author>
    <b:Title>The Effect of Adolescent Experience on Labor Market Outcomes: The Case of Height</b:Title>
    <b:PeriodicalTitle>Journal of Political Economy</b:PeriodicalTitle>
    <b:Year>2004</b:Year>
    <b:Pages>1019-1053</b:Pages>
    <b:Volume>112</b:Volume>
    <b:Issue>5</b:Issue>
    <b:RefOrder>32</b:RefOrder>
  </b:Source>
  <b:Source>
    <b:Tag>Platzhalter2</b:Tag>
    <b:SourceType>Report</b:SourceType>
    <b:Guid>{13A1448D-D59D-4A22-B739-F0C5DEC79DED}</b:Guid>
    <b:Author>
      <b:Author>
        <b:Corporate>DOSB, Deutscher Olympischer Sportbund</b:Corporate>
      </b:Author>
    </b:Author>
    <b:Title>Bestandsaufnahme 2006</b:Title>
    <b:Year>2006</b:Year>
    <b:City>Frankfurt/Main</b:City>
    <b:RefOrder>18</b:RefOrder>
  </b:Source>
  <b:Source>
    <b:Tag>Bet10</b:Tag>
    <b:SourceType>ArticleInAPeriodical</b:SourceType>
    <b:Guid>{ECAA845A-641B-4CB3-8DAC-E188178D5EF1}</b:Guid>
    <b:LCID>en-US</b:LCID>
    <b:Author>
      <b:Author>
        <b:NameList>
          <b:Person>
            <b:Last>Stevenson</b:Last>
            <b:First>Betsey</b:First>
          </b:Person>
        </b:NameList>
      </b:Author>
    </b:Author>
    <b:Title>Beyond the Classroom: Using Title IX to Measure the Return to High School Sports</b:Title>
    <b:PeriodicalTitle>Review of Economics and Statistics</b:PeriodicalTitle>
    <b:Year>2010</b:Year>
    <b:Pages>284-301</b:Pages>
    <b:Issue>2</b:Issue>
    <b:Volume>92</b:Volume>
    <b:RefOrder>13</b:RefOrder>
  </b:Source>
  <b:Source>
    <b:Tag>BMK08</b:Tag>
    <b:SourceType>JournalArticle</b:SourceType>
    <b:Guid>{05A4EE4D-95E5-48B4-AF89-3924671DE748}</b:Guid>
    <b:Author>
      <b:Author>
        <b:NameList>
          <b:Person>
            <b:Last>Kurth</b:Last>
            <b:First>B.M.</b:First>
          </b:Person>
          <b:Person>
            <b:Last>Kamtsiuris</b:Last>
            <b:First>P.</b:First>
          </b:Person>
          <b:Person>
            <b:Last>Hölling</b:Last>
            <b:First>H.e</b:First>
          </b:Person>
          <b:Person>
            <b:Last>Schlaud</b:Last>
            <b:First>M.</b:First>
          </b:Person>
          <b:Person>
            <b:Last>Dölle</b:Last>
            <b:First>R.</b:First>
          </b:Person>
          <b:Person>
            <b:Last>Ellert</b:Last>
            <b:First>U.</b:First>
          </b:Person>
          <b:Person>
            <b:Last>Kahl</b:Last>
            <b:First>H.</b:First>
          </b:Person>
          <b:Person>
            <b:Last>Knopf</b:Last>
            <b:First>H.</b:First>
          </b:Person>
          <b:Person>
            <b:Last>Lange</b:Last>
            <b:First>M.</b:First>
          </b:Person>
          <b:Person>
            <b:Last>Mensink</b:Last>
            <b:First>G.</b:First>
          </b:Person>
          <b:Person>
            <b:Last>Neuhauser</b:Last>
            <b:First>H.</b:First>
          </b:Person>
          <b:Person>
            <b:Last>Rosario</b:Last>
            <b:First>A.</b:First>
            <b:Middle>Schaffrath</b:Middle>
          </b:Person>
          <b:Person>
            <b:Last>Scheidt-Nave</b:Last>
            <b:First>C.</b:First>
          </b:Person>
          <b:Person>
            <b:Last>Schenk</b:Last>
            <b:First>L.</b:First>
          </b:Person>
          <b:Person>
            <b:Last>Schlack</b:Last>
            <b:First>R.</b:First>
          </b:Person>
          <b:Person>
            <b:Last>Stolzenberg</b:Last>
            <b:First>H.</b:First>
          </b:Person>
          <b:Person>
            <b:Last>Thamm</b:Last>
            <b:First>M.</b:First>
          </b:Person>
          <b:Person>
            <b:Last>Thierfelder</b:Last>
            <b:First>W.</b:First>
          </b:Person>
          <b:Person>
            <b:Last>Wolf</b:Last>
            <b:First>U.</b:First>
          </b:Person>
        </b:NameList>
      </b:Author>
    </b:Author>
    <b:Title>The challenge of comprehensively mapping children's health in a nation-wide health survey: Design of the German KiGGS-Study</b:Title>
    <b:JournalName>BMC Public health</b:JournalName>
    <b:Year>2008</b:Year>
    <b:Pages>8: 196</b:Pages>
    <b:RefOrder>19</b:RefOrder>
  </b:Source>
  <b:Source>
    <b:Tag>Lec</b:Tag>
    <b:SourceType>ArticleInAPeriodical</b:SourceType>
    <b:Guid>{3640675F-38C3-48D9-8AB0-374D9E3154D0}</b:Guid>
    <b:LCID>en-US</b:LCID>
    <b:Author>
      <b:Author>
        <b:NameList>
          <b:Person>
            <b:Last>Lechner</b:Last>
            <b:First>Michael</b:First>
          </b:Person>
          <b:Person>
            <b:Last>Miquel</b:Last>
            <b:First>Ruth</b:First>
          </b:Person>
          <b:Person>
            <b:Last>Wunsch</b:Last>
            <b:First>Conny</b:First>
          </b:Person>
        </b:NameList>
      </b:Author>
    </b:Author>
    <b:Title>Long-Run Effects of Public Sector Sponsored Training in West Germany</b:Title>
    <b:PeriodicalTitle>Journal of the European Economic Association</b:PeriodicalTitle>
    <b:Year>2011</b:Year>
    <b:Pages>9(4): 742-784</b:Pages>
    <b:RefOrder>35</b:RefOrder>
  </b:Source>
  <b:Source>
    <b:Tag>Joh00</b:Tag>
    <b:SourceType>ArticleInAPeriodical</b:SourceType>
    <b:Guid>{68442DCB-3B46-4D96-9944-FBAFCFAEC586}</b:Guid>
    <b:LCID>en-US</b:LCID>
    <b:Author>
      <b:Author>
        <b:NameList>
          <b:Person>
            <b:Last>Barron</b:Last>
            <b:First>John</b:First>
          </b:Person>
          <b:Person>
            <b:Last>Ewing</b:Last>
            <b:First>Bradley</b:First>
          </b:Person>
          <b:Person>
            <b:Last>Waddell</b:Last>
            <b:First>Glen</b:First>
          </b:Person>
        </b:NameList>
      </b:Author>
    </b:Author>
    <b:Title>The Effects of High School Athletic Participiation on Education and Labor Market Outcomes</b:Title>
    <b:PeriodicalTitle>Review of Economics and Statistics</b:PeriodicalTitle>
    <b:Year>2000</b:Year>
    <b:Pages>409-421</b:Pages>
    <b:Volume>82</b:Volume>
    <b:Issue>3</b:Issue>
    <b:RefOrder>45</b:RefOrder>
  </b:Source>
  <b:Source>
    <b:Tag>Bla051</b:Tag>
    <b:SourceType>ArticleInAPeriodical</b:SourceType>
    <b:Guid>{3656C891-5D16-429A-82C8-A52D1A3E3420}</b:Guid>
    <b:LCID>en-US</b:LCID>
    <b:Author>
      <b:Author>
        <b:NameList>
          <b:Person>
            <b:Last>Black</b:Last>
            <b:First>S.</b:First>
          </b:Person>
          <b:Person>
            <b:Last>Devereux</b:Last>
            <b:First>P.</b:First>
          </b:Person>
          <b:Person>
            <b:Last>Salvanes</b:Last>
            <b:First>K.</b:First>
          </b:Person>
        </b:NameList>
      </b:Author>
    </b:Author>
    <b:Title>The more the merrier? The effect of family composition on children’s outcomes</b:Title>
    <b:JournalName>The Quarterly Journal of Econmics</b:JournalName>
    <b:Year>2005</b:Year>
    <b:Pages>669-700</b:Pages>
    <b:Volume>120</b:Volume>
    <b:Issue>2</b:Issue>
    <b:PeriodicalTitle>The Quarterly Journal of Economics</b:PeriodicalTitle>
    <b:RefOrder>46</b:RefOrder>
  </b:Source>
  <b:Source>
    <b:Tag>Bla99</b:Tag>
    <b:SourceType>ArticleInAPeriodical</b:SourceType>
    <b:Guid>{53377E70-CB41-41DD-9CE9-6C414D126825}</b:Guid>
    <b:LCID>en-US</b:LCID>
    <b:Author>
      <b:Author>
        <b:NameList>
          <b:Person>
            <b:Last>Blau</b:Last>
            <b:First>D.</b:First>
          </b:Person>
        </b:NameList>
      </b:Author>
    </b:Author>
    <b:Title>The Effect of Income on Child Development</b:Title>
    <b:JournalName>The Review of Economic and Statistics</b:JournalName>
    <b:Year>1999</b:Year>
    <b:Pages>261-276</b:Pages>
    <b:Volume>81</b:Volume>
    <b:Issue>2</b:Issue>
    <b:PeriodicalTitle>The Review of Economics and Statistics</b:PeriodicalTitle>
    <b:RefOrder>47</b:RefOrder>
  </b:Source>
  <b:Source>
    <b:Tag>MTi01</b:Tag>
    <b:SourceType>Report</b:SourceType>
    <b:Guid>{C6A7A8A1-BA73-4C1A-8613-93D620360772}</b:Guid>
    <b:LCID>en-US</b:LCID>
    <b:Author>
      <b:Author>
        <b:NameList>
          <b:Person>
            <b:Last>Tietjens</b:Last>
            <b:First>M</b:First>
          </b:Person>
        </b:NameList>
      </b:Author>
    </b:Author>
    <b:Title>Sportliches Engagement und sozialer Rückhalt im Jugendalter. Eine repräsentative Surveystudie in Brandenburg und Nordrhein-Westfalen</b:Title>
    <b:Year>2001</b:Year>
    <b:Publisher>Lengerich: Past</b:Publisher>
    <b:RefOrder>17</b:RefOrder>
  </b:Source>
  <b:Source>
    <b:Tag>Platzhalter3</b:Tag>
    <b:SourceType>ArticleInAPeriodical</b:SourceType>
    <b:Guid>{A89AFC8E-95F8-4752-9FFE-8DD7A16B99C2}</b:Guid>
    <b:LCID>en-US</b:LCID>
    <b:Author>
      <b:Author>
        <b:NameList>
          <b:Person>
            <b:Last>Blau</b:Last>
            <b:First>D.</b:First>
          </b:Person>
        </b:NameList>
      </b:Author>
    </b:Author>
    <b:Title>The Effect of Income on Child Development</b:Title>
    <b:JournalName>The Review of Economic and Statistics</b:JournalName>
    <b:Year>1999</b:Year>
    <b:Pages>261-276</b:Pages>
    <b:Volume>81</b:Volume>
    <b:Issue>2</b:Issue>
    <b:PeriodicalTitle>The Review of Economic and Statistics</b:PeriodicalTitle>
    <b:RefOrder>27</b:RefOrder>
  </b:Source>
  <b:Source>
    <b:Tag>Platzhalter4</b:Tag>
    <b:SourceType>ArticleInAPeriodical</b:SourceType>
    <b:Guid>{D3F5BB76-0E23-4989-BF32-3C27F2927C22}</b:Guid>
    <b:LCID>en-US</b:LCID>
    <b:Author>
      <b:Author>
        <b:NameList>
          <b:Person>
            <b:Last>Barron</b:Last>
            <b:First>John</b:First>
          </b:Person>
          <b:Person>
            <b:Last>Ewing</b:Last>
            <b:First>Bradley</b:First>
          </b:Person>
          <b:Person>
            <b:Last>Waddell</b:Last>
            <b:First>Glen</b:First>
          </b:Person>
        </b:NameList>
      </b:Author>
    </b:Author>
    <b:Title>The Effects of High School Athletic Particpiation on Education and Labor Market outcomes</b:Title>
    <b:PeriodicalTitle>Review of Economics and Statistics</b:PeriodicalTitle>
    <b:Year>2000</b:Year>
    <b:Pages>409-421</b:Pages>
    <b:Volume>82</b:Volume>
    <b:Issue>3</b:Issue>
    <b:RefOrder>10</b:RefOrder>
  </b:Source>
  <b:Source>
    <b:Tag>Mat08</b:Tag>
    <b:SourceType>JournalArticle</b:SourceType>
    <b:Guid>{49CAC567-F44E-4222-8907-B0A9AC6E7415}</b:Guid>
    <b:Author>
      <b:Author>
        <b:NameList>
          <b:Person>
            <b:Last>Gentzkow</b:Last>
            <b:First>Matthew</b:First>
          </b:Person>
          <b:Person>
            <b:Last>Shapiro</b:Last>
            <b:First>Jesse</b:First>
          </b:Person>
        </b:NameList>
      </b:Author>
    </b:Author>
    <b:Title>Preschool Television Viewing and Adolescent Test Scores: Historical Evidence from the Coleman Study</b:Title>
    <b:JournalName>The Quarterly Journal of Economics</b:JournalName>
    <b:Year>2008</b:Year>
    <b:Pages>123 (1): 279-323</b:Pages>
    <b:RefOrder>48</b:RefOrder>
  </b:Source>
  <b:Source>
    <b:Tag>Abd10</b:Tag>
    <b:SourceType>JournalArticle</b:SourceType>
    <b:Guid>{32FCA5DB-0E52-48B2-B249-8E00C56C0028}</b:Guid>
    <b:Author>
      <b:Author>
        <b:NameList>
          <b:Person>
            <b:Last>Munasib</b:Last>
            <b:First>Abdul</b:First>
          </b:Person>
          <b:Person>
            <b:Last>Bhattacharya</b:Last>
            <b:First>Samrat</b:First>
          </b:Person>
        </b:NameList>
      </b:Author>
    </b:Author>
    <b:Title>Is the 'Idiot's Box' raising idiocy? Early and middle childhood television watching and child cognitive outcome</b:Title>
    <b:JournalName>Economics of Education Review</b:JournalName>
    <b:Year>2010</b:Year>
    <b:Pages>29(5): 873-883</b:Pages>
    <b:RefOrder>49</b:RefOrder>
  </b:Source>
</b:Sources>
</file>

<file path=customXml/itemProps1.xml><?xml version="1.0" encoding="utf-8"?>
<ds:datastoreItem xmlns:ds="http://schemas.openxmlformats.org/officeDocument/2006/customXml" ds:itemID="{6AF73C21-8EB7-044C-90B6-E10D69F6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4159</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LONG-RUN EFFECTS OF PUBLIC SECTOR SPONSORED TRAINING IN WEST GERMANY</vt:lpstr>
    </vt:vector>
  </TitlesOfParts>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LONG-RUN EFFECTS OF PUBLIC SECTOR SPONSORED TRAINING IN WEST GERMANY</dc:title>
  <dc:creator/>
  <cp:lastModifiedBy/>
  <cp:revision>1</cp:revision>
  <cp:lastPrinted>2008-04-02T17:29:00Z</cp:lastPrinted>
  <dcterms:created xsi:type="dcterms:W3CDTF">2016-04-04T14:17:00Z</dcterms:created>
  <dcterms:modified xsi:type="dcterms:W3CDTF">2016-04-04T21:08:00Z</dcterms:modified>
  <cp:category>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