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5F" w:rsidRPr="00FD71E0" w:rsidRDefault="00E41E98" w:rsidP="004C7C40">
      <w:pPr>
        <w:ind w:firstLineChars="243" w:firstLine="512"/>
        <w:jc w:val="center"/>
        <w:rPr>
          <w:rFonts w:ascii="Times New Roman" w:hAnsi="Times New Roman"/>
          <w:b/>
          <w:color w:val="000000"/>
          <w:szCs w:val="21"/>
        </w:rPr>
      </w:pPr>
      <w:bookmarkStart w:id="0" w:name="_GoBack"/>
      <w:bookmarkEnd w:id="0"/>
      <w:r w:rsidRPr="00FD71E0">
        <w:rPr>
          <w:rFonts w:ascii="Times New Roman" w:hAnsi="Times New Roman"/>
          <w:b/>
          <w:color w:val="000000"/>
          <w:szCs w:val="21"/>
        </w:rPr>
        <w:t>Table</w:t>
      </w:r>
      <w:r w:rsidR="005D6022" w:rsidRPr="00FD71E0">
        <w:rPr>
          <w:rFonts w:ascii="Times New Roman" w:eastAsiaTheme="minorEastAsia" w:hAnsi="Times New Roman" w:hint="eastAsia"/>
          <w:b/>
          <w:color w:val="000000"/>
          <w:szCs w:val="21"/>
        </w:rPr>
        <w:t xml:space="preserve"> </w:t>
      </w:r>
      <w:r w:rsidR="00132FD8">
        <w:rPr>
          <w:rFonts w:ascii="Times New Roman" w:hAnsi="Times New Roman"/>
          <w:b/>
          <w:color w:val="000000"/>
          <w:szCs w:val="21"/>
        </w:rPr>
        <w:t>S1 Details of materials included in this study</w:t>
      </w:r>
    </w:p>
    <w:tbl>
      <w:tblPr>
        <w:tblpPr w:leftFromText="180" w:rightFromText="180" w:vertAnchor="text" w:horzAnchor="margin" w:tblpY="327"/>
        <w:tblW w:w="14142" w:type="dxa"/>
        <w:tblBorders>
          <w:top w:val="single" w:sz="12" w:space="0" w:color="auto"/>
          <w:bottom w:val="single" w:sz="12" w:space="0" w:color="auto"/>
        </w:tblBorders>
        <w:shd w:val="clear" w:color="auto" w:fill="FFFFFF"/>
        <w:tblLayout w:type="fixed"/>
        <w:tblLook w:val="01E0"/>
      </w:tblPr>
      <w:tblGrid>
        <w:gridCol w:w="4927"/>
        <w:gridCol w:w="5421"/>
        <w:gridCol w:w="1290"/>
        <w:gridCol w:w="1228"/>
        <w:gridCol w:w="1276"/>
      </w:tblGrid>
      <w:tr w:rsidR="00E97C9D" w:rsidRPr="00FD71E0" w:rsidTr="00E97C9D">
        <w:trPr>
          <w:trHeight w:val="284"/>
        </w:trPr>
        <w:tc>
          <w:tcPr>
            <w:tcW w:w="4927" w:type="dxa"/>
            <w:vMerge w:val="restart"/>
            <w:shd w:val="clear" w:color="auto" w:fill="FFFFFF"/>
            <w:vAlign w:val="center"/>
          </w:tcPr>
          <w:p w:rsidR="00751A5C" w:rsidRP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b/>
                <w:iCs/>
                <w:szCs w:val="21"/>
              </w:rPr>
            </w:pPr>
            <w:r w:rsidRPr="00751A5C">
              <w:rPr>
                <w:rFonts w:ascii="Times New Roman" w:hAnsi="Times New Roman"/>
                <w:b/>
                <w:iCs/>
                <w:szCs w:val="21"/>
              </w:rPr>
              <w:t>Taxon</w:t>
            </w:r>
          </w:p>
        </w:tc>
        <w:tc>
          <w:tcPr>
            <w:tcW w:w="5421" w:type="dxa"/>
            <w:vMerge w:val="restart"/>
            <w:shd w:val="clear" w:color="auto" w:fill="FFFFFF"/>
            <w:vAlign w:val="center"/>
          </w:tcPr>
          <w:p w:rsidR="00751A5C" w:rsidRP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b/>
                <w:iCs/>
                <w:szCs w:val="21"/>
              </w:rPr>
            </w:pPr>
            <w:r w:rsidRPr="00751A5C">
              <w:rPr>
                <w:rFonts w:ascii="Times New Roman" w:hAnsi="Times New Roman"/>
                <w:b/>
                <w:iCs/>
                <w:szCs w:val="21"/>
              </w:rPr>
              <w:t>Voucher/Collector/locality</w:t>
            </w:r>
          </w:p>
        </w:tc>
        <w:tc>
          <w:tcPr>
            <w:tcW w:w="3794" w:type="dxa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51A5C" w:rsidRPr="00751A5C" w:rsidRDefault="00751A5C" w:rsidP="00073348">
            <w:pPr>
              <w:spacing w:line="200" w:lineRule="exact"/>
              <w:ind w:firstLineChars="300" w:firstLine="632"/>
              <w:jc w:val="center"/>
              <w:rPr>
                <w:rFonts w:ascii="Times New Roman" w:hAnsi="Times New Roman"/>
                <w:b/>
                <w:iCs/>
                <w:szCs w:val="21"/>
              </w:rPr>
            </w:pPr>
            <w:r w:rsidRPr="00751A5C">
              <w:rPr>
                <w:rFonts w:ascii="Times New Roman" w:hAnsi="Times New Roman"/>
                <w:b/>
                <w:iCs/>
                <w:szCs w:val="21"/>
              </w:rPr>
              <w:t xml:space="preserve">GeneBank </w:t>
            </w:r>
            <w:r w:rsidR="006E51B2">
              <w:rPr>
                <w:rFonts w:ascii="Times New Roman" w:eastAsiaTheme="minorEastAsia" w:hAnsi="Times New Roman" w:hint="eastAsia"/>
                <w:b/>
                <w:iCs/>
                <w:szCs w:val="21"/>
              </w:rPr>
              <w:t>A</w:t>
            </w:r>
            <w:r w:rsidRPr="00751A5C">
              <w:rPr>
                <w:rFonts w:ascii="Times New Roman" w:hAnsi="Times New Roman"/>
                <w:b/>
                <w:iCs/>
                <w:szCs w:val="21"/>
              </w:rPr>
              <w:t>ccession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51A5C" w:rsidRPr="00751A5C" w:rsidRDefault="00751A5C" w:rsidP="00751A5C">
            <w:pPr>
              <w:widowControl/>
              <w:spacing w:line="2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421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51A5C" w:rsidRPr="00751A5C" w:rsidRDefault="00751A5C" w:rsidP="00751A5C">
            <w:pPr>
              <w:widowControl/>
              <w:spacing w:line="2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51A5C" w:rsidRP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b/>
                <w:iCs/>
                <w:szCs w:val="21"/>
              </w:rPr>
            </w:pPr>
            <w:r w:rsidRPr="00751A5C">
              <w:rPr>
                <w:rFonts w:ascii="Times New Roman" w:hAnsi="Times New Roman"/>
                <w:b/>
                <w:iCs/>
                <w:szCs w:val="21"/>
              </w:rPr>
              <w:t>ITS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51A5C" w:rsidRP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b/>
                <w:iCs/>
                <w:szCs w:val="21"/>
              </w:rPr>
            </w:pPr>
            <w:r w:rsidRPr="00751A5C">
              <w:rPr>
                <w:rFonts w:ascii="Times New Roman" w:hAnsi="Times New Roman"/>
                <w:b/>
                <w:i/>
                <w:iCs/>
                <w:szCs w:val="21"/>
              </w:rPr>
              <w:t>trn</w:t>
            </w:r>
            <w:r w:rsidRPr="00751A5C">
              <w:rPr>
                <w:rFonts w:ascii="Times New Roman" w:hAnsi="Times New Roman"/>
                <w:b/>
                <w:iCs/>
                <w:szCs w:val="21"/>
              </w:rPr>
              <w:t>L-F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51A5C" w:rsidRP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b/>
                <w:iCs/>
                <w:szCs w:val="21"/>
              </w:rPr>
            </w:pPr>
            <w:r w:rsidRPr="00751A5C">
              <w:rPr>
                <w:rFonts w:ascii="Times New Roman" w:hAnsi="Times New Roman"/>
                <w:b/>
                <w:i/>
                <w:iCs/>
                <w:szCs w:val="21"/>
              </w:rPr>
              <w:t>mat</w:t>
            </w:r>
            <w:r w:rsidRPr="00751A5C">
              <w:rPr>
                <w:rFonts w:ascii="Times New Roman" w:hAnsi="Times New Roman"/>
                <w:b/>
                <w:iCs/>
                <w:szCs w:val="21"/>
              </w:rPr>
              <w:t>K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Default="00132FD8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bookmarkStart w:id="1" w:name="OLE_LINK61"/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>Anoectochilus roxburghii</w:t>
            </w:r>
            <w:bookmarkEnd w:id="1"/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>(Wallich) Lindley</w:t>
            </w:r>
            <w:r>
              <w:rPr>
                <w:rFonts w:ascii="Times New Roman" w:hAnsi="Times New Roman"/>
                <w:i/>
                <w:iCs/>
                <w:szCs w:val="21"/>
              </w:rPr>
              <w:t>*</w:t>
            </w:r>
          </w:p>
        </w:tc>
        <w:tc>
          <w:tcPr>
            <w:tcW w:w="542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Default="00132FD8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b02/Hu/Liuxihe, Guangdong, China</w:t>
            </w:r>
          </w:p>
        </w:tc>
        <w:tc>
          <w:tcPr>
            <w:tcW w:w="129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Default="00132FD8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EU817408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Default="00784697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84697">
              <w:rPr>
                <w:rFonts w:ascii="Times New Roman" w:hAnsi="Times New Roman"/>
                <w:iCs/>
                <w:szCs w:val="21"/>
              </w:rPr>
              <w:t>KT385493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Default="00132FD8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EU817409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132FD8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>Anoectochilus</w:t>
            </w:r>
            <w:r>
              <w:rPr>
                <w:rFonts w:ascii="Times New Roman" w:hAnsi="Times New Roman"/>
                <w:i/>
                <w:iCs/>
                <w:szCs w:val="21"/>
              </w:rPr>
              <w:t xml:space="preserve"> </w:t>
            </w:r>
            <w:bookmarkStart w:id="2" w:name="OLE_LINK62"/>
            <w:r>
              <w:rPr>
                <w:rFonts w:ascii="Times New Roman" w:hAnsi="Times New Roman"/>
                <w:i/>
                <w:iCs/>
                <w:szCs w:val="21"/>
              </w:rPr>
              <w:t>koshunensis</w:t>
            </w:r>
            <w:bookmarkEnd w:id="2"/>
            <w:r>
              <w:rPr>
                <w:rFonts w:ascii="Times New Roman" w:hAnsi="Times New Roman"/>
                <w:i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Hayata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132FD8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357/Chung/Mt. Qingshui, Hualian County,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A21F2">
              <w:rPr>
                <w:rFonts w:ascii="Times New Roman" w:hAnsi="Times New Roman"/>
                <w:iCs/>
                <w:szCs w:val="21"/>
              </w:rPr>
              <w:t>KT334331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eastAsiaTheme="minorEastAsia" w:hAnsi="Times New Roman" w:hint="eastAsia"/>
                <w:iCs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eastAsiaTheme="minorEastAsia" w:hAnsi="Times New Roman" w:hint="eastAsia"/>
                <w:iCs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132FD8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bookmarkStart w:id="3" w:name="OLE_LINK63"/>
            <w:r>
              <w:rPr>
                <w:rFonts w:ascii="Times New Roman" w:hAnsi="Times New Roman"/>
                <w:i/>
                <w:iCs/>
                <w:szCs w:val="21"/>
              </w:rPr>
              <w:t>Chamaegastrodia</w:t>
            </w:r>
            <w:bookmarkEnd w:id="3"/>
            <w:r>
              <w:rPr>
                <w:rFonts w:ascii="Times New Roman" w:hAnsi="Times New Roman"/>
                <w:i/>
                <w:iCs/>
                <w:szCs w:val="21"/>
              </w:rPr>
              <w:t xml:space="preserve"> </w:t>
            </w:r>
            <w:r>
              <w:rPr>
                <w:rFonts w:ascii="Times New Roman" w:hAnsi="Times New Roman"/>
                <w:iCs/>
                <w:szCs w:val="21"/>
              </w:rPr>
              <w:t xml:space="preserve">sp. 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132FD8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457/Chung/Langyaxueshan, Tengchong, Yunnan,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A21F2">
              <w:rPr>
                <w:rFonts w:ascii="Times New Roman" w:hAnsi="Times New Roman"/>
                <w:iCs/>
                <w:szCs w:val="21"/>
              </w:rPr>
              <w:t>KT334332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eastAsiaTheme="minorEastAsia" w:hAnsi="Times New Roman" w:hint="eastAsia"/>
                <w:iCs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eastAsiaTheme="minorEastAsia" w:hAnsi="Times New Roman" w:hint="eastAsia"/>
                <w:iCs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132FD8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Chamaegastrodia shikokiana</w:t>
            </w:r>
            <w:r w:rsidRPr="00132FD8">
              <w:t xml:space="preserve">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Makino</w:t>
            </w:r>
            <w:r>
              <w:rPr>
                <w:rFonts w:ascii="Times New Roman" w:hAnsi="Times New Roman"/>
                <w:iCs/>
                <w:szCs w:val="21"/>
              </w:rPr>
              <w:t xml:space="preserve"> &amp; F. Maekawa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eastAsiaTheme="minorEastAsia" w:hAnsi="Times New Roman" w:hint="eastAsia"/>
                <w:iCs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132FD8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JN166061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eastAsiaTheme="minorEastAsia" w:hAnsi="Times New Roman" w:hint="eastAsia"/>
                <w:iCs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eastAsiaTheme="minorEastAsia" w:hAnsi="Times New Roman" w:hint="eastAsia"/>
                <w:iCs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Pr="00751A5C" w:rsidRDefault="00132FD8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bookmarkStart w:id="4" w:name="OLE_LINK65"/>
            <w:bookmarkStart w:id="5" w:name="OLE_LINK64"/>
            <w:r>
              <w:rPr>
                <w:rFonts w:ascii="Times New Roman" w:hAnsi="Times New Roman"/>
                <w:i/>
                <w:iCs/>
                <w:szCs w:val="21"/>
              </w:rPr>
              <w:t>Cheirostylis</w:t>
            </w:r>
            <w:bookmarkEnd w:id="4"/>
            <w:r>
              <w:rPr>
                <w:rFonts w:ascii="Times New Roman" w:hAnsi="Times New Roman"/>
                <w:i/>
                <w:iCs/>
                <w:szCs w:val="21"/>
              </w:rPr>
              <w:t xml:space="preserve"> takeoi</w:t>
            </w:r>
            <w:bookmarkEnd w:id="5"/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 (Hayata) Schlechter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132FD8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334/Chung/Taigang, Xinzhu County,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7A21F2">
              <w:rPr>
                <w:rFonts w:ascii="Times New Roman" w:hAnsi="Times New Roman"/>
                <w:iCs/>
                <w:szCs w:val="21"/>
              </w:rPr>
              <w:t>KT343977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eastAsiaTheme="minorEastAsia" w:hAnsi="Times New Roman" w:hint="eastAsia"/>
                <w:iCs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eastAsiaTheme="minorEastAsia" w:hAnsi="Times New Roman" w:hint="eastAsia"/>
                <w:iCs/>
                <w:szCs w:val="21"/>
              </w:rPr>
              <w:t>-</w:t>
            </w:r>
          </w:p>
        </w:tc>
      </w:tr>
      <w:tr w:rsidR="00E97C9D" w:rsidRPr="00FD71E0" w:rsidTr="004C7C40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Pr="00751A5C" w:rsidRDefault="00132FD8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Cheirostylis yunnanensis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>Rolfe</w:t>
            </w:r>
          </w:p>
        </w:tc>
        <w:tc>
          <w:tcPr>
            <w:tcW w:w="5421" w:type="dxa"/>
            <w:tcBorders>
              <w:bottom w:val="nil"/>
            </w:tcBorders>
            <w:shd w:val="clear" w:color="auto" w:fill="FFFFFF"/>
            <w:vAlign w:val="center"/>
          </w:tcPr>
          <w:p w:rsidR="00751A5C" w:rsidRDefault="00132FD8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274/Chung/Daxueshan, Lincang, Yunnan,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A21F2">
              <w:rPr>
                <w:rFonts w:ascii="Times New Roman" w:hAnsi="Times New Roman"/>
                <w:iCs/>
                <w:szCs w:val="21"/>
              </w:rPr>
              <w:t>KT343978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eastAsiaTheme="minorEastAsia" w:hAnsi="Times New Roman" w:hint="eastAsia"/>
                <w:iCs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</w:p>
        </w:tc>
      </w:tr>
      <w:tr w:rsidR="00E97C9D" w:rsidRPr="00FD71E0" w:rsidTr="004C7C40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5657FB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Chloraea gaudichaudii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 w:rsidRPr="00132FD8">
              <w:rPr>
                <w:rFonts w:ascii="Times New Roman" w:eastAsiaTheme="minorEastAsia" w:hAnsi="Times New Roman"/>
                <w:iCs/>
                <w:szCs w:val="21"/>
              </w:rPr>
              <w:t>Brongn</w:t>
            </w:r>
            <w:r>
              <w:rPr>
                <w:rFonts w:ascii="Times New Roman" w:eastAsiaTheme="minorEastAsia" w:hAnsi="Times New Roman"/>
                <w:iCs/>
                <w:szCs w:val="21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Cs w:val="21"/>
              </w:rPr>
              <w:t>*</w:t>
            </w:r>
          </w:p>
        </w:tc>
        <w:tc>
          <w:tcPr>
            <w:tcW w:w="54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51A5C" w:rsidRPr="00751A5C" w:rsidRDefault="00235B3C" w:rsidP="00751A5C">
            <w:pPr>
              <w:tabs>
                <w:tab w:val="center" w:pos="4153"/>
                <w:tab w:val="right" w:pos="8306"/>
              </w:tabs>
              <w:snapToGrid w:val="0"/>
              <w:spacing w:line="200" w:lineRule="exact"/>
              <w:jc w:val="left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eastAsiaTheme="minorEastAsia" w:hAnsi="Times New Roman" w:hint="eastAsia"/>
                <w:iCs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5657FB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 w:val="18"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FR832116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Default="005657FB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 w:val="18"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AJ409383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Default="005657FB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 w:val="18"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AJ310004</w:t>
            </w:r>
          </w:p>
        </w:tc>
      </w:tr>
      <w:tr w:rsidR="00E97C9D" w:rsidRPr="00FD71E0" w:rsidTr="004C7C40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Pr="00751A5C" w:rsidRDefault="00132FD8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Cystorchis luzonensis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>Ames</w:t>
            </w:r>
          </w:p>
        </w:tc>
        <w:tc>
          <w:tcPr>
            <w:tcW w:w="54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51A5C" w:rsidRDefault="00132FD8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438/Chung/Baler, Philippines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A21F2">
              <w:rPr>
                <w:rFonts w:ascii="Times New Roman" w:hAnsi="Times New Roman"/>
                <w:iCs/>
                <w:szCs w:val="21"/>
              </w:rPr>
              <w:t>KT343979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eastAsiaTheme="minorEastAsia" w:hAnsi="Times New Roman" w:hint="eastAsia"/>
                <w:iCs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eastAsiaTheme="minorEastAsia" w:hAnsi="Times New Roman" w:hint="eastAsia"/>
                <w:iCs/>
                <w:szCs w:val="21"/>
              </w:rPr>
              <w:t>-</w:t>
            </w:r>
          </w:p>
        </w:tc>
      </w:tr>
      <w:tr w:rsidR="00E97C9D" w:rsidRPr="00FD71E0" w:rsidTr="004C7C40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Pr="00751A5C" w:rsidRDefault="00132FD8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Cystorchis aphylla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>Ridl</w:t>
            </w:r>
            <w:r>
              <w:rPr>
                <w:rFonts w:ascii="Times New Roman" w:eastAsiaTheme="minorEastAsia" w:hAnsi="Times New Roman"/>
                <w:iCs/>
                <w:szCs w:val="21"/>
              </w:rPr>
              <w:t xml:space="preserve">. </w:t>
            </w:r>
          </w:p>
        </w:tc>
        <w:tc>
          <w:tcPr>
            <w:tcW w:w="5421" w:type="dxa"/>
            <w:tcBorders>
              <w:top w:val="nil"/>
            </w:tcBorders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eastAsiaTheme="minorEastAsia" w:hAnsi="Times New Roman" w:hint="eastAsia"/>
                <w:iCs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132FD8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JN166062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eastAsiaTheme="minorEastAsia" w:hAnsi="Times New Roman" w:hint="eastAsia"/>
                <w:iCs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eastAsiaTheme="minorEastAsia" w:hAnsi="Times New Roman" w:hint="eastAsia"/>
                <w:iCs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Pr="00751A5C" w:rsidRDefault="00132FD8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Cystorchis gracilis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>(Hook</w:t>
            </w:r>
            <w:r>
              <w:rPr>
                <w:rFonts w:ascii="Times New Roman" w:eastAsiaTheme="minorEastAsia" w:hAnsi="Times New Roman"/>
                <w:iCs/>
                <w:szCs w:val="21"/>
              </w:rPr>
              <w:t>. f. ) Holttum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eastAsiaTheme="minorEastAsia" w:hAnsi="Times New Roman" w:hint="eastAsia"/>
                <w:iCs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132FD8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JN166063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eastAsiaTheme="minorEastAsia" w:hAnsi="Times New Roman" w:hint="eastAsia"/>
                <w:iCs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eastAsiaTheme="minorEastAsia" w:hAnsi="Times New Roman" w:hint="eastAsia"/>
                <w:iCs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132FD8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Dossinia marmorata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>C</w:t>
            </w:r>
            <w:r>
              <w:rPr>
                <w:rFonts w:ascii="Times New Roman" w:eastAsiaTheme="minorEastAsia" w:hAnsi="Times New Roman"/>
                <w:iCs/>
                <w:szCs w:val="21"/>
              </w:rPr>
              <w:t>. Morren</w:t>
            </w:r>
            <w:r>
              <w:rPr>
                <w:rFonts w:ascii="Times New Roman" w:hAnsi="Times New Roman"/>
                <w:i/>
                <w:iCs/>
                <w:szCs w:val="21"/>
              </w:rPr>
              <w:t>*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132FD8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277/Chung/Malaysia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A21F2">
              <w:rPr>
                <w:rFonts w:ascii="Times New Roman" w:hAnsi="Times New Roman"/>
                <w:iCs/>
                <w:szCs w:val="21"/>
              </w:rPr>
              <w:t>KT343980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784697">
              <w:rPr>
                <w:rFonts w:ascii="Times New Roman" w:hAnsi="Times New Roman"/>
                <w:iCs/>
                <w:szCs w:val="21"/>
              </w:rPr>
              <w:t>KT38549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Default="00132FD8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AJ543947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132FD8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Erythrodes blumei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>(Lindl</w:t>
            </w:r>
            <w:r>
              <w:rPr>
                <w:rFonts w:ascii="Times New Roman" w:eastAsiaTheme="minorEastAsia" w:hAnsi="Times New Roman"/>
                <w:iCs/>
                <w:szCs w:val="21"/>
              </w:rPr>
              <w:t xml:space="preserve">. ) Schltr.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132FD8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b109/Tian/Wulai, Taibei,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KT34398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784697">
              <w:rPr>
                <w:rFonts w:ascii="Times New Roman" w:hAnsi="Times New Roman"/>
                <w:iCs/>
                <w:szCs w:val="21"/>
              </w:rPr>
              <w:t>KT38549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D329C6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D329C6">
              <w:rPr>
                <w:rFonts w:ascii="Times New Roman" w:hAnsi="Times New Roman"/>
                <w:iCs/>
                <w:szCs w:val="21"/>
              </w:rPr>
              <w:t>KT385583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132FD8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E. blumei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132FD8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440/Chung/Shouka, Taitong County,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KT34398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1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eastAsiaTheme="minorEastAsia" w:hAnsi="Times New Roman" w:hint="eastAsia"/>
                <w:iCs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eastAsiaTheme="minorEastAsia" w:hAnsi="Times New Roman" w:hint="eastAsia"/>
                <w:iCs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132FD8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Erythrodes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Cs w:val="21"/>
              </w:rPr>
              <w:t xml:space="preserve">latifolia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>Blume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1</w:t>
            </w:r>
            <w:r>
              <w:rPr>
                <w:rFonts w:ascii="Times New Roman" w:hAnsi="Times New Roman"/>
                <w:i/>
                <w:iCs/>
                <w:szCs w:val="21"/>
              </w:rPr>
              <w:t>*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132FD8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441/Chung/Yunnan,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KT34398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3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784697">
              <w:rPr>
                <w:rFonts w:ascii="Times New Roman" w:hAnsi="Times New Roman"/>
                <w:iCs/>
                <w:szCs w:val="21"/>
              </w:rPr>
              <w:t>KT38549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Default="00132FD8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JN166025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E. latifolia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553/Chung/Halimun, Indonesia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KT34398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4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784697">
              <w:rPr>
                <w:rFonts w:ascii="Times New Roman" w:hAnsi="Times New Roman"/>
                <w:iCs/>
                <w:szCs w:val="21"/>
              </w:rPr>
              <w:t>KT38549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DD0D2E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DD0D2E">
              <w:rPr>
                <w:rFonts w:ascii="Times New Roman" w:hAnsi="Times New Roman"/>
                <w:iCs/>
                <w:szCs w:val="21"/>
              </w:rPr>
              <w:t>KT38558</w:t>
            </w:r>
            <w:r w:rsidR="00D329C6">
              <w:rPr>
                <w:rFonts w:ascii="Times New Roman" w:eastAsiaTheme="minorEastAsia" w:hAnsi="Times New Roman" w:hint="eastAsia"/>
                <w:iCs/>
                <w:szCs w:val="21"/>
              </w:rPr>
              <w:t>4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Erythrodes</w:t>
            </w:r>
            <w:r>
              <w:rPr>
                <w:rFonts w:ascii="Times New Roman" w:hAnsi="Times New Roman"/>
                <w:iCs/>
                <w:szCs w:val="21"/>
              </w:rPr>
              <w:t xml:space="preserve"> sp. 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49/Chung/Cibodas, Indonesia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KT34398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Default="00235B3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eastAsiaTheme="minorEastAsia" w:hAnsi="Times New Roman" w:hint="eastAsia"/>
                <w:iCs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Default="00235B3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eastAsiaTheme="minorEastAsia" w:hAnsi="Times New Roman" w:hint="eastAsia"/>
                <w:iCs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Gonatostylis vieillardii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 (Rchb</w:t>
            </w:r>
            <w:r>
              <w:rPr>
                <w:rFonts w:ascii="Times New Roman" w:eastAsiaTheme="minorEastAsia" w:hAnsi="Times New Roman"/>
                <w:iCs/>
                <w:szCs w:val="21"/>
              </w:rPr>
              <w:t>. f. ) Schltr</w:t>
            </w:r>
            <w:r>
              <w:rPr>
                <w:rFonts w:ascii="Times New Roman" w:hAnsi="Times New Roman"/>
                <w:i/>
                <w:iCs/>
                <w:szCs w:val="21"/>
              </w:rPr>
              <w:t>*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eastAsiaTheme="minorEastAsia" w:hAnsi="Times New Roman" w:hint="eastAsia"/>
                <w:iCs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FJ473325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AJ409416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AJ310034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Goodyera biflora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>(Lindl</w:t>
            </w:r>
            <w:r>
              <w:rPr>
                <w:rFonts w:ascii="Times New Roman" w:eastAsiaTheme="minorEastAsia" w:hAnsi="Times New Roman"/>
                <w:iCs/>
                <w:szCs w:val="21"/>
              </w:rPr>
              <w:t xml:space="preserve">. ) Hook. f.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359/Chung/Xiakeluo, Xingzhu County,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KT34398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DD0D2E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KT38558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8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biflora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b03/Hu/Tianmu Mountainshan, Lingan, Zhejiang,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KT34398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8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KT38549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DD0D2E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KT38558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biflora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3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b41/Hu &amp; Li/Tianpingshan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 xml:space="preserve"> </w:t>
            </w:r>
            <w:r>
              <w:rPr>
                <w:rFonts w:ascii="Times New Roman" w:hAnsi="Times New Roman"/>
                <w:iCs/>
                <w:szCs w:val="21"/>
              </w:rPr>
              <w:t>Mountain, Sangzhi, Hunan,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KT34398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9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DD0D2E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KT38558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7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biflora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4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a12/Tian/Cibagou, Xizang,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KT34398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7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KT38549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DD0D2E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KT38558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biflora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5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AF366894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biflora </w:t>
            </w:r>
            <w:r>
              <w:rPr>
                <w:rFonts w:ascii="Times New Roman" w:hAnsi="Times New Roman"/>
                <w:iCs/>
                <w:szCs w:val="21"/>
              </w:rPr>
              <w:t xml:space="preserve">var. </w:t>
            </w:r>
            <w:r>
              <w:rPr>
                <w:rFonts w:ascii="Times New Roman" w:hAnsi="Times New Roman"/>
                <w:i/>
                <w:iCs/>
                <w:szCs w:val="21"/>
              </w:rPr>
              <w:t>macrantha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HM021585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>oodyera</w:t>
            </w:r>
            <w:r>
              <w:rPr>
                <w:rFonts w:ascii="Times New Roman" w:hAnsi="Times New Roman"/>
                <w:i/>
                <w:iCs/>
                <w:szCs w:val="21"/>
              </w:rPr>
              <w:t xml:space="preserve"> bilamellata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Hayata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183/Chung/Mt. Qhingshui, Hualian,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KT3439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90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DD0D2E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KT38558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9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lastRenderedPageBreak/>
              <w:t xml:space="preserve">G. bilamellata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2</w:t>
            </w:r>
          </w:p>
        </w:tc>
        <w:tc>
          <w:tcPr>
            <w:tcW w:w="542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298/Chung/</w:t>
            </w:r>
            <w:r>
              <w:rPr>
                <w:rStyle w:val="aa"/>
                <w:rFonts w:ascii="Arial" w:hAnsi="Arial" w:cs="Arial"/>
                <w:i w:val="0"/>
                <w:iCs w:val="0"/>
                <w:shd w:val="clear" w:color="auto" w:fill="FFFFFF"/>
              </w:rPr>
              <w:t xml:space="preserve">Mt.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Zhulushan, Taibei, Taiwan, China</w:t>
            </w:r>
          </w:p>
        </w:tc>
        <w:tc>
          <w:tcPr>
            <w:tcW w:w="129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7A21F2">
              <w:rPr>
                <w:rFonts w:ascii="Times New Roman" w:hAnsi="Times New Roman"/>
                <w:iCs/>
                <w:szCs w:val="21"/>
              </w:rPr>
              <w:t>KT343991</w:t>
            </w:r>
            <w:r w:rsidR="0081681D">
              <w:rPr>
                <w:rFonts w:ascii="Times New Roman" w:hAnsi="Times New Roman"/>
                <w:iCs/>
                <w:szCs w:val="21"/>
              </w:rPr>
              <w:t xml:space="preserve"> 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503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Pr="00751A5C" w:rsidRDefault="00DD0D2E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DD0D2E">
              <w:rPr>
                <w:rFonts w:ascii="Times New Roman" w:hAnsi="Times New Roman"/>
                <w:iCs/>
                <w:szCs w:val="21"/>
              </w:rPr>
              <w:t>KT3855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90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bilamellata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3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630/Chung/Meifeng, Nantou,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KT34399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3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DD0D2E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DD0D2E">
              <w:rPr>
                <w:rFonts w:ascii="Times New Roman" w:hAnsi="Times New Roman"/>
                <w:iCs/>
                <w:szCs w:val="21"/>
              </w:rPr>
              <w:t>KT3855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92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bilamellata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4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628/Chung/Simakusi, Xingzhu County,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KT34399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DD0D2E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DD0D2E">
              <w:rPr>
                <w:rFonts w:ascii="Times New Roman" w:hAnsi="Times New Roman"/>
                <w:iCs/>
                <w:szCs w:val="21"/>
              </w:rPr>
              <w:t>KT3855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91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>oodyera</w:t>
            </w:r>
            <w:r>
              <w:rPr>
                <w:rFonts w:ascii="Times New Roman" w:hAnsi="Times New Roman"/>
                <w:i/>
                <w:iCs/>
                <w:szCs w:val="21"/>
              </w:rPr>
              <w:t xml:space="preserve"> bomiensis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K. Y. Lang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a15/Tian/Pailong, Linzhi county, Xizang,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KT34399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DD0D2E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DD0D2E">
              <w:rPr>
                <w:rFonts w:ascii="Times New Roman" w:hAnsi="Times New Roman"/>
                <w:iCs/>
                <w:szCs w:val="21"/>
              </w:rPr>
              <w:t>KT3855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94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bomiensis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 w:val="18"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b129/Hu &amp; Li/Huoshan County, Anhui,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 w:val="18"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KT34399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 w:val="18"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DD0D2E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 w:val="18"/>
                <w:szCs w:val="21"/>
              </w:rPr>
            </w:pPr>
            <w:r w:rsidRPr="00DD0D2E">
              <w:rPr>
                <w:rFonts w:ascii="Times New Roman" w:hAnsi="Times New Roman"/>
                <w:iCs/>
                <w:szCs w:val="21"/>
              </w:rPr>
              <w:t>KT3855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95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bomiensis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3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eastAsiaTheme="minorEastAsia" w:hAnsi="Times New Roman" w:hint="eastAsia"/>
                <w:iCs/>
                <w:szCs w:val="21"/>
              </w:rPr>
              <w:t>c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14/Tang/Luojishan, Xichang, Sichuan,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KT34399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7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DD0D2E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DD0D2E">
              <w:rPr>
                <w:rFonts w:ascii="Times New Roman" w:hAnsi="Times New Roman"/>
                <w:iCs/>
                <w:szCs w:val="21"/>
              </w:rPr>
              <w:t>KT3855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96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G. bomiensis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4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588/Chung/Xiakelo, Xinzhu County,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KT34399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4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DD0D2E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DD0D2E">
              <w:rPr>
                <w:rFonts w:ascii="Times New Roman" w:hAnsi="Times New Roman"/>
                <w:iCs/>
                <w:szCs w:val="21"/>
              </w:rPr>
              <w:t>KT3855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93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Pr="00751A5C" w:rsidRDefault="00274CA4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brachyceras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>(A. Rich. &amp; Galeotti) Garay &amp; G. A. Romero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AM778169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G. daibuzanensis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Yamam.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a11/Tian/Cibagou, Chayu, Xizang,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KT34399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9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bookmarkStart w:id="6" w:name="OLE_LINK8"/>
            <w:bookmarkStart w:id="7" w:name="OLE_LINK9"/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510</w:t>
            </w:r>
            <w:bookmarkEnd w:id="6"/>
            <w:bookmarkEnd w:id="7"/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DD0D2E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DD0D2E">
              <w:rPr>
                <w:rFonts w:ascii="Times New Roman" w:hAnsi="Times New Roman"/>
                <w:iCs/>
                <w:szCs w:val="21"/>
              </w:rPr>
              <w:t>KT3855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97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daibuzanensis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b98/Tian/Jingshuiying, Pingdong County,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7A21F2">
              <w:rPr>
                <w:rFonts w:ascii="Times New Roman" w:hAnsi="Times New Roman"/>
                <w:iCs/>
                <w:szCs w:val="21"/>
              </w:rPr>
              <w:t>KT344000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DD0D2E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DD0D2E">
              <w:rPr>
                <w:rFonts w:ascii="Times New Roman" w:hAnsi="Times New Roman"/>
                <w:iCs/>
                <w:szCs w:val="21"/>
              </w:rPr>
              <w:t>KT3855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98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daibuzanensis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3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527/Chung/Mt. southern Chatian, Taibei,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3998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oodyera </w:t>
            </w:r>
            <w:r>
              <w:rPr>
                <w:rFonts w:ascii="Times New Roman" w:hAnsi="Times New Roman"/>
                <w:i/>
                <w:iCs/>
                <w:szCs w:val="21"/>
              </w:rPr>
              <w:t xml:space="preserve">foliosa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(Lindl. ) Benth. Ex C. B. Clarke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b96/Tian/Wulai, Taibei,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9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DD0D2E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DD0D2E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605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foliosa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b11/Hu/Yezhutang, Malipo, Yunnan,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7A21F2">
              <w:rPr>
                <w:rFonts w:ascii="Times New Roman" w:hAnsi="Times New Roman"/>
                <w:iCs/>
                <w:szCs w:val="21"/>
              </w:rPr>
              <w:t>KT344</w:t>
            </w:r>
            <w:r>
              <w:rPr>
                <w:rFonts w:ascii="Times New Roman" w:hAnsi="Times New Roman"/>
                <w:iCs/>
                <w:szCs w:val="21"/>
              </w:rPr>
              <w:t>00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3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99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foliosa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3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 w:val="18"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b12/Hu/Yezhutang, Malipo, Yunnan,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4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600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foliosa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4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b47/Hu/Maoershan, Guiling, Guangxi,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601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foliosa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5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b78/Ye/Caiyanghe, Simao, Yunnan,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602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foliosa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6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b80/Ye/Caiyanghe, Simao, Yunnan,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7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603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foliosa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7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b81/Ye/Simao, Yunnan,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8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604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foliosa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8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 xml:space="preserve">401/Chung/Tam Dao, </w:t>
            </w:r>
            <w:r w:rsidR="00274CA4">
              <w:rPr>
                <w:rFonts w:ascii="Times New Roman" w:hAnsi="Times New Roman"/>
                <w:iCs/>
                <w:szCs w:val="21"/>
              </w:rPr>
              <w:t>Viet Nam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1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foliosa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9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81/Chung/Lanyu Island, Taidong County,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Pr="00751A5C" w:rsidRDefault="00B443EF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r w:rsidRPr="001C12A8">
              <w:rPr>
                <w:rFonts w:ascii="Times New Roman" w:hAnsi="Times New Roman"/>
                <w:i/>
                <w:iCs/>
                <w:szCs w:val="21"/>
              </w:rPr>
              <w:t>G</w:t>
            </w:r>
            <w:r w:rsidR="00751A5C" w:rsidRPr="00751A5C">
              <w:rPr>
                <w:rFonts w:ascii="Times New Roman" w:hAnsi="Times New Roman"/>
                <w:i/>
                <w:iCs/>
                <w:szCs w:val="21"/>
              </w:rPr>
              <w:t xml:space="preserve">. </w:t>
            </w:r>
            <w:r w:rsidRPr="001C12A8">
              <w:rPr>
                <w:rFonts w:ascii="Times New Roman" w:hAnsi="Times New Roman"/>
                <w:i/>
                <w:iCs/>
                <w:szCs w:val="21"/>
              </w:rPr>
              <w:t xml:space="preserve">foliosa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>10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HM140998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Pr="00751A5C" w:rsidRDefault="00B443EF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r w:rsidRPr="001C12A8">
              <w:rPr>
                <w:rFonts w:ascii="Times New Roman" w:hAnsi="Times New Roman"/>
                <w:i/>
                <w:iCs/>
                <w:szCs w:val="21"/>
              </w:rPr>
              <w:t>G</w:t>
            </w:r>
            <w:r w:rsidR="00751A5C" w:rsidRPr="00751A5C">
              <w:rPr>
                <w:rFonts w:ascii="Times New Roman" w:hAnsi="Times New Roman"/>
                <w:i/>
                <w:iCs/>
                <w:szCs w:val="21"/>
              </w:rPr>
              <w:t xml:space="preserve">. </w:t>
            </w:r>
            <w:r w:rsidRPr="001C12A8">
              <w:rPr>
                <w:rFonts w:ascii="Times New Roman" w:hAnsi="Times New Roman"/>
                <w:i/>
                <w:iCs/>
                <w:szCs w:val="21"/>
              </w:rPr>
              <w:t xml:space="preserve">foliosa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>11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eastAsiaTheme="minorEastAsia" w:hAnsi="Times New Roman" w:hint="eastAsia"/>
                <w:iCs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HM140989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oodyera </w:t>
            </w:r>
            <w:r>
              <w:rPr>
                <w:rFonts w:ascii="Times New Roman" w:hAnsi="Times New Roman"/>
                <w:i/>
                <w:iCs/>
                <w:szCs w:val="21"/>
              </w:rPr>
              <w:t xml:space="preserve">fumata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Thwaites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443/Chung/Hapen, Taibei,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10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606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 w:val="18"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fumata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 w:val="18"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b125/Tian &amp; Dong/Wuzhishan, Hainan,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 w:val="18"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11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 w:val="18"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 w:val="18"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607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fumata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3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b23/Hu/Xishuangbanna Botanical Garden, Yunnan,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12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ind w:rightChars="-186" w:right="-391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oodyera </w:t>
            </w:r>
            <w:r>
              <w:rPr>
                <w:rFonts w:ascii="Times New Roman" w:hAnsi="Times New Roman"/>
                <w:i/>
                <w:iCs/>
                <w:szCs w:val="21"/>
              </w:rPr>
              <w:t>hachijoensis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Yatabe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199/Chung/Mt. Qingshui, Hualian County,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13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G. hachijoensis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46/Chung/Cibodas, Indonesia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608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bookmarkStart w:id="8" w:name="OLE_LINK1"/>
            <w:bookmarkStart w:id="9" w:name="OLE_LINK2"/>
            <w:r>
              <w:rPr>
                <w:rFonts w:ascii="Times New Roman" w:hAnsi="Times New Roman"/>
                <w:i/>
                <w:iCs/>
                <w:szCs w:val="21"/>
              </w:rPr>
              <w:t xml:space="preserve">G. hachijoensis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 xml:space="preserve">f. </w:t>
            </w:r>
            <w:r>
              <w:rPr>
                <w:rFonts w:ascii="Times New Roman" w:hAnsi="Times New Roman"/>
                <w:i/>
                <w:iCs/>
                <w:szCs w:val="21"/>
              </w:rPr>
              <w:t>izuohsimensis</w:t>
            </w:r>
            <w:bookmarkEnd w:id="8"/>
            <w:bookmarkEnd w:id="9"/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eastAsiaTheme="minorEastAsia" w:hAnsi="Times New Roman" w:hint="eastAsia"/>
                <w:iCs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HM140990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Pr="00751A5C" w:rsidRDefault="00274CA4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lastRenderedPageBreak/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oodyera </w:t>
            </w:r>
            <w:r>
              <w:rPr>
                <w:rFonts w:ascii="Times New Roman" w:hAnsi="Times New Roman"/>
                <w:i/>
                <w:iCs/>
                <w:szCs w:val="21"/>
              </w:rPr>
              <w:t>hemsleyana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King &amp; Pantl. </w:t>
            </w:r>
          </w:p>
        </w:tc>
        <w:tc>
          <w:tcPr>
            <w:tcW w:w="542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b14/Hu/Dayakou, Malipo, Yunnan, China</w:t>
            </w:r>
          </w:p>
        </w:tc>
        <w:tc>
          <w:tcPr>
            <w:tcW w:w="129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14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522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609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>oodyera</w:t>
            </w:r>
            <w:r>
              <w:rPr>
                <w:rFonts w:ascii="Times New Roman" w:hAnsi="Times New Roman"/>
                <w:i/>
                <w:iCs/>
                <w:szCs w:val="21"/>
              </w:rPr>
              <w:t xml:space="preserve"> henryi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Rolfe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a10/Tian/Cibagou, Xizang,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17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610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 w:val="18"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henryi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b32/Hu/Sanjiang</w:t>
            </w:r>
            <w:r w:rsidR="00274CA4">
              <w:rPr>
                <w:rFonts w:ascii="Times New Roman" w:eastAsiaTheme="minorEastAsia" w:hAnsi="Times New Roman" w:hint="eastAsia"/>
                <w:iCs/>
                <w:szCs w:val="21"/>
              </w:rPr>
              <w:t xml:space="preserve"> </w:t>
            </w:r>
            <w:r w:rsidRPr="00751A5C">
              <w:rPr>
                <w:rFonts w:ascii="Times New Roman" w:hAnsi="Times New Roman"/>
                <w:iCs/>
                <w:szCs w:val="21"/>
              </w:rPr>
              <w:t>Ecological Tourist Area, Wenchuan, Sichuan,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18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611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henryi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3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b36/Hu &amp; Li/Emeishan, Sichuan,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19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612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henryi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4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 w:val="18"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554/Chung/Cibodas, Indonesia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16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 w:val="18"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henryi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5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 w:val="18"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 xml:space="preserve">393/Chung/Mt. Fansipan, </w:t>
            </w:r>
            <w:r w:rsidR="00274CA4">
              <w:rPr>
                <w:rFonts w:ascii="Times New Roman" w:hAnsi="Times New Roman"/>
                <w:iCs/>
                <w:szCs w:val="21"/>
              </w:rPr>
              <w:t>Viet Nam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15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henryi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6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HM021586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henryi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7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AF366895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oodyera </w:t>
            </w:r>
            <w:r>
              <w:rPr>
                <w:rFonts w:ascii="Times New Roman" w:hAnsi="Times New Roman"/>
                <w:i/>
                <w:iCs/>
                <w:szCs w:val="21"/>
              </w:rPr>
              <w:t xml:space="preserve">hispida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Lindl.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b86/Tian/Motuo, Xizang,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20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613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hispida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c12/Jiang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21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614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oodyera </w:t>
            </w:r>
            <w:r>
              <w:rPr>
                <w:rFonts w:ascii="Times New Roman" w:hAnsi="Times New Roman"/>
                <w:i/>
                <w:iCs/>
                <w:szCs w:val="21"/>
              </w:rPr>
              <w:t xml:space="preserve">kwangtungensis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C. L. Tso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a18/Tian/Nanling, Guangdong,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24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615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kwangtungensis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b30/Hu &amp; Li/Jinfo Mountain, Nanchuan, Chongqing,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27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531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618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kwangtungensis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3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b37/Hu/Emeishan, Sichuan,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28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619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kwangtungensis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4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b44/Hu/Maoershan, Guangxi,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29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620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kwangtungensis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5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b16/Hu/Dayakou, Malipo, Yunan,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25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616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kwangtungensis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6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b17/Hu/Dayakou, Malipo, Yunnan,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26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 w:val="18"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617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 w:val="18"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kwangtungensis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7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 w:val="18"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184/Chung/Mt. Qhingshui, Hualian,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 w:val="18"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22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kwangtungensis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8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276/Chung/Guangdong,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23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oodyera </w:t>
            </w:r>
            <w:r>
              <w:rPr>
                <w:rFonts w:ascii="Times New Roman" w:hAnsi="Times New Roman"/>
                <w:i/>
                <w:iCs/>
                <w:szCs w:val="21"/>
              </w:rPr>
              <w:t xml:space="preserve">marginata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Lindl.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42104A" w:rsidP="00751A5C">
            <w:pPr>
              <w:spacing w:line="200" w:lineRule="exact"/>
              <w:jc w:val="left"/>
              <w:rPr>
                <w:rFonts w:ascii="Arial" w:hAnsi="Arial" w:cs="Arial"/>
                <w:color w:val="222222"/>
              </w:rPr>
            </w:pPr>
            <w:r w:rsidRPr="0042104A">
              <w:rPr>
                <w:rFonts w:ascii="Times New Roman" w:hAnsi="Times New Roman"/>
                <w:iCs/>
                <w:szCs w:val="21"/>
              </w:rPr>
              <w:t>b06/Hu/Cangshan, Dali, Yunnan, China</w:t>
            </w:r>
            <w:r w:rsidRPr="0042104A" w:rsidDel="0042104A">
              <w:rPr>
                <w:rFonts w:ascii="Times New Roman" w:hAnsi="Times New Roman"/>
                <w:iCs/>
                <w:szCs w:val="21"/>
              </w:rPr>
              <w:t xml:space="preserve"> 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33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784697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536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Default="004653F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623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marginata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a13-4/Tian/Gangxiang</w:t>
            </w:r>
            <w:r w:rsidRPr="00751A5C">
              <w:rPr>
                <w:rFonts w:ascii="Times New Roman" w:hAnsi="Times New Roman"/>
                <w:szCs w:val="21"/>
              </w:rPr>
              <w:t xml:space="preserve">, </w:t>
            </w:r>
            <w:r w:rsidRPr="00751A5C">
              <w:rPr>
                <w:rFonts w:ascii="Times New Roman" w:hAnsi="Times New Roman"/>
                <w:iCs/>
                <w:szCs w:val="21"/>
              </w:rPr>
              <w:t>Bomi, Xizang,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32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F1E60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622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marginata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3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503/Chung/Chengdu, Sichuan,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30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F1E60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621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marginata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4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504/Chung/Emeishan, Sichuan,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31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oodyera </w:t>
            </w:r>
            <w:r>
              <w:rPr>
                <w:rFonts w:ascii="Times New Roman" w:hAnsi="Times New Roman"/>
                <w:i/>
                <w:iCs/>
                <w:szCs w:val="21"/>
              </w:rPr>
              <w:t xml:space="preserve">nankoensis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Fukuy.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b33/Hu &amp; Li/Emeishan, Sichuan,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36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F1E60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537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</w:t>
            </w:r>
            <w:r w:rsidR="00D329C6">
              <w:rPr>
                <w:rFonts w:ascii="Times New Roman" w:eastAsiaTheme="minorEastAsia" w:hAnsi="Times New Roman" w:hint="eastAsia"/>
                <w:iCs/>
                <w:szCs w:val="21"/>
              </w:rPr>
              <w:t>24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nankoensis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b57/Ge/Gangxiang</w:t>
            </w:r>
            <w:r w:rsidRPr="00751A5C">
              <w:rPr>
                <w:rFonts w:ascii="Times New Roman" w:hAnsi="Times New Roman"/>
                <w:szCs w:val="21"/>
              </w:rPr>
              <w:t xml:space="preserve">, </w:t>
            </w:r>
            <w:r w:rsidRPr="00751A5C">
              <w:rPr>
                <w:rFonts w:ascii="Times New Roman" w:hAnsi="Times New Roman"/>
                <w:iCs/>
                <w:szCs w:val="21"/>
              </w:rPr>
              <w:t>Bomi, Xizang,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37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F1E60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538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</w:t>
            </w:r>
            <w:r w:rsidR="00D329C6">
              <w:rPr>
                <w:rFonts w:ascii="Times New Roman" w:eastAsiaTheme="minorEastAsia" w:hAnsi="Times New Roman" w:hint="eastAsia"/>
                <w:iCs/>
                <w:szCs w:val="21"/>
              </w:rPr>
              <w:t>25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nankoensis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3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 xml:space="preserve">340/Chung/Mt. Qingshui, Hualian County, Taiwan, China 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34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nankoensis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4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498/Chung/Chengdu, Sichuan,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35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Pr="00751A5C" w:rsidRDefault="00274CA4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oodyera </w:t>
            </w:r>
            <w:r>
              <w:rPr>
                <w:rFonts w:ascii="Times New Roman" w:hAnsi="Times New Roman"/>
                <w:i/>
                <w:iCs/>
                <w:szCs w:val="21"/>
              </w:rPr>
              <w:t>nantoensis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>Hayata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 xml:space="preserve">z-2/Chung/Mt. Lala, Taoyuan, Taiwan, China 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38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oodyera </w:t>
            </w:r>
            <w:r>
              <w:rPr>
                <w:rFonts w:ascii="Times New Roman" w:hAnsi="Times New Roman"/>
                <w:i/>
                <w:iCs/>
                <w:szCs w:val="21"/>
              </w:rPr>
              <w:t xml:space="preserve">oblongifolia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Raf.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HM141005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Default="00274CA4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lastRenderedPageBreak/>
              <w:t xml:space="preserve">G. oblongifolia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2</w:t>
            </w:r>
          </w:p>
        </w:tc>
        <w:tc>
          <w:tcPr>
            <w:tcW w:w="542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HM141004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oodyera </w:t>
            </w:r>
            <w:r>
              <w:rPr>
                <w:rFonts w:ascii="Times New Roman" w:hAnsi="Times New Roman"/>
                <w:i/>
                <w:iCs/>
                <w:szCs w:val="21"/>
              </w:rPr>
              <w:t xml:space="preserve">pendula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Maxim.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a16/Tian/Nanling, Guangdong,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KT34404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1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F1E60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541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524C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524C3C">
              <w:rPr>
                <w:rFonts w:ascii="Times New Roman" w:hAnsi="Times New Roman"/>
                <w:iCs/>
                <w:szCs w:val="21"/>
              </w:rPr>
              <w:t>KT385628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pendula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629/Chung/Liyuan, Taitong County,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40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F1E60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524C3C" w:rsidP="00751A5C">
            <w:pPr>
              <w:spacing w:line="200" w:lineRule="exact"/>
              <w:ind w:rightChars="-35" w:right="-73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524C3C">
              <w:rPr>
                <w:rFonts w:ascii="Times New Roman" w:hAnsi="Times New Roman"/>
                <w:iCs/>
                <w:szCs w:val="21"/>
              </w:rPr>
              <w:t>KT38562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7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pendula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3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525/Chung/Siyuanwukou, Yilan County,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39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F1E60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524C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524C3C">
              <w:rPr>
                <w:rFonts w:ascii="Times New Roman" w:hAnsi="Times New Roman"/>
                <w:iCs/>
                <w:szCs w:val="21"/>
              </w:rPr>
              <w:t>KT38562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pendula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4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HM141003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Cs w:val="21"/>
              </w:rPr>
              <w:t xml:space="preserve">pendula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5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HM141002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>oodyera</w:t>
            </w:r>
            <w:r>
              <w:rPr>
                <w:rFonts w:ascii="Times New Roman" w:hAnsi="Times New Roman"/>
                <w:i/>
                <w:iCs/>
                <w:szCs w:val="21"/>
              </w:rPr>
              <w:t xml:space="preserve"> procera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(Ker Gawl. )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b01/Hu/Southern China Botanical Garden, Guangdong,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44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F1E60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543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524C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524C3C">
              <w:rPr>
                <w:rFonts w:ascii="Times New Roman" w:hAnsi="Times New Roman"/>
                <w:iCs/>
                <w:szCs w:val="21"/>
              </w:rPr>
              <w:t>KT3856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30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procera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b69/Tian &amp; Dong/Wuzhishan, Hainan,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45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F1E60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 w:val="18"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524C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 w:val="18"/>
                <w:szCs w:val="21"/>
              </w:rPr>
            </w:pPr>
            <w:r w:rsidRPr="00524C3C">
              <w:rPr>
                <w:rFonts w:ascii="Times New Roman" w:hAnsi="Times New Roman"/>
                <w:iCs/>
                <w:szCs w:val="21"/>
              </w:rPr>
              <w:t>KT3856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31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 w:val="18"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procera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3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 w:val="18"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540/Chung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 w:val="18"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43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procera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4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JN114515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procera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5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HM222488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7A21F2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oodyera </w:t>
            </w:r>
            <w:r>
              <w:rPr>
                <w:rFonts w:ascii="Times New Roman" w:hAnsi="Times New Roman"/>
                <w:i/>
                <w:iCs/>
                <w:szCs w:val="21"/>
              </w:rPr>
              <w:t>prainii</w:t>
            </w:r>
            <w:r w:rsidRPr="00132FD8">
              <w:rPr>
                <w:rFonts w:ascii="Times New Roman" w:eastAsiaTheme="minorEastAsia" w:hAnsi="Times New Roman"/>
                <w:iCs/>
                <w:szCs w:val="21"/>
              </w:rPr>
              <w:t xml:space="preserve"> Hook. f. 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b/>
                <w:bCs/>
                <w:iCs/>
                <w:kern w:val="0"/>
                <w:sz w:val="27"/>
                <w:szCs w:val="21"/>
              </w:rPr>
            </w:pPr>
            <w:r w:rsidRPr="00132FD8">
              <w:rPr>
                <w:rFonts w:ascii="Times New Roman" w:hAnsi="Times New Roman"/>
                <w:iCs/>
                <w:szCs w:val="21"/>
              </w:rPr>
              <w:t>707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-2</w:t>
            </w:r>
            <w:r w:rsidRPr="00132FD8">
              <w:rPr>
                <w:rFonts w:ascii="Times New Roman" w:hAnsi="Times New Roman"/>
                <w:iCs/>
                <w:szCs w:val="21"/>
              </w:rPr>
              <w:t>/Tian/Tongbiguan, Yingjiang, Yunnan,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42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F1E60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542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524C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 w:rsidRPr="00524C3C">
              <w:rPr>
                <w:rFonts w:ascii="Times New Roman" w:hAnsi="Times New Roman"/>
                <w:iCs/>
                <w:szCs w:val="21"/>
              </w:rPr>
              <w:t>KT38562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9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oodyera </w:t>
            </w:r>
            <w:r>
              <w:rPr>
                <w:rFonts w:ascii="Times New Roman" w:hAnsi="Times New Roman"/>
                <w:i/>
                <w:iCs/>
                <w:szCs w:val="21"/>
              </w:rPr>
              <w:t xml:space="preserve">pubescens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(Willd. ) R. Br.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FJ473326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pubescens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AJ539519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oodyera </w:t>
            </w:r>
            <w:r>
              <w:rPr>
                <w:rFonts w:ascii="Times New Roman" w:hAnsi="Times New Roman"/>
                <w:i/>
                <w:iCs/>
                <w:szCs w:val="21"/>
              </w:rPr>
              <w:t xml:space="preserve">repens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(L. )R. Br.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b48/Wei/Mt. Tianshan, Xinjiang,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F1E60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524C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524C3C">
              <w:rPr>
                <w:rFonts w:ascii="Times New Roman" w:hAnsi="Times New Roman"/>
                <w:iCs/>
                <w:szCs w:val="21"/>
              </w:rPr>
              <w:t>KT3856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36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repens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b49/Wei/Mt. Tianshan, Xinjiang,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51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F1E60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524C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524C3C">
              <w:rPr>
                <w:rFonts w:ascii="Times New Roman" w:hAnsi="Times New Roman"/>
                <w:iCs/>
                <w:szCs w:val="21"/>
              </w:rPr>
              <w:t>KT3856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37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repens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3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b50/Wei/Mt. Tianshan, Xinjiang,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F1E60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551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524C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524C3C">
              <w:rPr>
                <w:rFonts w:ascii="Times New Roman" w:hAnsi="Times New Roman"/>
                <w:iCs/>
                <w:szCs w:val="21"/>
              </w:rPr>
              <w:t>KT3856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38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repens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4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632/Chung/Deqing County, Xizang,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48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F1E60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524C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524C3C">
              <w:rPr>
                <w:rFonts w:ascii="Times New Roman" w:hAnsi="Times New Roman"/>
                <w:iCs/>
                <w:szCs w:val="21"/>
              </w:rPr>
              <w:t>KT3856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34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repens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5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a13-1/Tian/Gangxiang</w:t>
            </w:r>
            <w:r w:rsidRPr="00751A5C">
              <w:rPr>
                <w:rFonts w:ascii="Times New Roman" w:hAnsi="Times New Roman"/>
                <w:szCs w:val="21"/>
              </w:rPr>
              <w:t xml:space="preserve">, </w:t>
            </w:r>
            <w:r w:rsidRPr="00751A5C">
              <w:rPr>
                <w:rFonts w:ascii="Times New Roman" w:hAnsi="Times New Roman"/>
                <w:iCs/>
                <w:szCs w:val="21"/>
              </w:rPr>
              <w:t>Bomi, Xizang,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49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F1E60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548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524C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524C3C">
              <w:rPr>
                <w:rFonts w:ascii="Times New Roman" w:hAnsi="Times New Roman"/>
                <w:iCs/>
                <w:szCs w:val="21"/>
              </w:rPr>
              <w:t>KT3856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35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repens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6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HM021555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G. repens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 xml:space="preserve"> 7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FJ473327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repens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8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JN114523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repens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9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JN114519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oodyera </w:t>
            </w:r>
            <w:r>
              <w:rPr>
                <w:rFonts w:ascii="Times New Roman" w:hAnsi="Times New Roman"/>
                <w:i/>
                <w:iCs/>
                <w:szCs w:val="21"/>
              </w:rPr>
              <w:t>robusta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Hook. f.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 xml:space="preserve">541/Chung/Mt. Fansipan, Sapa, </w:t>
            </w:r>
            <w:r w:rsidR="007A21F2">
              <w:rPr>
                <w:rFonts w:ascii="Times New Roman" w:hAnsi="Times New Roman"/>
                <w:iCs/>
                <w:szCs w:val="21"/>
              </w:rPr>
              <w:t>Viet Nam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54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F1E60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524C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524C3C">
              <w:rPr>
                <w:rFonts w:ascii="Times New Roman" w:hAnsi="Times New Roman"/>
                <w:iCs/>
                <w:szCs w:val="21"/>
              </w:rPr>
              <w:t>KT3856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39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robusta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 xml:space="preserve">386/Chung/Mt. Fansipan, Sapa, </w:t>
            </w:r>
            <w:r w:rsidR="007A21F2">
              <w:rPr>
                <w:rFonts w:ascii="Times New Roman" w:hAnsi="Times New Roman"/>
                <w:iCs/>
                <w:szCs w:val="21"/>
              </w:rPr>
              <w:t>Viet Nam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53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oodyera </w:t>
            </w:r>
            <w:r>
              <w:rPr>
                <w:rFonts w:ascii="Times New Roman" w:hAnsi="Times New Roman"/>
                <w:i/>
                <w:iCs/>
                <w:szCs w:val="21"/>
              </w:rPr>
              <w:t>rosulacea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Y. N. Lee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HM021558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rosulacea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HM021559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oodyera </w:t>
            </w:r>
            <w:r>
              <w:rPr>
                <w:rFonts w:ascii="Times New Roman" w:hAnsi="Times New Roman"/>
                <w:i/>
                <w:iCs/>
                <w:szCs w:val="21"/>
              </w:rPr>
              <w:t xml:space="preserve">rubicunda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(Blume) Lindl.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b88/Tian/Bawangling,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F1E60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524C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524C3C">
              <w:rPr>
                <w:rFonts w:ascii="Times New Roman" w:hAnsi="Times New Roman"/>
                <w:iCs/>
                <w:szCs w:val="21"/>
              </w:rPr>
              <w:t>KT3856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42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lastRenderedPageBreak/>
              <w:t xml:space="preserve">G. rubicunda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2</w:t>
            </w:r>
          </w:p>
        </w:tc>
        <w:tc>
          <w:tcPr>
            <w:tcW w:w="542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b101/Tian/Taidong county, Taiwan, China</w:t>
            </w:r>
          </w:p>
        </w:tc>
        <w:tc>
          <w:tcPr>
            <w:tcW w:w="129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58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Pr="00751A5C" w:rsidRDefault="002F1E60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553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640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rubicunda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3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 xml:space="preserve">b104/Tian/Taroko, Hualian, Taiwan, China 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59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F1E60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554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641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rubicunda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4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203/Chung/Baler Town, Philippines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55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rubicunda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5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556/Chung/Wulai, Taibei,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57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rubicunda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6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23/Chung/Cibodas, Indonesia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56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oodyera </w:t>
            </w:r>
            <w:r>
              <w:rPr>
                <w:rFonts w:ascii="Times New Roman" w:hAnsi="Times New Roman"/>
                <w:i/>
                <w:iCs/>
                <w:szCs w:val="21"/>
              </w:rPr>
              <w:t xml:space="preserve">schlechtendaliana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Rchb. f.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a14/Tian/Pailong, Linzhi county, Xizang,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65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F1E60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643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schlechtendaliana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b106/Tian/Mt. Lala Mountain, Taoyuan,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bookmarkStart w:id="10" w:name="OLE_LINK7"/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66</w:t>
            </w:r>
            <w:bookmarkEnd w:id="10"/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F1E60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557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644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schlechtendaliana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3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b85/Tian/Linzhi County, Xizang,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67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F1E60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558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645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schlechtendaliana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4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 xml:space="preserve">399/Chung/Mt. Fansipan, Sapa, </w:t>
            </w:r>
            <w:r w:rsidR="007A21F2">
              <w:rPr>
                <w:rFonts w:ascii="Times New Roman" w:hAnsi="Times New Roman"/>
                <w:iCs/>
                <w:szCs w:val="21"/>
              </w:rPr>
              <w:t>Viet Nam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61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schlechtendaliana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5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 xml:space="preserve">500/Chung/Mt. Fansipan, Sapa, </w:t>
            </w:r>
            <w:r w:rsidR="007A21F2">
              <w:rPr>
                <w:rFonts w:ascii="Times New Roman" w:hAnsi="Times New Roman"/>
                <w:iCs/>
                <w:szCs w:val="21"/>
              </w:rPr>
              <w:t>Viet Nam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schlechtendaliana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6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627/Chung/Simakusi, Xinzhu County,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64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schlechtendaliana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7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 xml:space="preserve">591/Chung/Mt. Fansipan, Sapa, </w:t>
            </w:r>
            <w:r w:rsidR="007A21F2">
              <w:rPr>
                <w:rFonts w:ascii="Times New Roman" w:hAnsi="Times New Roman"/>
                <w:iCs/>
                <w:szCs w:val="21"/>
              </w:rPr>
              <w:t>Viet Nam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63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schlechtendaliana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8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HM021568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schlechtendaliana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9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AF366897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oodyera </w:t>
            </w:r>
            <w:r>
              <w:rPr>
                <w:rFonts w:ascii="Times New Roman" w:hAnsi="Times New Roman"/>
                <w:i/>
                <w:iCs/>
                <w:szCs w:val="21"/>
              </w:rPr>
              <w:t xml:space="preserve">seikoomontana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Yamam.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a22/Tian/Nanling, Guangdong,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69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F1E60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559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646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seikoomontana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109/Chung/Datong tribe, Yilan County,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68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F1E60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647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oodyera </w:t>
            </w:r>
            <w:r>
              <w:rPr>
                <w:rFonts w:ascii="Times New Roman" w:hAnsi="Times New Roman"/>
                <w:i/>
                <w:iCs/>
                <w:szCs w:val="21"/>
              </w:rPr>
              <w:t>tesselata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Lodd. 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HM141006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oodyera </w:t>
            </w:r>
            <w:r>
              <w:rPr>
                <w:rFonts w:ascii="Times New Roman" w:hAnsi="Times New Roman"/>
                <w:i/>
                <w:iCs/>
                <w:szCs w:val="21"/>
              </w:rPr>
              <w:t>thailandica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Seidenf. 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b77/Ye/Simao, Yunnan,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70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F1E60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561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648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oodyera </w:t>
            </w:r>
            <w:r>
              <w:rPr>
                <w:rFonts w:ascii="Times New Roman" w:hAnsi="Times New Roman"/>
                <w:i/>
                <w:iCs/>
                <w:szCs w:val="21"/>
              </w:rPr>
              <w:t xml:space="preserve">velutina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Maxim. ex Regel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b04/Hu/Tianmu, Zhejiang,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73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F1E60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562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649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velutina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b31/Hu &amp; Li/Sanjiang Ecological Tourist Park, Sichuan,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75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F1E60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651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velutina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3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b51/Tian &amp; Dong /Wuzhishan, Hainan,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76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F1E60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652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velutina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4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b55/Tian &amp; Dong/Wuzhishan, Hainan,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77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F1E60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566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653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velutina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5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b105/Tian/Mt. Lala, Taoyuan County,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74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F1E60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563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650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velutina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6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193/Chung/Mt. Shibi, Yunlin County,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71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velutina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7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 xml:space="preserve">389/Chung/Mt. Fansipan, Sapa, </w:t>
            </w:r>
            <w:r w:rsidR="007A21F2">
              <w:rPr>
                <w:rFonts w:ascii="Times New Roman" w:hAnsi="Times New Roman"/>
                <w:iCs/>
                <w:szCs w:val="21"/>
              </w:rPr>
              <w:t>Viet Nam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72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Pr="00751A5C" w:rsidRDefault="00B443EF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velutina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>8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HM140994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oodyera </w:t>
            </w:r>
            <w:r>
              <w:rPr>
                <w:rFonts w:ascii="Times New Roman" w:hAnsi="Times New Roman"/>
                <w:i/>
                <w:iCs/>
                <w:szCs w:val="21"/>
              </w:rPr>
              <w:t xml:space="preserve">viridiflora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(Blume) Blume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a19/Tian/Nanling, Guangdong,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82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F1E60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655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viridiflora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b19/Hu/Yezhutang, Malipo, Yunnan,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84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F1E60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657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lastRenderedPageBreak/>
              <w:t xml:space="preserve">G. viridiflora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3</w:t>
            </w:r>
          </w:p>
        </w:tc>
        <w:tc>
          <w:tcPr>
            <w:tcW w:w="542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b24/Hu/Simao, Yunnan, China</w:t>
            </w:r>
          </w:p>
        </w:tc>
        <w:tc>
          <w:tcPr>
            <w:tcW w:w="129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85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Pr="00751A5C" w:rsidRDefault="00D752BA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571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658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viridiflora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4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b107/Chung/Philippines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83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D752BA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656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viridiflora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5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524/Chung/Simakusi, Xinzhui County,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80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D752BA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567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654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viridiflora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6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502/Chung/Mount Banahaw, Philippines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79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viridiflora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7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444/Chung/Cibodas, Indonesia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78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viridiflora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8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555/Chung/Halimun, Indonesia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81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oodyera </w:t>
            </w:r>
            <w:r>
              <w:rPr>
                <w:rFonts w:ascii="Times New Roman" w:hAnsi="Times New Roman"/>
                <w:i/>
                <w:iCs/>
                <w:szCs w:val="21"/>
              </w:rPr>
              <w:t>vit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>t</w:t>
            </w:r>
            <w:r>
              <w:rPr>
                <w:rFonts w:ascii="Times New Roman" w:hAnsi="Times New Roman"/>
                <w:i/>
                <w:iCs/>
                <w:szCs w:val="21"/>
              </w:rPr>
              <w:t>ata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(Lindl. ) Benth. ex Hook. f. 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706/Tian &amp; Hu/</w:t>
            </w:r>
            <w:bookmarkStart w:id="11" w:name="OLE_LINK5"/>
            <w:bookmarkStart w:id="12" w:name="OLE_LINK6"/>
            <w:r w:rsidRPr="00751A5C">
              <w:rPr>
                <w:rFonts w:ascii="Times New Roman" w:hAnsi="Times New Roman"/>
                <w:iCs/>
                <w:szCs w:val="21"/>
              </w:rPr>
              <w:t>Tongbiguan</w:t>
            </w:r>
            <w:bookmarkEnd w:id="11"/>
            <w:bookmarkEnd w:id="12"/>
            <w:r w:rsidRPr="00751A5C">
              <w:rPr>
                <w:rFonts w:ascii="Times New Roman" w:hAnsi="Times New Roman"/>
                <w:iCs/>
                <w:szCs w:val="21"/>
              </w:rPr>
              <w:t>, Yingjiang, Yunnan,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86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D752BA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572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659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>oodyera</w:t>
            </w:r>
            <w:r>
              <w:rPr>
                <w:rFonts w:ascii="Times New Roman" w:hAnsi="Times New Roman"/>
                <w:i/>
                <w:iCs/>
                <w:szCs w:val="21"/>
              </w:rPr>
              <w:t xml:space="preserve"> wolongensis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>K. Y. Lang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eastAsiaTheme="minorEastAsia" w:hAnsi="Times New Roman" w:hint="eastAsia"/>
                <w:iCs/>
                <w:szCs w:val="21"/>
              </w:rPr>
              <w:t>c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13/Tang/Wanglang, Sichuan,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87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D752BA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573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660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>oodyera</w:t>
            </w:r>
            <w:r>
              <w:rPr>
                <w:rFonts w:ascii="Times New Roman" w:hAnsi="Times New Roman"/>
                <w:i/>
                <w:iCs/>
                <w:szCs w:val="21"/>
              </w:rPr>
              <w:t xml:space="preserve"> yamiana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Fukuy. 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78/Chung/Lanyu village, Taidong,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88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D752BA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574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661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oodyera </w:t>
            </w:r>
            <w:r>
              <w:rPr>
                <w:rFonts w:ascii="Times New Roman" w:hAnsi="Times New Roman"/>
                <w:i/>
                <w:iCs/>
                <w:szCs w:val="21"/>
              </w:rPr>
              <w:t>pusilla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>Blume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 xml:space="preserve"> 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a20/Tian/Wuzhishan, Ruyuan, Guangdong,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AA6B2D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AA6B2D">
              <w:rPr>
                <w:rFonts w:ascii="Times New Roman" w:hAnsi="Times New Roman"/>
                <w:iCs/>
                <w:szCs w:val="21"/>
              </w:rPr>
              <w:t>KT344046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D752BA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545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632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pusilla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b100/Tian/Mt. Doulan, Taitong,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47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D752BA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633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G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oodyera </w:t>
            </w:r>
            <w:r>
              <w:rPr>
                <w:rFonts w:asciiTheme="minorEastAsia" w:eastAsiaTheme="minorEastAsia" w:hAnsiTheme="minorEastAsia" w:hint="eastAsia"/>
                <w:i/>
                <w:iCs/>
                <w:szCs w:val="21"/>
              </w:rPr>
              <w:t>y</w:t>
            </w:r>
            <w:r>
              <w:rPr>
                <w:rFonts w:ascii="Times New Roman" w:hAnsi="Times New Roman"/>
                <w:i/>
                <w:iCs/>
                <w:szCs w:val="21"/>
              </w:rPr>
              <w:t>unnanensis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 Schltr.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a13-2/Tian/Gangxiang, Bomi, Xizang,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 w:val="18"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89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D752BA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 w:val="18"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575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 w:val="18"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662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G. yunnanensis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a13-3/Tian/Gangxiang, Bomi, Xizang,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90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D752BA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663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Hayata merrillii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>(Ames &amp; Quisumb. ) T. C. Hsu &amp; S. W. Chung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542/Chung/Shuanglong, Nantou County,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80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H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>ayata</w:t>
            </w:r>
            <w:r>
              <w:rPr>
                <w:rFonts w:ascii="Times New Roman" w:hAnsi="Times New Roman"/>
                <w:i/>
                <w:iCs/>
                <w:szCs w:val="21"/>
              </w:rPr>
              <w:t xml:space="preserve"> tabiyahaensis</w:t>
            </w:r>
            <w:r w:rsidR="00751A5C" w:rsidRPr="00751A5C"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(Hayata) Aver. 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 xml:space="preserve">105/Chung/Mt. Qingshui, Hualian County, Taiwan, China 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92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Hetaeria affinis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 (Griff. ) Seidenf. &amp; Ormerod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 xml:space="preserve">410/Chung/Tam Dao, </w:t>
            </w:r>
            <w:r w:rsidR="007A21F2">
              <w:rPr>
                <w:rFonts w:ascii="Times New Roman" w:hAnsi="Times New Roman"/>
                <w:iCs/>
                <w:szCs w:val="21"/>
              </w:rPr>
              <w:t>Viet Nam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93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Hetaeria youngsayei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>Ormerod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 xml:space="preserve">445/Chung/Bu Gia Map, </w:t>
            </w:r>
            <w:r w:rsidR="007A21F2">
              <w:rPr>
                <w:rFonts w:ascii="Times New Roman" w:hAnsi="Times New Roman"/>
                <w:iCs/>
                <w:szCs w:val="21"/>
              </w:rPr>
              <w:t>Viet Nam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95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Hetaeria oblongifolia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>Blume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*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751A5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91/Chung/Taiwan</w:t>
            </w:r>
            <w:r w:rsidR="007A21F2">
              <w:rPr>
                <w:rFonts w:asciiTheme="minorEastAsia" w:eastAsiaTheme="minorEastAsia" w:hAnsiTheme="minorEastAsia" w:hint="eastAsia"/>
                <w:iCs/>
                <w:szCs w:val="21"/>
              </w:rPr>
              <w:t>，</w:t>
            </w:r>
            <w:r w:rsidR="007A21F2">
              <w:rPr>
                <w:rFonts w:ascii="Times New Roman" w:eastAsiaTheme="minorEastAsia" w:hAnsi="Times New Roman" w:hint="eastAsia"/>
                <w:iCs/>
                <w:szCs w:val="21"/>
              </w:rPr>
              <w:t>Chinia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94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D752BA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JN166029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Hylophi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>l</w:t>
            </w:r>
            <w:r>
              <w:rPr>
                <w:rFonts w:ascii="Times New Roman" w:hAnsi="Times New Roman"/>
                <w:i/>
                <w:iCs/>
                <w:szCs w:val="21"/>
              </w:rPr>
              <w:t xml:space="preserve">a lanceolata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(Blume) Miq.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1*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475/Chung/Mt. Banahaw de Lucban, Philippines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96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D752BA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JN166030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 w:val="18"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H. lanceolata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 w:val="18"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169/Chung/Baler, Philippines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97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H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Cs w:val="21"/>
              </w:rPr>
              <w:t xml:space="preserve">lanceolata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3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JN166070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Hylophi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>l</w:t>
            </w:r>
            <w:r>
              <w:rPr>
                <w:rFonts w:ascii="Times New Roman" w:hAnsi="Times New Roman"/>
                <w:i/>
                <w:iCs/>
                <w:szCs w:val="21"/>
              </w:rPr>
              <w:t>a nipponica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(Fukuy. ) T. P. Lin 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751A5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446/Chung/Lanyu village, Taidong, Taiwan</w:t>
            </w:r>
            <w:r w:rsidR="007A21F2">
              <w:rPr>
                <w:rFonts w:ascii="Times New Roman" w:eastAsiaTheme="minorEastAsia" w:hAnsi="Times New Roman" w:hint="eastAsia"/>
                <w:iCs/>
                <w:szCs w:val="21"/>
              </w:rPr>
              <w:t>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98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Kreodanthus simplex</w:t>
            </w:r>
            <w:r w:rsidR="00751A5C" w:rsidRPr="00751A5C"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>(C. Schweinf. ) Garay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FJ473328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Kuhlhasseltia integra</w:t>
            </w:r>
            <w:r w:rsidR="00751A5C" w:rsidRPr="00751A5C"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>(Fukuy. ) T. C. Hsu &amp; S. W. Chung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83/Chung/Lanyu village, Taidong,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KT3440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99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Kuhlhasseltia yakushimensis</w:t>
            </w:r>
            <w:r w:rsidR="00751A5C" w:rsidRPr="00751A5C"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>(Yamam. ) Ormerod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447/Chung/Jianshi Country, Xinzhu County,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Lepidogyne longifolia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 xml:space="preserve"> (Blume) Blume 1*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557/Chung/Mt. Banahaw de Lucban, Philippines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101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D752BA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579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JN166032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L. longifolia 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JN166072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Ludisia discolor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(Ker Gawl. ) A. Rich.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*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448/Chung/Yinggeling, Hainan,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102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D752BA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AJ543911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lastRenderedPageBreak/>
              <w:t>Macodes dendrophila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 Schltr. </w:t>
            </w:r>
          </w:p>
        </w:tc>
        <w:tc>
          <w:tcPr>
            <w:tcW w:w="542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449/Chung/Baler, Philippines</w:t>
            </w:r>
          </w:p>
        </w:tc>
        <w:tc>
          <w:tcPr>
            <w:tcW w:w="129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103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Macodes petola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(Blume) Lindl. 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450/Chung/Cibodas, Indonesia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104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7A21F2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>
            <w:pPr>
              <w:spacing w:line="200" w:lineRule="exact"/>
              <w:jc w:val="left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Microchilus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Cs w:val="21"/>
              </w:rPr>
              <w:t>arietinus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 w:rsidRPr="00E77981">
              <w:rPr>
                <w:rFonts w:ascii="Times New Roman" w:eastAsiaTheme="minorEastAsia" w:hAnsi="Times New Roman"/>
                <w:iCs/>
                <w:szCs w:val="21"/>
              </w:rPr>
              <w:t>(Rchb</w:t>
            </w:r>
            <w:r>
              <w:rPr>
                <w:rFonts w:ascii="Times New Roman" w:eastAsiaTheme="minorEastAsia" w:hAnsi="Times New Roman"/>
                <w:iCs/>
                <w:szCs w:val="21"/>
              </w:rPr>
              <w:t>. f. &amp; warm) Ormerod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eastAsiaTheme="minorEastAsia" w:hAnsi="Times New Roman" w:hint="eastAsia"/>
                <w:iCs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FJ473320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eastAsiaTheme="minorEastAsia" w:hAnsi="Times New Roman" w:hint="eastAsia"/>
                <w:iCs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eastAsiaTheme="minorEastAsia" w:hAnsi="Times New Roman" w:hint="eastAsia"/>
                <w:iCs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Myrmechis philippinensis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>Ames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512/Chung/Mt. Banahaw de Lucban, Philippines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105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Myrmechis pumila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>(Hook. f. ) Tang &amp; F. T. Wang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 xml:space="preserve">396/Chung/Mt. Fansipan, </w:t>
            </w:r>
            <w:r w:rsidR="007A21F2">
              <w:rPr>
                <w:rFonts w:ascii="Times New Roman" w:hAnsi="Times New Roman"/>
                <w:iCs/>
                <w:szCs w:val="21"/>
              </w:rPr>
              <w:t>Viet Nam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106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Odontochilus elwesii</w:t>
            </w:r>
            <w:r w:rsidR="00751A5C" w:rsidRPr="00751A5C"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C. B. Clarke ex Hook. f. 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 xml:space="preserve">400/Chung/Tam Dao, </w:t>
            </w:r>
            <w:r w:rsidR="007A21F2">
              <w:rPr>
                <w:rFonts w:ascii="Times New Roman" w:hAnsi="Times New Roman"/>
                <w:iCs/>
                <w:szCs w:val="21"/>
              </w:rPr>
              <w:t>Viet Nam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107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Odontochilus lanceolatus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 xml:space="preserve"> (Lindl. ) Blume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751A5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451/Chung/Yingziling, Yilan county, Taiwan</w:t>
            </w:r>
            <w:r w:rsidR="007A21F2">
              <w:rPr>
                <w:rFonts w:ascii="Times New Roman" w:eastAsiaTheme="minorEastAsia" w:hAnsi="Times New Roman" w:hint="eastAsia"/>
                <w:iCs/>
                <w:szCs w:val="21"/>
              </w:rPr>
              <w:t>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108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Orchipedum wenzelii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(Ames) J. J. Sm. 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453/Chung/Baler, Philippines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109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Pachyplectron arifolium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Schltr. 1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*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FJ473334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FJ571286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AJ310051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P. arifolium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AF348049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Platythelys querceticola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(Lindl. ) Garay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*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eastAsiaTheme="minorEastAsia" w:hAnsi="Times New Roman" w:hint="eastAsia"/>
                <w:iCs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FJ473336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FJ571288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AY368386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Pristiglottis montana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 xml:space="preserve"> (Schltr. ) Cretz. &amp; J. J. Sm. 1*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FJ473344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AJ409444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GQ917041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P. montana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JQ045488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Pterostylis longifolia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 R. Br.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*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AY134639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AJ409445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AJ310062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Rhomboda abbreviate</w:t>
            </w:r>
            <w:r w:rsidR="00751A5C" w:rsidRPr="00751A5C"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>(Lindl. ) Ormerod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413/Chung/Yinggeling, Hainan,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110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Rhomboda petelotii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>(Gagnep. ) Ormerod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 xml:space="preserve">406/Chung/Mt. Fansipan, </w:t>
            </w:r>
            <w:r w:rsidR="007A21F2">
              <w:rPr>
                <w:rFonts w:ascii="Times New Roman" w:hAnsi="Times New Roman"/>
                <w:iCs/>
                <w:szCs w:val="21"/>
              </w:rPr>
              <w:t>Viet Nam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111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Vrydagzynea albida</w:t>
            </w:r>
            <w:r w:rsidR="00751A5C" w:rsidRPr="00751A5C"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>(Blume) Blume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138/Chung/Baler, Philippines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112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Vrydagzynea weberi</w:t>
            </w: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>Ames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144/Chung/Baler, Philippines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113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Zeuxine strateumatica</w:t>
            </w:r>
            <w:r w:rsidR="00751A5C" w:rsidRPr="00751A5C">
              <w:t xml:space="preserve"> </w:t>
            </w:r>
            <w:r w:rsidR="00751A5C" w:rsidRPr="00751A5C">
              <w:rPr>
                <w:rFonts w:ascii="Times New Roman" w:eastAsiaTheme="minorEastAsia" w:hAnsi="Times New Roman"/>
                <w:iCs/>
                <w:szCs w:val="21"/>
              </w:rPr>
              <w:t xml:space="preserve">(L. ) Schltr.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>*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425/Chung/YanchaoCountry, Gaoxiong,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117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D752BA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582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AJ310080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Zeuxine affinis</w:t>
            </w:r>
            <w:r w:rsidR="00751A5C" w:rsidRPr="00751A5C">
              <w:t xml:space="preserve">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 xml:space="preserve">(Lindl. ) Benth. ex Hook. f. 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518/Chung/Hengchun, Pingdong  County,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114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Zeuxine odorata</w:t>
            </w:r>
            <w:r w:rsidR="00751A5C" w:rsidRPr="00751A5C">
              <w:t xml:space="preserve">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 xml:space="preserve">Fukuy. 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85/Chung/Lanyu village, Taidong,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115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Zeuxine vieillardii</w:t>
            </w:r>
            <w:r w:rsidR="00751A5C" w:rsidRPr="00751A5C">
              <w:t xml:space="preserve">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 xml:space="preserve">(Rchb. f. ) Schltr. 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Pr="00751A5C" w:rsidRDefault="00235B3C" w:rsidP="00751A5C">
            <w:pPr>
              <w:spacing w:line="200" w:lineRule="exact"/>
              <w:jc w:val="left"/>
              <w:rPr>
                <w:rFonts w:ascii="Times New Roman" w:eastAsiaTheme="minorEastAsia" w:hAnsi="Times New Roman"/>
                <w:b/>
                <w:bCs/>
                <w:iCs/>
                <w:kern w:val="0"/>
                <w:sz w:val="27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kern w:val="0"/>
                <w:sz w:val="27"/>
                <w:szCs w:val="21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iCs/>
                <w:kern w:val="0"/>
                <w:sz w:val="27"/>
                <w:szCs w:val="21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AJ409459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center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AJ310081</w:t>
            </w:r>
          </w:p>
        </w:tc>
      </w:tr>
      <w:tr w:rsidR="00E97C9D" w:rsidRPr="00FD71E0" w:rsidTr="00E97C9D">
        <w:trPr>
          <w:trHeight w:val="284"/>
        </w:trPr>
        <w:tc>
          <w:tcPr>
            <w:tcW w:w="4927" w:type="dxa"/>
            <w:shd w:val="clear" w:color="auto" w:fill="FFFFFF"/>
            <w:vAlign w:val="center"/>
          </w:tcPr>
          <w:p w:rsidR="00751A5C" w:rsidRDefault="007A21F2" w:rsidP="00751A5C">
            <w:pPr>
              <w:spacing w:line="200" w:lineRule="exact"/>
              <w:jc w:val="left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 xml:space="preserve">Zeuxine </w:t>
            </w:r>
            <w:r w:rsidR="00751A5C" w:rsidRPr="00751A5C">
              <w:rPr>
                <w:rFonts w:ascii="Times New Roman" w:hAnsi="Times New Roman"/>
                <w:iCs/>
                <w:szCs w:val="21"/>
              </w:rPr>
              <w:t xml:space="preserve">sp. 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51A5C" w:rsidRDefault="00751A5C" w:rsidP="00751A5C">
            <w:pPr>
              <w:spacing w:line="200" w:lineRule="exact"/>
              <w:jc w:val="left"/>
              <w:rPr>
                <w:rFonts w:ascii="Times New Roman" w:hAnsi="Times New Roman"/>
                <w:iCs/>
                <w:szCs w:val="21"/>
              </w:rPr>
            </w:pPr>
            <w:r w:rsidRPr="00751A5C">
              <w:rPr>
                <w:rFonts w:ascii="Times New Roman" w:hAnsi="Times New Roman"/>
                <w:iCs/>
                <w:szCs w:val="21"/>
              </w:rPr>
              <w:t>b103/Tian/Lanyu village, Taidong, Taiwan, China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51A5C" w:rsidRPr="00751A5C" w:rsidRDefault="007A21F2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KT344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116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751A5C" w:rsidRPr="00751A5C" w:rsidRDefault="00D752BA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581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1A5C" w:rsidRPr="00751A5C" w:rsidRDefault="004653FC" w:rsidP="00751A5C">
            <w:pPr>
              <w:spacing w:line="200" w:lineRule="exact"/>
              <w:jc w:val="center"/>
              <w:rPr>
                <w:rFonts w:ascii="Times New Roman" w:eastAsiaTheme="minorEastAsia" w:hAnsi="Times New Roman"/>
                <w:iCs/>
                <w:szCs w:val="21"/>
              </w:rPr>
            </w:pPr>
            <w:r w:rsidRPr="004653FC">
              <w:rPr>
                <w:rFonts w:ascii="Times New Roman" w:hAnsi="Times New Roman"/>
                <w:iCs/>
                <w:szCs w:val="21"/>
              </w:rPr>
              <w:t>KT385</w:t>
            </w:r>
            <w:r>
              <w:rPr>
                <w:rFonts w:ascii="Times New Roman" w:eastAsiaTheme="minorEastAsia" w:hAnsi="Times New Roman" w:hint="eastAsia"/>
                <w:iCs/>
                <w:szCs w:val="21"/>
              </w:rPr>
              <w:t>664</w:t>
            </w:r>
          </w:p>
        </w:tc>
      </w:tr>
    </w:tbl>
    <w:p w:rsidR="00751A5C" w:rsidRDefault="00751A5C">
      <w:pPr>
        <w:spacing w:line="500" w:lineRule="exact"/>
        <w:jc w:val="left"/>
        <w:rPr>
          <w:rFonts w:ascii="Times New Roman" w:hAnsi="Times New Roman"/>
          <w:color w:val="000000"/>
          <w:szCs w:val="21"/>
        </w:rPr>
      </w:pPr>
      <w:r w:rsidRPr="00751A5C">
        <w:rPr>
          <w:rFonts w:ascii="Times New Roman" w:hAnsi="Times New Roman"/>
          <w:color w:val="000000"/>
          <w:szCs w:val="21"/>
        </w:rPr>
        <w:t xml:space="preserve">Abbreviations used: Chung, Chung Shih wen; Dong, Dong Quanying; Ge, Ge Bingjie. Hu, Hu Chao; Jiang, Jiang Hong; Li, Li Xinglin; Tang, Tang Ying; Tian, Tian Huaizhen; Wei, Wei Yumei; Ye, Ye Deping; </w:t>
      </w:r>
    </w:p>
    <w:p w:rsidR="00885193" w:rsidRDefault="00751A5C">
      <w:pPr>
        <w:spacing w:line="500" w:lineRule="exact"/>
        <w:jc w:val="left"/>
        <w:rPr>
          <w:rFonts w:ascii="Times New Roman" w:hAnsi="Times New Roman"/>
        </w:rPr>
      </w:pPr>
      <w:r w:rsidRPr="00751A5C">
        <w:rPr>
          <w:rFonts w:ascii="Times New Roman" w:hAnsi="Times New Roman"/>
          <w:color w:val="000000"/>
          <w:szCs w:val="21"/>
        </w:rPr>
        <w:t>*represent different sample sequences combined together in combined data analysis.</w:t>
      </w:r>
      <w:r w:rsidR="005A6E06">
        <w:rPr>
          <w:rFonts w:ascii="Times New Roman" w:hAnsi="Times New Roman"/>
          <w:color w:val="000000"/>
          <w:szCs w:val="21"/>
        </w:rPr>
        <w:t xml:space="preserve"> </w:t>
      </w:r>
    </w:p>
    <w:sectPr w:rsidR="00885193" w:rsidSect="00E224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BF35A1" w15:done="0"/>
  <w15:commentEx w15:paraId="4D3C9BB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193" w:rsidRDefault="00885193" w:rsidP="00F012CD">
      <w:r>
        <w:separator/>
      </w:r>
    </w:p>
  </w:endnote>
  <w:endnote w:type="continuationSeparator" w:id="1">
    <w:p w:rsidR="00885193" w:rsidRDefault="00885193" w:rsidP="00F01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193" w:rsidRDefault="00885193" w:rsidP="00F012CD">
      <w:r>
        <w:separator/>
      </w:r>
    </w:p>
  </w:footnote>
  <w:footnote w:type="continuationSeparator" w:id="1">
    <w:p w:rsidR="00885193" w:rsidRDefault="00885193" w:rsidP="00F01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D0F"/>
    <w:multiLevelType w:val="hybridMultilevel"/>
    <w:tmpl w:val="943C54D8"/>
    <w:lvl w:ilvl="0" w:tplc="D178870E">
      <w:start w:val="1"/>
      <w:numFmt w:val="japaneseCounting"/>
      <w:lvlText w:val="第%1节"/>
      <w:lvlJc w:val="left"/>
      <w:pPr>
        <w:ind w:left="1558" w:hanging="99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029D6494"/>
    <w:multiLevelType w:val="hybridMultilevel"/>
    <w:tmpl w:val="6C1245B8"/>
    <w:lvl w:ilvl="0" w:tplc="CDC6B5B4">
      <w:start w:val="1"/>
      <w:numFmt w:val="decimal"/>
      <w:lvlText w:val="%1."/>
      <w:lvlJc w:val="left"/>
      <w:pPr>
        <w:ind w:left="360" w:hanging="360"/>
      </w:pPr>
      <w:rPr>
        <w:rFonts w:eastAsia="SimSu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D30C28"/>
    <w:multiLevelType w:val="hybridMultilevel"/>
    <w:tmpl w:val="499686D0"/>
    <w:lvl w:ilvl="0" w:tplc="C73002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4915AA1"/>
    <w:multiLevelType w:val="hybridMultilevel"/>
    <w:tmpl w:val="0E0AF766"/>
    <w:lvl w:ilvl="0" w:tplc="6ACC6E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CA19DD"/>
    <w:multiLevelType w:val="multilevel"/>
    <w:tmpl w:val="DAA44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8" w:hanging="1440"/>
      </w:pPr>
      <w:rPr>
        <w:rFonts w:hint="default"/>
      </w:rPr>
    </w:lvl>
  </w:abstractNum>
  <w:abstractNum w:abstractNumId="5">
    <w:nsid w:val="0F381808"/>
    <w:multiLevelType w:val="hybridMultilevel"/>
    <w:tmpl w:val="93C6B74C"/>
    <w:lvl w:ilvl="0" w:tplc="889C6318">
      <w:start w:val="1"/>
      <w:numFmt w:val="decimal"/>
      <w:lvlText w:val="%1．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18F4F48"/>
    <w:multiLevelType w:val="multilevel"/>
    <w:tmpl w:val="9B660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7">
    <w:nsid w:val="13D91235"/>
    <w:multiLevelType w:val="hybridMultilevel"/>
    <w:tmpl w:val="85D0072C"/>
    <w:lvl w:ilvl="0" w:tplc="51081156">
      <w:start w:val="1"/>
      <w:numFmt w:val="decimal"/>
      <w:lvlText w:val="%1."/>
      <w:lvlJc w:val="left"/>
      <w:pPr>
        <w:ind w:left="840" w:hanging="360"/>
      </w:pPr>
      <w:rPr>
        <w:rFonts w:hAnsi="SimSu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143155CF"/>
    <w:multiLevelType w:val="hybridMultilevel"/>
    <w:tmpl w:val="72882DF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163804A1"/>
    <w:multiLevelType w:val="hybridMultilevel"/>
    <w:tmpl w:val="3DF40EF2"/>
    <w:lvl w:ilvl="0" w:tplc="A0A8E9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7526932"/>
    <w:multiLevelType w:val="hybridMultilevel"/>
    <w:tmpl w:val="B8202892"/>
    <w:lvl w:ilvl="0" w:tplc="92CE5AC6">
      <w:start w:val="1"/>
      <w:numFmt w:val="japaneseCounting"/>
      <w:lvlText w:val="第%1节"/>
      <w:lvlJc w:val="left"/>
      <w:pPr>
        <w:ind w:left="70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28" w:hanging="420"/>
      </w:pPr>
    </w:lvl>
    <w:lvl w:ilvl="2" w:tplc="0409001B" w:tentative="1">
      <w:start w:val="1"/>
      <w:numFmt w:val="lowerRoman"/>
      <w:lvlText w:val="%3."/>
      <w:lvlJc w:val="right"/>
      <w:pPr>
        <w:ind w:left="1248" w:hanging="420"/>
      </w:pPr>
    </w:lvl>
    <w:lvl w:ilvl="3" w:tplc="0409000F" w:tentative="1">
      <w:start w:val="1"/>
      <w:numFmt w:val="decimal"/>
      <w:lvlText w:val="%4."/>
      <w:lvlJc w:val="left"/>
      <w:pPr>
        <w:ind w:left="1668" w:hanging="420"/>
      </w:pPr>
    </w:lvl>
    <w:lvl w:ilvl="4" w:tplc="04090019" w:tentative="1">
      <w:start w:val="1"/>
      <w:numFmt w:val="lowerLetter"/>
      <w:lvlText w:val="%5)"/>
      <w:lvlJc w:val="left"/>
      <w:pPr>
        <w:ind w:left="2088" w:hanging="420"/>
      </w:pPr>
    </w:lvl>
    <w:lvl w:ilvl="5" w:tplc="0409001B" w:tentative="1">
      <w:start w:val="1"/>
      <w:numFmt w:val="lowerRoman"/>
      <w:lvlText w:val="%6."/>
      <w:lvlJc w:val="right"/>
      <w:pPr>
        <w:ind w:left="2508" w:hanging="420"/>
      </w:pPr>
    </w:lvl>
    <w:lvl w:ilvl="6" w:tplc="0409000F" w:tentative="1">
      <w:start w:val="1"/>
      <w:numFmt w:val="decimal"/>
      <w:lvlText w:val="%7."/>
      <w:lvlJc w:val="left"/>
      <w:pPr>
        <w:ind w:left="2928" w:hanging="420"/>
      </w:pPr>
    </w:lvl>
    <w:lvl w:ilvl="7" w:tplc="04090019" w:tentative="1">
      <w:start w:val="1"/>
      <w:numFmt w:val="lowerLetter"/>
      <w:lvlText w:val="%8)"/>
      <w:lvlJc w:val="left"/>
      <w:pPr>
        <w:ind w:left="3348" w:hanging="420"/>
      </w:pPr>
    </w:lvl>
    <w:lvl w:ilvl="8" w:tplc="0409001B" w:tentative="1">
      <w:start w:val="1"/>
      <w:numFmt w:val="lowerRoman"/>
      <w:lvlText w:val="%9."/>
      <w:lvlJc w:val="right"/>
      <w:pPr>
        <w:ind w:left="3768" w:hanging="420"/>
      </w:pPr>
    </w:lvl>
  </w:abstractNum>
  <w:abstractNum w:abstractNumId="11">
    <w:nsid w:val="1D406753"/>
    <w:multiLevelType w:val="multilevel"/>
    <w:tmpl w:val="7150AC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AA3D03"/>
    <w:multiLevelType w:val="hybridMultilevel"/>
    <w:tmpl w:val="E6CE05A8"/>
    <w:lvl w:ilvl="0" w:tplc="A578946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1FBF2889"/>
    <w:multiLevelType w:val="hybridMultilevel"/>
    <w:tmpl w:val="06C87240"/>
    <w:lvl w:ilvl="0" w:tplc="D952A302">
      <w:start w:val="1"/>
      <w:numFmt w:val="japaneseCounting"/>
      <w:lvlText w:val="第%1节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0FB01D7"/>
    <w:multiLevelType w:val="hybridMultilevel"/>
    <w:tmpl w:val="F87651FE"/>
    <w:lvl w:ilvl="0" w:tplc="68D4178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15A3AB0"/>
    <w:multiLevelType w:val="hybridMultilevel"/>
    <w:tmpl w:val="226013D4"/>
    <w:lvl w:ilvl="0" w:tplc="C6E83852">
      <w:start w:val="1"/>
      <w:numFmt w:val="japaneseCounting"/>
      <w:lvlText w:val="第%1章"/>
      <w:lvlJc w:val="left"/>
      <w:pPr>
        <w:ind w:left="1884" w:hanging="11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6">
    <w:nsid w:val="232D2513"/>
    <w:multiLevelType w:val="hybridMultilevel"/>
    <w:tmpl w:val="7198726A"/>
    <w:lvl w:ilvl="0" w:tplc="13CA7CA0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8550BC9"/>
    <w:multiLevelType w:val="hybridMultilevel"/>
    <w:tmpl w:val="36C6BAF0"/>
    <w:lvl w:ilvl="0" w:tplc="04090011">
      <w:start w:val="1"/>
      <w:numFmt w:val="decimal"/>
      <w:lvlText w:val="%1)"/>
      <w:lvlJc w:val="left"/>
      <w:pPr>
        <w:ind w:left="1155" w:hanging="420"/>
      </w:pPr>
    </w:lvl>
    <w:lvl w:ilvl="1" w:tplc="04090011">
      <w:start w:val="1"/>
      <w:numFmt w:val="decimal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18">
    <w:nsid w:val="28AA47EB"/>
    <w:multiLevelType w:val="hybridMultilevel"/>
    <w:tmpl w:val="7876DE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6A1085F"/>
    <w:multiLevelType w:val="hybridMultilevel"/>
    <w:tmpl w:val="0A48B706"/>
    <w:lvl w:ilvl="0" w:tplc="E55234BE">
      <w:start w:val="1"/>
      <w:numFmt w:val="japaneseCounting"/>
      <w:lvlText w:val="第%1章"/>
      <w:lvlJc w:val="left"/>
      <w:pPr>
        <w:ind w:left="1584" w:hanging="864"/>
      </w:pPr>
      <w:rPr>
        <w:rFonts w:hint="default"/>
      </w:rPr>
    </w:lvl>
    <w:lvl w:ilvl="1" w:tplc="0D88942E">
      <w:start w:val="1"/>
      <w:numFmt w:val="decimal"/>
      <w:lvlText w:val="(%2)"/>
      <w:lvlJc w:val="left"/>
      <w:pPr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0">
    <w:nsid w:val="38C34D19"/>
    <w:multiLevelType w:val="hybridMultilevel"/>
    <w:tmpl w:val="F078B8A6"/>
    <w:lvl w:ilvl="0" w:tplc="BBEE544C">
      <w:start w:val="1"/>
      <w:numFmt w:val="decimal"/>
      <w:lvlText w:val="%1．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9261CBC"/>
    <w:multiLevelType w:val="hybridMultilevel"/>
    <w:tmpl w:val="F67EEB52"/>
    <w:lvl w:ilvl="0" w:tplc="7A323E0E">
      <w:start w:val="1"/>
      <w:numFmt w:val="japaneseCounting"/>
      <w:lvlText w:val="第%1章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B240127"/>
    <w:multiLevelType w:val="hybridMultilevel"/>
    <w:tmpl w:val="E66A3068"/>
    <w:lvl w:ilvl="0" w:tplc="A578946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B8D5111"/>
    <w:multiLevelType w:val="hybridMultilevel"/>
    <w:tmpl w:val="8DFA551A"/>
    <w:lvl w:ilvl="0" w:tplc="0409000F">
      <w:start w:val="1"/>
      <w:numFmt w:val="decimal"/>
      <w:lvlText w:val="%1."/>
      <w:lvlJc w:val="left"/>
      <w:pPr>
        <w:ind w:left="278" w:hanging="420"/>
      </w:pPr>
    </w:lvl>
    <w:lvl w:ilvl="1" w:tplc="04090019" w:tentative="1">
      <w:start w:val="1"/>
      <w:numFmt w:val="lowerLetter"/>
      <w:lvlText w:val="%2)"/>
      <w:lvlJc w:val="left"/>
      <w:pPr>
        <w:ind w:left="698" w:hanging="420"/>
      </w:pPr>
    </w:lvl>
    <w:lvl w:ilvl="2" w:tplc="0409001B" w:tentative="1">
      <w:start w:val="1"/>
      <w:numFmt w:val="lowerRoman"/>
      <w:lvlText w:val="%3."/>
      <w:lvlJc w:val="righ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9" w:tentative="1">
      <w:start w:val="1"/>
      <w:numFmt w:val="lowerLetter"/>
      <w:lvlText w:val="%5)"/>
      <w:lvlJc w:val="left"/>
      <w:pPr>
        <w:ind w:left="1958" w:hanging="420"/>
      </w:pPr>
    </w:lvl>
    <w:lvl w:ilvl="5" w:tplc="0409001B" w:tentative="1">
      <w:start w:val="1"/>
      <w:numFmt w:val="lowerRoman"/>
      <w:lvlText w:val="%6."/>
      <w:lvlJc w:val="righ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9" w:tentative="1">
      <w:start w:val="1"/>
      <w:numFmt w:val="lowerLetter"/>
      <w:lvlText w:val="%8)"/>
      <w:lvlJc w:val="left"/>
      <w:pPr>
        <w:ind w:left="3218" w:hanging="420"/>
      </w:pPr>
    </w:lvl>
    <w:lvl w:ilvl="8" w:tplc="0409001B" w:tentative="1">
      <w:start w:val="1"/>
      <w:numFmt w:val="lowerRoman"/>
      <w:lvlText w:val="%9."/>
      <w:lvlJc w:val="right"/>
      <w:pPr>
        <w:ind w:left="3638" w:hanging="420"/>
      </w:pPr>
    </w:lvl>
  </w:abstractNum>
  <w:abstractNum w:abstractNumId="24">
    <w:nsid w:val="40623AB9"/>
    <w:multiLevelType w:val="hybridMultilevel"/>
    <w:tmpl w:val="A4502644"/>
    <w:lvl w:ilvl="0" w:tplc="F2BA7AAC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5">
    <w:nsid w:val="41DB266F"/>
    <w:multiLevelType w:val="hybridMultilevel"/>
    <w:tmpl w:val="86201BE6"/>
    <w:lvl w:ilvl="0" w:tplc="5B82F390">
      <w:start w:val="1"/>
      <w:numFmt w:val="decimal"/>
      <w:lvlText w:val="%1"/>
      <w:lvlJc w:val="left"/>
      <w:pPr>
        <w:ind w:left="360" w:hanging="360"/>
      </w:pPr>
      <w:rPr>
        <w:rFonts w:hAnsi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65A3C66"/>
    <w:multiLevelType w:val="hybridMultilevel"/>
    <w:tmpl w:val="98FC808E"/>
    <w:lvl w:ilvl="0" w:tplc="EAB498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C86053A"/>
    <w:multiLevelType w:val="hybridMultilevel"/>
    <w:tmpl w:val="1BC47502"/>
    <w:lvl w:ilvl="0" w:tplc="578AA024">
      <w:start w:val="1"/>
      <w:numFmt w:val="japaneseCounting"/>
      <w:lvlText w:val="第%1节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CA75720"/>
    <w:multiLevelType w:val="hybridMultilevel"/>
    <w:tmpl w:val="5B66AC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4E3160DE"/>
    <w:multiLevelType w:val="hybridMultilevel"/>
    <w:tmpl w:val="A3243E40"/>
    <w:lvl w:ilvl="0" w:tplc="829AE6D8">
      <w:start w:val="1"/>
      <w:numFmt w:val="japaneseCounting"/>
      <w:lvlText w:val="第%1节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58B6FBC"/>
    <w:multiLevelType w:val="hybridMultilevel"/>
    <w:tmpl w:val="3DFEBACC"/>
    <w:lvl w:ilvl="0" w:tplc="44D28BF8">
      <w:start w:val="1"/>
      <w:numFmt w:val="japaneseCounting"/>
      <w:lvlText w:val="第%1节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1">
    <w:nsid w:val="592109E6"/>
    <w:multiLevelType w:val="hybridMultilevel"/>
    <w:tmpl w:val="78AE258E"/>
    <w:lvl w:ilvl="0" w:tplc="3BCA3598">
      <w:start w:val="1"/>
      <w:numFmt w:val="japaneseCounting"/>
      <w:lvlText w:val="第%1节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D6A01B9"/>
    <w:multiLevelType w:val="hybridMultilevel"/>
    <w:tmpl w:val="B8A4F484"/>
    <w:lvl w:ilvl="0" w:tplc="C74890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>
    <w:nsid w:val="5F2C5994"/>
    <w:multiLevelType w:val="hybridMultilevel"/>
    <w:tmpl w:val="7EE0DF84"/>
    <w:lvl w:ilvl="0" w:tplc="727C9D9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06140FE"/>
    <w:multiLevelType w:val="multilevel"/>
    <w:tmpl w:val="0C764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4" w:hanging="1440"/>
      </w:pPr>
      <w:rPr>
        <w:rFonts w:hint="default"/>
      </w:rPr>
    </w:lvl>
  </w:abstractNum>
  <w:abstractNum w:abstractNumId="35">
    <w:nsid w:val="657470F1"/>
    <w:multiLevelType w:val="hybridMultilevel"/>
    <w:tmpl w:val="3FEA4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7963EC5"/>
    <w:multiLevelType w:val="hybridMultilevel"/>
    <w:tmpl w:val="494A1B5E"/>
    <w:lvl w:ilvl="0" w:tplc="1EA4BA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D2448A1"/>
    <w:multiLevelType w:val="hybridMultilevel"/>
    <w:tmpl w:val="48403AAA"/>
    <w:lvl w:ilvl="0" w:tplc="ED046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F141A34"/>
    <w:multiLevelType w:val="multilevel"/>
    <w:tmpl w:val="CA7C9E7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6056267"/>
    <w:multiLevelType w:val="multilevel"/>
    <w:tmpl w:val="B7B65F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0">
    <w:nsid w:val="77A247FE"/>
    <w:multiLevelType w:val="hybridMultilevel"/>
    <w:tmpl w:val="D88C3404"/>
    <w:lvl w:ilvl="0" w:tplc="CED09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1"/>
  </w:num>
  <w:num w:numId="3">
    <w:abstractNumId w:val="16"/>
  </w:num>
  <w:num w:numId="4">
    <w:abstractNumId w:val="13"/>
  </w:num>
  <w:num w:numId="5">
    <w:abstractNumId w:val="6"/>
  </w:num>
  <w:num w:numId="6">
    <w:abstractNumId w:val="31"/>
  </w:num>
  <w:num w:numId="7">
    <w:abstractNumId w:val="4"/>
  </w:num>
  <w:num w:numId="8">
    <w:abstractNumId w:val="19"/>
  </w:num>
  <w:num w:numId="9">
    <w:abstractNumId w:val="10"/>
  </w:num>
  <w:num w:numId="10">
    <w:abstractNumId w:val="34"/>
  </w:num>
  <w:num w:numId="11">
    <w:abstractNumId w:val="39"/>
  </w:num>
  <w:num w:numId="12">
    <w:abstractNumId w:val="0"/>
  </w:num>
  <w:num w:numId="13">
    <w:abstractNumId w:val="17"/>
  </w:num>
  <w:num w:numId="14">
    <w:abstractNumId w:val="30"/>
  </w:num>
  <w:num w:numId="15">
    <w:abstractNumId w:val="5"/>
  </w:num>
  <w:num w:numId="16">
    <w:abstractNumId w:val="28"/>
  </w:num>
  <w:num w:numId="17">
    <w:abstractNumId w:val="9"/>
  </w:num>
  <w:num w:numId="18">
    <w:abstractNumId w:val="12"/>
  </w:num>
  <w:num w:numId="19">
    <w:abstractNumId w:val="8"/>
  </w:num>
  <w:num w:numId="20">
    <w:abstractNumId w:val="22"/>
  </w:num>
  <w:num w:numId="21">
    <w:abstractNumId w:val="24"/>
  </w:num>
  <w:num w:numId="22">
    <w:abstractNumId w:val="14"/>
  </w:num>
  <w:num w:numId="23">
    <w:abstractNumId w:val="20"/>
  </w:num>
  <w:num w:numId="24">
    <w:abstractNumId w:val="7"/>
  </w:num>
  <w:num w:numId="25">
    <w:abstractNumId w:val="25"/>
  </w:num>
  <w:num w:numId="26">
    <w:abstractNumId w:val="37"/>
  </w:num>
  <w:num w:numId="27">
    <w:abstractNumId w:val="18"/>
  </w:num>
  <w:num w:numId="28">
    <w:abstractNumId w:val="35"/>
  </w:num>
  <w:num w:numId="29">
    <w:abstractNumId w:val="29"/>
  </w:num>
  <w:num w:numId="30">
    <w:abstractNumId w:val="27"/>
  </w:num>
  <w:num w:numId="31">
    <w:abstractNumId w:val="33"/>
  </w:num>
  <w:num w:numId="32">
    <w:abstractNumId w:val="26"/>
  </w:num>
  <w:num w:numId="33">
    <w:abstractNumId w:val="11"/>
  </w:num>
  <w:num w:numId="34">
    <w:abstractNumId w:val="38"/>
  </w:num>
  <w:num w:numId="35">
    <w:abstractNumId w:val="32"/>
  </w:num>
  <w:num w:numId="36">
    <w:abstractNumId w:val="3"/>
  </w:num>
  <w:num w:numId="37">
    <w:abstractNumId w:val="40"/>
  </w:num>
  <w:num w:numId="38">
    <w:abstractNumId w:val="23"/>
  </w:num>
  <w:num w:numId="39">
    <w:abstractNumId w:val="15"/>
  </w:num>
  <w:num w:numId="40">
    <w:abstractNumId w:val="36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42C"/>
    <w:rsid w:val="00005FE0"/>
    <w:rsid w:val="0001622B"/>
    <w:rsid w:val="00035BE4"/>
    <w:rsid w:val="00063F74"/>
    <w:rsid w:val="0006682E"/>
    <w:rsid w:val="00073348"/>
    <w:rsid w:val="00087879"/>
    <w:rsid w:val="000A7F81"/>
    <w:rsid w:val="000C38AD"/>
    <w:rsid w:val="000D1CC1"/>
    <w:rsid w:val="000D2922"/>
    <w:rsid w:val="000D3EEA"/>
    <w:rsid w:val="000F6D82"/>
    <w:rsid w:val="00110F9F"/>
    <w:rsid w:val="001114E4"/>
    <w:rsid w:val="00132FD8"/>
    <w:rsid w:val="001332A3"/>
    <w:rsid w:val="001519B9"/>
    <w:rsid w:val="00152762"/>
    <w:rsid w:val="00154A9B"/>
    <w:rsid w:val="00173308"/>
    <w:rsid w:val="00185411"/>
    <w:rsid w:val="00187A92"/>
    <w:rsid w:val="001A2DA8"/>
    <w:rsid w:val="001C12A8"/>
    <w:rsid w:val="00207682"/>
    <w:rsid w:val="00235B3C"/>
    <w:rsid w:val="00243CF8"/>
    <w:rsid w:val="00253046"/>
    <w:rsid w:val="00264E6A"/>
    <w:rsid w:val="002701E0"/>
    <w:rsid w:val="0027279B"/>
    <w:rsid w:val="00274CA4"/>
    <w:rsid w:val="0028068D"/>
    <w:rsid w:val="002826E5"/>
    <w:rsid w:val="002911D4"/>
    <w:rsid w:val="00293A14"/>
    <w:rsid w:val="002A3346"/>
    <w:rsid w:val="002B0602"/>
    <w:rsid w:val="002C118A"/>
    <w:rsid w:val="002C1843"/>
    <w:rsid w:val="002F1E60"/>
    <w:rsid w:val="003111D5"/>
    <w:rsid w:val="003125FD"/>
    <w:rsid w:val="00336E7B"/>
    <w:rsid w:val="00345D4B"/>
    <w:rsid w:val="00394B25"/>
    <w:rsid w:val="00395A74"/>
    <w:rsid w:val="003B678C"/>
    <w:rsid w:val="003C49E2"/>
    <w:rsid w:val="003C52F3"/>
    <w:rsid w:val="003F2C5F"/>
    <w:rsid w:val="003F5DE7"/>
    <w:rsid w:val="0042104A"/>
    <w:rsid w:val="00435D39"/>
    <w:rsid w:val="00443C62"/>
    <w:rsid w:val="004653FC"/>
    <w:rsid w:val="00483989"/>
    <w:rsid w:val="004A0A12"/>
    <w:rsid w:val="004B4182"/>
    <w:rsid w:val="004C3712"/>
    <w:rsid w:val="004C4D6D"/>
    <w:rsid w:val="004C625F"/>
    <w:rsid w:val="004C7C40"/>
    <w:rsid w:val="00500435"/>
    <w:rsid w:val="005066A8"/>
    <w:rsid w:val="00524C3C"/>
    <w:rsid w:val="00534D7B"/>
    <w:rsid w:val="00541B67"/>
    <w:rsid w:val="005657FB"/>
    <w:rsid w:val="00594875"/>
    <w:rsid w:val="005A6E06"/>
    <w:rsid w:val="005D6022"/>
    <w:rsid w:val="005E4C7A"/>
    <w:rsid w:val="005E6EC2"/>
    <w:rsid w:val="0062095B"/>
    <w:rsid w:val="00630423"/>
    <w:rsid w:val="0063687B"/>
    <w:rsid w:val="00650CF3"/>
    <w:rsid w:val="0065513A"/>
    <w:rsid w:val="00667319"/>
    <w:rsid w:val="00667971"/>
    <w:rsid w:val="00670425"/>
    <w:rsid w:val="00674B46"/>
    <w:rsid w:val="00687405"/>
    <w:rsid w:val="006902A2"/>
    <w:rsid w:val="00691542"/>
    <w:rsid w:val="006A4BCF"/>
    <w:rsid w:val="006A64B6"/>
    <w:rsid w:val="006B73FF"/>
    <w:rsid w:val="006C23BC"/>
    <w:rsid w:val="006E17D5"/>
    <w:rsid w:val="006E51B2"/>
    <w:rsid w:val="00707A80"/>
    <w:rsid w:val="00712276"/>
    <w:rsid w:val="00726249"/>
    <w:rsid w:val="00734DCE"/>
    <w:rsid w:val="007453B8"/>
    <w:rsid w:val="00751A5C"/>
    <w:rsid w:val="00753D9F"/>
    <w:rsid w:val="00760661"/>
    <w:rsid w:val="00774C07"/>
    <w:rsid w:val="00784697"/>
    <w:rsid w:val="0079547B"/>
    <w:rsid w:val="007958F9"/>
    <w:rsid w:val="007A21F2"/>
    <w:rsid w:val="007A494C"/>
    <w:rsid w:val="007A7F3C"/>
    <w:rsid w:val="007B6800"/>
    <w:rsid w:val="007D42F2"/>
    <w:rsid w:val="007D75DF"/>
    <w:rsid w:val="00804146"/>
    <w:rsid w:val="0081556C"/>
    <w:rsid w:val="0081659C"/>
    <w:rsid w:val="0081681D"/>
    <w:rsid w:val="00817E5C"/>
    <w:rsid w:val="008553B5"/>
    <w:rsid w:val="00885193"/>
    <w:rsid w:val="008A6535"/>
    <w:rsid w:val="008B3B48"/>
    <w:rsid w:val="008B7F81"/>
    <w:rsid w:val="008C12DA"/>
    <w:rsid w:val="008E5D53"/>
    <w:rsid w:val="009056E9"/>
    <w:rsid w:val="009104F4"/>
    <w:rsid w:val="0092382D"/>
    <w:rsid w:val="00933ED7"/>
    <w:rsid w:val="009346A1"/>
    <w:rsid w:val="0094596F"/>
    <w:rsid w:val="00946D8B"/>
    <w:rsid w:val="0096384B"/>
    <w:rsid w:val="00986655"/>
    <w:rsid w:val="009A25DE"/>
    <w:rsid w:val="009C218D"/>
    <w:rsid w:val="009D2524"/>
    <w:rsid w:val="009D3FE8"/>
    <w:rsid w:val="009E33CD"/>
    <w:rsid w:val="009F66E5"/>
    <w:rsid w:val="009F7652"/>
    <w:rsid w:val="00A02937"/>
    <w:rsid w:val="00A061E4"/>
    <w:rsid w:val="00A12AFE"/>
    <w:rsid w:val="00A13CEF"/>
    <w:rsid w:val="00A16CD5"/>
    <w:rsid w:val="00A22E15"/>
    <w:rsid w:val="00A26D2F"/>
    <w:rsid w:val="00A27EF3"/>
    <w:rsid w:val="00A35481"/>
    <w:rsid w:val="00A46011"/>
    <w:rsid w:val="00A61F84"/>
    <w:rsid w:val="00AA3727"/>
    <w:rsid w:val="00AA6B2D"/>
    <w:rsid w:val="00AB3EE6"/>
    <w:rsid w:val="00AB4E95"/>
    <w:rsid w:val="00AE5F82"/>
    <w:rsid w:val="00AF71B7"/>
    <w:rsid w:val="00B0151D"/>
    <w:rsid w:val="00B07A0D"/>
    <w:rsid w:val="00B125BC"/>
    <w:rsid w:val="00B14EC3"/>
    <w:rsid w:val="00B443EF"/>
    <w:rsid w:val="00B45382"/>
    <w:rsid w:val="00B60E8D"/>
    <w:rsid w:val="00B644A0"/>
    <w:rsid w:val="00B7392E"/>
    <w:rsid w:val="00B85D79"/>
    <w:rsid w:val="00B969F3"/>
    <w:rsid w:val="00BB3A3C"/>
    <w:rsid w:val="00BB44AF"/>
    <w:rsid w:val="00BE3662"/>
    <w:rsid w:val="00BE4707"/>
    <w:rsid w:val="00BF13BA"/>
    <w:rsid w:val="00BF7ACA"/>
    <w:rsid w:val="00C11C33"/>
    <w:rsid w:val="00C31EB5"/>
    <w:rsid w:val="00C46461"/>
    <w:rsid w:val="00C61967"/>
    <w:rsid w:val="00C73E67"/>
    <w:rsid w:val="00C753B2"/>
    <w:rsid w:val="00CA78FF"/>
    <w:rsid w:val="00CB21F1"/>
    <w:rsid w:val="00CC212C"/>
    <w:rsid w:val="00CC5132"/>
    <w:rsid w:val="00D329C6"/>
    <w:rsid w:val="00D34661"/>
    <w:rsid w:val="00D36EC8"/>
    <w:rsid w:val="00D52DE7"/>
    <w:rsid w:val="00D53EFE"/>
    <w:rsid w:val="00D607EE"/>
    <w:rsid w:val="00D66035"/>
    <w:rsid w:val="00D71B71"/>
    <w:rsid w:val="00D752BA"/>
    <w:rsid w:val="00D92189"/>
    <w:rsid w:val="00DA0ACA"/>
    <w:rsid w:val="00DA38D7"/>
    <w:rsid w:val="00DA7EA3"/>
    <w:rsid w:val="00DB579F"/>
    <w:rsid w:val="00DB7D69"/>
    <w:rsid w:val="00DC4BAF"/>
    <w:rsid w:val="00DD0D2E"/>
    <w:rsid w:val="00DD6731"/>
    <w:rsid w:val="00DF02A9"/>
    <w:rsid w:val="00DF1495"/>
    <w:rsid w:val="00DF49E7"/>
    <w:rsid w:val="00E121D3"/>
    <w:rsid w:val="00E12925"/>
    <w:rsid w:val="00E2242C"/>
    <w:rsid w:val="00E30BF7"/>
    <w:rsid w:val="00E356EF"/>
    <w:rsid w:val="00E3700A"/>
    <w:rsid w:val="00E3709D"/>
    <w:rsid w:val="00E41E98"/>
    <w:rsid w:val="00E74EA7"/>
    <w:rsid w:val="00E765F6"/>
    <w:rsid w:val="00E77981"/>
    <w:rsid w:val="00E83DCF"/>
    <w:rsid w:val="00E9075F"/>
    <w:rsid w:val="00E97C9D"/>
    <w:rsid w:val="00EC312D"/>
    <w:rsid w:val="00EC66ED"/>
    <w:rsid w:val="00F012CD"/>
    <w:rsid w:val="00F14AA8"/>
    <w:rsid w:val="00F17395"/>
    <w:rsid w:val="00F2258A"/>
    <w:rsid w:val="00F433CC"/>
    <w:rsid w:val="00F60920"/>
    <w:rsid w:val="00F93280"/>
    <w:rsid w:val="00FA3443"/>
    <w:rsid w:val="00FA49E5"/>
    <w:rsid w:val="00FC5905"/>
    <w:rsid w:val="00FD71E0"/>
    <w:rsid w:val="00FF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C"/>
    <w:pPr>
      <w:widowControl w:val="0"/>
      <w:jc w:val="both"/>
    </w:pPr>
    <w:rPr>
      <w:rFonts w:ascii="Calibri" w:eastAsia="SimSun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E224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2242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E2242C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242C"/>
    <w:rPr>
      <w:rFonts w:ascii="Calibri" w:eastAsia="SimSun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2242C"/>
    <w:rPr>
      <w:rFonts w:ascii="Cambria" w:eastAsia="SimSun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2242C"/>
    <w:rPr>
      <w:rFonts w:ascii="SimSun" w:eastAsia="SimSun" w:hAnsi="SimSun" w:cs="SimSun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E22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42C"/>
    <w:rPr>
      <w:rFonts w:ascii="Calibri" w:eastAsia="SimSun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42C"/>
    <w:rPr>
      <w:rFonts w:ascii="Calibri" w:eastAsia="SimSun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24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242C"/>
    <w:rPr>
      <w:rFonts w:ascii="Calibri" w:eastAsia="SimSun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2242C"/>
    <w:pPr>
      <w:ind w:firstLineChars="200" w:firstLine="420"/>
    </w:pPr>
  </w:style>
  <w:style w:type="table" w:styleId="a7">
    <w:name w:val="Table Grid"/>
    <w:basedOn w:val="a1"/>
    <w:uiPriority w:val="59"/>
    <w:rsid w:val="00E2242C"/>
    <w:rPr>
      <w:rFonts w:ascii="Calibri" w:eastAsia="SimSun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2242C"/>
  </w:style>
  <w:style w:type="character" w:styleId="a8">
    <w:name w:val="Hyperlink"/>
    <w:basedOn w:val="a0"/>
    <w:uiPriority w:val="99"/>
    <w:unhideWhenUsed/>
    <w:rsid w:val="00E2242C"/>
    <w:rPr>
      <w:color w:val="0000FF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E2242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2242C"/>
    <w:rPr>
      <w:rFonts w:ascii="Calibri" w:eastAsia="SimSun" w:hAnsi="Calibri" w:cs="Times New Roman"/>
    </w:rPr>
  </w:style>
  <w:style w:type="character" w:customStyle="1" w:styleId="apple-converted-space">
    <w:name w:val="apple-converted-space"/>
    <w:basedOn w:val="a0"/>
    <w:rsid w:val="00E2242C"/>
  </w:style>
  <w:style w:type="character" w:styleId="aa">
    <w:name w:val="Emphasis"/>
    <w:basedOn w:val="a0"/>
    <w:uiPriority w:val="20"/>
    <w:qFormat/>
    <w:rsid w:val="00E2242C"/>
    <w:rPr>
      <w:i/>
      <w:iCs/>
    </w:rPr>
  </w:style>
  <w:style w:type="character" w:styleId="ab">
    <w:name w:val="annotation reference"/>
    <w:basedOn w:val="a0"/>
    <w:semiHidden/>
    <w:rsid w:val="00E2242C"/>
    <w:rPr>
      <w:sz w:val="21"/>
      <w:szCs w:val="21"/>
    </w:rPr>
  </w:style>
  <w:style w:type="paragraph" w:styleId="ac">
    <w:name w:val="annotation text"/>
    <w:basedOn w:val="a"/>
    <w:link w:val="Char3"/>
    <w:semiHidden/>
    <w:rsid w:val="00E2242C"/>
    <w:pPr>
      <w:jc w:val="left"/>
    </w:pPr>
  </w:style>
  <w:style w:type="character" w:customStyle="1" w:styleId="Char3">
    <w:name w:val="批注文字 Char"/>
    <w:basedOn w:val="a0"/>
    <w:link w:val="ac"/>
    <w:semiHidden/>
    <w:rsid w:val="00E2242C"/>
    <w:rPr>
      <w:rFonts w:ascii="Calibri" w:eastAsia="SimSun" w:hAnsi="Calibri" w:cs="Times New Roman"/>
    </w:rPr>
  </w:style>
  <w:style w:type="paragraph" w:styleId="ad">
    <w:name w:val="annotation subject"/>
    <w:basedOn w:val="ac"/>
    <w:next w:val="ac"/>
    <w:link w:val="Char4"/>
    <w:semiHidden/>
    <w:rsid w:val="00E2242C"/>
    <w:rPr>
      <w:b/>
      <w:bCs/>
    </w:rPr>
  </w:style>
  <w:style w:type="character" w:customStyle="1" w:styleId="Char4">
    <w:name w:val="批注主题 Char"/>
    <w:basedOn w:val="Char3"/>
    <w:link w:val="ad"/>
    <w:semiHidden/>
    <w:rsid w:val="00E2242C"/>
    <w:rPr>
      <w:rFonts w:ascii="Calibri" w:eastAsia="SimSun" w:hAnsi="Calibri" w:cs="Times New Roman"/>
      <w:b/>
      <w:bCs/>
    </w:rPr>
  </w:style>
  <w:style w:type="character" w:customStyle="1" w:styleId="def">
    <w:name w:val="def"/>
    <w:basedOn w:val="a0"/>
    <w:rsid w:val="00E2242C"/>
  </w:style>
  <w:style w:type="paragraph" w:styleId="ae">
    <w:name w:val="Revision"/>
    <w:hidden/>
    <w:uiPriority w:val="99"/>
    <w:semiHidden/>
    <w:rsid w:val="00E2242C"/>
    <w:rPr>
      <w:rFonts w:ascii="Calibri" w:eastAsia="SimSun" w:hAnsi="Calibri" w:cs="Times New Roman"/>
    </w:rPr>
  </w:style>
  <w:style w:type="character" w:styleId="HTML">
    <w:name w:val="HTML Cite"/>
    <w:basedOn w:val="a0"/>
    <w:uiPriority w:val="99"/>
    <w:semiHidden/>
    <w:unhideWhenUsed/>
    <w:rsid w:val="00E2242C"/>
    <w:rPr>
      <w:i/>
      <w:iCs/>
    </w:rPr>
  </w:style>
  <w:style w:type="paragraph" w:styleId="af">
    <w:name w:val="Normal (Web)"/>
    <w:basedOn w:val="a"/>
    <w:uiPriority w:val="99"/>
    <w:semiHidden/>
    <w:unhideWhenUsed/>
    <w:rsid w:val="00E2242C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2205</Words>
  <Characters>12575</Characters>
  <Application>Microsoft Office Word</Application>
  <DocSecurity>0</DocSecurity>
  <Lines>104</Lines>
  <Paragraphs>29</Paragraphs>
  <ScaleCrop>false</ScaleCrop>
  <LinksUpToDate>false</LinksUpToDate>
  <CharactersWithSpaces>14751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2015-08-19T14:23:00Z</dcterms:created>
  <dcterms:modified xsi:type="dcterms:W3CDTF">2015-08-19T14:31:00Z</dcterms:modified>
</cp:coreProperties>
</file>