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11" w:rsidRPr="00EC5767" w:rsidRDefault="0028645E" w:rsidP="005A6414">
      <w:pPr>
        <w:spacing w:line="480" w:lineRule="auto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 w:hint="eastAsia"/>
          <w:szCs w:val="18"/>
        </w:rPr>
        <w:t xml:space="preserve">S1 </w:t>
      </w:r>
      <w:r w:rsidR="00941EF4">
        <w:rPr>
          <w:rFonts w:ascii="Times New Roman" w:hAnsi="Times New Roman" w:cs="Times New Roman" w:hint="eastAsia"/>
          <w:szCs w:val="18"/>
        </w:rPr>
        <w:t>Table</w:t>
      </w:r>
      <w:r w:rsidR="00E37FB3" w:rsidRPr="00EC5767">
        <w:rPr>
          <w:rFonts w:ascii="Times New Roman" w:hAnsi="Times New Roman" w:cs="Times New Roman"/>
          <w:szCs w:val="18"/>
        </w:rPr>
        <w:t>.</w:t>
      </w:r>
      <w:proofErr w:type="gramEnd"/>
      <w:r w:rsidR="00E37FB3" w:rsidRPr="00EC5767">
        <w:rPr>
          <w:rFonts w:ascii="Times New Roman" w:hAnsi="Times New Roman" w:cs="Times New Roman"/>
          <w:szCs w:val="18"/>
        </w:rPr>
        <w:t xml:space="preserve"> </w:t>
      </w:r>
      <w:r w:rsidR="000A5B8D">
        <w:rPr>
          <w:rFonts w:ascii="Times New Roman" w:hAnsi="Times New Roman" w:cs="Times New Roman" w:hint="eastAsia"/>
          <w:szCs w:val="18"/>
        </w:rPr>
        <w:t xml:space="preserve">Subgroup </w:t>
      </w:r>
      <w:r w:rsidR="000A5B8D">
        <w:rPr>
          <w:rFonts w:ascii="Times New Roman" w:hAnsi="Times New Roman" w:cs="Times New Roman"/>
          <w:szCs w:val="18"/>
        </w:rPr>
        <w:t>analys</w:t>
      </w:r>
      <w:r w:rsidR="000A5B8D">
        <w:rPr>
          <w:rFonts w:ascii="Times New Roman" w:hAnsi="Times New Roman" w:cs="Times New Roman" w:hint="eastAsia"/>
          <w:szCs w:val="18"/>
        </w:rPr>
        <w:t>e</w:t>
      </w:r>
      <w:r w:rsidR="000A5B8D">
        <w:rPr>
          <w:rFonts w:ascii="Times New Roman" w:hAnsi="Times New Roman" w:cs="Times New Roman"/>
          <w:szCs w:val="18"/>
        </w:rPr>
        <w:t>s</w:t>
      </w:r>
      <w:r w:rsidR="000A5B8D">
        <w:rPr>
          <w:rFonts w:ascii="Times New Roman" w:hAnsi="Times New Roman" w:cs="Times New Roman" w:hint="eastAsia"/>
          <w:szCs w:val="18"/>
        </w:rPr>
        <w:t xml:space="preserve"> of o</w:t>
      </w:r>
      <w:r w:rsidR="00D838BE" w:rsidRPr="006F20CC">
        <w:rPr>
          <w:rFonts w:ascii="Times New Roman" w:hAnsi="Times New Roman" w:cs="Times New Roman"/>
          <w:szCs w:val="18"/>
        </w:rPr>
        <w:t xml:space="preserve">dd ratios of nutritional factors for allergic rhinitis </w:t>
      </w:r>
      <w:r w:rsidR="00D838BE">
        <w:rPr>
          <w:rFonts w:ascii="Times New Roman" w:hAnsi="Times New Roman" w:cs="Times New Roman" w:hint="eastAsia"/>
          <w:szCs w:val="18"/>
        </w:rPr>
        <w:t>using</w:t>
      </w:r>
      <w:r w:rsidR="00D838BE" w:rsidRPr="006F20CC">
        <w:rPr>
          <w:rFonts w:ascii="Times New Roman" w:hAnsi="Times New Roman" w:cs="Times New Roman"/>
          <w:szCs w:val="18"/>
        </w:rPr>
        <w:t xml:space="preserve"> multiple logistic regression analysis with complex sampling</w:t>
      </w:r>
      <w:r w:rsidR="000A5B8D">
        <w:rPr>
          <w:rFonts w:ascii="Times New Roman" w:hAnsi="Times New Roman" w:cs="Times New Roman" w:hint="eastAsia"/>
          <w:szCs w:val="18"/>
        </w:rPr>
        <w:t xml:space="preserve"> (full-adjusted model)</w:t>
      </w:r>
    </w:p>
    <w:tbl>
      <w:tblPr>
        <w:tblStyle w:val="a3"/>
        <w:tblW w:w="6912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1418"/>
        <w:gridCol w:w="1417"/>
      </w:tblGrid>
      <w:tr w:rsidR="000A5B8D" w:rsidRPr="000A5B8D" w:rsidTr="0037337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Allergic Rhinitis</w:t>
            </w:r>
          </w:p>
        </w:tc>
      </w:tr>
      <w:tr w:rsidR="000A5B8D" w:rsidRPr="000A5B8D" w:rsidTr="00373373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B8D" w:rsidRPr="000A5B8D" w:rsidRDefault="003452B8" w:rsidP="00F52E1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</w:t>
            </w:r>
            <w:r w:rsidR="000A5B8D" w:rsidRPr="000A5B8D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P-value</w:t>
            </w:r>
          </w:p>
        </w:tc>
      </w:tr>
      <w:tr w:rsidR="000A5B8D" w:rsidRPr="000A5B8D" w:rsidTr="00373373">
        <w:tc>
          <w:tcPr>
            <w:tcW w:w="29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Young age (</w:t>
            </w:r>
            <w:r w:rsidRPr="000A5B8D">
              <w:rPr>
                <w:rFonts w:ascii="Times New Roman" w:eastAsia="맑은 고딕" w:hAnsi="Times New Roman" w:cs="Times New Roman"/>
                <w:szCs w:val="20"/>
              </w:rPr>
              <w:t>≤</w:t>
            </w:r>
            <w:r w:rsidRPr="000A5B8D">
              <w:rPr>
                <w:rFonts w:ascii="Times New Roman" w:hAnsi="Times New Roman" w:cs="Times New Roman"/>
                <w:szCs w:val="20"/>
              </w:rPr>
              <w:t xml:space="preserve"> 8 years old)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Protein (10%)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1.0</w:t>
            </w: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1.00-1.0</w:t>
            </w: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szCs w:val="20"/>
              </w:rPr>
              <w:t>18</w:t>
            </w:r>
            <w:r w:rsidRPr="000A5B8D">
              <w:rPr>
                <w:rFonts w:ascii="Times New Roman" w:eastAsia="맑은 고딕" w:hAnsi="Times New Roman" w:cs="Times New Roman"/>
                <w:szCs w:val="20"/>
              </w:rPr>
              <w:t>*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Fat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19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0A5B8D">
              <w:rPr>
                <w:rFonts w:ascii="Times New Roman" w:hAnsi="Times New Roman" w:cs="Times New Roman"/>
                <w:szCs w:val="20"/>
              </w:rPr>
              <w:t>-1.</w:t>
            </w:r>
            <w:r>
              <w:rPr>
                <w:rFonts w:ascii="Times New Roman" w:hAnsi="Times New Roman" w:cs="Times New Roman" w:hint="eastAsia"/>
                <w:szCs w:val="20"/>
              </w:rPr>
              <w:t>53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0.1</w:t>
            </w:r>
            <w:r>
              <w:rPr>
                <w:rFonts w:ascii="Times New Roman" w:hAnsi="Times New Roman" w:cs="Times New Roman" w:hint="eastAsia"/>
                <w:szCs w:val="20"/>
              </w:rPr>
              <w:t>79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Carbohydrate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0.83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362DB6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0.68-1.01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0.059</w:t>
            </w:r>
          </w:p>
        </w:tc>
      </w:tr>
      <w:tr w:rsidR="000A5B8D" w:rsidRPr="000A5B8D" w:rsidTr="00373373">
        <w:tc>
          <w:tcPr>
            <w:tcW w:w="2943" w:type="dxa"/>
            <w:gridSpan w:val="2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Old age (</w:t>
            </w:r>
            <w:r w:rsidRPr="000A5B8D">
              <w:rPr>
                <w:rFonts w:ascii="Times New Roman" w:eastAsia="맑은 고딕" w:hAnsi="Times New Roman" w:cs="Times New Roman"/>
                <w:szCs w:val="20"/>
              </w:rPr>
              <w:t>≥</w:t>
            </w:r>
            <w:r w:rsidRPr="000A5B8D">
              <w:rPr>
                <w:rFonts w:ascii="Times New Roman" w:hAnsi="Times New Roman" w:cs="Times New Roman"/>
                <w:szCs w:val="20"/>
              </w:rPr>
              <w:t xml:space="preserve"> 9 years old)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Protein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1.01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99</w:t>
            </w:r>
            <w:r w:rsidRPr="000A5B8D">
              <w:rPr>
                <w:rFonts w:ascii="Times New Roman" w:hAnsi="Times New Roman" w:cs="Times New Roman"/>
                <w:szCs w:val="20"/>
              </w:rPr>
              <w:t>-1.02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Cs w:val="20"/>
              </w:rPr>
              <w:t>262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Fat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30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1.0</w:t>
            </w: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0A5B8D">
              <w:rPr>
                <w:rFonts w:ascii="Times New Roman" w:hAnsi="Times New Roman" w:cs="Times New Roman"/>
                <w:szCs w:val="20"/>
              </w:rPr>
              <w:t>-1.</w:t>
            </w:r>
            <w:r>
              <w:rPr>
                <w:rFonts w:ascii="Times New Roman" w:hAnsi="Times New Roman" w:cs="Times New Roman" w:hint="eastAsia"/>
                <w:szCs w:val="20"/>
              </w:rPr>
              <w:t>58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 w:rsidRPr="000A5B8D">
              <w:rPr>
                <w:rFonts w:ascii="Times New Roman" w:eastAsia="맑은 고딕" w:hAnsi="Times New Roman" w:cs="Times New Roman"/>
                <w:szCs w:val="20"/>
              </w:rPr>
              <w:t>*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Carbohydrate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0.84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362DB6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0.72-0.98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0.024</w:t>
            </w:r>
            <w:r w:rsidRPr="000A5B8D">
              <w:rPr>
                <w:rFonts w:ascii="Times New Roman" w:eastAsia="맑은 고딕" w:hAnsi="Times New Roman" w:cs="Times New Roman"/>
                <w:szCs w:val="20"/>
              </w:rPr>
              <w:t>*</w:t>
            </w:r>
          </w:p>
        </w:tc>
      </w:tr>
      <w:tr w:rsidR="000A5B8D" w:rsidRPr="000A5B8D" w:rsidTr="00373373">
        <w:tc>
          <w:tcPr>
            <w:tcW w:w="2943" w:type="dxa"/>
            <w:gridSpan w:val="2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Male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Protein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01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 w:rsidRPr="000A5B8D">
              <w:rPr>
                <w:rFonts w:ascii="Times New Roman" w:hAnsi="Times New Roman" w:cs="Times New Roman"/>
                <w:szCs w:val="20"/>
              </w:rPr>
              <w:t>9-1.</w:t>
            </w:r>
            <w:r>
              <w:rPr>
                <w:rFonts w:ascii="Times New Roman" w:hAnsi="Times New Roman" w:cs="Times New Roman" w:hint="eastAsia"/>
                <w:szCs w:val="20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Cs w:val="20"/>
              </w:rPr>
              <w:t>321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Fat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16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94</w:t>
            </w:r>
            <w:r w:rsidRPr="000A5B8D">
              <w:rPr>
                <w:rFonts w:ascii="Times New Roman" w:hAnsi="Times New Roman" w:cs="Times New Roman"/>
                <w:szCs w:val="20"/>
              </w:rPr>
              <w:t>-1.4</w:t>
            </w: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Cs w:val="20"/>
              </w:rPr>
              <w:t>174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Carbohydrate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0.91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7B11C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0.77-1.07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0.240</w:t>
            </w:r>
          </w:p>
        </w:tc>
      </w:tr>
      <w:tr w:rsidR="000A5B8D" w:rsidRPr="000A5B8D" w:rsidTr="00373373">
        <w:tc>
          <w:tcPr>
            <w:tcW w:w="2943" w:type="dxa"/>
            <w:gridSpan w:val="2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Female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Protein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1.03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01</w:t>
            </w:r>
            <w:r w:rsidRPr="000A5B8D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0A5B8D">
              <w:rPr>
                <w:rFonts w:ascii="Times New Roman" w:eastAsia="맑은 고딕" w:hAnsi="Times New Roman" w:cs="Times New Roman"/>
                <w:szCs w:val="20"/>
              </w:rPr>
              <w:t>*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Fat (10%)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37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09</w:t>
            </w:r>
            <w:r w:rsidRPr="000A5B8D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0A5B8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71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5B8D" w:rsidRPr="000A5B8D" w:rsidRDefault="000A5B8D" w:rsidP="000A5B8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0A5B8D">
              <w:rPr>
                <w:rFonts w:ascii="Times New Roman" w:eastAsia="맑은 고딕" w:hAnsi="Times New Roman" w:cs="Times New Roman"/>
                <w:szCs w:val="20"/>
              </w:rPr>
              <w:t>*</w:t>
            </w:r>
          </w:p>
        </w:tc>
      </w:tr>
      <w:tr w:rsidR="000A5B8D" w:rsidRPr="000A5B8D" w:rsidTr="00373373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F52E1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C52709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0A5B8D">
              <w:rPr>
                <w:rFonts w:ascii="Times New Roman" w:hAnsi="Times New Roman" w:cs="Times New Roman"/>
                <w:szCs w:val="20"/>
              </w:rPr>
              <w:t>Carbohydrate (10%)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16246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0.76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141E66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0.64-0.91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0A5B8D" w:rsidRPr="000A5B8D" w:rsidRDefault="000A5B8D" w:rsidP="00F911C8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0.002*</w:t>
            </w:r>
          </w:p>
        </w:tc>
      </w:tr>
    </w:tbl>
    <w:p w:rsidR="00E37FB3" w:rsidRPr="00EC5767" w:rsidRDefault="00E37FB3" w:rsidP="005A6414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755BC5" w:rsidRPr="00EC5767" w:rsidRDefault="00755BC5" w:rsidP="005A6414">
      <w:pPr>
        <w:spacing w:line="480" w:lineRule="auto"/>
        <w:rPr>
          <w:rFonts w:ascii="Times New Roman" w:eastAsia="맑은 고딕" w:hAnsi="Times New Roman" w:cs="Times New Roman"/>
          <w:szCs w:val="18"/>
        </w:rPr>
      </w:pPr>
      <w:r w:rsidRPr="00EC5767">
        <w:rPr>
          <w:rFonts w:ascii="Times New Roman" w:eastAsia="맑은 고딕" w:hAnsi="Times New Roman" w:cs="Times New Roman"/>
          <w:szCs w:val="18"/>
        </w:rPr>
        <w:t>* Significance at P &lt; 0.05.</w:t>
      </w:r>
    </w:p>
    <w:sectPr w:rsidR="00755BC5" w:rsidRPr="00EC57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B6" w:rsidRDefault="000F68B6" w:rsidP="002B56BB">
      <w:pPr>
        <w:spacing w:after="0" w:line="240" w:lineRule="auto"/>
      </w:pPr>
      <w:r>
        <w:separator/>
      </w:r>
    </w:p>
  </w:endnote>
  <w:endnote w:type="continuationSeparator" w:id="0">
    <w:p w:rsidR="000F68B6" w:rsidRDefault="000F68B6" w:rsidP="002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B6" w:rsidRDefault="000F68B6" w:rsidP="002B56BB">
      <w:pPr>
        <w:spacing w:after="0" w:line="240" w:lineRule="auto"/>
      </w:pPr>
      <w:r>
        <w:separator/>
      </w:r>
    </w:p>
  </w:footnote>
  <w:footnote w:type="continuationSeparator" w:id="0">
    <w:p w:rsidR="000F68B6" w:rsidRDefault="000F68B6" w:rsidP="002B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3"/>
    <w:rsid w:val="000A5B8D"/>
    <w:rsid w:val="000D02E3"/>
    <w:rsid w:val="000F68B6"/>
    <w:rsid w:val="00141E66"/>
    <w:rsid w:val="00144287"/>
    <w:rsid w:val="00146E75"/>
    <w:rsid w:val="00155F04"/>
    <w:rsid w:val="0016246D"/>
    <w:rsid w:val="001E58E5"/>
    <w:rsid w:val="0025576F"/>
    <w:rsid w:val="0028645E"/>
    <w:rsid w:val="002B56BB"/>
    <w:rsid w:val="002C52E0"/>
    <w:rsid w:val="002C5686"/>
    <w:rsid w:val="002E03DB"/>
    <w:rsid w:val="002E248E"/>
    <w:rsid w:val="002E4259"/>
    <w:rsid w:val="00301FAB"/>
    <w:rsid w:val="0031259B"/>
    <w:rsid w:val="003452B8"/>
    <w:rsid w:val="00362DB6"/>
    <w:rsid w:val="003679B6"/>
    <w:rsid w:val="00373373"/>
    <w:rsid w:val="003B3A03"/>
    <w:rsid w:val="003D01D5"/>
    <w:rsid w:val="00417BD4"/>
    <w:rsid w:val="0044538E"/>
    <w:rsid w:val="00454A01"/>
    <w:rsid w:val="00544E11"/>
    <w:rsid w:val="00555903"/>
    <w:rsid w:val="005A6414"/>
    <w:rsid w:val="005C38CC"/>
    <w:rsid w:val="005E361F"/>
    <w:rsid w:val="0061242C"/>
    <w:rsid w:val="00673515"/>
    <w:rsid w:val="00682944"/>
    <w:rsid w:val="006A49C0"/>
    <w:rsid w:val="006A69BA"/>
    <w:rsid w:val="006E3E66"/>
    <w:rsid w:val="006F20CC"/>
    <w:rsid w:val="006F7009"/>
    <w:rsid w:val="00755533"/>
    <w:rsid w:val="00755BC5"/>
    <w:rsid w:val="007575D8"/>
    <w:rsid w:val="007811D0"/>
    <w:rsid w:val="00782E26"/>
    <w:rsid w:val="007B11C0"/>
    <w:rsid w:val="007C3F85"/>
    <w:rsid w:val="007F33AC"/>
    <w:rsid w:val="007F5267"/>
    <w:rsid w:val="0080263C"/>
    <w:rsid w:val="00803C89"/>
    <w:rsid w:val="008473C6"/>
    <w:rsid w:val="00882373"/>
    <w:rsid w:val="0088245C"/>
    <w:rsid w:val="0089757B"/>
    <w:rsid w:val="008E5529"/>
    <w:rsid w:val="008E6B4D"/>
    <w:rsid w:val="00931C5B"/>
    <w:rsid w:val="00941EF4"/>
    <w:rsid w:val="0096170F"/>
    <w:rsid w:val="00961B40"/>
    <w:rsid w:val="00982A43"/>
    <w:rsid w:val="009A496A"/>
    <w:rsid w:val="00A15C3B"/>
    <w:rsid w:val="00A8778E"/>
    <w:rsid w:val="00B05A0D"/>
    <w:rsid w:val="00BD399B"/>
    <w:rsid w:val="00BD5AD5"/>
    <w:rsid w:val="00C42ACF"/>
    <w:rsid w:val="00CD1C11"/>
    <w:rsid w:val="00D01888"/>
    <w:rsid w:val="00D07267"/>
    <w:rsid w:val="00D1229E"/>
    <w:rsid w:val="00D14273"/>
    <w:rsid w:val="00D30277"/>
    <w:rsid w:val="00D71785"/>
    <w:rsid w:val="00D831DC"/>
    <w:rsid w:val="00D838BE"/>
    <w:rsid w:val="00DC2C8C"/>
    <w:rsid w:val="00DD7235"/>
    <w:rsid w:val="00E06BBF"/>
    <w:rsid w:val="00E255E6"/>
    <w:rsid w:val="00E37FB3"/>
    <w:rsid w:val="00E527D0"/>
    <w:rsid w:val="00E84D5F"/>
    <w:rsid w:val="00E94FF6"/>
    <w:rsid w:val="00EA3B5B"/>
    <w:rsid w:val="00EA701D"/>
    <w:rsid w:val="00EC2406"/>
    <w:rsid w:val="00EC5767"/>
    <w:rsid w:val="00F407C6"/>
    <w:rsid w:val="00F46E27"/>
    <w:rsid w:val="00F87A81"/>
    <w:rsid w:val="00F911C8"/>
    <w:rsid w:val="00F94B5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56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56BB"/>
  </w:style>
  <w:style w:type="paragraph" w:styleId="a5">
    <w:name w:val="footer"/>
    <w:basedOn w:val="a"/>
    <w:link w:val="Char0"/>
    <w:uiPriority w:val="99"/>
    <w:unhideWhenUsed/>
    <w:rsid w:val="002B56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56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56BB"/>
  </w:style>
  <w:style w:type="paragraph" w:styleId="a5">
    <w:name w:val="footer"/>
    <w:basedOn w:val="a"/>
    <w:link w:val="Char0"/>
    <w:uiPriority w:val="99"/>
    <w:unhideWhenUsed/>
    <w:rsid w:val="002B56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B81D-905A-417B-A68D-8C984CA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snuh</cp:lastModifiedBy>
  <cp:revision>7</cp:revision>
  <dcterms:created xsi:type="dcterms:W3CDTF">2015-12-17T10:05:00Z</dcterms:created>
  <dcterms:modified xsi:type="dcterms:W3CDTF">2016-01-25T23:19:00Z</dcterms:modified>
</cp:coreProperties>
</file>