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F1" w:rsidRPr="00913357" w:rsidRDefault="009F3AFA">
      <w:pPr>
        <w:rPr>
          <w:rFonts w:ascii="Times New Roman" w:hAnsi="Times New Roman" w:cs="Times New Roman"/>
          <w:b/>
          <w:sz w:val="24"/>
          <w:szCs w:val="24"/>
        </w:rPr>
      </w:pPr>
      <w:r w:rsidRPr="00913357">
        <w:rPr>
          <w:rFonts w:ascii="Times New Roman" w:hAnsi="Times New Roman" w:cs="Times New Roman"/>
          <w:b/>
          <w:sz w:val="24"/>
          <w:szCs w:val="24"/>
        </w:rPr>
        <w:t>Variation in f</w:t>
      </w:r>
      <w:r w:rsidR="00D814F1" w:rsidRPr="00913357">
        <w:rPr>
          <w:rFonts w:ascii="Times New Roman" w:hAnsi="Times New Roman" w:cs="Times New Roman"/>
          <w:b/>
          <w:sz w:val="24"/>
          <w:szCs w:val="24"/>
        </w:rPr>
        <w:t>oraging</w:t>
      </w:r>
      <w:r w:rsidRPr="00913357">
        <w:rPr>
          <w:rFonts w:ascii="Times New Roman" w:hAnsi="Times New Roman" w:cs="Times New Roman"/>
          <w:b/>
          <w:sz w:val="24"/>
          <w:szCs w:val="24"/>
        </w:rPr>
        <w:t xml:space="preserve"> on seed c</w:t>
      </w:r>
      <w:r w:rsidR="00D814F1" w:rsidRPr="00913357">
        <w:rPr>
          <w:rFonts w:ascii="Times New Roman" w:hAnsi="Times New Roman" w:cs="Times New Roman"/>
          <w:b/>
          <w:sz w:val="24"/>
          <w:szCs w:val="24"/>
        </w:rPr>
        <w:t xml:space="preserve">aches </w:t>
      </w:r>
      <w:r w:rsidRPr="00913357">
        <w:rPr>
          <w:rFonts w:ascii="Times New Roman" w:hAnsi="Times New Roman" w:cs="Times New Roman"/>
          <w:b/>
          <w:sz w:val="24"/>
          <w:szCs w:val="24"/>
        </w:rPr>
        <w:t>b</w:t>
      </w:r>
      <w:r w:rsidR="00772970" w:rsidRPr="00913357">
        <w:rPr>
          <w:rFonts w:ascii="Times New Roman" w:hAnsi="Times New Roman" w:cs="Times New Roman"/>
          <w:b/>
          <w:sz w:val="24"/>
          <w:szCs w:val="24"/>
        </w:rPr>
        <w:t>etween</w:t>
      </w:r>
      <w:r w:rsidRPr="00913357">
        <w:rPr>
          <w:rFonts w:ascii="Times New Roman" w:hAnsi="Times New Roman" w:cs="Times New Roman"/>
          <w:b/>
          <w:sz w:val="24"/>
          <w:szCs w:val="24"/>
        </w:rPr>
        <w:t xml:space="preserve"> y</w:t>
      </w:r>
      <w:r w:rsidR="00D814F1" w:rsidRPr="00913357">
        <w:rPr>
          <w:rFonts w:ascii="Times New Roman" w:hAnsi="Times New Roman" w:cs="Times New Roman"/>
          <w:b/>
          <w:sz w:val="24"/>
          <w:szCs w:val="24"/>
        </w:rPr>
        <w:t>ears</w:t>
      </w:r>
    </w:p>
    <w:p w:rsidR="007F5972" w:rsidRDefault="00D814F1">
      <w:pPr>
        <w:rPr>
          <w:rFonts w:ascii="Times New Roman" w:hAnsi="Times New Roman" w:cs="Times New Roman"/>
          <w:sz w:val="24"/>
          <w:szCs w:val="24"/>
        </w:rPr>
      </w:pPr>
      <w:r w:rsidRPr="00913357">
        <w:rPr>
          <w:rFonts w:ascii="Times New Roman" w:hAnsi="Times New Roman" w:cs="Times New Roman"/>
          <w:sz w:val="24"/>
          <w:szCs w:val="24"/>
        </w:rPr>
        <w:t xml:space="preserve">Clark’s nutcrackers foraged on a significantly lower proportion of cached seeds in 2011, the year after a low whitebark pine cone crop. Foraging on fewer caches may have occurred because it was more difficult to access caches below the deeper snow pack in 2011. However, Clark’s nutcrackers cache up to 59% of seeds aboveground </w:t>
      </w:r>
      <w:r w:rsidRPr="00913357">
        <w:rPr>
          <w:rFonts w:ascii="Times New Roman" w:hAnsi="Times New Roman" w:cs="Times New Roman"/>
          <w:sz w:val="24"/>
          <w:szCs w:val="24"/>
        </w:rPr>
        <w:fldChar w:fldCharType="begin"/>
      </w:r>
      <w:r w:rsidR="00C6578F" w:rsidRPr="00913357">
        <w:rPr>
          <w:rFonts w:ascii="Times New Roman" w:hAnsi="Times New Roman" w:cs="Times New Roman"/>
          <w:sz w:val="24"/>
          <w:szCs w:val="24"/>
        </w:rPr>
        <w:instrText xml:space="preserve"> ADDIN ZOTERO_ITEM CSL_CITATION {"citationID":"977rd9v1","properties":{"formattedCitation":"[1]","plainCitation":"[1]"},"citationItems":[{"id":63,"uris":["http://zotero.org/users/1808735/items/3WMMU8VQ"],"uri":["http://zotero.org/users/1808735/items/3WMMU8VQ"],"itemData":{"id":63,"type":"article-journal","title":"Cache-site selection in Clark's Nutcracker (Nucifraga columbiana)","container-title":"The Auk","page":"237–247","volume":"128","issue":"2","source":"Google Scholar","author":[{"family":"Lorenz","given":"Teresa J."},{"family":"Sullivan","given":"Kimberly A."},{"family":"Bakian","given":"Amanda V."},{"family":"Aubry","given":"Carol A."}],"issued":{"date-parts":[["2011"]]}}}],"schema":"https://github.com/citation-style-language/schema/raw/master/csl-citation.json"} </w:instrText>
      </w:r>
      <w:r w:rsidRPr="00913357">
        <w:rPr>
          <w:rFonts w:ascii="Times New Roman" w:hAnsi="Times New Roman" w:cs="Times New Roman"/>
          <w:sz w:val="24"/>
          <w:szCs w:val="24"/>
        </w:rPr>
        <w:fldChar w:fldCharType="separate"/>
      </w:r>
      <w:r w:rsidR="00C6578F" w:rsidRPr="00913357">
        <w:rPr>
          <w:rFonts w:ascii="Times New Roman" w:hAnsi="Times New Roman" w:cs="Times New Roman"/>
          <w:sz w:val="24"/>
          <w:szCs w:val="24"/>
        </w:rPr>
        <w:t>[1]</w:t>
      </w:r>
      <w:r w:rsidRPr="00913357">
        <w:rPr>
          <w:rFonts w:ascii="Times New Roman" w:hAnsi="Times New Roman" w:cs="Times New Roman"/>
          <w:sz w:val="24"/>
          <w:szCs w:val="24"/>
        </w:rPr>
        <w:fldChar w:fldCharType="end"/>
      </w:r>
      <w:r w:rsidRPr="00913357">
        <w:rPr>
          <w:rFonts w:ascii="Times New Roman" w:hAnsi="Times New Roman" w:cs="Times New Roman"/>
          <w:sz w:val="24"/>
          <w:szCs w:val="24"/>
        </w:rPr>
        <w:t xml:space="preserve">, and regularly cache in exposed areas, such as steep cliffs and south facing slopes, where wind and sun prevent heavy snow accumulation </w:t>
      </w:r>
      <w:r w:rsidRPr="00913357">
        <w:rPr>
          <w:rFonts w:ascii="Times New Roman" w:hAnsi="Times New Roman" w:cs="Times New Roman"/>
          <w:sz w:val="24"/>
          <w:szCs w:val="24"/>
        </w:rPr>
        <w:fldChar w:fldCharType="begin"/>
      </w:r>
      <w:r w:rsidR="00C6578F" w:rsidRPr="00913357">
        <w:rPr>
          <w:rFonts w:ascii="Times New Roman" w:hAnsi="Times New Roman" w:cs="Times New Roman"/>
          <w:sz w:val="24"/>
          <w:szCs w:val="24"/>
        </w:rPr>
        <w:instrText xml:space="preserve"> ADDIN ZOTERO_ITEM CSL_CITATION {"citationID":"6ftmtblpm","properties":{"formattedCitation":"{\\rtf [2\\uc0\\u8211{}4]}","plainCitation":"[2–4]"},"citationItems":[{"id":745,"uris":["http://zotero.org/users/1808735/items/N2BQQ38B"],"uri":["http://zotero.org/users/1808735/items/N2BQQ38B"],"itemData":{"id":745,"type":"article-journal","title":"Coadaptations of the Clark's nutcracker and the pinon pine for efficient seed harvest and dispersal","container-title":"Ecological Monographs","page":"89–111","volume":"47","source":"Google Scholar","author":[{"family":"Vander Wall","given":"Stephen B."},{"family":"Balda","given":"Russell P."}],"issued":{"date-parts":[["1977"]]}}},{"id":999,"uris":["http://zotero.org/users/1808735/items/UPJ3P4SM"],"uri":["http://zotero.org/users/1808735/items/UPJ3P4SM"],"itemData":{"id":999,"type":"article-journal","title":"Foraging strategies of Clark's Nutcracker","container-title":"Living Bird","page":"123–160","volume":"16","issue":"1977","source":"Google Scholar","author":[{"family":"Tomback","given":"Diana F."}],"issued":{"date-parts":[["1978"]]}}},{"id":826,"uris":["http://zotero.org/users/1808735/items/Q48V5Z24"],"uri":["http://zotero.org/users/1808735/items/Q48V5Z24"],"itemData":{"id":826,"type":"article-journal","title":"The central role of Clark's nutcracker in the dispersal and establishment of whitebark pine","container-title":"Oecologia","page":"192–201","volume":"55","issue":"2","source":"Google Scholar","author":[{"family":"Hutchins","given":"Harry E."},{"family":"Lanner","given":"Ronald M."}],"issued":{"date-parts":[["1982"]]}}}],"schema":"https://github.com/citation-style-language/schema/raw/master/csl-citation.json"} </w:instrText>
      </w:r>
      <w:r w:rsidRPr="00913357">
        <w:rPr>
          <w:rFonts w:ascii="Times New Roman" w:hAnsi="Times New Roman" w:cs="Times New Roman"/>
          <w:sz w:val="24"/>
          <w:szCs w:val="24"/>
        </w:rPr>
        <w:fldChar w:fldCharType="separate"/>
      </w:r>
      <w:r w:rsidR="00C6578F" w:rsidRPr="00913357">
        <w:rPr>
          <w:rFonts w:ascii="Times New Roman" w:hAnsi="Times New Roman" w:cs="Times New Roman"/>
          <w:sz w:val="24"/>
          <w:szCs w:val="24"/>
        </w:rPr>
        <w:t>[2–4]</w:t>
      </w:r>
      <w:r w:rsidRPr="00913357">
        <w:rPr>
          <w:rFonts w:ascii="Times New Roman" w:hAnsi="Times New Roman" w:cs="Times New Roman"/>
          <w:sz w:val="24"/>
          <w:szCs w:val="24"/>
        </w:rPr>
        <w:fldChar w:fldCharType="end"/>
      </w:r>
      <w:r w:rsidRPr="00913357">
        <w:rPr>
          <w:rFonts w:ascii="Times New Roman" w:hAnsi="Times New Roman" w:cs="Times New Roman"/>
          <w:sz w:val="24"/>
          <w:szCs w:val="24"/>
        </w:rPr>
        <w:t xml:space="preserve">. The birds also retrieve caches from under the snow and ice </w:t>
      </w:r>
      <w:r w:rsidRPr="00913357">
        <w:rPr>
          <w:rFonts w:ascii="Times New Roman" w:hAnsi="Times New Roman" w:cs="Times New Roman"/>
          <w:sz w:val="24"/>
          <w:szCs w:val="24"/>
        </w:rPr>
        <w:fldChar w:fldCharType="begin"/>
      </w:r>
      <w:r w:rsidR="00C6578F" w:rsidRPr="00913357">
        <w:rPr>
          <w:rFonts w:ascii="Times New Roman" w:hAnsi="Times New Roman" w:cs="Times New Roman"/>
          <w:sz w:val="24"/>
          <w:szCs w:val="24"/>
        </w:rPr>
        <w:instrText xml:space="preserve"> ADDIN ZOTERO_ITEM CSL_CITATION {"citationID":"2ngmaah85d","properties":{"formattedCitation":"[5]","plainCitation":"[5]"},"citationItems":[{"id":2062,"uris":["http://zotero.org/users/1808735/items/UR6T5R68"],"uri":["http://zotero.org/users/1808735/items/UR6T5R68"],"itemData":{"id":2062,"type":"article-journal","title":"A late nesting attempt by Clark's Nutcracker","container-title":"The Wilson Bulletin","page":"499-500","volume":"88","issue":"3","source":"Google Scholar","author":[{"family":"Tomback","given":"Diana F."}],"issued":{"date-parts":[["1976"]]}}}],"schema":"https://github.com/citation-style-language/schema/raw/master/csl-citation.json"} </w:instrText>
      </w:r>
      <w:r w:rsidRPr="00913357">
        <w:rPr>
          <w:rFonts w:ascii="Times New Roman" w:hAnsi="Times New Roman" w:cs="Times New Roman"/>
          <w:sz w:val="24"/>
          <w:szCs w:val="24"/>
        </w:rPr>
        <w:fldChar w:fldCharType="separate"/>
      </w:r>
      <w:r w:rsidR="00C6578F" w:rsidRPr="00913357">
        <w:rPr>
          <w:rFonts w:ascii="Times New Roman" w:hAnsi="Times New Roman" w:cs="Times New Roman"/>
          <w:sz w:val="24"/>
          <w:szCs w:val="24"/>
        </w:rPr>
        <w:t>[5]</w:t>
      </w:r>
      <w:r w:rsidRPr="00913357">
        <w:rPr>
          <w:rFonts w:ascii="Times New Roman" w:hAnsi="Times New Roman" w:cs="Times New Roman"/>
          <w:sz w:val="24"/>
          <w:szCs w:val="24"/>
        </w:rPr>
        <w:fldChar w:fldCharType="end"/>
      </w:r>
      <w:r w:rsidRPr="00913357">
        <w:rPr>
          <w:rFonts w:ascii="Times New Roman" w:hAnsi="Times New Roman" w:cs="Times New Roman"/>
          <w:sz w:val="24"/>
          <w:szCs w:val="24"/>
        </w:rPr>
        <w:t>. I have seen a Clark’s nutcracker dig diagonally down through the snow, until its body was completely buried, then return to the surface with whitebark pine seeds (recognizable by the size</w:t>
      </w:r>
      <w:r w:rsidR="00E011D9">
        <w:rPr>
          <w:rFonts w:ascii="Times New Roman" w:hAnsi="Times New Roman" w:cs="Times New Roman"/>
          <w:sz w:val="24"/>
          <w:szCs w:val="24"/>
        </w:rPr>
        <w:t xml:space="preserve">; </w:t>
      </w:r>
      <w:r w:rsidR="00E011D9" w:rsidRPr="00913357">
        <w:rPr>
          <w:rFonts w:ascii="Times New Roman" w:hAnsi="Times New Roman" w:cs="Times New Roman"/>
          <w:sz w:val="24"/>
          <w:szCs w:val="24"/>
        </w:rPr>
        <w:t>T. D</w:t>
      </w:r>
      <w:r w:rsidR="00E011D9">
        <w:rPr>
          <w:rFonts w:ascii="Times New Roman" w:hAnsi="Times New Roman" w:cs="Times New Roman"/>
          <w:sz w:val="24"/>
          <w:szCs w:val="24"/>
        </w:rPr>
        <w:t>. Schaming personal observation</w:t>
      </w:r>
      <w:bookmarkStart w:id="0" w:name="_GoBack"/>
      <w:bookmarkEnd w:id="0"/>
      <w:r w:rsidRPr="00913357">
        <w:rPr>
          <w:rFonts w:ascii="Times New Roman" w:hAnsi="Times New Roman" w:cs="Times New Roman"/>
          <w:sz w:val="24"/>
          <w:szCs w:val="24"/>
        </w:rPr>
        <w:t xml:space="preserve">). Hutchins saw an individual peck through eight inches of ice to pull out seeds </w:t>
      </w:r>
      <w:r w:rsidR="00E011D9">
        <w:rPr>
          <w:rFonts w:ascii="Times New Roman" w:hAnsi="Times New Roman" w:cs="Times New Roman"/>
          <w:sz w:val="24"/>
          <w:szCs w:val="24"/>
        </w:rPr>
        <w:t>(</w:t>
      </w:r>
      <w:r w:rsidRPr="00913357">
        <w:rPr>
          <w:rFonts w:ascii="Times New Roman" w:hAnsi="Times New Roman" w:cs="Times New Roman"/>
          <w:sz w:val="24"/>
          <w:szCs w:val="24"/>
        </w:rPr>
        <w:t>H. E. Hutchins personal observation).</w:t>
      </w:r>
    </w:p>
    <w:p w:rsidR="00913357" w:rsidRPr="00913357" w:rsidRDefault="00913357">
      <w:pPr>
        <w:rPr>
          <w:rFonts w:ascii="Times New Roman" w:hAnsi="Times New Roman" w:cs="Times New Roman"/>
          <w:b/>
          <w:sz w:val="24"/>
          <w:szCs w:val="24"/>
        </w:rPr>
      </w:pPr>
      <w:r w:rsidRPr="00913357">
        <w:rPr>
          <w:rFonts w:ascii="Times New Roman" w:hAnsi="Times New Roman" w:cs="Times New Roman"/>
          <w:b/>
          <w:sz w:val="24"/>
          <w:szCs w:val="24"/>
        </w:rPr>
        <w:t>References</w:t>
      </w:r>
    </w:p>
    <w:p w:rsidR="00C6578F" w:rsidRPr="00913357" w:rsidRDefault="00C6578F" w:rsidP="00C6578F">
      <w:pPr>
        <w:pStyle w:val="Bibliography"/>
        <w:rPr>
          <w:rFonts w:ascii="Times New Roman" w:hAnsi="Times New Roman" w:cs="Times New Roman"/>
          <w:sz w:val="24"/>
          <w:szCs w:val="24"/>
        </w:rPr>
      </w:pPr>
      <w:r w:rsidRPr="00913357">
        <w:rPr>
          <w:rFonts w:ascii="Times New Roman" w:hAnsi="Times New Roman" w:cs="Times New Roman"/>
          <w:sz w:val="24"/>
          <w:szCs w:val="24"/>
        </w:rPr>
        <w:fldChar w:fldCharType="begin"/>
      </w:r>
      <w:r w:rsidRPr="00913357">
        <w:rPr>
          <w:rFonts w:ascii="Times New Roman" w:hAnsi="Times New Roman" w:cs="Times New Roman"/>
          <w:sz w:val="24"/>
          <w:szCs w:val="24"/>
        </w:rPr>
        <w:instrText xml:space="preserve"> ADDIN ZOTERO_BIBL {"custom":[]} CSL_BIBLIOGRAPHY </w:instrText>
      </w:r>
      <w:r w:rsidRPr="00913357">
        <w:rPr>
          <w:rFonts w:ascii="Times New Roman" w:hAnsi="Times New Roman" w:cs="Times New Roman"/>
          <w:sz w:val="24"/>
          <w:szCs w:val="24"/>
        </w:rPr>
        <w:fldChar w:fldCharType="separate"/>
      </w:r>
      <w:r w:rsidRPr="00913357">
        <w:rPr>
          <w:rFonts w:ascii="Times New Roman" w:hAnsi="Times New Roman" w:cs="Times New Roman"/>
          <w:sz w:val="24"/>
          <w:szCs w:val="24"/>
        </w:rPr>
        <w:t xml:space="preserve">1. </w:t>
      </w:r>
      <w:r w:rsidRPr="00913357">
        <w:rPr>
          <w:rFonts w:ascii="Times New Roman" w:hAnsi="Times New Roman" w:cs="Times New Roman"/>
          <w:sz w:val="24"/>
          <w:szCs w:val="24"/>
        </w:rPr>
        <w:tab/>
        <w:t xml:space="preserve">Lorenz TJ, Sullivan KA, Bakian AV, Aubry CA. Cache-site selection in Clark’s Nutcracker (Nucifraga columbiana). The Auk. 2011;128: 237–247. </w:t>
      </w:r>
    </w:p>
    <w:p w:rsidR="00C6578F" w:rsidRPr="00913357" w:rsidRDefault="00C6578F" w:rsidP="00C6578F">
      <w:pPr>
        <w:pStyle w:val="Bibliography"/>
        <w:rPr>
          <w:rFonts w:ascii="Times New Roman" w:hAnsi="Times New Roman" w:cs="Times New Roman"/>
          <w:sz w:val="24"/>
          <w:szCs w:val="24"/>
        </w:rPr>
      </w:pPr>
      <w:r w:rsidRPr="00913357">
        <w:rPr>
          <w:rFonts w:ascii="Times New Roman" w:hAnsi="Times New Roman" w:cs="Times New Roman"/>
          <w:sz w:val="24"/>
          <w:szCs w:val="24"/>
        </w:rPr>
        <w:t xml:space="preserve">2. </w:t>
      </w:r>
      <w:r w:rsidRPr="00913357">
        <w:rPr>
          <w:rFonts w:ascii="Times New Roman" w:hAnsi="Times New Roman" w:cs="Times New Roman"/>
          <w:sz w:val="24"/>
          <w:szCs w:val="24"/>
        </w:rPr>
        <w:tab/>
        <w:t xml:space="preserve">Vander Wall SB, Balda RP. Coadaptations of the Clark’s nutcracker and the pinon pine for efficient seed harvest and dispersal. Ecol Monogr. 1977;47: 89–111. </w:t>
      </w:r>
    </w:p>
    <w:p w:rsidR="00C6578F" w:rsidRPr="00913357" w:rsidRDefault="00C6578F" w:rsidP="00C6578F">
      <w:pPr>
        <w:pStyle w:val="Bibliography"/>
        <w:rPr>
          <w:rFonts w:ascii="Times New Roman" w:hAnsi="Times New Roman" w:cs="Times New Roman"/>
          <w:sz w:val="24"/>
          <w:szCs w:val="24"/>
        </w:rPr>
      </w:pPr>
      <w:r w:rsidRPr="00913357">
        <w:rPr>
          <w:rFonts w:ascii="Times New Roman" w:hAnsi="Times New Roman" w:cs="Times New Roman"/>
          <w:sz w:val="24"/>
          <w:szCs w:val="24"/>
        </w:rPr>
        <w:t xml:space="preserve">3. </w:t>
      </w:r>
      <w:r w:rsidRPr="00913357">
        <w:rPr>
          <w:rFonts w:ascii="Times New Roman" w:hAnsi="Times New Roman" w:cs="Times New Roman"/>
          <w:sz w:val="24"/>
          <w:szCs w:val="24"/>
        </w:rPr>
        <w:tab/>
        <w:t xml:space="preserve">Tomback DF. Foraging strategies of Clark’s Nutcracker. Living Bird. 1978;16: 123–160. </w:t>
      </w:r>
    </w:p>
    <w:p w:rsidR="00C6578F" w:rsidRPr="00913357" w:rsidRDefault="00C6578F" w:rsidP="00C6578F">
      <w:pPr>
        <w:pStyle w:val="Bibliography"/>
        <w:rPr>
          <w:rFonts w:ascii="Times New Roman" w:hAnsi="Times New Roman" w:cs="Times New Roman"/>
          <w:sz w:val="24"/>
          <w:szCs w:val="24"/>
        </w:rPr>
      </w:pPr>
      <w:r w:rsidRPr="00913357">
        <w:rPr>
          <w:rFonts w:ascii="Times New Roman" w:hAnsi="Times New Roman" w:cs="Times New Roman"/>
          <w:sz w:val="24"/>
          <w:szCs w:val="24"/>
        </w:rPr>
        <w:t xml:space="preserve">4. </w:t>
      </w:r>
      <w:r w:rsidRPr="00913357">
        <w:rPr>
          <w:rFonts w:ascii="Times New Roman" w:hAnsi="Times New Roman" w:cs="Times New Roman"/>
          <w:sz w:val="24"/>
          <w:szCs w:val="24"/>
        </w:rPr>
        <w:tab/>
        <w:t xml:space="preserve">Hutchins HE, Lanner RM. The central role of Clark’s nutcracker in the dispersal and establishment of whitebark pine. Oecologia. 1982;55: 192–201. </w:t>
      </w:r>
    </w:p>
    <w:p w:rsidR="00C6578F" w:rsidRPr="00913357" w:rsidRDefault="00C6578F" w:rsidP="00C6578F">
      <w:pPr>
        <w:pStyle w:val="Bibliography"/>
        <w:rPr>
          <w:rFonts w:ascii="Times New Roman" w:hAnsi="Times New Roman" w:cs="Times New Roman"/>
          <w:sz w:val="24"/>
          <w:szCs w:val="24"/>
        </w:rPr>
      </w:pPr>
      <w:r w:rsidRPr="00913357">
        <w:rPr>
          <w:rFonts w:ascii="Times New Roman" w:hAnsi="Times New Roman" w:cs="Times New Roman"/>
          <w:sz w:val="24"/>
          <w:szCs w:val="24"/>
        </w:rPr>
        <w:t xml:space="preserve">5. </w:t>
      </w:r>
      <w:r w:rsidRPr="00913357">
        <w:rPr>
          <w:rFonts w:ascii="Times New Roman" w:hAnsi="Times New Roman" w:cs="Times New Roman"/>
          <w:sz w:val="24"/>
          <w:szCs w:val="24"/>
        </w:rPr>
        <w:tab/>
        <w:t xml:space="preserve">Tomback DF. A late nesting attempt by Clark’s Nutcracker. Wilson Bull. 1976;88: 499–500. </w:t>
      </w:r>
    </w:p>
    <w:p w:rsidR="00C6578F" w:rsidRPr="00913357" w:rsidRDefault="00C6578F">
      <w:pPr>
        <w:rPr>
          <w:rFonts w:ascii="Times New Roman" w:hAnsi="Times New Roman" w:cs="Times New Roman"/>
          <w:sz w:val="24"/>
          <w:szCs w:val="24"/>
        </w:rPr>
      </w:pPr>
      <w:r w:rsidRPr="00913357">
        <w:rPr>
          <w:rFonts w:ascii="Times New Roman" w:hAnsi="Times New Roman" w:cs="Times New Roman"/>
          <w:sz w:val="24"/>
          <w:szCs w:val="24"/>
        </w:rPr>
        <w:fldChar w:fldCharType="end"/>
      </w:r>
    </w:p>
    <w:sectPr w:rsidR="00C6578F" w:rsidRPr="0091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01"/>
    <w:rsid w:val="00772970"/>
    <w:rsid w:val="007F5972"/>
    <w:rsid w:val="00913357"/>
    <w:rsid w:val="009F3AFA"/>
    <w:rsid w:val="00C6578F"/>
    <w:rsid w:val="00CB0B01"/>
    <w:rsid w:val="00D814F1"/>
    <w:rsid w:val="00E0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762A-99B5-411A-971B-199DCBD3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6578F"/>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Taza Schaming</dc:creator>
  <cp:keywords/>
  <dc:description/>
  <cp:lastModifiedBy>Taza Schaming</cp:lastModifiedBy>
  <cp:revision>8</cp:revision>
  <dcterms:created xsi:type="dcterms:W3CDTF">2015-12-13T18:35:00Z</dcterms:created>
  <dcterms:modified xsi:type="dcterms:W3CDTF">2016-01-07T00:33:00Z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id="gI6IJRNX"/&gt;&lt;style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