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38" w:rsidRDefault="00573A38" w:rsidP="00573A38">
      <w:pPr>
        <w:widowControl/>
        <w:kinsoku w:val="0"/>
        <w:overflowPunct w:val="0"/>
        <w:spacing w:before="100" w:beforeAutospacing="1" w:after="100" w:afterAutospacing="1" w:line="480" w:lineRule="auto"/>
        <w:contextualSpacing/>
        <w:jc w:val="left"/>
        <w:textAlignment w:val="baseline"/>
        <w:rPr>
          <w:rFonts w:ascii="Times New Roman" w:eastAsia="ＭＳ Ｐゴシック" w:hAnsi="Times New Roman" w:cs="Times New Roman"/>
          <w:b/>
          <w:kern w:val="0"/>
          <w:sz w:val="36"/>
          <w:szCs w:val="24"/>
        </w:rPr>
      </w:pPr>
      <w:r w:rsidRPr="00550B79">
        <w:rPr>
          <w:rFonts w:ascii="Times New Roman" w:eastAsia="ＭＳ Ｐゴシック" w:hAnsi="Times New Roman" w:cs="Times New Roman"/>
          <w:b/>
          <w:kern w:val="0"/>
          <w:sz w:val="36"/>
          <w:szCs w:val="24"/>
        </w:rPr>
        <w:t>Supplementa</w:t>
      </w:r>
      <w:r w:rsidR="006F192D" w:rsidRPr="00550B79">
        <w:rPr>
          <w:rFonts w:ascii="Times New Roman" w:eastAsia="ＭＳ Ｐゴシック" w:hAnsi="Times New Roman" w:cs="Times New Roman"/>
          <w:b/>
          <w:kern w:val="0"/>
          <w:sz w:val="36"/>
          <w:szCs w:val="24"/>
        </w:rPr>
        <w:t>ry</w:t>
      </w:r>
      <w:r w:rsidRPr="00550B79">
        <w:rPr>
          <w:rFonts w:ascii="Times New Roman" w:eastAsia="ＭＳ Ｐゴシック" w:hAnsi="Times New Roman" w:cs="Times New Roman"/>
          <w:b/>
          <w:kern w:val="0"/>
          <w:sz w:val="36"/>
          <w:szCs w:val="24"/>
        </w:rPr>
        <w:t xml:space="preserve"> Table </w:t>
      </w:r>
      <w:r w:rsidR="005B3027" w:rsidRPr="00550B79">
        <w:rPr>
          <w:rFonts w:ascii="Times New Roman" w:eastAsia="ＭＳ Ｐゴシック" w:hAnsi="Times New Roman" w:cs="Times New Roman"/>
          <w:b/>
          <w:kern w:val="0"/>
          <w:sz w:val="36"/>
          <w:szCs w:val="24"/>
        </w:rPr>
        <w:t>2</w:t>
      </w:r>
      <w:r w:rsidRPr="00550B79">
        <w:rPr>
          <w:rFonts w:ascii="Times New Roman" w:eastAsia="ＭＳ Ｐゴシック" w:hAnsi="Times New Roman" w:cs="Times New Roman"/>
          <w:b/>
          <w:kern w:val="0"/>
          <w:sz w:val="36"/>
          <w:szCs w:val="24"/>
        </w:rPr>
        <w:t xml:space="preserve">. </w:t>
      </w:r>
    </w:p>
    <w:p w:rsidR="00550B79" w:rsidRPr="00550B79" w:rsidRDefault="00550B79" w:rsidP="00573A38">
      <w:pPr>
        <w:widowControl/>
        <w:kinsoku w:val="0"/>
        <w:overflowPunct w:val="0"/>
        <w:spacing w:before="100" w:beforeAutospacing="1" w:after="100" w:afterAutospacing="1" w:line="480" w:lineRule="auto"/>
        <w:contextualSpacing/>
        <w:jc w:val="left"/>
        <w:textAlignment w:val="baseline"/>
        <w:rPr>
          <w:rFonts w:ascii="Times New Roman" w:eastAsia="ＭＳ Ｐゴシック" w:hAnsi="Times New Roman" w:cs="Times New Roman"/>
          <w:b/>
          <w:kern w:val="0"/>
          <w:sz w:val="28"/>
          <w:szCs w:val="24"/>
        </w:rPr>
      </w:pPr>
      <w:bookmarkStart w:id="0" w:name="_GoBack"/>
      <w:bookmarkEnd w:id="0"/>
    </w:p>
    <w:tbl>
      <w:tblPr>
        <w:tblW w:w="60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0"/>
        <w:gridCol w:w="1200"/>
        <w:gridCol w:w="1200"/>
        <w:gridCol w:w="1200"/>
        <w:gridCol w:w="1220"/>
      </w:tblGrid>
      <w:tr w:rsidR="00573A38" w:rsidRPr="0085222F" w:rsidTr="00463187">
        <w:trPr>
          <w:trHeight w:val="351"/>
        </w:trPr>
        <w:tc>
          <w:tcPr>
            <w:tcW w:w="60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550B79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24"/>
                <w:sz w:val="32"/>
                <w:szCs w:val="28"/>
              </w:rPr>
              <w:t>Histological score for cartilage repair</w:t>
            </w:r>
          </w:p>
        </w:tc>
      </w:tr>
      <w:tr w:rsidR="00573A38" w:rsidRPr="0085222F" w:rsidTr="00463187">
        <w:trPr>
          <w:trHeight w:val="303"/>
        </w:trPr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24"/>
                <w:szCs w:val="21"/>
              </w:rPr>
              <w:t xml:space="preserve">Category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24"/>
                <w:szCs w:val="21"/>
              </w:rPr>
              <w:t>Score</w:t>
            </w:r>
          </w:p>
        </w:tc>
      </w:tr>
      <w:tr w:rsidR="00573A38" w:rsidRPr="0085222F" w:rsidTr="00463187">
        <w:trPr>
          <w:trHeight w:val="303"/>
        </w:trPr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>A. Cell morphology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573A38" w:rsidRPr="0085222F" w:rsidTr="00463187">
        <w:trPr>
          <w:trHeight w:val="303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Hyaline cartilage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明朝" w:hAnsi="Times New Roman" w:cs="Times New Roman"/>
                <w:color w:val="000000"/>
                <w:kern w:val="24"/>
                <w:szCs w:val="21"/>
              </w:rPr>
              <w:t>4</w:t>
            </w:r>
          </w:p>
        </w:tc>
      </w:tr>
      <w:tr w:rsidR="00573A38" w:rsidRPr="0085222F" w:rsidTr="00463187">
        <w:trPr>
          <w:trHeight w:val="303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>Mostly hyaline cartilage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明朝" w:hAnsi="Times New Roman" w:cs="Times New Roman"/>
                <w:color w:val="000000"/>
                <w:kern w:val="24"/>
                <w:szCs w:val="21"/>
              </w:rPr>
              <w:t>3</w:t>
            </w:r>
          </w:p>
        </w:tc>
      </w:tr>
      <w:tr w:rsidR="00573A38" w:rsidRPr="0085222F" w:rsidTr="00463187">
        <w:trPr>
          <w:trHeight w:val="303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Mostly fibrocartilage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明朝" w:hAnsi="Times New Roman" w:cs="Times New Roman"/>
                <w:color w:val="000000"/>
                <w:kern w:val="24"/>
                <w:szCs w:val="21"/>
              </w:rPr>
              <w:t>2</w:t>
            </w:r>
          </w:p>
        </w:tc>
      </w:tr>
      <w:tr w:rsidR="00573A38" w:rsidRPr="0085222F" w:rsidTr="00463187">
        <w:trPr>
          <w:trHeight w:val="303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Mostly non-cartilage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明朝" w:hAnsi="Times New Roman" w:cs="Times New Roman"/>
                <w:color w:val="000000"/>
                <w:kern w:val="24"/>
                <w:szCs w:val="21"/>
              </w:rPr>
              <w:t>1</w:t>
            </w:r>
          </w:p>
        </w:tc>
      </w:tr>
      <w:tr w:rsidR="00573A38" w:rsidRPr="0085222F" w:rsidTr="00463187">
        <w:trPr>
          <w:trHeight w:val="303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Non-cartilage only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明朝" w:hAnsi="Times New Roman" w:cs="Times New Roman"/>
                <w:color w:val="000000"/>
                <w:kern w:val="24"/>
                <w:szCs w:val="21"/>
              </w:rPr>
              <w:t>0</w:t>
            </w:r>
          </w:p>
        </w:tc>
      </w:tr>
      <w:tr w:rsidR="00573A38" w:rsidRPr="0085222F" w:rsidTr="00463187">
        <w:trPr>
          <w:trHeight w:val="303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>B. Matrix-staining (metachromasia)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573A38" w:rsidRPr="0085222F" w:rsidTr="00463187">
        <w:trPr>
          <w:trHeight w:val="303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Normal (compared with adjacent cartilage)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明朝" w:hAnsi="Times New Roman" w:cs="Times New Roman"/>
                <w:color w:val="000000"/>
                <w:kern w:val="24"/>
                <w:szCs w:val="21"/>
              </w:rPr>
              <w:t>3</w:t>
            </w:r>
          </w:p>
        </w:tc>
      </w:tr>
      <w:tr w:rsidR="00573A38" w:rsidRPr="0085222F" w:rsidTr="00463187">
        <w:trPr>
          <w:trHeight w:val="303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Slightly reduces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明朝" w:hAnsi="Times New Roman" w:cs="Times New Roman"/>
                <w:color w:val="000000"/>
                <w:kern w:val="24"/>
                <w:szCs w:val="21"/>
              </w:rPr>
              <w:t>2</w:t>
            </w:r>
          </w:p>
        </w:tc>
      </w:tr>
      <w:tr w:rsidR="00573A38" w:rsidRPr="0085222F" w:rsidTr="00463187">
        <w:trPr>
          <w:trHeight w:val="303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Markedly reduced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明朝" w:hAnsi="Times New Roman" w:cs="Times New Roman"/>
                <w:color w:val="000000"/>
                <w:kern w:val="24"/>
                <w:szCs w:val="21"/>
              </w:rPr>
              <w:t>1</w:t>
            </w:r>
          </w:p>
        </w:tc>
      </w:tr>
      <w:tr w:rsidR="00573A38" w:rsidRPr="0085222F" w:rsidTr="00463187">
        <w:trPr>
          <w:trHeight w:val="303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No metachromatic stain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明朝" w:hAnsi="Times New Roman" w:cs="Times New Roman"/>
                <w:color w:val="000000"/>
                <w:kern w:val="24"/>
                <w:szCs w:val="21"/>
              </w:rPr>
              <w:t>0</w:t>
            </w:r>
          </w:p>
        </w:tc>
      </w:tr>
      <w:tr w:rsidR="00573A38" w:rsidRPr="0085222F" w:rsidTr="00463187">
        <w:trPr>
          <w:trHeight w:val="303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>C. Surface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573A38" w:rsidRPr="0085222F" w:rsidTr="00463187">
        <w:trPr>
          <w:trHeight w:val="303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Smooth (&gt;3/4)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明朝" w:hAnsi="Times New Roman" w:cs="Times New Roman"/>
                <w:color w:val="000000"/>
                <w:kern w:val="24"/>
                <w:szCs w:val="21"/>
              </w:rPr>
              <w:t>3</w:t>
            </w:r>
          </w:p>
        </w:tc>
      </w:tr>
      <w:tr w:rsidR="00573A38" w:rsidRPr="0085222F" w:rsidTr="00463187">
        <w:trPr>
          <w:trHeight w:val="303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Moderate (1/2 to 3/4)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明朝" w:hAnsi="Times New Roman" w:cs="Times New Roman"/>
                <w:color w:val="000000"/>
                <w:kern w:val="24"/>
                <w:szCs w:val="21"/>
              </w:rPr>
              <w:t>2</w:t>
            </w:r>
          </w:p>
        </w:tc>
      </w:tr>
      <w:tr w:rsidR="00573A38" w:rsidRPr="0085222F" w:rsidTr="00463187">
        <w:trPr>
          <w:trHeight w:val="303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Irregular (1/4 to 1/2)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明朝" w:hAnsi="Times New Roman" w:cs="Times New Roman"/>
                <w:color w:val="000000"/>
                <w:kern w:val="24"/>
                <w:szCs w:val="21"/>
              </w:rPr>
              <w:t>1</w:t>
            </w:r>
          </w:p>
        </w:tc>
      </w:tr>
      <w:tr w:rsidR="00573A38" w:rsidRPr="0085222F" w:rsidTr="00463187">
        <w:trPr>
          <w:trHeight w:val="303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Severely irregular (&lt;1/4)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明朝" w:hAnsi="Times New Roman" w:cs="Times New Roman"/>
                <w:color w:val="000000"/>
                <w:kern w:val="24"/>
                <w:szCs w:val="21"/>
              </w:rPr>
              <w:t>0</w:t>
            </w:r>
          </w:p>
        </w:tc>
      </w:tr>
      <w:tr w:rsidR="00573A38" w:rsidRPr="0085222F" w:rsidTr="00463187">
        <w:trPr>
          <w:trHeight w:val="303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>D. Thickness of cartilage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573A38" w:rsidRPr="0085222F" w:rsidTr="00463187">
        <w:trPr>
          <w:trHeight w:val="30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2/3 to 4/3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明朝" w:hAnsi="Times New Roman" w:cs="Times New Roman"/>
                <w:color w:val="000000"/>
                <w:kern w:val="24"/>
                <w:szCs w:val="21"/>
              </w:rPr>
              <w:t>3</w:t>
            </w:r>
          </w:p>
        </w:tc>
      </w:tr>
      <w:tr w:rsidR="00573A38" w:rsidRPr="0085222F" w:rsidTr="00463187">
        <w:trPr>
          <w:trHeight w:val="30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5/3 to 4/3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明朝" w:hAnsi="Times New Roman" w:cs="Times New Roman"/>
                <w:color w:val="000000"/>
                <w:kern w:val="24"/>
                <w:szCs w:val="21"/>
              </w:rPr>
              <w:t>2</w:t>
            </w:r>
          </w:p>
        </w:tc>
      </w:tr>
      <w:tr w:rsidR="00573A38" w:rsidRPr="0085222F" w:rsidTr="00463187">
        <w:trPr>
          <w:trHeight w:val="303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1/3 to 2/3 or &gt;5/3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明朝" w:hAnsi="Times New Roman" w:cs="Times New Roman"/>
                <w:color w:val="000000"/>
                <w:kern w:val="24"/>
                <w:szCs w:val="21"/>
              </w:rPr>
              <w:t>1</w:t>
            </w:r>
          </w:p>
        </w:tc>
      </w:tr>
      <w:tr w:rsidR="00573A38" w:rsidRPr="0085222F" w:rsidTr="00463187">
        <w:trPr>
          <w:trHeight w:val="30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&lt;1/3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明朝" w:hAnsi="Times New Roman" w:cs="Times New Roman"/>
                <w:color w:val="000000"/>
                <w:kern w:val="24"/>
                <w:szCs w:val="21"/>
              </w:rPr>
              <w:t>0</w:t>
            </w:r>
          </w:p>
        </w:tc>
      </w:tr>
      <w:tr w:rsidR="00573A38" w:rsidRPr="0085222F" w:rsidTr="00463187">
        <w:trPr>
          <w:trHeight w:val="303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>E. Integration of donor with host cartilage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573A38" w:rsidRPr="0085222F" w:rsidTr="00463187">
        <w:trPr>
          <w:trHeight w:val="303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Both edges integrated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明朝" w:hAnsi="Times New Roman" w:cs="Times New Roman"/>
                <w:color w:val="000000"/>
                <w:kern w:val="24"/>
                <w:szCs w:val="21"/>
              </w:rPr>
              <w:t>2</w:t>
            </w:r>
          </w:p>
        </w:tc>
      </w:tr>
      <w:tr w:rsidR="00573A38" w:rsidRPr="0085222F" w:rsidTr="00463187">
        <w:trPr>
          <w:trHeight w:val="303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One edge integrated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明朝" w:hAnsi="Times New Roman" w:cs="Times New Roman"/>
                <w:color w:val="000000"/>
                <w:kern w:val="24"/>
                <w:szCs w:val="21"/>
              </w:rPr>
              <w:t>1</w:t>
            </w:r>
          </w:p>
        </w:tc>
      </w:tr>
      <w:tr w:rsidR="00573A38" w:rsidRPr="0085222F" w:rsidTr="00463187">
        <w:trPr>
          <w:trHeight w:val="303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Neither edge integrated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明朝" w:hAnsi="Times New Roman" w:cs="Times New Roman"/>
                <w:color w:val="000000"/>
                <w:kern w:val="24"/>
                <w:szCs w:val="21"/>
              </w:rPr>
              <w:t>0</w:t>
            </w:r>
          </w:p>
        </w:tc>
      </w:tr>
      <w:tr w:rsidR="00573A38" w:rsidRPr="0085222F" w:rsidTr="00463187">
        <w:trPr>
          <w:trHeight w:val="303"/>
        </w:trPr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Total maximum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Ｐゴシック" w:hAnsi="Times New Roman" w:cs="Times New Roman"/>
                <w:color w:val="000000"/>
                <w:kern w:val="24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3A38" w:rsidRPr="0085222F" w:rsidRDefault="00573A38" w:rsidP="00573A38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5222F">
              <w:rPr>
                <w:rFonts w:ascii="Times New Roman" w:eastAsia="ＭＳ 明朝" w:hAnsi="Times New Roman" w:cs="Times New Roman"/>
                <w:color w:val="000000"/>
                <w:kern w:val="24"/>
                <w:szCs w:val="21"/>
              </w:rPr>
              <w:t>15</w:t>
            </w:r>
          </w:p>
        </w:tc>
      </w:tr>
    </w:tbl>
    <w:p w:rsidR="005B62DC" w:rsidRPr="0085222F" w:rsidRDefault="000416D4">
      <w:pPr>
        <w:rPr>
          <w:rFonts w:ascii="Times New Roman" w:hAnsi="Times New Roman" w:cs="Times New Roman"/>
        </w:rPr>
      </w:pPr>
    </w:p>
    <w:sectPr w:rsidR="005B62DC" w:rsidRPr="0085222F" w:rsidSect="00712CB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38"/>
    <w:rsid w:val="000416D4"/>
    <w:rsid w:val="00172BF8"/>
    <w:rsid w:val="002E21A0"/>
    <w:rsid w:val="0042149B"/>
    <w:rsid w:val="004244A8"/>
    <w:rsid w:val="00550B79"/>
    <w:rsid w:val="00573A38"/>
    <w:rsid w:val="005B3027"/>
    <w:rsid w:val="005E2FE4"/>
    <w:rsid w:val="006F192D"/>
    <w:rsid w:val="00712CB2"/>
    <w:rsid w:val="0085222F"/>
    <w:rsid w:val="00A76778"/>
    <w:rsid w:val="00B35654"/>
    <w:rsid w:val="00C80D77"/>
    <w:rsid w:val="00CA0007"/>
    <w:rsid w:val="00CE2948"/>
    <w:rsid w:val="00D821D1"/>
    <w:rsid w:val="00DC7FAD"/>
    <w:rsid w:val="00E66358"/>
    <w:rsid w:val="00E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47D44-8B6D-47DA-98F1-67034F70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 yusuke</dc:creator>
  <cp:keywords/>
  <dc:description/>
  <cp:lastModifiedBy>nakagawa yusuke</cp:lastModifiedBy>
  <cp:revision>15</cp:revision>
  <dcterms:created xsi:type="dcterms:W3CDTF">2014-10-31T08:13:00Z</dcterms:created>
  <dcterms:modified xsi:type="dcterms:W3CDTF">2016-01-30T11:14:00Z</dcterms:modified>
</cp:coreProperties>
</file>