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597579" w14:textId="28A035C8" w:rsidR="00020AB1" w:rsidRPr="003F404E" w:rsidRDefault="00DC6CE5" w:rsidP="007C2A1E">
      <w:pPr>
        <w:pStyle w:val="Body"/>
        <w:spacing w:line="480" w:lineRule="auto"/>
        <w:jc w:val="both"/>
        <w:rPr>
          <w:rFonts w:ascii="Times" w:hAnsi="Times" w:cs="Times New Roman"/>
          <w:b/>
          <w:bCs/>
          <w:color w:val="000000" w:themeColor="text1"/>
          <w:sz w:val="24"/>
          <w:szCs w:val="24"/>
          <w:lang w:val="en-US"/>
        </w:rPr>
      </w:pPr>
      <w:r>
        <w:rPr>
          <w:rFonts w:ascii="Times" w:hAnsi="Times" w:cs="Times New Roman"/>
          <w:b/>
          <w:bCs/>
          <w:color w:val="000000" w:themeColor="text1"/>
          <w:sz w:val="24"/>
          <w:szCs w:val="24"/>
          <w:lang w:val="en-US"/>
        </w:rPr>
        <w:t>S3</w:t>
      </w:r>
      <w:r w:rsidR="00BC7C31" w:rsidRPr="003F404E">
        <w:rPr>
          <w:rFonts w:ascii="Times" w:hAnsi="Times" w:cs="Times New Roman"/>
          <w:b/>
          <w:bCs/>
          <w:color w:val="000000" w:themeColor="text1"/>
          <w:sz w:val="24"/>
          <w:szCs w:val="24"/>
          <w:lang w:val="en-US"/>
        </w:rPr>
        <w:t xml:space="preserve"> Text. Hi</w:t>
      </w:r>
      <w:r w:rsidR="004149DE" w:rsidRPr="003F404E">
        <w:rPr>
          <w:rFonts w:ascii="Times" w:hAnsi="Times" w:cs="Times New Roman"/>
          <w:b/>
          <w:bCs/>
          <w:color w:val="000000" w:themeColor="text1"/>
          <w:sz w:val="24"/>
          <w:szCs w:val="24"/>
          <w:lang w:val="en-US"/>
        </w:rPr>
        <w:t>stori</w:t>
      </w:r>
      <w:r w:rsidR="00B627BD" w:rsidRPr="003F404E">
        <w:rPr>
          <w:rFonts w:ascii="Times" w:hAnsi="Times" w:cs="Times New Roman"/>
          <w:b/>
          <w:bCs/>
          <w:color w:val="000000" w:themeColor="text1"/>
          <w:sz w:val="24"/>
          <w:szCs w:val="24"/>
          <w:lang w:val="en-US"/>
        </w:rPr>
        <w:t>cal sources and "years of plague"</w:t>
      </w:r>
    </w:p>
    <w:p w14:paraId="0BFC5CF4" w14:textId="0EF9C4C4" w:rsidR="007E032A" w:rsidRPr="003F404E" w:rsidRDefault="007C2A1E" w:rsidP="007C2A1E">
      <w:pPr>
        <w:pStyle w:val="Body"/>
        <w:spacing w:line="480" w:lineRule="auto"/>
        <w:jc w:val="both"/>
        <w:rPr>
          <w:rFonts w:ascii="Times" w:hAnsi="Times"/>
          <w:color w:val="000000" w:themeColor="text1"/>
          <w:sz w:val="24"/>
          <w:szCs w:val="24"/>
          <w:lang w:val="en-US"/>
        </w:rPr>
      </w:pPr>
      <w:r w:rsidRPr="003F404E">
        <w:rPr>
          <w:rFonts w:ascii="Times" w:hAnsi="Times" w:cs="Times New Roman"/>
          <w:bCs/>
          <w:color w:val="000000" w:themeColor="text1"/>
          <w:sz w:val="24"/>
          <w:szCs w:val="24"/>
          <w:lang w:val="en-US"/>
        </w:rPr>
        <w:t>I</w:t>
      </w:r>
      <w:r w:rsidRPr="003F404E">
        <w:rPr>
          <w:rFonts w:ascii="Times" w:hAnsi="Times" w:cs="Times New Roman"/>
          <w:bCs/>
          <w:color w:val="000000" w:themeColor="text1"/>
          <w:sz w:val="24"/>
          <w:szCs w:val="24"/>
          <w:u w:val="single"/>
          <w:lang w:val="en-US"/>
        </w:rPr>
        <w:t>n 1400 and 1</w:t>
      </w:r>
      <w:r w:rsidR="000E57F5" w:rsidRPr="003F404E">
        <w:rPr>
          <w:rFonts w:ascii="Times" w:hAnsi="Times" w:cs="Times New Roman"/>
          <w:bCs/>
          <w:color w:val="000000" w:themeColor="text1"/>
          <w:sz w:val="24"/>
          <w:szCs w:val="24"/>
          <w:u w:val="single"/>
          <w:lang w:val="en-US"/>
        </w:rPr>
        <w:t>401</w:t>
      </w:r>
      <w:r w:rsidRPr="003F404E">
        <w:rPr>
          <w:rFonts w:ascii="Times" w:hAnsi="Times" w:cs="Times New Roman"/>
          <w:bCs/>
          <w:color w:val="000000" w:themeColor="text1"/>
          <w:sz w:val="24"/>
          <w:szCs w:val="24"/>
          <w:lang w:val="en-US"/>
        </w:rPr>
        <w:t xml:space="preserve">, </w:t>
      </w:r>
      <w:r w:rsidR="00D42D05" w:rsidRPr="003F404E">
        <w:rPr>
          <w:rFonts w:ascii="Times" w:hAnsi="Times" w:cs="Times New Roman"/>
          <w:bCs/>
          <w:color w:val="000000" w:themeColor="text1"/>
          <w:sz w:val="24"/>
          <w:szCs w:val="24"/>
          <w:lang w:val="en-US"/>
        </w:rPr>
        <w:t xml:space="preserve">historical records [10] and </w:t>
      </w:r>
      <w:r w:rsidRPr="003F404E">
        <w:rPr>
          <w:rFonts w:ascii="Times" w:hAnsi="Times" w:cs="Times New Roman"/>
          <w:bCs/>
          <w:color w:val="000000" w:themeColor="text1"/>
          <w:sz w:val="24"/>
          <w:szCs w:val="24"/>
          <w:lang w:val="en-US"/>
        </w:rPr>
        <w:t xml:space="preserve">numerous local source documents reflect the epidemics, such as the </w:t>
      </w:r>
      <w:r w:rsidRPr="003F404E">
        <w:rPr>
          <w:rFonts w:ascii="Times" w:hAnsi="Times"/>
          <w:color w:val="000000" w:themeColor="text1"/>
          <w:sz w:val="24"/>
          <w:szCs w:val="24"/>
          <w:lang w:val="en-US"/>
        </w:rPr>
        <w:t>records from the city council indicating that t</w:t>
      </w:r>
      <w:r w:rsidRPr="003F404E">
        <w:rPr>
          <w:rFonts w:ascii="Times" w:hAnsi="Times"/>
          <w:color w:val="000000" w:themeColor="text1"/>
          <w:sz w:val="24"/>
          <w:szCs w:val="24"/>
          <w:u w:color="000000"/>
          <w:lang w:val="en-US"/>
        </w:rPr>
        <w:t>he schoolmaster of Dijon "could not maintain his condition" because "numerous children died" [</w:t>
      </w:r>
      <w:r w:rsidRPr="003F404E">
        <w:rPr>
          <w:rFonts w:ascii="Times" w:hAnsi="Times"/>
          <w:i/>
          <w:color w:val="000000" w:themeColor="text1"/>
          <w:sz w:val="24"/>
          <w:szCs w:val="24"/>
          <w:u w:color="000000"/>
          <w:lang w:val="en-US"/>
        </w:rPr>
        <w:t>Archives Municipales de Dijon</w:t>
      </w:r>
      <w:r w:rsidRPr="003F404E">
        <w:rPr>
          <w:rFonts w:ascii="Times" w:hAnsi="Times"/>
          <w:color w:val="000000" w:themeColor="text1"/>
          <w:sz w:val="24"/>
          <w:szCs w:val="24"/>
          <w:u w:color="000000"/>
          <w:lang w:val="en-US"/>
        </w:rPr>
        <w:t xml:space="preserve"> (AMD), B144, 1400-1401, 3v</w:t>
      </w:r>
      <w:r w:rsidR="00611587" w:rsidRPr="003F404E">
        <w:rPr>
          <w:rFonts w:ascii="Times" w:hAnsi="Times"/>
          <w:color w:val="000000" w:themeColor="text1"/>
          <w:sz w:val="24"/>
          <w:szCs w:val="24"/>
          <w:u w:color="000000"/>
          <w:lang w:val="en-US"/>
        </w:rPr>
        <w:t xml:space="preserve">, quoted in [21] p </w:t>
      </w:r>
      <w:r w:rsidR="00302056" w:rsidRPr="003F404E">
        <w:rPr>
          <w:rFonts w:ascii="Times" w:hAnsi="Times"/>
          <w:color w:val="000000" w:themeColor="text1"/>
          <w:sz w:val="24"/>
          <w:szCs w:val="24"/>
          <w:u w:color="000000"/>
          <w:lang w:val="en-US"/>
        </w:rPr>
        <w:t>525</w:t>
      </w:r>
      <w:r w:rsidRPr="003F404E">
        <w:rPr>
          <w:rFonts w:ascii="Times" w:hAnsi="Times"/>
          <w:color w:val="000000" w:themeColor="text1"/>
          <w:sz w:val="24"/>
          <w:szCs w:val="24"/>
          <w:u w:color="000000"/>
          <w:lang w:val="en-US"/>
        </w:rPr>
        <w:t>].</w:t>
      </w:r>
      <w:r w:rsidR="008455B8" w:rsidRPr="003F404E">
        <w:rPr>
          <w:rFonts w:ascii="Times" w:hAnsi="Times"/>
          <w:color w:val="000000" w:themeColor="text1"/>
          <w:sz w:val="24"/>
          <w:szCs w:val="24"/>
          <w:u w:color="000000"/>
          <w:lang w:val="en-US"/>
        </w:rPr>
        <w:t xml:space="preserve"> </w:t>
      </w:r>
    </w:p>
    <w:p w14:paraId="2C835984" w14:textId="6C9EF1C4" w:rsidR="00FC4E12" w:rsidRPr="003F404E" w:rsidRDefault="00FC4E12" w:rsidP="00FC4E12">
      <w:pPr>
        <w:pStyle w:val="Body"/>
        <w:spacing w:line="480" w:lineRule="auto"/>
        <w:jc w:val="both"/>
        <w:rPr>
          <w:rFonts w:ascii="Times" w:hAnsi="Times" w:cs="Times New Roman"/>
          <w:color w:val="000000" w:themeColor="text1"/>
          <w:sz w:val="24"/>
          <w:szCs w:val="24"/>
          <w:u w:color="000000"/>
          <w:lang w:val="en-US"/>
        </w:rPr>
      </w:pPr>
      <w:r w:rsidRPr="003F404E">
        <w:rPr>
          <w:rFonts w:ascii="Times" w:hAnsi="Times"/>
          <w:color w:val="000000" w:themeColor="text1"/>
          <w:sz w:val="24"/>
          <w:szCs w:val="24"/>
          <w:lang w:val="en-US"/>
        </w:rPr>
        <w:t xml:space="preserve">Whereas the </w:t>
      </w:r>
      <w:r w:rsidRPr="003F404E">
        <w:rPr>
          <w:rFonts w:ascii="Times" w:hAnsi="Times"/>
          <w:color w:val="000000" w:themeColor="text1"/>
          <w:sz w:val="24"/>
          <w:szCs w:val="24"/>
          <w:u w:val="single"/>
          <w:lang w:val="en-US"/>
        </w:rPr>
        <w:t>year 1428</w:t>
      </w:r>
      <w:r w:rsidRPr="003F404E">
        <w:rPr>
          <w:rFonts w:ascii="Times" w:hAnsi="Times"/>
          <w:color w:val="000000" w:themeColor="text1"/>
          <w:sz w:val="24"/>
          <w:szCs w:val="24"/>
          <w:lang w:val="en-US"/>
        </w:rPr>
        <w:t xml:space="preserve"> does not correspond to a widespread recurrence of the Black Death, local sources are suggestive of an epidemic, as religious processions were hold "against the pestilence of epidemics" in July and September [AMD, E3 &amp; B52, quoted in [19], p569]. In 1429, Perrin Quampenier submits a tax relief request justified by the fact that "he still owes 25 francs" for the farming of the </w:t>
      </w:r>
      <w:r w:rsidRPr="003F404E">
        <w:rPr>
          <w:rFonts w:ascii="Times" w:hAnsi="Times"/>
          <w:i/>
          <w:color w:val="000000" w:themeColor="text1"/>
          <w:sz w:val="24"/>
          <w:szCs w:val="24"/>
          <w:lang w:val="en-US"/>
        </w:rPr>
        <w:t>Poissonnerie</w:t>
      </w:r>
      <w:r w:rsidRPr="003F404E">
        <w:rPr>
          <w:rFonts w:ascii="Times" w:hAnsi="Times"/>
          <w:color w:val="000000" w:themeColor="text1"/>
          <w:sz w:val="24"/>
          <w:szCs w:val="24"/>
          <w:lang w:val="en-US"/>
        </w:rPr>
        <w:t xml:space="preserve"> (fish market) on last year, which he cannot pay "in view of the mortality that</w:t>
      </w:r>
      <w:r w:rsidR="00982F07" w:rsidRPr="003F404E">
        <w:rPr>
          <w:rFonts w:ascii="Times" w:hAnsi="Times"/>
          <w:color w:val="000000" w:themeColor="text1"/>
          <w:sz w:val="24"/>
          <w:szCs w:val="24"/>
          <w:lang w:val="en-US"/>
        </w:rPr>
        <w:t>...</w:t>
      </w:r>
      <w:r w:rsidRPr="003F404E">
        <w:rPr>
          <w:rFonts w:ascii="Times" w:hAnsi="Times"/>
          <w:color w:val="000000" w:themeColor="text1"/>
          <w:sz w:val="24"/>
          <w:szCs w:val="24"/>
          <w:lang w:val="en-US"/>
        </w:rPr>
        <w:t xml:space="preserve"> (unreadable) on that year" [AMD, B152, 1427-1431, quoted in [21], p 525]. </w:t>
      </w:r>
    </w:p>
    <w:p w14:paraId="36B8CD79" w14:textId="1E9650E9" w:rsidR="003375B1" w:rsidRPr="003F404E" w:rsidRDefault="003375B1" w:rsidP="00FC4E12">
      <w:pPr>
        <w:pStyle w:val="Body"/>
        <w:spacing w:line="480" w:lineRule="auto"/>
        <w:jc w:val="both"/>
        <w:rPr>
          <w:rFonts w:ascii="Times" w:hAnsi="Times" w:cs="Times New Roman"/>
          <w:color w:val="000000" w:themeColor="text1"/>
          <w:sz w:val="24"/>
          <w:szCs w:val="24"/>
          <w:u w:color="000000"/>
          <w:lang w:val="en-US"/>
        </w:rPr>
      </w:pPr>
      <w:r w:rsidRPr="003F404E">
        <w:rPr>
          <w:rFonts w:ascii="Times" w:hAnsi="Times"/>
          <w:color w:val="000000" w:themeColor="text1"/>
          <w:sz w:val="24"/>
          <w:szCs w:val="24"/>
          <w:u w:val="single"/>
          <w:lang w:val="en-US"/>
        </w:rPr>
        <w:t>In 1428</w:t>
      </w:r>
      <w:r w:rsidRPr="003F404E">
        <w:rPr>
          <w:rFonts w:ascii="Times" w:hAnsi="Times"/>
          <w:color w:val="000000" w:themeColor="text1"/>
          <w:sz w:val="24"/>
          <w:szCs w:val="24"/>
          <w:lang w:val="en-US"/>
        </w:rPr>
        <w:t>, the epidemic occurred during years when</w:t>
      </w:r>
      <w:r w:rsidRPr="003F404E">
        <w:rPr>
          <w:rFonts w:ascii="Times" w:hAnsi="Times" w:cs="Times New Roman"/>
          <w:color w:val="000000" w:themeColor="text1"/>
          <w:sz w:val="24"/>
          <w:szCs w:val="24"/>
          <w:u w:color="000000"/>
          <w:lang w:val="en-US"/>
        </w:rPr>
        <w:t xml:space="preserve"> </w:t>
      </w:r>
      <w:r w:rsidRPr="003F404E">
        <w:rPr>
          <w:rFonts w:ascii="Times" w:hAnsi="Times" w:cs="Times New Roman"/>
          <w:color w:val="000000" w:themeColor="text1"/>
          <w:sz w:val="24"/>
          <w:szCs w:val="24"/>
          <w:u w:val="single" w:color="000000"/>
          <w:lang w:val="en-US"/>
        </w:rPr>
        <w:t xml:space="preserve">the </w:t>
      </w:r>
      <w:r w:rsidRPr="003F404E">
        <w:rPr>
          <w:rFonts w:ascii="Times" w:hAnsi="Times" w:cs="Times New Roman"/>
          <w:i/>
          <w:color w:val="000000" w:themeColor="text1"/>
          <w:sz w:val="24"/>
          <w:szCs w:val="24"/>
          <w:u w:val="single" w:color="000000"/>
          <w:lang w:val="en-US"/>
        </w:rPr>
        <w:t>Armagnacs,</w:t>
      </w:r>
      <w:r w:rsidRPr="003F404E">
        <w:rPr>
          <w:rFonts w:ascii="Times" w:hAnsi="Times" w:cs="Times New Roman"/>
          <w:color w:val="000000" w:themeColor="text1"/>
          <w:sz w:val="24"/>
          <w:szCs w:val="24"/>
          <w:u w:color="000000"/>
          <w:lang w:val="en-US"/>
        </w:rPr>
        <w:t xml:space="preserve"> supporters of the heir of the throne of France in the Anglo-French war</w:t>
      </w:r>
      <w:r w:rsidR="00277C44" w:rsidRPr="003F404E">
        <w:rPr>
          <w:rFonts w:ascii="Times" w:hAnsi="Times" w:cs="Times New Roman"/>
          <w:color w:val="000000" w:themeColor="text1"/>
          <w:sz w:val="24"/>
          <w:szCs w:val="24"/>
          <w:u w:color="000000"/>
          <w:lang w:val="en-US"/>
        </w:rPr>
        <w:t>,</w:t>
      </w:r>
      <w:r w:rsidRPr="003F404E">
        <w:rPr>
          <w:rFonts w:ascii="Times" w:hAnsi="Times" w:cs="Times New Roman"/>
          <w:color w:val="000000" w:themeColor="text1"/>
          <w:sz w:val="24"/>
          <w:szCs w:val="24"/>
          <w:u w:color="000000"/>
          <w:lang w:val="en-US"/>
        </w:rPr>
        <w:t xml:space="preserve"> devastated Burgundy</w:t>
      </w:r>
      <w:r w:rsidR="00277C44" w:rsidRPr="003F404E">
        <w:rPr>
          <w:rFonts w:ascii="Times" w:hAnsi="Times" w:cs="Times New Roman"/>
          <w:color w:val="000000" w:themeColor="text1"/>
          <w:sz w:val="24"/>
          <w:szCs w:val="24"/>
          <w:u w:color="000000"/>
          <w:lang w:val="en-US"/>
        </w:rPr>
        <w:t xml:space="preserve"> </w:t>
      </w:r>
      <w:r w:rsidRPr="003F404E">
        <w:rPr>
          <w:rFonts w:ascii="Times" w:hAnsi="Times" w:cs="Times New Roman"/>
          <w:color w:val="000000" w:themeColor="text1"/>
          <w:sz w:val="24"/>
          <w:szCs w:val="24"/>
          <w:u w:color="000000"/>
          <w:lang w:val="en-US"/>
        </w:rPr>
        <w:t>and the nearby Champagne [Vaughan R. Philip the Good: the apogee of the Burgundy. London: Longmans; 1970].</w:t>
      </w:r>
    </w:p>
    <w:p w14:paraId="1CAAEA38" w14:textId="140641F3" w:rsidR="001E1C90" w:rsidRPr="003F404E" w:rsidRDefault="00477CC4" w:rsidP="001E1C90">
      <w:pPr>
        <w:pStyle w:val="Body"/>
        <w:spacing w:line="480" w:lineRule="auto"/>
        <w:jc w:val="both"/>
        <w:rPr>
          <w:rFonts w:ascii="Times" w:hAnsi="Times"/>
          <w:color w:val="000000" w:themeColor="text1"/>
          <w:sz w:val="24"/>
          <w:szCs w:val="24"/>
          <w:lang w:val="en-US"/>
        </w:rPr>
      </w:pPr>
      <w:r w:rsidRPr="003F404E">
        <w:rPr>
          <w:rFonts w:ascii="Times" w:hAnsi="Times"/>
          <w:color w:val="000000" w:themeColor="text1"/>
          <w:sz w:val="24"/>
          <w:szCs w:val="24"/>
          <w:u w:val="single" w:color="000000"/>
          <w:lang w:val="en-US"/>
        </w:rPr>
        <w:t>For year</w:t>
      </w:r>
      <w:r w:rsidR="001E1C90" w:rsidRPr="003F404E">
        <w:rPr>
          <w:rFonts w:ascii="Times" w:hAnsi="Times"/>
          <w:color w:val="000000" w:themeColor="text1"/>
          <w:sz w:val="24"/>
          <w:szCs w:val="24"/>
          <w:u w:val="single" w:color="000000"/>
          <w:lang w:val="en-US"/>
        </w:rPr>
        <w:t xml:space="preserve"> 1439</w:t>
      </w:r>
      <w:r w:rsidR="001E1C90" w:rsidRPr="003F404E">
        <w:rPr>
          <w:rFonts w:ascii="Times" w:hAnsi="Times" w:cs="Times New Roman"/>
          <w:bCs/>
          <w:color w:val="000000" w:themeColor="text1"/>
          <w:sz w:val="24"/>
          <w:szCs w:val="24"/>
          <w:lang w:val="en-US"/>
        </w:rPr>
        <w:t>,</w:t>
      </w:r>
      <w:r w:rsidRPr="003F404E">
        <w:rPr>
          <w:rFonts w:ascii="Times" w:hAnsi="Times" w:cs="Times New Roman"/>
          <w:bCs/>
          <w:color w:val="000000" w:themeColor="text1"/>
          <w:sz w:val="24"/>
          <w:szCs w:val="24"/>
          <w:lang w:val="en-US"/>
        </w:rPr>
        <w:t xml:space="preserve"> historical records [10] and</w:t>
      </w:r>
      <w:r w:rsidR="001E1C90" w:rsidRPr="003F404E">
        <w:rPr>
          <w:rFonts w:ascii="Times" w:hAnsi="Times" w:cs="Times New Roman"/>
          <w:bCs/>
          <w:color w:val="000000" w:themeColor="text1"/>
          <w:sz w:val="24"/>
          <w:szCs w:val="24"/>
          <w:lang w:val="en-US"/>
        </w:rPr>
        <w:t xml:space="preserve"> local source documents allude to the epidemics, such as the mention that</w:t>
      </w:r>
      <w:r w:rsidR="001E1C90" w:rsidRPr="003F404E">
        <w:rPr>
          <w:rFonts w:ascii="Times" w:hAnsi="Times"/>
          <w:color w:val="000000" w:themeColor="text1"/>
          <w:sz w:val="24"/>
          <w:szCs w:val="24"/>
          <w:lang w:val="en-US"/>
        </w:rPr>
        <w:t xml:space="preserve">, in view of the "great mortality that was then in Dijon", the squire of the neighbouring village of Talant was prepared </w:t>
      </w:r>
      <w:bookmarkStart w:id="0" w:name="_GoBack"/>
      <w:bookmarkEnd w:id="0"/>
      <w:r w:rsidR="001E1C90" w:rsidRPr="003F404E">
        <w:rPr>
          <w:rFonts w:ascii="Times" w:hAnsi="Times"/>
          <w:color w:val="000000" w:themeColor="text1"/>
          <w:sz w:val="24"/>
          <w:szCs w:val="24"/>
          <w:lang w:val="en-US"/>
        </w:rPr>
        <w:t>to house the Duke [ADCO, B6313, 83r].</w:t>
      </w:r>
    </w:p>
    <w:p w14:paraId="1EFE4BB4" w14:textId="51F17085" w:rsidR="001E1C90" w:rsidRPr="003F404E" w:rsidRDefault="00B321AF" w:rsidP="00FC4E12">
      <w:pPr>
        <w:pStyle w:val="Body"/>
        <w:spacing w:line="480" w:lineRule="auto"/>
        <w:jc w:val="both"/>
        <w:rPr>
          <w:rFonts w:ascii="Times" w:hAnsi="Times"/>
          <w:color w:val="000000" w:themeColor="text1"/>
          <w:sz w:val="24"/>
          <w:szCs w:val="24"/>
          <w:lang w:val="en-US"/>
        </w:rPr>
      </w:pPr>
      <w:r w:rsidRPr="003F404E">
        <w:rPr>
          <w:rFonts w:ascii="Times" w:hAnsi="Times"/>
          <w:color w:val="000000" w:themeColor="text1"/>
          <w:sz w:val="24"/>
          <w:szCs w:val="24"/>
          <w:u w:val="single"/>
          <w:lang w:val="en-US"/>
        </w:rPr>
        <w:t>The 1430s years</w:t>
      </w:r>
      <w:r w:rsidRPr="003F404E">
        <w:rPr>
          <w:rFonts w:ascii="Times" w:hAnsi="Times"/>
          <w:color w:val="000000" w:themeColor="text1"/>
          <w:sz w:val="24"/>
          <w:szCs w:val="24"/>
          <w:lang w:val="en-US"/>
        </w:rPr>
        <w:t xml:space="preserve"> were marked by a major</w:t>
      </w:r>
      <w:r w:rsidRPr="0045089D">
        <w:rPr>
          <w:rFonts w:ascii="Times" w:hAnsi="Times"/>
          <w:color w:val="000000" w:themeColor="text1"/>
          <w:sz w:val="24"/>
          <w:szCs w:val="24"/>
          <w:lang w:val="en-US"/>
        </w:rPr>
        <w:t xml:space="preserve"> </w:t>
      </w:r>
      <w:r w:rsidRPr="003F404E">
        <w:rPr>
          <w:rFonts w:ascii="Times" w:hAnsi="Times"/>
          <w:color w:val="000000" w:themeColor="text1"/>
          <w:sz w:val="24"/>
          <w:szCs w:val="24"/>
          <w:u w:val="single"/>
          <w:lang w:val="en-US"/>
        </w:rPr>
        <w:t>starvation</w:t>
      </w:r>
      <w:r w:rsidRPr="003F404E">
        <w:rPr>
          <w:rFonts w:ascii="Times" w:hAnsi="Times"/>
          <w:color w:val="000000" w:themeColor="text1"/>
          <w:sz w:val="24"/>
          <w:szCs w:val="24"/>
          <w:lang w:val="en-US"/>
        </w:rPr>
        <w:t>, attested by local sources (</w:t>
      </w:r>
      <w:r w:rsidRPr="003F404E">
        <w:rPr>
          <w:rFonts w:ascii="Times" w:hAnsi="Times"/>
          <w:color w:val="000000" w:themeColor="text1"/>
          <w:sz w:val="24"/>
          <w:szCs w:val="24"/>
        </w:rPr>
        <w:t>"</w:t>
      </w:r>
      <w:r w:rsidRPr="003F404E">
        <w:rPr>
          <w:rFonts w:ascii="Times" w:hAnsi="Times"/>
          <w:color w:val="000000" w:themeColor="text1"/>
          <w:sz w:val="24"/>
          <w:szCs w:val="24"/>
          <w:lang w:val="en-US"/>
        </w:rPr>
        <w:t>one saw... the poor gathering on dunghills and die of hunger</w:t>
      </w:r>
      <w:r w:rsidRPr="003F404E">
        <w:rPr>
          <w:rFonts w:ascii="Times" w:hAnsi="Times"/>
          <w:color w:val="000000" w:themeColor="text1"/>
          <w:sz w:val="24"/>
          <w:szCs w:val="24"/>
        </w:rPr>
        <w:t>" [Dom Plancher. [</w:t>
      </w:r>
      <w:r w:rsidRPr="003F404E">
        <w:rPr>
          <w:rFonts w:ascii="Times" w:hAnsi="Times"/>
          <w:color w:val="000000" w:themeColor="text1"/>
          <w:sz w:val="24"/>
          <w:szCs w:val="24"/>
          <w:lang w:val="en-US"/>
        </w:rPr>
        <w:t xml:space="preserve">General and particular history of Burgundy]. Dijon; 1739-1781, vol. 4, p 289. French]). Dijon was submitted to repeated </w:t>
      </w:r>
      <w:r w:rsidRPr="003F404E">
        <w:rPr>
          <w:rFonts w:ascii="Times" w:hAnsi="Times"/>
          <w:color w:val="000000" w:themeColor="text1"/>
          <w:sz w:val="24"/>
          <w:szCs w:val="24"/>
          <w:u w:val="single"/>
          <w:lang w:val="en-US"/>
        </w:rPr>
        <w:t>attacks of</w:t>
      </w:r>
      <w:r w:rsidR="0047408D" w:rsidRPr="003F404E">
        <w:rPr>
          <w:rFonts w:ascii="Times" w:hAnsi="Times"/>
          <w:color w:val="000000" w:themeColor="text1"/>
          <w:sz w:val="24"/>
          <w:szCs w:val="24"/>
          <w:u w:val="single"/>
          <w:lang w:val="en-US"/>
        </w:rPr>
        <w:t xml:space="preserve"> the</w:t>
      </w:r>
      <w:r w:rsidRPr="003F404E">
        <w:rPr>
          <w:rFonts w:ascii="Times" w:hAnsi="Times"/>
          <w:color w:val="000000" w:themeColor="text1"/>
          <w:sz w:val="24"/>
          <w:szCs w:val="24"/>
          <w:u w:val="single"/>
          <w:lang w:val="en-US"/>
        </w:rPr>
        <w:t xml:space="preserve"> </w:t>
      </w:r>
      <w:r w:rsidRPr="003F404E">
        <w:rPr>
          <w:rFonts w:ascii="Times" w:hAnsi="Times"/>
          <w:i/>
          <w:color w:val="000000" w:themeColor="text1"/>
          <w:sz w:val="24"/>
          <w:szCs w:val="24"/>
          <w:u w:val="single"/>
          <w:lang w:val="en-US"/>
        </w:rPr>
        <w:t>Écorcheurs</w:t>
      </w:r>
      <w:r w:rsidRPr="003F404E">
        <w:rPr>
          <w:rFonts w:ascii="Times" w:hAnsi="Times"/>
          <w:color w:val="000000" w:themeColor="text1"/>
          <w:sz w:val="24"/>
          <w:szCs w:val="24"/>
          <w:lang w:val="en-US"/>
        </w:rPr>
        <w:t xml:space="preserve"> ("skinners"). These armed gangs wandering as a consequence of the Anglo-French war, were "in front of the walls" in February 1438 and in </w:t>
      </w:r>
      <w:r w:rsidRPr="003F404E">
        <w:rPr>
          <w:rFonts w:ascii="Times" w:hAnsi="Times"/>
          <w:color w:val="000000" w:themeColor="text1"/>
          <w:sz w:val="24"/>
          <w:szCs w:val="24"/>
          <w:lang w:val="en-US"/>
        </w:rPr>
        <w:lastRenderedPageBreak/>
        <w:t xml:space="preserve">the extramural part of </w:t>
      </w:r>
      <w:r w:rsidRPr="003F404E">
        <w:rPr>
          <w:rFonts w:ascii="Times" w:hAnsi="Times"/>
          <w:i/>
          <w:color w:val="000000" w:themeColor="text1"/>
          <w:sz w:val="24"/>
          <w:szCs w:val="24"/>
          <w:lang w:val="en-US"/>
        </w:rPr>
        <w:t>Saint-Nicolas</w:t>
      </w:r>
      <w:r w:rsidRPr="003F404E">
        <w:rPr>
          <w:rFonts w:ascii="Times" w:hAnsi="Times"/>
          <w:color w:val="000000" w:themeColor="text1"/>
          <w:sz w:val="24"/>
          <w:szCs w:val="24"/>
          <w:lang w:val="en-US"/>
        </w:rPr>
        <w:t xml:space="preserve"> parish in March 1440 [Gras P. [History of Dijon]. Toulouse: Privat; 1981, p 77. French]. </w:t>
      </w:r>
    </w:p>
    <w:sectPr w:rsidR="001E1C90" w:rsidRPr="003F404E" w:rsidSect="00CF03EC">
      <w:footerReference w:type="even" r:id="rId7"/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5A8D05" w14:textId="77777777" w:rsidR="00B50DC4" w:rsidRDefault="00B50DC4" w:rsidP="00DC3A66">
      <w:r>
        <w:separator/>
      </w:r>
    </w:p>
  </w:endnote>
  <w:endnote w:type="continuationSeparator" w:id="0">
    <w:p w14:paraId="62371813" w14:textId="77777777" w:rsidR="00B50DC4" w:rsidRDefault="00B50DC4" w:rsidP="00DC3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B2651E" w14:textId="77777777" w:rsidR="00B50DC4" w:rsidRDefault="00B50DC4" w:rsidP="008028B2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4BDE3499" w14:textId="77777777" w:rsidR="00B50DC4" w:rsidRDefault="00B50DC4" w:rsidP="00DC3A66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B5349A" w14:textId="77777777" w:rsidR="00B50DC4" w:rsidRDefault="00B50DC4" w:rsidP="008028B2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45089D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78AFB229" w14:textId="77777777" w:rsidR="00B50DC4" w:rsidRDefault="00B50DC4" w:rsidP="00DC3A66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7C0228" w14:textId="77777777" w:rsidR="00B50DC4" w:rsidRDefault="00B50DC4" w:rsidP="00DC3A66">
      <w:r>
        <w:separator/>
      </w:r>
    </w:p>
  </w:footnote>
  <w:footnote w:type="continuationSeparator" w:id="0">
    <w:p w14:paraId="34B899BD" w14:textId="77777777" w:rsidR="00B50DC4" w:rsidRDefault="00B50DC4" w:rsidP="00DC3A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D58"/>
    <w:rsid w:val="000010BC"/>
    <w:rsid w:val="00002346"/>
    <w:rsid w:val="000027A8"/>
    <w:rsid w:val="00004AF1"/>
    <w:rsid w:val="00010DA0"/>
    <w:rsid w:val="00010F2B"/>
    <w:rsid w:val="0001352D"/>
    <w:rsid w:val="000137C2"/>
    <w:rsid w:val="00013C8E"/>
    <w:rsid w:val="00014B6D"/>
    <w:rsid w:val="00015A4E"/>
    <w:rsid w:val="00016404"/>
    <w:rsid w:val="00016BEE"/>
    <w:rsid w:val="00020AB1"/>
    <w:rsid w:val="00021104"/>
    <w:rsid w:val="00021574"/>
    <w:rsid w:val="00022D3E"/>
    <w:rsid w:val="00025B1E"/>
    <w:rsid w:val="00031997"/>
    <w:rsid w:val="00032303"/>
    <w:rsid w:val="0003383E"/>
    <w:rsid w:val="000345FB"/>
    <w:rsid w:val="00035C45"/>
    <w:rsid w:val="00047391"/>
    <w:rsid w:val="00051B56"/>
    <w:rsid w:val="00052AD0"/>
    <w:rsid w:val="000549E6"/>
    <w:rsid w:val="00060449"/>
    <w:rsid w:val="000636E2"/>
    <w:rsid w:val="000658E0"/>
    <w:rsid w:val="0006619D"/>
    <w:rsid w:val="00067F31"/>
    <w:rsid w:val="00071BBE"/>
    <w:rsid w:val="00074A52"/>
    <w:rsid w:val="00074D6D"/>
    <w:rsid w:val="00081027"/>
    <w:rsid w:val="000857E4"/>
    <w:rsid w:val="00090D17"/>
    <w:rsid w:val="000930C8"/>
    <w:rsid w:val="0009326B"/>
    <w:rsid w:val="00093756"/>
    <w:rsid w:val="000941DE"/>
    <w:rsid w:val="000977E5"/>
    <w:rsid w:val="000A1384"/>
    <w:rsid w:val="000A3712"/>
    <w:rsid w:val="000A3EFC"/>
    <w:rsid w:val="000A49BC"/>
    <w:rsid w:val="000A58FD"/>
    <w:rsid w:val="000B0ECE"/>
    <w:rsid w:val="000B24D0"/>
    <w:rsid w:val="000B2884"/>
    <w:rsid w:val="000B2A8D"/>
    <w:rsid w:val="000B3BF2"/>
    <w:rsid w:val="000B4593"/>
    <w:rsid w:val="000B6614"/>
    <w:rsid w:val="000B7E73"/>
    <w:rsid w:val="000D1849"/>
    <w:rsid w:val="000D1BA4"/>
    <w:rsid w:val="000D52F2"/>
    <w:rsid w:val="000D71BA"/>
    <w:rsid w:val="000D7EFF"/>
    <w:rsid w:val="000E1784"/>
    <w:rsid w:val="000E37E4"/>
    <w:rsid w:val="000E39E8"/>
    <w:rsid w:val="000E4615"/>
    <w:rsid w:val="000E4B58"/>
    <w:rsid w:val="000E521F"/>
    <w:rsid w:val="000E54AE"/>
    <w:rsid w:val="000E57F5"/>
    <w:rsid w:val="000E5EF4"/>
    <w:rsid w:val="000F22EF"/>
    <w:rsid w:val="000F3946"/>
    <w:rsid w:val="000F61BE"/>
    <w:rsid w:val="000F6A0A"/>
    <w:rsid w:val="000F7E7F"/>
    <w:rsid w:val="00100CE6"/>
    <w:rsid w:val="00100D63"/>
    <w:rsid w:val="00101781"/>
    <w:rsid w:val="00102BBC"/>
    <w:rsid w:val="001041A4"/>
    <w:rsid w:val="00112688"/>
    <w:rsid w:val="00115282"/>
    <w:rsid w:val="001174D7"/>
    <w:rsid w:val="00117D81"/>
    <w:rsid w:val="0012146D"/>
    <w:rsid w:val="0013123F"/>
    <w:rsid w:val="00132014"/>
    <w:rsid w:val="001354F0"/>
    <w:rsid w:val="00135AEB"/>
    <w:rsid w:val="00141699"/>
    <w:rsid w:val="00143448"/>
    <w:rsid w:val="0014386D"/>
    <w:rsid w:val="0014571D"/>
    <w:rsid w:val="0014585C"/>
    <w:rsid w:val="00146563"/>
    <w:rsid w:val="00150219"/>
    <w:rsid w:val="001530B8"/>
    <w:rsid w:val="00153FB2"/>
    <w:rsid w:val="00155028"/>
    <w:rsid w:val="001551AE"/>
    <w:rsid w:val="00155453"/>
    <w:rsid w:val="00155E20"/>
    <w:rsid w:val="001630E9"/>
    <w:rsid w:val="00166FFE"/>
    <w:rsid w:val="001713B1"/>
    <w:rsid w:val="001753ED"/>
    <w:rsid w:val="001803C0"/>
    <w:rsid w:val="00180B09"/>
    <w:rsid w:val="00180BB2"/>
    <w:rsid w:val="00183014"/>
    <w:rsid w:val="00184F03"/>
    <w:rsid w:val="00187947"/>
    <w:rsid w:val="001903F9"/>
    <w:rsid w:val="0019451D"/>
    <w:rsid w:val="001945CF"/>
    <w:rsid w:val="001949E7"/>
    <w:rsid w:val="00194A95"/>
    <w:rsid w:val="00196A23"/>
    <w:rsid w:val="00197864"/>
    <w:rsid w:val="00197A5C"/>
    <w:rsid w:val="001B1894"/>
    <w:rsid w:val="001B210D"/>
    <w:rsid w:val="001B2DCC"/>
    <w:rsid w:val="001B43D5"/>
    <w:rsid w:val="001C00B3"/>
    <w:rsid w:val="001C0A87"/>
    <w:rsid w:val="001C1758"/>
    <w:rsid w:val="001C6262"/>
    <w:rsid w:val="001C6A53"/>
    <w:rsid w:val="001D09E9"/>
    <w:rsid w:val="001D1222"/>
    <w:rsid w:val="001D3995"/>
    <w:rsid w:val="001D5749"/>
    <w:rsid w:val="001D61BE"/>
    <w:rsid w:val="001E1067"/>
    <w:rsid w:val="001E1C90"/>
    <w:rsid w:val="001E4F0E"/>
    <w:rsid w:val="001F3EAD"/>
    <w:rsid w:val="001F5434"/>
    <w:rsid w:val="001F7013"/>
    <w:rsid w:val="001F784A"/>
    <w:rsid w:val="00201021"/>
    <w:rsid w:val="00202188"/>
    <w:rsid w:val="002031F6"/>
    <w:rsid w:val="00203AE6"/>
    <w:rsid w:val="002045E0"/>
    <w:rsid w:val="00205CF2"/>
    <w:rsid w:val="0021327D"/>
    <w:rsid w:val="0021470B"/>
    <w:rsid w:val="002148A4"/>
    <w:rsid w:val="00214F65"/>
    <w:rsid w:val="002167D7"/>
    <w:rsid w:val="002173B1"/>
    <w:rsid w:val="0022000A"/>
    <w:rsid w:val="002216E6"/>
    <w:rsid w:val="00221B3D"/>
    <w:rsid w:val="002249FA"/>
    <w:rsid w:val="00224D73"/>
    <w:rsid w:val="00233835"/>
    <w:rsid w:val="00241FC4"/>
    <w:rsid w:val="00244AA8"/>
    <w:rsid w:val="00250C54"/>
    <w:rsid w:val="00253E6C"/>
    <w:rsid w:val="00255A6F"/>
    <w:rsid w:val="00257733"/>
    <w:rsid w:val="00262CA2"/>
    <w:rsid w:val="002640A0"/>
    <w:rsid w:val="002647B6"/>
    <w:rsid w:val="00264E51"/>
    <w:rsid w:val="00265098"/>
    <w:rsid w:val="0026687F"/>
    <w:rsid w:val="00266A7F"/>
    <w:rsid w:val="0027093B"/>
    <w:rsid w:val="00270AB5"/>
    <w:rsid w:val="00271E33"/>
    <w:rsid w:val="002724E5"/>
    <w:rsid w:val="00272A96"/>
    <w:rsid w:val="002732F4"/>
    <w:rsid w:val="00275B88"/>
    <w:rsid w:val="00277C44"/>
    <w:rsid w:val="002815CF"/>
    <w:rsid w:val="00283749"/>
    <w:rsid w:val="00283C82"/>
    <w:rsid w:val="0028591E"/>
    <w:rsid w:val="00287ABE"/>
    <w:rsid w:val="00287DC5"/>
    <w:rsid w:val="0029207F"/>
    <w:rsid w:val="00293010"/>
    <w:rsid w:val="00293D1E"/>
    <w:rsid w:val="00297746"/>
    <w:rsid w:val="002A0292"/>
    <w:rsid w:val="002A0A7D"/>
    <w:rsid w:val="002A0A8F"/>
    <w:rsid w:val="002A1387"/>
    <w:rsid w:val="002A17BE"/>
    <w:rsid w:val="002A513D"/>
    <w:rsid w:val="002B07AF"/>
    <w:rsid w:val="002B3F7A"/>
    <w:rsid w:val="002B4FC9"/>
    <w:rsid w:val="002B6094"/>
    <w:rsid w:val="002B6A5F"/>
    <w:rsid w:val="002C0368"/>
    <w:rsid w:val="002C07F2"/>
    <w:rsid w:val="002C1E1D"/>
    <w:rsid w:val="002C490C"/>
    <w:rsid w:val="002D13E0"/>
    <w:rsid w:val="002D3EA7"/>
    <w:rsid w:val="002D5768"/>
    <w:rsid w:val="002D700D"/>
    <w:rsid w:val="002E1876"/>
    <w:rsid w:val="002E3DD6"/>
    <w:rsid w:val="002E56BA"/>
    <w:rsid w:val="002E5DC7"/>
    <w:rsid w:val="002F7C64"/>
    <w:rsid w:val="00301C0A"/>
    <w:rsid w:val="00302056"/>
    <w:rsid w:val="00302CFB"/>
    <w:rsid w:val="003039A5"/>
    <w:rsid w:val="003108EE"/>
    <w:rsid w:val="003111F0"/>
    <w:rsid w:val="00315F5A"/>
    <w:rsid w:val="0031776A"/>
    <w:rsid w:val="00317D58"/>
    <w:rsid w:val="003208E9"/>
    <w:rsid w:val="003213AB"/>
    <w:rsid w:val="00322986"/>
    <w:rsid w:val="00333088"/>
    <w:rsid w:val="00333466"/>
    <w:rsid w:val="00334101"/>
    <w:rsid w:val="003346AB"/>
    <w:rsid w:val="003375B1"/>
    <w:rsid w:val="00340817"/>
    <w:rsid w:val="00340C4E"/>
    <w:rsid w:val="00341322"/>
    <w:rsid w:val="00344791"/>
    <w:rsid w:val="00346F81"/>
    <w:rsid w:val="0035236C"/>
    <w:rsid w:val="00354B97"/>
    <w:rsid w:val="00355AD0"/>
    <w:rsid w:val="00355ECC"/>
    <w:rsid w:val="00357137"/>
    <w:rsid w:val="00360B3B"/>
    <w:rsid w:val="00363166"/>
    <w:rsid w:val="00364ACD"/>
    <w:rsid w:val="003656DE"/>
    <w:rsid w:val="00365E93"/>
    <w:rsid w:val="003663A3"/>
    <w:rsid w:val="003805A4"/>
    <w:rsid w:val="0038117C"/>
    <w:rsid w:val="00382178"/>
    <w:rsid w:val="0038343A"/>
    <w:rsid w:val="00383900"/>
    <w:rsid w:val="0038439C"/>
    <w:rsid w:val="003929C7"/>
    <w:rsid w:val="003977EC"/>
    <w:rsid w:val="003A3948"/>
    <w:rsid w:val="003A5D6E"/>
    <w:rsid w:val="003A66C6"/>
    <w:rsid w:val="003A7272"/>
    <w:rsid w:val="003B0CFC"/>
    <w:rsid w:val="003B44E2"/>
    <w:rsid w:val="003C16CA"/>
    <w:rsid w:val="003C16F8"/>
    <w:rsid w:val="003C4FE0"/>
    <w:rsid w:val="003C574A"/>
    <w:rsid w:val="003D09E6"/>
    <w:rsid w:val="003D5033"/>
    <w:rsid w:val="003D5B64"/>
    <w:rsid w:val="003D76C7"/>
    <w:rsid w:val="003D7AC4"/>
    <w:rsid w:val="003E6366"/>
    <w:rsid w:val="003F1B9B"/>
    <w:rsid w:val="003F404E"/>
    <w:rsid w:val="003F5CCA"/>
    <w:rsid w:val="003F7263"/>
    <w:rsid w:val="00400461"/>
    <w:rsid w:val="00401225"/>
    <w:rsid w:val="00404CEE"/>
    <w:rsid w:val="004077A3"/>
    <w:rsid w:val="00407C82"/>
    <w:rsid w:val="00412774"/>
    <w:rsid w:val="004137DC"/>
    <w:rsid w:val="004149DE"/>
    <w:rsid w:val="00414E54"/>
    <w:rsid w:val="00415056"/>
    <w:rsid w:val="00416EE6"/>
    <w:rsid w:val="00417129"/>
    <w:rsid w:val="0042230C"/>
    <w:rsid w:val="004238DA"/>
    <w:rsid w:val="00424318"/>
    <w:rsid w:val="004252AC"/>
    <w:rsid w:val="00425BF4"/>
    <w:rsid w:val="004270EA"/>
    <w:rsid w:val="00431650"/>
    <w:rsid w:val="0043335F"/>
    <w:rsid w:val="00434C5A"/>
    <w:rsid w:val="0043688C"/>
    <w:rsid w:val="004368D1"/>
    <w:rsid w:val="004374C0"/>
    <w:rsid w:val="00437C9A"/>
    <w:rsid w:val="00440111"/>
    <w:rsid w:val="0044026A"/>
    <w:rsid w:val="004426A2"/>
    <w:rsid w:val="00446DDF"/>
    <w:rsid w:val="0045089D"/>
    <w:rsid w:val="00450B2D"/>
    <w:rsid w:val="00451808"/>
    <w:rsid w:val="00452035"/>
    <w:rsid w:val="00454BE5"/>
    <w:rsid w:val="00456217"/>
    <w:rsid w:val="00456F14"/>
    <w:rsid w:val="004577D9"/>
    <w:rsid w:val="004600C9"/>
    <w:rsid w:val="00460465"/>
    <w:rsid w:val="004620A1"/>
    <w:rsid w:val="00463F5C"/>
    <w:rsid w:val="004640D3"/>
    <w:rsid w:val="004646C4"/>
    <w:rsid w:val="004663B0"/>
    <w:rsid w:val="00472354"/>
    <w:rsid w:val="0047408D"/>
    <w:rsid w:val="004744AC"/>
    <w:rsid w:val="004763FB"/>
    <w:rsid w:val="00477970"/>
    <w:rsid w:val="00477CAC"/>
    <w:rsid w:val="00477CC4"/>
    <w:rsid w:val="004803C2"/>
    <w:rsid w:val="004815FA"/>
    <w:rsid w:val="00486B78"/>
    <w:rsid w:val="004877C7"/>
    <w:rsid w:val="004A2791"/>
    <w:rsid w:val="004A370E"/>
    <w:rsid w:val="004A3803"/>
    <w:rsid w:val="004B0169"/>
    <w:rsid w:val="004B0207"/>
    <w:rsid w:val="004B28EC"/>
    <w:rsid w:val="004B3BA4"/>
    <w:rsid w:val="004B54F3"/>
    <w:rsid w:val="004B5993"/>
    <w:rsid w:val="004B69BB"/>
    <w:rsid w:val="004B6D85"/>
    <w:rsid w:val="004B7545"/>
    <w:rsid w:val="004B75E9"/>
    <w:rsid w:val="004C0DB9"/>
    <w:rsid w:val="004C15B7"/>
    <w:rsid w:val="004C2476"/>
    <w:rsid w:val="004C252A"/>
    <w:rsid w:val="004D07AF"/>
    <w:rsid w:val="004D1278"/>
    <w:rsid w:val="004D1951"/>
    <w:rsid w:val="004D1CC3"/>
    <w:rsid w:val="004D1D4F"/>
    <w:rsid w:val="004D1E98"/>
    <w:rsid w:val="004D4AA0"/>
    <w:rsid w:val="004D5198"/>
    <w:rsid w:val="004D5EA2"/>
    <w:rsid w:val="004D60DD"/>
    <w:rsid w:val="004E0817"/>
    <w:rsid w:val="004E57B2"/>
    <w:rsid w:val="004E5E0E"/>
    <w:rsid w:val="004E688A"/>
    <w:rsid w:val="004E76F5"/>
    <w:rsid w:val="004F54FD"/>
    <w:rsid w:val="00502A50"/>
    <w:rsid w:val="005066EE"/>
    <w:rsid w:val="005143B4"/>
    <w:rsid w:val="0051553A"/>
    <w:rsid w:val="00515EF7"/>
    <w:rsid w:val="00520FF2"/>
    <w:rsid w:val="005214BB"/>
    <w:rsid w:val="00521905"/>
    <w:rsid w:val="0052407C"/>
    <w:rsid w:val="0052671E"/>
    <w:rsid w:val="00530D89"/>
    <w:rsid w:val="00533DFB"/>
    <w:rsid w:val="00534FF9"/>
    <w:rsid w:val="00536D14"/>
    <w:rsid w:val="005421B9"/>
    <w:rsid w:val="00542CBB"/>
    <w:rsid w:val="00543CBC"/>
    <w:rsid w:val="00547AFE"/>
    <w:rsid w:val="00547F51"/>
    <w:rsid w:val="0055153A"/>
    <w:rsid w:val="00552A26"/>
    <w:rsid w:val="00553039"/>
    <w:rsid w:val="00553808"/>
    <w:rsid w:val="00560DA0"/>
    <w:rsid w:val="00575869"/>
    <w:rsid w:val="005778A9"/>
    <w:rsid w:val="00581BCF"/>
    <w:rsid w:val="00581E4F"/>
    <w:rsid w:val="0058305F"/>
    <w:rsid w:val="00584F5B"/>
    <w:rsid w:val="0058594F"/>
    <w:rsid w:val="00586369"/>
    <w:rsid w:val="0059343B"/>
    <w:rsid w:val="005957DC"/>
    <w:rsid w:val="0059749F"/>
    <w:rsid w:val="005A21C2"/>
    <w:rsid w:val="005A40B7"/>
    <w:rsid w:val="005A455B"/>
    <w:rsid w:val="005A4A99"/>
    <w:rsid w:val="005A4B94"/>
    <w:rsid w:val="005A54AE"/>
    <w:rsid w:val="005A71C2"/>
    <w:rsid w:val="005B18E8"/>
    <w:rsid w:val="005B28B0"/>
    <w:rsid w:val="005B4D55"/>
    <w:rsid w:val="005C27BE"/>
    <w:rsid w:val="005D5EDC"/>
    <w:rsid w:val="005D77E0"/>
    <w:rsid w:val="005D7C96"/>
    <w:rsid w:val="005E11B9"/>
    <w:rsid w:val="005E174D"/>
    <w:rsid w:val="005E26CF"/>
    <w:rsid w:val="005E3422"/>
    <w:rsid w:val="005E57C2"/>
    <w:rsid w:val="005E5DBC"/>
    <w:rsid w:val="005F004B"/>
    <w:rsid w:val="005F10B1"/>
    <w:rsid w:val="005F4E2E"/>
    <w:rsid w:val="005F6872"/>
    <w:rsid w:val="005F6D99"/>
    <w:rsid w:val="005F7141"/>
    <w:rsid w:val="005F7A41"/>
    <w:rsid w:val="005F7A92"/>
    <w:rsid w:val="006007C7"/>
    <w:rsid w:val="00603A57"/>
    <w:rsid w:val="006044DC"/>
    <w:rsid w:val="00605F76"/>
    <w:rsid w:val="006064D1"/>
    <w:rsid w:val="00611311"/>
    <w:rsid w:val="006114BC"/>
    <w:rsid w:val="00611587"/>
    <w:rsid w:val="00611B14"/>
    <w:rsid w:val="0061696C"/>
    <w:rsid w:val="00616D9C"/>
    <w:rsid w:val="00617B41"/>
    <w:rsid w:val="00620528"/>
    <w:rsid w:val="00621925"/>
    <w:rsid w:val="00621ACC"/>
    <w:rsid w:val="00624BF2"/>
    <w:rsid w:val="006255D5"/>
    <w:rsid w:val="006308F0"/>
    <w:rsid w:val="006318E0"/>
    <w:rsid w:val="00631A9C"/>
    <w:rsid w:val="00632124"/>
    <w:rsid w:val="00632EF6"/>
    <w:rsid w:val="00633747"/>
    <w:rsid w:val="006345BD"/>
    <w:rsid w:val="00634B7F"/>
    <w:rsid w:val="00634BB0"/>
    <w:rsid w:val="006352A2"/>
    <w:rsid w:val="0063556D"/>
    <w:rsid w:val="0064000E"/>
    <w:rsid w:val="00644312"/>
    <w:rsid w:val="006473F3"/>
    <w:rsid w:val="00653C35"/>
    <w:rsid w:val="0065421E"/>
    <w:rsid w:val="0065516A"/>
    <w:rsid w:val="00657EBE"/>
    <w:rsid w:val="0066016A"/>
    <w:rsid w:val="0066206B"/>
    <w:rsid w:val="00662797"/>
    <w:rsid w:val="00667EAD"/>
    <w:rsid w:val="006734D4"/>
    <w:rsid w:val="006748BE"/>
    <w:rsid w:val="00676503"/>
    <w:rsid w:val="00677192"/>
    <w:rsid w:val="006866AB"/>
    <w:rsid w:val="00687403"/>
    <w:rsid w:val="00691A8B"/>
    <w:rsid w:val="00694687"/>
    <w:rsid w:val="00694C3E"/>
    <w:rsid w:val="00694EFB"/>
    <w:rsid w:val="00696AD8"/>
    <w:rsid w:val="006A0B00"/>
    <w:rsid w:val="006A2CAA"/>
    <w:rsid w:val="006A44A6"/>
    <w:rsid w:val="006A49F1"/>
    <w:rsid w:val="006A6F0A"/>
    <w:rsid w:val="006A7541"/>
    <w:rsid w:val="006A7D06"/>
    <w:rsid w:val="006B19FD"/>
    <w:rsid w:val="006B3772"/>
    <w:rsid w:val="006B385C"/>
    <w:rsid w:val="006B3886"/>
    <w:rsid w:val="006B54F9"/>
    <w:rsid w:val="006B67EF"/>
    <w:rsid w:val="006C0DD3"/>
    <w:rsid w:val="006C11E5"/>
    <w:rsid w:val="006C1B69"/>
    <w:rsid w:val="006C4E2B"/>
    <w:rsid w:val="006C7537"/>
    <w:rsid w:val="006C7DC2"/>
    <w:rsid w:val="006D19BF"/>
    <w:rsid w:val="006D1B51"/>
    <w:rsid w:val="006D3485"/>
    <w:rsid w:val="006D3A47"/>
    <w:rsid w:val="006D6207"/>
    <w:rsid w:val="006D6EBF"/>
    <w:rsid w:val="006D7B6A"/>
    <w:rsid w:val="006D7C39"/>
    <w:rsid w:val="006D7C68"/>
    <w:rsid w:val="006E3DD6"/>
    <w:rsid w:val="006F2865"/>
    <w:rsid w:val="006F4969"/>
    <w:rsid w:val="006F4D41"/>
    <w:rsid w:val="006F5611"/>
    <w:rsid w:val="006F775A"/>
    <w:rsid w:val="006F7B4B"/>
    <w:rsid w:val="00700180"/>
    <w:rsid w:val="007017AC"/>
    <w:rsid w:val="0070216B"/>
    <w:rsid w:val="00703418"/>
    <w:rsid w:val="00704FF5"/>
    <w:rsid w:val="007054EF"/>
    <w:rsid w:val="007071F4"/>
    <w:rsid w:val="0071077F"/>
    <w:rsid w:val="007107AF"/>
    <w:rsid w:val="00712D42"/>
    <w:rsid w:val="00713FE0"/>
    <w:rsid w:val="007247D3"/>
    <w:rsid w:val="00725F3A"/>
    <w:rsid w:val="007268F2"/>
    <w:rsid w:val="0073129A"/>
    <w:rsid w:val="00731B91"/>
    <w:rsid w:val="00732CC9"/>
    <w:rsid w:val="00732F3A"/>
    <w:rsid w:val="007338CD"/>
    <w:rsid w:val="00736534"/>
    <w:rsid w:val="00736928"/>
    <w:rsid w:val="00736C27"/>
    <w:rsid w:val="00741C91"/>
    <w:rsid w:val="00741D45"/>
    <w:rsid w:val="0074494B"/>
    <w:rsid w:val="00744C55"/>
    <w:rsid w:val="007457B0"/>
    <w:rsid w:val="00745A46"/>
    <w:rsid w:val="00751649"/>
    <w:rsid w:val="00756EAA"/>
    <w:rsid w:val="00760D5F"/>
    <w:rsid w:val="00761C83"/>
    <w:rsid w:val="00762105"/>
    <w:rsid w:val="00765906"/>
    <w:rsid w:val="00765D2C"/>
    <w:rsid w:val="00772537"/>
    <w:rsid w:val="00772BAB"/>
    <w:rsid w:val="007745CB"/>
    <w:rsid w:val="007760A8"/>
    <w:rsid w:val="00777ABA"/>
    <w:rsid w:val="00777C5D"/>
    <w:rsid w:val="00777CD9"/>
    <w:rsid w:val="00777D39"/>
    <w:rsid w:val="00780CFB"/>
    <w:rsid w:val="00781EDD"/>
    <w:rsid w:val="00782E8D"/>
    <w:rsid w:val="00785246"/>
    <w:rsid w:val="0078658A"/>
    <w:rsid w:val="00791806"/>
    <w:rsid w:val="00792087"/>
    <w:rsid w:val="00792DF7"/>
    <w:rsid w:val="007937E2"/>
    <w:rsid w:val="00794D15"/>
    <w:rsid w:val="007A06BB"/>
    <w:rsid w:val="007A2C89"/>
    <w:rsid w:val="007A4BDC"/>
    <w:rsid w:val="007B02C2"/>
    <w:rsid w:val="007B3CFA"/>
    <w:rsid w:val="007B675C"/>
    <w:rsid w:val="007B6846"/>
    <w:rsid w:val="007C0CDE"/>
    <w:rsid w:val="007C25B6"/>
    <w:rsid w:val="007C2A1E"/>
    <w:rsid w:val="007C36D1"/>
    <w:rsid w:val="007C5BBC"/>
    <w:rsid w:val="007C660F"/>
    <w:rsid w:val="007D0A76"/>
    <w:rsid w:val="007D0AF3"/>
    <w:rsid w:val="007D2AD5"/>
    <w:rsid w:val="007D3F01"/>
    <w:rsid w:val="007D5502"/>
    <w:rsid w:val="007D66E8"/>
    <w:rsid w:val="007D7E23"/>
    <w:rsid w:val="007E032A"/>
    <w:rsid w:val="007E2C7E"/>
    <w:rsid w:val="007E2C9A"/>
    <w:rsid w:val="007E2CC2"/>
    <w:rsid w:val="007E3A0F"/>
    <w:rsid w:val="007E3B65"/>
    <w:rsid w:val="007E3B72"/>
    <w:rsid w:val="007E4372"/>
    <w:rsid w:val="007F0E23"/>
    <w:rsid w:val="007F3A24"/>
    <w:rsid w:val="007F6964"/>
    <w:rsid w:val="007F7A26"/>
    <w:rsid w:val="007F7BBB"/>
    <w:rsid w:val="008028B2"/>
    <w:rsid w:val="00803561"/>
    <w:rsid w:val="00806A7B"/>
    <w:rsid w:val="008100D4"/>
    <w:rsid w:val="008108C1"/>
    <w:rsid w:val="008147D6"/>
    <w:rsid w:val="0081763F"/>
    <w:rsid w:val="008227A5"/>
    <w:rsid w:val="00822CA1"/>
    <w:rsid w:val="0082518B"/>
    <w:rsid w:val="00825936"/>
    <w:rsid w:val="00834378"/>
    <w:rsid w:val="00834EF5"/>
    <w:rsid w:val="0083546F"/>
    <w:rsid w:val="00835F56"/>
    <w:rsid w:val="00842245"/>
    <w:rsid w:val="00842AB9"/>
    <w:rsid w:val="00843F74"/>
    <w:rsid w:val="008455B8"/>
    <w:rsid w:val="00847EAD"/>
    <w:rsid w:val="0085163B"/>
    <w:rsid w:val="00857007"/>
    <w:rsid w:val="00860BB4"/>
    <w:rsid w:val="0086538B"/>
    <w:rsid w:val="00870688"/>
    <w:rsid w:val="008735D1"/>
    <w:rsid w:val="008735EF"/>
    <w:rsid w:val="00876104"/>
    <w:rsid w:val="00877019"/>
    <w:rsid w:val="00881A06"/>
    <w:rsid w:val="0088244A"/>
    <w:rsid w:val="00886267"/>
    <w:rsid w:val="008865D1"/>
    <w:rsid w:val="00886CCA"/>
    <w:rsid w:val="00892A60"/>
    <w:rsid w:val="00893575"/>
    <w:rsid w:val="0089412B"/>
    <w:rsid w:val="00894EFE"/>
    <w:rsid w:val="008A032E"/>
    <w:rsid w:val="008A13DA"/>
    <w:rsid w:val="008A24BB"/>
    <w:rsid w:val="008A480D"/>
    <w:rsid w:val="008A493B"/>
    <w:rsid w:val="008A4A19"/>
    <w:rsid w:val="008A5807"/>
    <w:rsid w:val="008A5F99"/>
    <w:rsid w:val="008A7345"/>
    <w:rsid w:val="008B0368"/>
    <w:rsid w:val="008B1601"/>
    <w:rsid w:val="008B27C0"/>
    <w:rsid w:val="008B3303"/>
    <w:rsid w:val="008B370D"/>
    <w:rsid w:val="008B42BF"/>
    <w:rsid w:val="008B484B"/>
    <w:rsid w:val="008B73F4"/>
    <w:rsid w:val="008C492C"/>
    <w:rsid w:val="008D11F0"/>
    <w:rsid w:val="008D1220"/>
    <w:rsid w:val="008D2787"/>
    <w:rsid w:val="008D6B62"/>
    <w:rsid w:val="008E01F3"/>
    <w:rsid w:val="008E2950"/>
    <w:rsid w:val="008E2F0F"/>
    <w:rsid w:val="008E3E7F"/>
    <w:rsid w:val="008E784B"/>
    <w:rsid w:val="008E7D50"/>
    <w:rsid w:val="008F017C"/>
    <w:rsid w:val="008F0664"/>
    <w:rsid w:val="008F23C2"/>
    <w:rsid w:val="008F7B93"/>
    <w:rsid w:val="00901447"/>
    <w:rsid w:val="00901C2C"/>
    <w:rsid w:val="00902E56"/>
    <w:rsid w:val="00905279"/>
    <w:rsid w:val="00907766"/>
    <w:rsid w:val="00916950"/>
    <w:rsid w:val="00917750"/>
    <w:rsid w:val="009226E4"/>
    <w:rsid w:val="00924B2A"/>
    <w:rsid w:val="00926C8B"/>
    <w:rsid w:val="00926E89"/>
    <w:rsid w:val="00932D3E"/>
    <w:rsid w:val="00934547"/>
    <w:rsid w:val="0093461B"/>
    <w:rsid w:val="00940DEC"/>
    <w:rsid w:val="00943265"/>
    <w:rsid w:val="00943DAF"/>
    <w:rsid w:val="00945072"/>
    <w:rsid w:val="0095258E"/>
    <w:rsid w:val="00960013"/>
    <w:rsid w:val="00961D55"/>
    <w:rsid w:val="009707BE"/>
    <w:rsid w:val="009708A6"/>
    <w:rsid w:val="00975DE4"/>
    <w:rsid w:val="0097702B"/>
    <w:rsid w:val="009772E4"/>
    <w:rsid w:val="00977A91"/>
    <w:rsid w:val="009827BF"/>
    <w:rsid w:val="00982F07"/>
    <w:rsid w:val="00983F31"/>
    <w:rsid w:val="00984CE8"/>
    <w:rsid w:val="00986B6A"/>
    <w:rsid w:val="009875C2"/>
    <w:rsid w:val="00991053"/>
    <w:rsid w:val="00996A18"/>
    <w:rsid w:val="0099761C"/>
    <w:rsid w:val="009A0F38"/>
    <w:rsid w:val="009A10E6"/>
    <w:rsid w:val="009A1D5B"/>
    <w:rsid w:val="009A3508"/>
    <w:rsid w:val="009A5496"/>
    <w:rsid w:val="009B0B76"/>
    <w:rsid w:val="009B2F29"/>
    <w:rsid w:val="009B3866"/>
    <w:rsid w:val="009C18D4"/>
    <w:rsid w:val="009C1FFE"/>
    <w:rsid w:val="009C3BA9"/>
    <w:rsid w:val="009C6377"/>
    <w:rsid w:val="009C6C5E"/>
    <w:rsid w:val="009C714E"/>
    <w:rsid w:val="009D1107"/>
    <w:rsid w:val="009D287A"/>
    <w:rsid w:val="009D4399"/>
    <w:rsid w:val="009E166C"/>
    <w:rsid w:val="009E24AF"/>
    <w:rsid w:val="009F13DD"/>
    <w:rsid w:val="009F277B"/>
    <w:rsid w:val="009F308B"/>
    <w:rsid w:val="009F4017"/>
    <w:rsid w:val="009F44E5"/>
    <w:rsid w:val="009F6BC5"/>
    <w:rsid w:val="00A00410"/>
    <w:rsid w:val="00A01031"/>
    <w:rsid w:val="00A02AC2"/>
    <w:rsid w:val="00A05C34"/>
    <w:rsid w:val="00A0691B"/>
    <w:rsid w:val="00A076A5"/>
    <w:rsid w:val="00A11C4D"/>
    <w:rsid w:val="00A15C75"/>
    <w:rsid w:val="00A2181A"/>
    <w:rsid w:val="00A235AA"/>
    <w:rsid w:val="00A2437D"/>
    <w:rsid w:val="00A25051"/>
    <w:rsid w:val="00A306FA"/>
    <w:rsid w:val="00A40D49"/>
    <w:rsid w:val="00A414A3"/>
    <w:rsid w:val="00A4297C"/>
    <w:rsid w:val="00A42ECC"/>
    <w:rsid w:val="00A446AC"/>
    <w:rsid w:val="00A504D2"/>
    <w:rsid w:val="00A53F57"/>
    <w:rsid w:val="00A54A6A"/>
    <w:rsid w:val="00A55D84"/>
    <w:rsid w:val="00A6115C"/>
    <w:rsid w:val="00A63F49"/>
    <w:rsid w:val="00A64D85"/>
    <w:rsid w:val="00A6790A"/>
    <w:rsid w:val="00A70A90"/>
    <w:rsid w:val="00A71B8B"/>
    <w:rsid w:val="00A74D78"/>
    <w:rsid w:val="00A776A4"/>
    <w:rsid w:val="00A8169F"/>
    <w:rsid w:val="00A84ABC"/>
    <w:rsid w:val="00A8734D"/>
    <w:rsid w:val="00A87B14"/>
    <w:rsid w:val="00A907D6"/>
    <w:rsid w:val="00A92FAB"/>
    <w:rsid w:val="00A94E9D"/>
    <w:rsid w:val="00A9699A"/>
    <w:rsid w:val="00AA4E54"/>
    <w:rsid w:val="00AA7918"/>
    <w:rsid w:val="00AB1C42"/>
    <w:rsid w:val="00AB21FA"/>
    <w:rsid w:val="00AB4B9E"/>
    <w:rsid w:val="00AB5A9C"/>
    <w:rsid w:val="00AB6CD0"/>
    <w:rsid w:val="00AB7B0F"/>
    <w:rsid w:val="00AC25C2"/>
    <w:rsid w:val="00AC72D3"/>
    <w:rsid w:val="00AC7D46"/>
    <w:rsid w:val="00AD2E7A"/>
    <w:rsid w:val="00AD6E6A"/>
    <w:rsid w:val="00AD7A80"/>
    <w:rsid w:val="00AE34E5"/>
    <w:rsid w:val="00AE5FF4"/>
    <w:rsid w:val="00AE78F6"/>
    <w:rsid w:val="00AE79A3"/>
    <w:rsid w:val="00AF0AF4"/>
    <w:rsid w:val="00AF3F7D"/>
    <w:rsid w:val="00AF4597"/>
    <w:rsid w:val="00AF4BEA"/>
    <w:rsid w:val="00AF500D"/>
    <w:rsid w:val="00AF6BF5"/>
    <w:rsid w:val="00AF766F"/>
    <w:rsid w:val="00AF7687"/>
    <w:rsid w:val="00AF7DD1"/>
    <w:rsid w:val="00B00110"/>
    <w:rsid w:val="00B0072C"/>
    <w:rsid w:val="00B01075"/>
    <w:rsid w:val="00B04061"/>
    <w:rsid w:val="00B07741"/>
    <w:rsid w:val="00B11B7E"/>
    <w:rsid w:val="00B13BF2"/>
    <w:rsid w:val="00B1461A"/>
    <w:rsid w:val="00B20BA1"/>
    <w:rsid w:val="00B21A2C"/>
    <w:rsid w:val="00B22598"/>
    <w:rsid w:val="00B2395F"/>
    <w:rsid w:val="00B276DD"/>
    <w:rsid w:val="00B305D0"/>
    <w:rsid w:val="00B315A6"/>
    <w:rsid w:val="00B321AF"/>
    <w:rsid w:val="00B326A2"/>
    <w:rsid w:val="00B3502A"/>
    <w:rsid w:val="00B35B05"/>
    <w:rsid w:val="00B36866"/>
    <w:rsid w:val="00B411AC"/>
    <w:rsid w:val="00B418FC"/>
    <w:rsid w:val="00B42310"/>
    <w:rsid w:val="00B423CE"/>
    <w:rsid w:val="00B44144"/>
    <w:rsid w:val="00B451A4"/>
    <w:rsid w:val="00B45A68"/>
    <w:rsid w:val="00B45E0D"/>
    <w:rsid w:val="00B46373"/>
    <w:rsid w:val="00B50DC4"/>
    <w:rsid w:val="00B60BDB"/>
    <w:rsid w:val="00B60D99"/>
    <w:rsid w:val="00B613E6"/>
    <w:rsid w:val="00B627BD"/>
    <w:rsid w:val="00B640F5"/>
    <w:rsid w:val="00B70827"/>
    <w:rsid w:val="00B70CDD"/>
    <w:rsid w:val="00B7261E"/>
    <w:rsid w:val="00B72D39"/>
    <w:rsid w:val="00B74706"/>
    <w:rsid w:val="00B83EB2"/>
    <w:rsid w:val="00B911F9"/>
    <w:rsid w:val="00B9275B"/>
    <w:rsid w:val="00B92C84"/>
    <w:rsid w:val="00B93AD6"/>
    <w:rsid w:val="00B96193"/>
    <w:rsid w:val="00B96E1E"/>
    <w:rsid w:val="00B96E8F"/>
    <w:rsid w:val="00BA2270"/>
    <w:rsid w:val="00BA28E2"/>
    <w:rsid w:val="00BA3C4A"/>
    <w:rsid w:val="00BB22BB"/>
    <w:rsid w:val="00BB36F0"/>
    <w:rsid w:val="00BB4414"/>
    <w:rsid w:val="00BB55CC"/>
    <w:rsid w:val="00BB7932"/>
    <w:rsid w:val="00BC4558"/>
    <w:rsid w:val="00BC7C31"/>
    <w:rsid w:val="00BD3B3E"/>
    <w:rsid w:val="00BD4A95"/>
    <w:rsid w:val="00BD4FD3"/>
    <w:rsid w:val="00BE090B"/>
    <w:rsid w:val="00BE26B4"/>
    <w:rsid w:val="00BE3E9C"/>
    <w:rsid w:val="00BE6097"/>
    <w:rsid w:val="00BF0C45"/>
    <w:rsid w:val="00BF0E74"/>
    <w:rsid w:val="00BF13A6"/>
    <w:rsid w:val="00BF2C41"/>
    <w:rsid w:val="00BF482F"/>
    <w:rsid w:val="00BF723E"/>
    <w:rsid w:val="00BF7366"/>
    <w:rsid w:val="00C0082F"/>
    <w:rsid w:val="00C00BAF"/>
    <w:rsid w:val="00C02113"/>
    <w:rsid w:val="00C043EB"/>
    <w:rsid w:val="00C07503"/>
    <w:rsid w:val="00C10215"/>
    <w:rsid w:val="00C104A3"/>
    <w:rsid w:val="00C10993"/>
    <w:rsid w:val="00C11584"/>
    <w:rsid w:val="00C1232E"/>
    <w:rsid w:val="00C22115"/>
    <w:rsid w:val="00C23415"/>
    <w:rsid w:val="00C235EB"/>
    <w:rsid w:val="00C23D7F"/>
    <w:rsid w:val="00C253D0"/>
    <w:rsid w:val="00C26949"/>
    <w:rsid w:val="00C27F28"/>
    <w:rsid w:val="00C30006"/>
    <w:rsid w:val="00C30FFC"/>
    <w:rsid w:val="00C3482C"/>
    <w:rsid w:val="00C40215"/>
    <w:rsid w:val="00C40C60"/>
    <w:rsid w:val="00C41E11"/>
    <w:rsid w:val="00C43410"/>
    <w:rsid w:val="00C44E17"/>
    <w:rsid w:val="00C44E8A"/>
    <w:rsid w:val="00C47C84"/>
    <w:rsid w:val="00C50019"/>
    <w:rsid w:val="00C55437"/>
    <w:rsid w:val="00C578A8"/>
    <w:rsid w:val="00C60C12"/>
    <w:rsid w:val="00C62587"/>
    <w:rsid w:val="00C635C5"/>
    <w:rsid w:val="00C64D95"/>
    <w:rsid w:val="00C66180"/>
    <w:rsid w:val="00C71023"/>
    <w:rsid w:val="00C76C71"/>
    <w:rsid w:val="00C80922"/>
    <w:rsid w:val="00C80B93"/>
    <w:rsid w:val="00C810AF"/>
    <w:rsid w:val="00C81793"/>
    <w:rsid w:val="00C868EA"/>
    <w:rsid w:val="00C87344"/>
    <w:rsid w:val="00C873FD"/>
    <w:rsid w:val="00C87441"/>
    <w:rsid w:val="00C90153"/>
    <w:rsid w:val="00C91EB0"/>
    <w:rsid w:val="00C92405"/>
    <w:rsid w:val="00C93842"/>
    <w:rsid w:val="00C9550E"/>
    <w:rsid w:val="00C97A76"/>
    <w:rsid w:val="00CA05C7"/>
    <w:rsid w:val="00CA0B72"/>
    <w:rsid w:val="00CA2BBC"/>
    <w:rsid w:val="00CA2EC2"/>
    <w:rsid w:val="00CA40CC"/>
    <w:rsid w:val="00CA45C7"/>
    <w:rsid w:val="00CA45C9"/>
    <w:rsid w:val="00CC042B"/>
    <w:rsid w:val="00CC0BA4"/>
    <w:rsid w:val="00CC12A8"/>
    <w:rsid w:val="00CC164A"/>
    <w:rsid w:val="00CC1E1A"/>
    <w:rsid w:val="00CC3696"/>
    <w:rsid w:val="00CC75F9"/>
    <w:rsid w:val="00CD0608"/>
    <w:rsid w:val="00CD07C1"/>
    <w:rsid w:val="00CD08DC"/>
    <w:rsid w:val="00CD4124"/>
    <w:rsid w:val="00CD4EA0"/>
    <w:rsid w:val="00CD5796"/>
    <w:rsid w:val="00CD57A7"/>
    <w:rsid w:val="00CD67CC"/>
    <w:rsid w:val="00CD6F0D"/>
    <w:rsid w:val="00CE07E6"/>
    <w:rsid w:val="00CE0887"/>
    <w:rsid w:val="00CE44B6"/>
    <w:rsid w:val="00CE4A98"/>
    <w:rsid w:val="00CF03EC"/>
    <w:rsid w:val="00CF4915"/>
    <w:rsid w:val="00CF5B44"/>
    <w:rsid w:val="00CF5D1D"/>
    <w:rsid w:val="00CF6F56"/>
    <w:rsid w:val="00D02F34"/>
    <w:rsid w:val="00D10941"/>
    <w:rsid w:val="00D10F05"/>
    <w:rsid w:val="00D134F0"/>
    <w:rsid w:val="00D1666A"/>
    <w:rsid w:val="00D17744"/>
    <w:rsid w:val="00D17936"/>
    <w:rsid w:val="00D207DB"/>
    <w:rsid w:val="00D223C0"/>
    <w:rsid w:val="00D23310"/>
    <w:rsid w:val="00D23F29"/>
    <w:rsid w:val="00D25C10"/>
    <w:rsid w:val="00D311E5"/>
    <w:rsid w:val="00D36C98"/>
    <w:rsid w:val="00D40EC7"/>
    <w:rsid w:val="00D41949"/>
    <w:rsid w:val="00D42BAD"/>
    <w:rsid w:val="00D42D05"/>
    <w:rsid w:val="00D47A02"/>
    <w:rsid w:val="00D53AB0"/>
    <w:rsid w:val="00D543B0"/>
    <w:rsid w:val="00D54F09"/>
    <w:rsid w:val="00D5643D"/>
    <w:rsid w:val="00D56700"/>
    <w:rsid w:val="00D577FC"/>
    <w:rsid w:val="00D6286C"/>
    <w:rsid w:val="00D65F81"/>
    <w:rsid w:val="00D67200"/>
    <w:rsid w:val="00D7224A"/>
    <w:rsid w:val="00D75100"/>
    <w:rsid w:val="00D760E9"/>
    <w:rsid w:val="00D7630E"/>
    <w:rsid w:val="00D769FF"/>
    <w:rsid w:val="00D83642"/>
    <w:rsid w:val="00D84812"/>
    <w:rsid w:val="00D85D38"/>
    <w:rsid w:val="00D87261"/>
    <w:rsid w:val="00D918AA"/>
    <w:rsid w:val="00D92336"/>
    <w:rsid w:val="00D9735F"/>
    <w:rsid w:val="00D975CD"/>
    <w:rsid w:val="00DA1FF0"/>
    <w:rsid w:val="00DA33CC"/>
    <w:rsid w:val="00DA38AE"/>
    <w:rsid w:val="00DA4F57"/>
    <w:rsid w:val="00DA75D9"/>
    <w:rsid w:val="00DB276F"/>
    <w:rsid w:val="00DB3827"/>
    <w:rsid w:val="00DB4F97"/>
    <w:rsid w:val="00DC0DF9"/>
    <w:rsid w:val="00DC21FB"/>
    <w:rsid w:val="00DC31E9"/>
    <w:rsid w:val="00DC3A66"/>
    <w:rsid w:val="00DC3BB7"/>
    <w:rsid w:val="00DC452E"/>
    <w:rsid w:val="00DC4BE3"/>
    <w:rsid w:val="00DC57FB"/>
    <w:rsid w:val="00DC6CE5"/>
    <w:rsid w:val="00DC7D1A"/>
    <w:rsid w:val="00DC7FB7"/>
    <w:rsid w:val="00DD08D1"/>
    <w:rsid w:val="00DD1D59"/>
    <w:rsid w:val="00DD3192"/>
    <w:rsid w:val="00DD33CE"/>
    <w:rsid w:val="00DD36A7"/>
    <w:rsid w:val="00DD3B55"/>
    <w:rsid w:val="00DE1A24"/>
    <w:rsid w:val="00DE2FF3"/>
    <w:rsid w:val="00DE469F"/>
    <w:rsid w:val="00DE5DCE"/>
    <w:rsid w:val="00DE7361"/>
    <w:rsid w:val="00DF07AC"/>
    <w:rsid w:val="00DF1D25"/>
    <w:rsid w:val="00DF69C4"/>
    <w:rsid w:val="00DF72C7"/>
    <w:rsid w:val="00E03F12"/>
    <w:rsid w:val="00E049AC"/>
    <w:rsid w:val="00E071E5"/>
    <w:rsid w:val="00E10545"/>
    <w:rsid w:val="00E1098A"/>
    <w:rsid w:val="00E13481"/>
    <w:rsid w:val="00E134F5"/>
    <w:rsid w:val="00E14270"/>
    <w:rsid w:val="00E24982"/>
    <w:rsid w:val="00E25047"/>
    <w:rsid w:val="00E2571D"/>
    <w:rsid w:val="00E37258"/>
    <w:rsid w:val="00E37A8A"/>
    <w:rsid w:val="00E37BEA"/>
    <w:rsid w:val="00E37CD1"/>
    <w:rsid w:val="00E40681"/>
    <w:rsid w:val="00E42BA3"/>
    <w:rsid w:val="00E46B3E"/>
    <w:rsid w:val="00E50C0B"/>
    <w:rsid w:val="00E53B66"/>
    <w:rsid w:val="00E544A9"/>
    <w:rsid w:val="00E63E9D"/>
    <w:rsid w:val="00E654D0"/>
    <w:rsid w:val="00E65612"/>
    <w:rsid w:val="00E7022C"/>
    <w:rsid w:val="00E7242F"/>
    <w:rsid w:val="00E74345"/>
    <w:rsid w:val="00E80C3E"/>
    <w:rsid w:val="00E81B7A"/>
    <w:rsid w:val="00E831E6"/>
    <w:rsid w:val="00E835A7"/>
    <w:rsid w:val="00E85F6C"/>
    <w:rsid w:val="00E86ECE"/>
    <w:rsid w:val="00E90040"/>
    <w:rsid w:val="00E925F7"/>
    <w:rsid w:val="00E9424D"/>
    <w:rsid w:val="00E95C3D"/>
    <w:rsid w:val="00E962D6"/>
    <w:rsid w:val="00E9690A"/>
    <w:rsid w:val="00E9755E"/>
    <w:rsid w:val="00EA1638"/>
    <w:rsid w:val="00EA2BC6"/>
    <w:rsid w:val="00EA4662"/>
    <w:rsid w:val="00EA49FD"/>
    <w:rsid w:val="00EA66E3"/>
    <w:rsid w:val="00EA786F"/>
    <w:rsid w:val="00EA79C9"/>
    <w:rsid w:val="00EB2509"/>
    <w:rsid w:val="00EB31BF"/>
    <w:rsid w:val="00EB391E"/>
    <w:rsid w:val="00EC16D8"/>
    <w:rsid w:val="00EC17BE"/>
    <w:rsid w:val="00EC2CA9"/>
    <w:rsid w:val="00EC59CD"/>
    <w:rsid w:val="00EC7247"/>
    <w:rsid w:val="00ED2DFA"/>
    <w:rsid w:val="00ED433D"/>
    <w:rsid w:val="00ED5ECD"/>
    <w:rsid w:val="00ED71C3"/>
    <w:rsid w:val="00ED7945"/>
    <w:rsid w:val="00ED7E19"/>
    <w:rsid w:val="00EE0E7F"/>
    <w:rsid w:val="00EE6C48"/>
    <w:rsid w:val="00EF46C2"/>
    <w:rsid w:val="00EF4D2F"/>
    <w:rsid w:val="00F00E2E"/>
    <w:rsid w:val="00F028FF"/>
    <w:rsid w:val="00F031A6"/>
    <w:rsid w:val="00F03895"/>
    <w:rsid w:val="00F0471A"/>
    <w:rsid w:val="00F07E70"/>
    <w:rsid w:val="00F10C1A"/>
    <w:rsid w:val="00F13063"/>
    <w:rsid w:val="00F14355"/>
    <w:rsid w:val="00F1632B"/>
    <w:rsid w:val="00F16E8B"/>
    <w:rsid w:val="00F20B5B"/>
    <w:rsid w:val="00F2505D"/>
    <w:rsid w:val="00F27912"/>
    <w:rsid w:val="00F325C2"/>
    <w:rsid w:val="00F35512"/>
    <w:rsid w:val="00F3798A"/>
    <w:rsid w:val="00F43107"/>
    <w:rsid w:val="00F501FE"/>
    <w:rsid w:val="00F503F2"/>
    <w:rsid w:val="00F513E9"/>
    <w:rsid w:val="00F52BBF"/>
    <w:rsid w:val="00F53ED2"/>
    <w:rsid w:val="00F57B03"/>
    <w:rsid w:val="00F63B20"/>
    <w:rsid w:val="00F6522A"/>
    <w:rsid w:val="00F654CF"/>
    <w:rsid w:val="00F65886"/>
    <w:rsid w:val="00F668DE"/>
    <w:rsid w:val="00F70BF9"/>
    <w:rsid w:val="00F71D40"/>
    <w:rsid w:val="00F74D76"/>
    <w:rsid w:val="00F7542E"/>
    <w:rsid w:val="00F808B4"/>
    <w:rsid w:val="00F825F0"/>
    <w:rsid w:val="00F837E3"/>
    <w:rsid w:val="00F837EF"/>
    <w:rsid w:val="00F85AF5"/>
    <w:rsid w:val="00F9098C"/>
    <w:rsid w:val="00F9128A"/>
    <w:rsid w:val="00F9175E"/>
    <w:rsid w:val="00F93041"/>
    <w:rsid w:val="00F945E3"/>
    <w:rsid w:val="00F94C66"/>
    <w:rsid w:val="00F972D9"/>
    <w:rsid w:val="00FA1245"/>
    <w:rsid w:val="00FA28F5"/>
    <w:rsid w:val="00FA2DF9"/>
    <w:rsid w:val="00FA49FB"/>
    <w:rsid w:val="00FA4EAA"/>
    <w:rsid w:val="00FA55D0"/>
    <w:rsid w:val="00FA63B6"/>
    <w:rsid w:val="00FA6A49"/>
    <w:rsid w:val="00FB2AC6"/>
    <w:rsid w:val="00FB56AD"/>
    <w:rsid w:val="00FB6747"/>
    <w:rsid w:val="00FB69AA"/>
    <w:rsid w:val="00FB6FE4"/>
    <w:rsid w:val="00FB707A"/>
    <w:rsid w:val="00FC183C"/>
    <w:rsid w:val="00FC40DE"/>
    <w:rsid w:val="00FC4E12"/>
    <w:rsid w:val="00FC5825"/>
    <w:rsid w:val="00FC6337"/>
    <w:rsid w:val="00FD4592"/>
    <w:rsid w:val="00FD46E1"/>
    <w:rsid w:val="00FD510F"/>
    <w:rsid w:val="00FD6020"/>
    <w:rsid w:val="00FD6085"/>
    <w:rsid w:val="00FE38B4"/>
    <w:rsid w:val="00FE3FC7"/>
    <w:rsid w:val="00FE7620"/>
    <w:rsid w:val="00FF04B2"/>
    <w:rsid w:val="00FF0566"/>
    <w:rsid w:val="00FF14B9"/>
    <w:rsid w:val="00FF41B2"/>
    <w:rsid w:val="00FF52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DC36D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" w:eastAsia="ＭＳ 明朝" w:hAnsi="Helvetic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17D5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sz w:val="24"/>
      <w:szCs w:val="24"/>
      <w:bdr w:val="nil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Body">
    <w:name w:val="Body"/>
    <w:rsid w:val="00317D58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sz w:val="22"/>
      <w:szCs w:val="22"/>
      <w:bdr w:val="nil"/>
    </w:rPr>
  </w:style>
  <w:style w:type="table" w:styleId="Grille">
    <w:name w:val="Table Grid"/>
    <w:basedOn w:val="TableauNormal"/>
    <w:uiPriority w:val="59"/>
    <w:rsid w:val="00317D5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depage">
    <w:name w:val="footer"/>
    <w:basedOn w:val="Normal"/>
    <w:link w:val="PieddepageCar"/>
    <w:uiPriority w:val="99"/>
    <w:unhideWhenUsed/>
    <w:rsid w:val="00DC3A6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DC3A66"/>
    <w:rPr>
      <w:rFonts w:ascii="Times New Roman" w:eastAsia="Arial Unicode MS" w:hAnsi="Times New Roman"/>
      <w:bdr w:val="nil"/>
      <w:lang w:val="en-US" w:eastAsia="en-US"/>
    </w:rPr>
  </w:style>
  <w:style w:type="character" w:styleId="Numrodepage">
    <w:name w:val="page number"/>
    <w:basedOn w:val="Policepardfaut"/>
    <w:uiPriority w:val="99"/>
    <w:semiHidden/>
    <w:unhideWhenUsed/>
    <w:rsid w:val="00DC3A66"/>
  </w:style>
  <w:style w:type="paragraph" w:styleId="Notedebasdepage">
    <w:name w:val="footnote text"/>
    <w:basedOn w:val="Normal"/>
    <w:link w:val="NotedebasdepageCar"/>
    <w:uiPriority w:val="99"/>
    <w:unhideWhenUsed/>
    <w:rsid w:val="0010178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Helvetica" w:eastAsia="Times New Roman" w:hAnsi="Helvetica"/>
      <w:bdr w:val="none" w:sz="0" w:space="0" w:color="auto"/>
      <w:lang w:val="en-GB" w:eastAsia="ja-JP"/>
    </w:rPr>
  </w:style>
  <w:style w:type="character" w:customStyle="1" w:styleId="NotedebasdepageCar">
    <w:name w:val="Note de bas de page Car"/>
    <w:link w:val="Notedebasdepage"/>
    <w:uiPriority w:val="99"/>
    <w:rsid w:val="00101781"/>
    <w:rPr>
      <w:rFonts w:eastAsia="Times New Roman"/>
    </w:rPr>
  </w:style>
  <w:style w:type="character" w:styleId="Marquenotebasdepage">
    <w:name w:val="footnote reference"/>
    <w:uiPriority w:val="99"/>
    <w:unhideWhenUsed/>
    <w:rsid w:val="00101781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" w:eastAsia="ＭＳ 明朝" w:hAnsi="Helvetic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17D5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sz w:val="24"/>
      <w:szCs w:val="24"/>
      <w:bdr w:val="nil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Body">
    <w:name w:val="Body"/>
    <w:rsid w:val="00317D58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sz w:val="22"/>
      <w:szCs w:val="22"/>
      <w:bdr w:val="nil"/>
    </w:rPr>
  </w:style>
  <w:style w:type="table" w:styleId="Grille">
    <w:name w:val="Table Grid"/>
    <w:basedOn w:val="TableauNormal"/>
    <w:uiPriority w:val="59"/>
    <w:rsid w:val="00317D5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depage">
    <w:name w:val="footer"/>
    <w:basedOn w:val="Normal"/>
    <w:link w:val="PieddepageCar"/>
    <w:uiPriority w:val="99"/>
    <w:unhideWhenUsed/>
    <w:rsid w:val="00DC3A6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DC3A66"/>
    <w:rPr>
      <w:rFonts w:ascii="Times New Roman" w:eastAsia="Arial Unicode MS" w:hAnsi="Times New Roman"/>
      <w:bdr w:val="nil"/>
      <w:lang w:val="en-US" w:eastAsia="en-US"/>
    </w:rPr>
  </w:style>
  <w:style w:type="character" w:styleId="Numrodepage">
    <w:name w:val="page number"/>
    <w:basedOn w:val="Policepardfaut"/>
    <w:uiPriority w:val="99"/>
    <w:semiHidden/>
    <w:unhideWhenUsed/>
    <w:rsid w:val="00DC3A66"/>
  </w:style>
  <w:style w:type="paragraph" w:styleId="Notedebasdepage">
    <w:name w:val="footnote text"/>
    <w:basedOn w:val="Normal"/>
    <w:link w:val="NotedebasdepageCar"/>
    <w:uiPriority w:val="99"/>
    <w:unhideWhenUsed/>
    <w:rsid w:val="0010178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Helvetica" w:eastAsia="Times New Roman" w:hAnsi="Helvetica"/>
      <w:bdr w:val="none" w:sz="0" w:space="0" w:color="auto"/>
      <w:lang w:val="en-GB" w:eastAsia="ja-JP"/>
    </w:rPr>
  </w:style>
  <w:style w:type="character" w:customStyle="1" w:styleId="NotedebasdepageCar">
    <w:name w:val="Note de bas de page Car"/>
    <w:link w:val="Notedebasdepage"/>
    <w:uiPriority w:val="99"/>
    <w:rsid w:val="00101781"/>
    <w:rPr>
      <w:rFonts w:eastAsia="Times New Roman"/>
    </w:rPr>
  </w:style>
  <w:style w:type="character" w:styleId="Marquenotebasdepage">
    <w:name w:val="footnote reference"/>
    <w:uiPriority w:val="99"/>
    <w:unhideWhenUsed/>
    <w:rsid w:val="0010178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316</Words>
  <Characters>1744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Galanaud</dc:creator>
  <cp:keywords/>
  <dc:description/>
  <cp:lastModifiedBy>Pierre Galanaud</cp:lastModifiedBy>
  <cp:revision>6</cp:revision>
  <cp:lastPrinted>2015-10-02T12:41:00Z</cp:lastPrinted>
  <dcterms:created xsi:type="dcterms:W3CDTF">2015-10-14T20:50:00Z</dcterms:created>
  <dcterms:modified xsi:type="dcterms:W3CDTF">2015-11-12T19:13:00Z</dcterms:modified>
</cp:coreProperties>
</file>