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3A" w:rsidRPr="0063167A" w:rsidRDefault="00E2763B" w:rsidP="00755F3A">
      <w:pPr>
        <w:snapToGrid w:val="0"/>
        <w:contextualSpacing/>
        <w:jc w:val="left"/>
        <w:rPr>
          <w:rFonts w:ascii="Times New Roman" w:eastAsia="MS Mincho" w:hAnsi="Times New Roman" w:cs="Times New Roman"/>
          <w:b/>
          <w:sz w:val="24"/>
          <w:szCs w:val="24"/>
        </w:rPr>
      </w:pPr>
      <w:r w:rsidRPr="002E0349">
        <w:rPr>
          <w:rFonts w:ascii="Times New Roman" w:hAnsi="Times New Roman" w:cs="Times New Roman"/>
          <w:b/>
          <w:sz w:val="24"/>
          <w:szCs w:val="24"/>
        </w:rPr>
        <w:t>S2</w:t>
      </w:r>
      <w:r w:rsidRPr="002E0349">
        <w:rPr>
          <w:rFonts w:ascii="Times New Roman" w:hAnsi="Times New Roman"/>
          <w:b/>
          <w:sz w:val="24"/>
          <w:szCs w:val="24"/>
          <w:lang w:val="en-CA"/>
        </w:rPr>
        <w:t xml:space="preserve"> Fig</w:t>
      </w:r>
      <w:r>
        <w:rPr>
          <w:rFonts w:ascii="Times New Roman" w:hAnsi="Times New Roman"/>
          <w:b/>
          <w:sz w:val="24"/>
          <w:szCs w:val="24"/>
          <w:lang w:val="en-CA"/>
        </w:rPr>
        <w:t>.</w:t>
      </w:r>
      <w:r w:rsidRPr="00F329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2911">
        <w:rPr>
          <w:rFonts w:ascii="Times New Roman" w:hAnsi="Times New Roman" w:cs="Times New Roman"/>
          <w:b/>
          <w:sz w:val="24"/>
          <w:szCs w:val="24"/>
          <w:lang w:val="en-CA"/>
        </w:rPr>
        <w:t>Bivariate</w:t>
      </w:r>
      <w:proofErr w:type="spellEnd"/>
      <w:r w:rsidRPr="00F32911">
        <w:rPr>
          <w:rFonts w:ascii="Times New Roman" w:hAnsi="Times New Roman" w:cs="Times New Roman"/>
          <w:b/>
          <w:sz w:val="24"/>
          <w:szCs w:val="24"/>
          <w:lang w:val="en-CA"/>
        </w:rPr>
        <w:t xml:space="preserve"> plot of daily loss of water vapor and egg mass in living species</w:t>
      </w:r>
      <w:r>
        <w:rPr>
          <w:rFonts w:ascii="Times New Roman" w:hAnsi="Times New Roman"/>
          <w:b/>
          <w:sz w:val="24"/>
          <w:szCs w:val="24"/>
          <w:lang w:val="en-CA"/>
        </w:rPr>
        <w:t>.</w:t>
      </w:r>
      <w:r w:rsidRPr="009E0A47">
        <w:rPr>
          <w:rFonts w:ascii="Times New Roman" w:hAnsi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/>
          <w:sz w:val="24"/>
          <w:szCs w:val="24"/>
          <w:lang w:val="en-CA"/>
        </w:rPr>
        <w:t xml:space="preserve">Ordinary least square (OLS) and </w:t>
      </w:r>
      <w:proofErr w:type="spellStart"/>
      <w:r>
        <w:rPr>
          <w:rFonts w:ascii="Times New Roman" w:hAnsi="Times New Roman"/>
          <w:sz w:val="24"/>
          <w:szCs w:val="24"/>
          <w:lang w:val="en-CA"/>
        </w:rPr>
        <w:t>phylogenetic</w:t>
      </w:r>
      <w:proofErr w:type="spellEnd"/>
      <w:r>
        <w:rPr>
          <w:rFonts w:ascii="Times New Roman" w:hAnsi="Times New Roman"/>
          <w:sz w:val="24"/>
          <w:szCs w:val="24"/>
          <w:lang w:val="en-CA"/>
        </w:rPr>
        <w:t xml:space="preserve"> generalized least square (PGLS) regressions as well as the 95% c</w:t>
      </w:r>
      <w:r w:rsidRPr="009E0A47">
        <w:rPr>
          <w:rFonts w:ascii="Times New Roman" w:hAnsi="Times New Roman"/>
          <w:sz w:val="24"/>
          <w:szCs w:val="24"/>
          <w:lang w:val="en-CA"/>
        </w:rPr>
        <w:t>onfidence intervals (</w:t>
      </w:r>
      <w:r w:rsidRPr="00FD778E">
        <w:rPr>
          <w:rFonts w:ascii="Times New Roman" w:hAnsi="Times New Roman"/>
          <w:sz w:val="24"/>
          <w:szCs w:val="24"/>
          <w:lang w:val="en-CA"/>
        </w:rPr>
        <w:t xml:space="preserve">CIs) were </w:t>
      </w:r>
      <w:r w:rsidRPr="00FD778E">
        <w:rPr>
          <w:rFonts w:ascii="Times New Roman" w:hAnsi="Times New Roman" w:cs="Times New Roman"/>
          <w:sz w:val="24"/>
          <w:szCs w:val="24"/>
        </w:rPr>
        <w:t xml:space="preserve">conducted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5D3B3C">
        <w:rPr>
          <w:rFonts w:ascii="Times New Roman" w:hAnsi="Times New Roman" w:cs="Times New Roman"/>
          <w:sz w:val="24"/>
          <w:szCs w:val="24"/>
        </w:rPr>
        <w:t xml:space="preserve">living </w:t>
      </w:r>
      <w:proofErr w:type="spellStart"/>
      <w:r w:rsidRPr="005D3B3C">
        <w:rPr>
          <w:rFonts w:ascii="Times New Roman" w:hAnsi="Times New Roman" w:cs="Times New Roman"/>
          <w:sz w:val="24"/>
          <w:szCs w:val="24"/>
        </w:rPr>
        <w:t>archosaur</w:t>
      </w:r>
      <w:proofErr w:type="spellEnd"/>
      <w:r w:rsidRPr="005D3B3C">
        <w:rPr>
          <w:rFonts w:ascii="Times New Roman" w:hAnsi="Times New Roman" w:cs="Times New Roman"/>
          <w:sz w:val="24"/>
          <w:szCs w:val="24"/>
        </w:rPr>
        <w:t xml:space="preserve"> species</w:t>
      </w:r>
      <w:r>
        <w:rPr>
          <w:rFonts w:ascii="Times New Roman" w:hAnsi="Times New Roman" w:cs="Times New Roman"/>
          <w:sz w:val="24"/>
          <w:szCs w:val="24"/>
        </w:rPr>
        <w:t xml:space="preserve"> using</w:t>
      </w:r>
      <w:r w:rsidRPr="00FD778E">
        <w:rPr>
          <w:rFonts w:ascii="Times New Roman" w:hAnsi="Times New Roman" w:cs="Times New Roman"/>
          <w:sz w:val="24"/>
          <w:szCs w:val="24"/>
        </w:rPr>
        <w:t xml:space="preserve"> IBM SPSS Statistics v.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778E">
        <w:rPr>
          <w:rFonts w:ascii="Times New Roman" w:hAnsi="Times New Roman" w:cs="Times New Roman"/>
          <w:sz w:val="24"/>
          <w:szCs w:val="24"/>
        </w:rPr>
        <w:t>.0.0 (IBM SPSS Inc.) and PDAP modu</w:t>
      </w:r>
      <w:r>
        <w:rPr>
          <w:rFonts w:ascii="Times New Roman" w:hAnsi="Times New Roman" w:cs="Times New Roman"/>
          <w:sz w:val="24"/>
          <w:szCs w:val="24"/>
        </w:rPr>
        <w:t xml:space="preserve">le v.1.15 </w:t>
      </w:r>
      <w:r w:rsidR="0021670D">
        <w:rPr>
          <w:rFonts w:ascii="Times New Roman" w:hAnsi="Times New Roman" w:cs="Times New Roman"/>
          <w:sz w:val="24"/>
          <w:szCs w:val="24"/>
        </w:rPr>
        <w:fldChar w:fldCharType="begin"/>
      </w:r>
      <w:r w:rsidR="00346ADD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ExcludeAuth="1"&gt;&lt;Author&gt;Midford&lt;/Author&gt;&lt;Year&gt;2010&lt;/Year&gt;&lt;RecNum&gt;1223&lt;/RecNum&gt;&lt;DisplayText&gt;[1]&lt;/DisplayText&gt;&lt;record&gt;&lt;rec-number&gt;1223&lt;/rec-number&gt;&lt;foreign-keys&gt;&lt;key app="EN" db-id="2x22ep0vqsw52ge5fx8ve5pe5vefae50xdws"&gt;1223&lt;/key&gt;&lt;/foreign-keys&gt;&lt;ref-type name="Journal Article"&gt;17&lt;/ref-type&gt;&lt;contributors&gt;&lt;authors&gt;&lt;author&gt;Midford, P. E.&lt;/author&gt;&lt;author&gt;Garland Jr., T.&lt;/author&gt;&lt;author&gt;Maddison, W. P.&lt;/author&gt;&lt;/authors&gt;&lt;/contributors&gt;&lt;titles&gt;&lt;title&gt;PDAP package of Mesquite, version 1.15. See http://mesquiteproject.org/pdap_mesquite/index.html&lt;/title&gt;&lt;/titles&gt;&lt;dates&gt;&lt;year&gt;2010&lt;/year&gt;&lt;/dates&gt;&lt;urls&gt;&lt;/urls&gt;&lt;/record&gt;&lt;/Cite&gt;&lt;/EndNote&gt;</w:instrText>
      </w:r>
      <w:r w:rsidR="0021670D">
        <w:rPr>
          <w:rFonts w:ascii="Times New Roman" w:hAnsi="Times New Roman" w:cs="Times New Roman"/>
          <w:sz w:val="24"/>
          <w:szCs w:val="24"/>
        </w:rPr>
        <w:fldChar w:fldCharType="separate"/>
      </w:r>
      <w:r w:rsidR="00346ADD">
        <w:rPr>
          <w:rFonts w:ascii="Times New Roman" w:hAnsi="Times New Roman" w:cs="Times New Roman"/>
          <w:noProof/>
          <w:sz w:val="24"/>
          <w:szCs w:val="24"/>
        </w:rPr>
        <w:t>[1]</w:t>
      </w:r>
      <w:r w:rsidR="0021670D">
        <w:rPr>
          <w:rFonts w:ascii="Times New Roman" w:hAnsi="Times New Roman" w:cs="Times New Roman"/>
          <w:sz w:val="24"/>
          <w:szCs w:val="24"/>
        </w:rPr>
        <w:fldChar w:fldCharType="end"/>
      </w:r>
      <w:r w:rsidRPr="00FD778E">
        <w:rPr>
          <w:rFonts w:ascii="Times New Roman" w:hAnsi="Times New Roman" w:cs="Times New Roman"/>
          <w:sz w:val="24"/>
          <w:szCs w:val="24"/>
        </w:rPr>
        <w:t xml:space="preserve"> of the software Mesquite </w:t>
      </w:r>
      <w:r>
        <w:rPr>
          <w:rFonts w:ascii="Times New Roman" w:hAnsi="Times New Roman" w:cs="Times New Roman"/>
          <w:sz w:val="24"/>
          <w:szCs w:val="24"/>
        </w:rPr>
        <w:t xml:space="preserve">3.02 </w:t>
      </w:r>
      <w:r w:rsidR="0021670D">
        <w:rPr>
          <w:rFonts w:ascii="Times New Roman" w:hAnsi="Times New Roman" w:cs="Times New Roman"/>
          <w:sz w:val="24"/>
          <w:szCs w:val="24"/>
        </w:rPr>
        <w:fldChar w:fldCharType="begin"/>
      </w:r>
      <w:r w:rsidR="00346ADD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ExcludeAuth="1"&gt;&lt;Author&gt;Maddison&lt;/Author&gt;&lt;Year&gt;2010&lt;/Year&gt;&lt;RecNum&gt;1222&lt;/RecNum&gt;&lt;DisplayText&gt;[2]&lt;/DisplayText&gt;&lt;record&gt;&lt;rec-number&gt;1222&lt;/rec-number&gt;&lt;foreign-keys&gt;&lt;key app="EN" db-id="2x22ep0vqsw52ge5fx8ve5pe5vefae50xdws"&gt;1222&lt;/key&gt;&lt;/foreign-keys&gt;&lt;ref-type name="Journal Article"&gt;17&lt;/ref-type&gt;&lt;contributors&gt;&lt;authors&gt;&lt;author&gt;Maddison, W. P.&lt;/author&gt;&lt;author&gt;Maddison, D. R.&lt;/author&gt;&lt;/authors&gt;&lt;/contributors&gt;&lt;titles&gt;&lt;title&gt;Mesquite: a modular system for evolutionary analysis. Version 2.73. See http://mesquiteproject.org&lt;/title&gt;&lt;/titles&gt;&lt;dates&gt;&lt;year&gt;2010&lt;/year&gt;&lt;/dates&gt;&lt;urls&gt;&lt;/urls&gt;&lt;/record&gt;&lt;/Cite&gt;&lt;/EndNote&gt;</w:instrText>
      </w:r>
      <w:r w:rsidR="0021670D">
        <w:rPr>
          <w:rFonts w:ascii="Times New Roman" w:hAnsi="Times New Roman" w:cs="Times New Roman"/>
          <w:sz w:val="24"/>
          <w:szCs w:val="24"/>
        </w:rPr>
        <w:fldChar w:fldCharType="separate"/>
      </w:r>
      <w:r w:rsidR="00346ADD">
        <w:rPr>
          <w:rFonts w:ascii="Times New Roman" w:hAnsi="Times New Roman" w:cs="Times New Roman"/>
          <w:noProof/>
          <w:sz w:val="24"/>
          <w:szCs w:val="24"/>
        </w:rPr>
        <w:t>[2]</w:t>
      </w:r>
      <w:r w:rsidR="0021670D">
        <w:rPr>
          <w:rFonts w:ascii="Times New Roman" w:hAnsi="Times New Roman" w:cs="Times New Roman"/>
          <w:sz w:val="24"/>
          <w:szCs w:val="24"/>
        </w:rPr>
        <w:fldChar w:fldCharType="end"/>
      </w:r>
      <w:r w:rsidRPr="00FD778E">
        <w:rPr>
          <w:rFonts w:ascii="Times New Roman" w:hAnsi="Times New Roman" w:cs="Times New Roman" w:hint="eastAsia"/>
          <w:sz w:val="24"/>
          <w:szCs w:val="24"/>
        </w:rPr>
        <w:t>.</w:t>
      </w:r>
      <w:r w:rsidRPr="00FD778E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FD778E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Pr="00FD778E">
        <w:rPr>
          <w:rFonts w:ascii="Times New Roman" w:hAnsi="Times New Roman" w:cs="Times New Roman"/>
          <w:sz w:val="24"/>
          <w:szCs w:val="24"/>
        </w:rPr>
        <w:t xml:space="preserve"> approach, a </w:t>
      </w:r>
      <w:proofErr w:type="spellStart"/>
      <w:r w:rsidRPr="00FD778E">
        <w:rPr>
          <w:rFonts w:ascii="Times New Roman" w:hAnsi="Times New Roman" w:cs="Times New Roman"/>
          <w:sz w:val="24"/>
          <w:szCs w:val="24"/>
        </w:rPr>
        <w:t>phylogenetic</w:t>
      </w:r>
      <w:proofErr w:type="spellEnd"/>
      <w:r w:rsidRPr="00FD778E">
        <w:rPr>
          <w:rFonts w:ascii="Times New Roman" w:hAnsi="Times New Roman" w:cs="Times New Roman"/>
          <w:sz w:val="24"/>
          <w:szCs w:val="24"/>
        </w:rPr>
        <w:t xml:space="preserve"> tree of </w:t>
      </w:r>
      <w:r w:rsidRPr="004D003F">
        <w:rPr>
          <w:rFonts w:ascii="Times New Roman" w:hAnsi="Times New Roman" w:cs="Times New Roman"/>
          <w:sz w:val="24"/>
          <w:szCs w:val="24"/>
        </w:rPr>
        <w:t>196</w:t>
      </w:r>
      <w:r w:rsidRPr="00FD778E">
        <w:rPr>
          <w:rFonts w:ascii="Times New Roman" w:hAnsi="Times New Roman" w:cs="Times New Roman"/>
          <w:sz w:val="24"/>
          <w:szCs w:val="24"/>
        </w:rPr>
        <w:t xml:space="preserve"> sp</w:t>
      </w:r>
      <w:r>
        <w:rPr>
          <w:rFonts w:ascii="Times New Roman" w:hAnsi="Times New Roman" w:cs="Times New Roman"/>
          <w:sz w:val="24"/>
          <w:szCs w:val="24"/>
        </w:rPr>
        <w:t>ecies was reconstructed (</w:t>
      </w:r>
      <w:r w:rsidRPr="00FD778E">
        <w:rPr>
          <w:rFonts w:ascii="Times New Roman" w:hAnsi="Times New Roman" w:cs="Times New Roman"/>
          <w:sz w:val="24"/>
          <w:szCs w:val="24"/>
        </w:rPr>
        <w:t>S1</w:t>
      </w:r>
      <w:r>
        <w:rPr>
          <w:rFonts w:ascii="Times New Roman" w:hAnsi="Times New Roman" w:cs="Times New Roman"/>
          <w:sz w:val="24"/>
          <w:szCs w:val="24"/>
        </w:rPr>
        <w:t xml:space="preserve"> Fig.</w:t>
      </w:r>
      <w:r w:rsidRPr="00FD778E">
        <w:rPr>
          <w:rFonts w:ascii="Times New Roman" w:hAnsi="Times New Roman" w:cs="Times New Roman"/>
          <w:sz w:val="24"/>
          <w:szCs w:val="24"/>
        </w:rPr>
        <w:t xml:space="preserve">) and tree lengths were </w:t>
      </w:r>
      <w:r>
        <w:rPr>
          <w:rFonts w:ascii="Times New Roman" w:hAnsi="Times New Roman" w:cs="Times New Roman"/>
          <w:sz w:val="24"/>
          <w:szCs w:val="24"/>
        </w:rPr>
        <w:t xml:space="preserve">assigned based on </w:t>
      </w:r>
      <w:proofErr w:type="spellStart"/>
      <w:r w:rsidRPr="00B9234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age</w:t>
      </w:r>
      <w:r w:rsidRPr="00B923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's</w:t>
      </w:r>
      <w:proofErr w:type="spellEnd"/>
      <w:r w:rsidRPr="00B92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method </w:t>
      </w:r>
      <w:r w:rsidR="0021670D">
        <w:rPr>
          <w:rFonts w:ascii="Times New Roman" w:hAnsi="Times New Roman" w:cs="Times New Roman"/>
          <w:sz w:val="24"/>
          <w:szCs w:val="24"/>
        </w:rPr>
        <w:fldChar w:fldCharType="begin"/>
      </w:r>
      <w:r w:rsidR="00346ADD">
        <w:rPr>
          <w:rFonts w:ascii="Times New Roman" w:hAnsi="Times New Roman" w:cs="Times New Roman"/>
          <w:sz w:val="24"/>
          <w:szCs w:val="24"/>
        </w:rPr>
        <w:instrText xml:space="preserve"> ADDIN EN.CITE &lt;EndNote&gt;&lt;Cite ExcludeAuth="1"&gt;&lt;Author&gt;Pagel&lt;/Author&gt;&lt;Year&gt;1992&lt;/Year&gt;&lt;RecNum&gt;1737&lt;/RecNum&gt;&lt;DisplayText&gt;[3]&lt;/DisplayText&gt;&lt;record&gt;&lt;rec-number&gt;1737&lt;/rec-number&gt;&lt;foreign-keys&gt;&lt;key app="EN" db-id="2x22ep0vqsw52ge5fx8ve5pe5vefae50xdws"&gt;1737&lt;/key&gt;&lt;/foreign-keys&gt;&lt;ref-type name="Journal Article"&gt;17&lt;/ref-type&gt;&lt;contributors&gt;&lt;authors&gt;&lt;author&gt;Pagel, M. D.&lt;/author&gt;&lt;/authors&gt;&lt;/contributors&gt;&lt;auth-address&gt;Pagel, Md&amp;#xD;Harvard Univ,Peabody Museum,Dept Biol Anthropol,Cambridge,Ma 02138, USA&amp;#xD;Harvard Univ,Peabody Museum,Dept Biol Anthropol,Cambridge,Ma 02138, USA&lt;/auth-address&gt;&lt;titles&gt;&lt;title&gt;A method for the analysis of comparative data&lt;/title&gt;&lt;secondary-title&gt;Journal of Theoretical Biology&lt;/secondary-title&gt;&lt;alt-title&gt;J Theor Biol&lt;/alt-title&gt;&lt;/titles&gt;&lt;pages&gt;431-442&lt;/pages&gt;&lt;volume&gt;156&lt;/volume&gt;&lt;number&gt;4&lt;/number&gt;&lt;dates&gt;&lt;year&gt;1992&lt;/year&gt;&lt;pub-dates&gt;&lt;date&gt;Jun 21&lt;/date&gt;&lt;/pub-dates&gt;&lt;/dates&gt;&lt;isbn&gt;0022-5193&lt;/isbn&gt;&lt;accession-num&gt;ISI:A1992JB25200003&lt;/accession-num&gt;&lt;urls&gt;&lt;related-urls&gt;&lt;url&gt;&amp;lt;Go to ISI&amp;gt;://A1992JB25200003&lt;/url&gt;&lt;/related-urls&gt;&lt;/urls&gt;&lt;electronic-resource-num&gt;Doi 10.1016/S0022-5193(05)80637-X&lt;/electronic-resource-num&gt;&lt;language&gt;English&lt;/language&gt;&lt;/record&gt;&lt;/Cite&gt;&lt;/EndNote&gt;</w:instrText>
      </w:r>
      <w:r w:rsidR="0021670D">
        <w:rPr>
          <w:rFonts w:ascii="Times New Roman" w:hAnsi="Times New Roman" w:cs="Times New Roman"/>
          <w:sz w:val="24"/>
          <w:szCs w:val="24"/>
        </w:rPr>
        <w:fldChar w:fldCharType="separate"/>
      </w:r>
      <w:r w:rsidR="00346ADD">
        <w:rPr>
          <w:rFonts w:ascii="Times New Roman" w:hAnsi="Times New Roman" w:cs="Times New Roman"/>
          <w:noProof/>
          <w:sz w:val="24"/>
          <w:szCs w:val="24"/>
        </w:rPr>
        <w:t>[3]</w:t>
      </w:r>
      <w:r w:rsidR="0021670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and divergence time</w:t>
      </w:r>
      <w:r w:rsidRPr="00FD77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White and black dots represent open and covered nesters, respectively. </w:t>
      </w:r>
      <w:r w:rsidRPr="00FD778E">
        <w:rPr>
          <w:rFonts w:ascii="Times New Roman" w:hAnsi="Times New Roman"/>
          <w:sz w:val="24"/>
          <w:szCs w:val="24"/>
          <w:lang w:val="en-CA"/>
        </w:rPr>
        <w:t>Note</w:t>
      </w:r>
      <w:r w:rsidRPr="000C3864">
        <w:rPr>
          <w:rFonts w:ascii="Times New Roman" w:hAnsi="Times New Roman"/>
          <w:sz w:val="24"/>
          <w:szCs w:val="24"/>
          <w:lang w:val="en-CA"/>
        </w:rPr>
        <w:t xml:space="preserve"> that </w:t>
      </w:r>
      <w:r>
        <w:rPr>
          <w:rFonts w:ascii="Times New Roman" w:hAnsi="Times New Roman"/>
          <w:sz w:val="24"/>
          <w:szCs w:val="24"/>
          <w:lang w:val="en-CA"/>
        </w:rPr>
        <w:t>log M</w:t>
      </w:r>
      <w:r w:rsidRPr="00970DB3">
        <w:rPr>
          <w:rFonts w:ascii="Times New Roman" w:hAnsi="Times New Roman"/>
          <w:sz w:val="24"/>
          <w:szCs w:val="24"/>
          <w:vertAlign w:val="subscript"/>
          <w:lang w:val="en-CA"/>
        </w:rPr>
        <w:t>H2O</w:t>
      </w:r>
      <w:r>
        <w:rPr>
          <w:rFonts w:ascii="Times New Roman" w:hAnsi="Times New Roman"/>
          <w:sz w:val="24"/>
          <w:szCs w:val="24"/>
          <w:lang w:val="en-CA"/>
        </w:rPr>
        <w:t xml:space="preserve"> is strongly correlated with log M </w:t>
      </w: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Pr="00DA16A7">
        <w:rPr>
          <w:rFonts w:ascii="Times New Roman" w:eastAsia="MS Mincho" w:hAnsi="Times New Roman" w:cs="Times New Roman"/>
          <w:i/>
          <w:sz w:val="24"/>
          <w:szCs w:val="24"/>
        </w:rPr>
        <w:t>r</w:t>
      </w:r>
      <w:r w:rsidRPr="00DA16A7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= </w:t>
      </w:r>
      <w:r w:rsidRPr="009236F3">
        <w:rPr>
          <w:rFonts w:ascii="Times New Roman" w:eastAsia="MS Mincho" w:hAnsi="Times New Roman" w:cs="Times New Roman"/>
          <w:sz w:val="24"/>
          <w:szCs w:val="24"/>
        </w:rPr>
        <w:t xml:space="preserve">0.888 </w:t>
      </w:r>
      <w:r>
        <w:rPr>
          <w:rFonts w:ascii="Times New Roman" w:eastAsia="MS Mincho" w:hAnsi="Times New Roman" w:cs="Times New Roman"/>
          <w:sz w:val="24"/>
          <w:szCs w:val="24"/>
        </w:rPr>
        <w:t>for OLS,</w:t>
      </w:r>
      <w:r w:rsidRPr="009236F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A907B3">
        <w:rPr>
          <w:rFonts w:ascii="Times New Roman" w:eastAsia="MS Mincho" w:hAnsi="Times New Roman" w:cs="Times New Roman"/>
          <w:sz w:val="24"/>
          <w:szCs w:val="24"/>
        </w:rPr>
        <w:t>0.638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 xml:space="preserve">PGLS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Pagel's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branch length </w:t>
      </w:r>
      <w:r w:rsidRPr="002E0349">
        <w:rPr>
          <w:rFonts w:ascii="Times New Roman" w:hAnsi="Times New Roman" w:cs="Times New Roman"/>
          <w:sz w:val="24"/>
          <w:szCs w:val="24"/>
        </w:rPr>
        <w:t xml:space="preserve">method, and </w:t>
      </w:r>
      <w:r w:rsidRPr="002E0349">
        <w:rPr>
          <w:rFonts w:ascii="Times New Roman" w:eastAsia="MS Mincho" w:hAnsi="Times New Roman" w:cs="Times New Roman"/>
          <w:sz w:val="24"/>
          <w:szCs w:val="24"/>
        </w:rPr>
        <w:t>0.670 for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PGLS with </w:t>
      </w:r>
      <w:r w:rsidR="00346ADD">
        <w:rPr>
          <w:rFonts w:ascii="Times New Roman" w:eastAsia="MS Mincho" w:hAnsi="Times New Roman" w:cs="Times New Roman"/>
          <w:sz w:val="24"/>
          <w:szCs w:val="24"/>
        </w:rPr>
        <w:t xml:space="preserve">the </w:t>
      </w:r>
      <w:r>
        <w:rPr>
          <w:rFonts w:ascii="Times New Roman" w:eastAsia="MS Mincho" w:hAnsi="Times New Roman" w:cs="Times New Roman"/>
          <w:sz w:val="24"/>
          <w:szCs w:val="24"/>
        </w:rPr>
        <w:t>divergence tim</w:t>
      </w:r>
      <w:r w:rsidRPr="002E0349">
        <w:rPr>
          <w:rFonts w:ascii="Times New Roman" w:eastAsia="MS Mincho" w:hAnsi="Times New Roman" w:cs="Times New Roman"/>
          <w:sz w:val="24"/>
          <w:szCs w:val="24"/>
        </w:rPr>
        <w:t>e</w:t>
      </w:r>
      <w:r w:rsidR="00346ADD">
        <w:rPr>
          <w:rFonts w:ascii="Times New Roman" w:eastAsia="MS Mincho" w:hAnsi="Times New Roman" w:cs="Times New Roman"/>
          <w:sz w:val="24"/>
          <w:szCs w:val="24"/>
        </w:rPr>
        <w:t xml:space="preserve"> method</w:t>
      </w:r>
      <w:r w:rsidRPr="002E0349">
        <w:rPr>
          <w:rFonts w:ascii="Times New Roman" w:eastAsia="MS Mincho" w:hAnsi="Times New Roman" w:cs="Times New Roman"/>
          <w:sz w:val="24"/>
          <w:szCs w:val="24"/>
        </w:rPr>
        <w:t>).</w:t>
      </w:r>
    </w:p>
    <w:p w:rsidR="00606E83" w:rsidRDefault="0021670D" w:rsidP="00755F3A">
      <w:r w:rsidRPr="0021670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21.75pt">
            <v:imagedata r:id="rId4" o:title="S2_Fig"/>
          </v:shape>
        </w:pict>
      </w:r>
    </w:p>
    <w:p w:rsidR="00755F3A" w:rsidRDefault="00755F3A" w:rsidP="00755F3A"/>
    <w:p w:rsidR="00755F3A" w:rsidRDefault="00755F3A" w:rsidP="00755F3A">
      <w:r w:rsidRPr="00627100">
        <w:rPr>
          <w:rFonts w:ascii="Times New Roman" w:hAnsi="Times New Roman" w:cs="Times New Roman"/>
          <w:b/>
          <w:sz w:val="36"/>
          <w:szCs w:val="36"/>
        </w:rPr>
        <w:t>References</w:t>
      </w:r>
    </w:p>
    <w:p w:rsidR="00346ADD" w:rsidRDefault="00346ADD" w:rsidP="00346ADD">
      <w:pPr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1. Midford PE, Garland Jr. T, Maddison WP (2010) PDAP package of Mesquite, version 1.15. See http://mesquiteproject.org/pdap_mesquite/index.html.</w:t>
      </w:r>
    </w:p>
    <w:p w:rsidR="00346ADD" w:rsidRDefault="00346ADD" w:rsidP="00346ADD">
      <w:pPr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Maddison WP, Maddison DR (2010) Mesquite: a modular system for evolutionary analysis. Version 2.73. See http://mesquiteproject.org.</w:t>
      </w:r>
    </w:p>
    <w:p w:rsidR="00346ADD" w:rsidRDefault="00346ADD" w:rsidP="00346ADD">
      <w:pPr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Pagel MD (1992) A method for the analysis of comparative data. Journal of Theoretical Biology 156: 431-442.</w:t>
      </w:r>
    </w:p>
    <w:p w:rsidR="00346ADD" w:rsidRDefault="00346ADD" w:rsidP="00346ADD">
      <w:pPr>
        <w:ind w:left="720" w:hanging="720"/>
        <w:jc w:val="left"/>
        <w:rPr>
          <w:rFonts w:ascii="Times New Roman" w:hAnsi="Times New Roman" w:cs="Times New Roman"/>
          <w:noProof/>
          <w:sz w:val="24"/>
          <w:szCs w:val="24"/>
        </w:rPr>
      </w:pPr>
    </w:p>
    <w:p w:rsidR="00755F3A" w:rsidRPr="00755F3A" w:rsidRDefault="00346ADD" w:rsidP="006B048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55F3A" w:rsidRPr="00755F3A" w:rsidSect="00667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Library for Kohei&amp;apos;s MSc project Copy.enl&lt;/item&gt;&lt;/Libraries&gt;&lt;/ENLibraries&gt;"/>
  </w:docVars>
  <w:rsids>
    <w:rsidRoot w:val="00755F3A"/>
    <w:rsid w:val="00024825"/>
    <w:rsid w:val="0021670D"/>
    <w:rsid w:val="00346ADD"/>
    <w:rsid w:val="003F4B76"/>
    <w:rsid w:val="0049308A"/>
    <w:rsid w:val="005E5DF1"/>
    <w:rsid w:val="0063167A"/>
    <w:rsid w:val="00667A4F"/>
    <w:rsid w:val="006B0489"/>
    <w:rsid w:val="006F3F64"/>
    <w:rsid w:val="00755F3A"/>
    <w:rsid w:val="0093661D"/>
    <w:rsid w:val="00945634"/>
    <w:rsid w:val="009B667D"/>
    <w:rsid w:val="00CC3BCE"/>
    <w:rsid w:val="00DE1CFF"/>
    <w:rsid w:val="00E2763B"/>
    <w:rsid w:val="00F5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3A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5F3A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55F3A"/>
    <w:pPr>
      <w:jc w:val="center"/>
    </w:pPr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55F3A"/>
    <w:rPr>
      <w:rFonts w:ascii="Times New Roman" w:eastAsia="MS Mincho" w:hAnsi="Times New Roman" w:cs="Times New Roman"/>
      <w:b/>
      <w:kern w:val="2"/>
      <w:sz w:val="24"/>
      <w:szCs w:val="24"/>
      <w:lang w:eastAsia="ja-JP"/>
    </w:rPr>
  </w:style>
  <w:style w:type="table" w:styleId="LightShading">
    <w:name w:val="Light Shading"/>
    <w:basedOn w:val="TableNormal"/>
    <w:uiPriority w:val="60"/>
    <w:rsid w:val="00755F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24825"/>
    <w:rPr>
      <w:color w:val="0000FF"/>
      <w:u w:val="single"/>
    </w:rPr>
  </w:style>
  <w:style w:type="character" w:customStyle="1" w:styleId="fn">
    <w:name w:val="fn"/>
    <w:basedOn w:val="DefaultParagraphFont"/>
    <w:rsid w:val="0002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 Tanaka</dc:creator>
  <cp:lastModifiedBy>Students</cp:lastModifiedBy>
  <cp:revision>4</cp:revision>
  <dcterms:created xsi:type="dcterms:W3CDTF">2015-10-30T21:29:00Z</dcterms:created>
  <dcterms:modified xsi:type="dcterms:W3CDTF">2015-10-30T21:45:00Z</dcterms:modified>
</cp:coreProperties>
</file>