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AE3" w:rsidRPr="00B02AE3" w:rsidRDefault="00B778F2" w:rsidP="00464511">
      <w:pPr>
        <w:suppressLineNumbers/>
        <w:jc w:val="left"/>
        <w:rPr>
          <w:rFonts w:ascii="Times New Roman" w:hAnsi="Times New Roman" w:cs="Times New Roman"/>
          <w:b/>
          <w:sz w:val="22"/>
          <w:lang w:val="en-GB"/>
        </w:rPr>
      </w:pPr>
      <w:r w:rsidRPr="00464511">
        <w:rPr>
          <w:rFonts w:ascii="Times New Roman" w:hAnsi="Times New Roman" w:cs="Times New Roman"/>
          <w:b/>
          <w:sz w:val="22"/>
          <w:lang w:val="en-GB"/>
        </w:rPr>
        <w:t>S2</w:t>
      </w:r>
      <w:r w:rsidRPr="00464511">
        <w:rPr>
          <w:rFonts w:ascii="Times New Roman" w:hAnsi="Times New Roman" w:cs="Times New Roman" w:hint="eastAsia"/>
          <w:b/>
          <w:sz w:val="22"/>
          <w:lang w:val="en-GB"/>
        </w:rPr>
        <w:t xml:space="preserve"> </w:t>
      </w:r>
      <w:r w:rsidR="00360D68" w:rsidRPr="00464511">
        <w:rPr>
          <w:rFonts w:ascii="Times New Roman" w:hAnsi="Times New Roman" w:cs="Times New Roman"/>
          <w:b/>
          <w:sz w:val="22"/>
          <w:lang w:val="en-GB"/>
        </w:rPr>
        <w:t>Table</w:t>
      </w:r>
      <w:r w:rsidR="00F76F38" w:rsidRPr="00464511">
        <w:rPr>
          <w:rFonts w:ascii="Times New Roman" w:hAnsi="Times New Roman" w:cs="Times New Roman"/>
          <w:b/>
          <w:sz w:val="22"/>
          <w:lang w:val="en-GB"/>
        </w:rPr>
        <w:t xml:space="preserve">. Germ-line transmission in rat offspring with an edited </w:t>
      </w:r>
      <w:r w:rsidR="00F76F38" w:rsidRPr="00464511">
        <w:rPr>
          <w:rFonts w:ascii="Times New Roman" w:hAnsi="Times New Roman" w:cs="Times New Roman"/>
          <w:b/>
          <w:i/>
          <w:sz w:val="22"/>
          <w:lang w:val="en-GB"/>
        </w:rPr>
        <w:t>Il2rg</w:t>
      </w:r>
      <w:r w:rsidR="00F76F38" w:rsidRPr="00464511">
        <w:rPr>
          <w:rFonts w:ascii="Times New Roman" w:hAnsi="Times New Roman" w:cs="Times New Roman"/>
          <w:b/>
          <w:sz w:val="22"/>
          <w:lang w:val="en-GB"/>
        </w:rPr>
        <w:t xml:space="preserve"> locus derived from the </w:t>
      </w:r>
      <w:r w:rsidR="00F76F38" w:rsidRPr="00464511">
        <w:rPr>
          <w:rFonts w:ascii="Times New Roman" w:hAnsi="Times New Roman"/>
          <w:b/>
          <w:sz w:val="22"/>
          <w:lang w:val="en-GB"/>
        </w:rPr>
        <w:t>technique for animal knockout system by the electroporation</w:t>
      </w:r>
      <w:r w:rsidR="00F76F38" w:rsidRPr="00464511">
        <w:rPr>
          <w:rFonts w:ascii="Times New Roman" w:hAnsi="Times New Roman" w:cs="Times New Roman"/>
          <w:b/>
          <w:sz w:val="22"/>
          <w:lang w:val="en-GB"/>
        </w:rPr>
        <w:t xml:space="preserve"> (TAKE) method.</w:t>
      </w:r>
      <w:bookmarkStart w:id="0" w:name="_GoBack"/>
      <w:bookmarkEnd w:id="0"/>
    </w:p>
    <w:tbl>
      <w:tblPr>
        <w:tblStyle w:val="a5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134"/>
        <w:gridCol w:w="2126"/>
        <w:gridCol w:w="2233"/>
      </w:tblGrid>
      <w:tr w:rsidR="00F76F38" w:rsidRPr="00E662F5" w:rsidTr="005F45B0">
        <w:tc>
          <w:tcPr>
            <w:tcW w:w="2093" w:type="dxa"/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Cas9</w:t>
            </w:r>
            <w:r w:rsidRPr="00E662F5">
              <w:rPr>
                <w:rFonts w:ascii="Times New Roman" w:hAnsi="Times New Roman" w:cs="Times New Roman" w:hint="eastAsia"/>
                <w:sz w:val="22"/>
                <w:lang w:val="en-GB"/>
              </w:rPr>
              <w:t xml:space="preserve"> mRNA</w:t>
            </w: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/gRNA</w:t>
            </w:r>
          </w:p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/ssODN</w:t>
            </w:r>
          </w:p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(</w:t>
            </w:r>
            <w:r w:rsidRPr="009A3E6B">
              <w:rPr>
                <w:rFonts w:ascii="Times New Roman" w:hAnsi="Times New Roman" w:cs="Times New Roman"/>
                <w:bCs/>
                <w:kern w:val="0"/>
                <w:sz w:val="22"/>
                <w:lang w:val="en-GB"/>
              </w:rPr>
              <w:sym w:font="Symbol" w:char="F06D"/>
            </w:r>
            <w:r w:rsidRPr="009A3E6B">
              <w:rPr>
                <w:rFonts w:ascii="Times New Roman" w:hAnsi="Times New Roman" w:cs="Times New Roman"/>
                <w:sz w:val="22"/>
                <w:lang w:val="en-GB"/>
              </w:rPr>
              <w:t>g/mL)</w:t>
            </w:r>
          </w:p>
        </w:tc>
        <w:tc>
          <w:tcPr>
            <w:tcW w:w="1134" w:type="dxa"/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Males</w:t>
            </w:r>
          </w:p>
        </w:tc>
        <w:tc>
          <w:tcPr>
            <w:tcW w:w="1134" w:type="dxa"/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Females</w:t>
            </w:r>
          </w:p>
        </w:tc>
        <w:tc>
          <w:tcPr>
            <w:tcW w:w="2126" w:type="dxa"/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No. of males (M) and females (F)</w:t>
            </w:r>
          </w:p>
        </w:tc>
        <w:tc>
          <w:tcPr>
            <w:tcW w:w="2233" w:type="dxa"/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No. of males (M) and females (F) with editing targeted gene</w:t>
            </w:r>
          </w:p>
        </w:tc>
      </w:tr>
      <w:tr w:rsidR="00F76F38" w:rsidRPr="00E662F5" w:rsidTr="005F45B0">
        <w:tc>
          <w:tcPr>
            <w:tcW w:w="2093" w:type="dxa"/>
            <w:tcBorders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400/600/300</w:t>
            </w:r>
          </w:p>
        </w:tc>
        <w:tc>
          <w:tcPr>
            <w:tcW w:w="1134" w:type="dxa"/>
            <w:tcBorders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Knock-in</w:t>
            </w:r>
          </w:p>
        </w:tc>
        <w:tc>
          <w:tcPr>
            <w:tcW w:w="1134" w:type="dxa"/>
            <w:tcBorders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Wild type</w:t>
            </w:r>
          </w:p>
        </w:tc>
        <w:tc>
          <w:tcPr>
            <w:tcW w:w="2126" w:type="dxa"/>
            <w:tcBorders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M7, F5</w:t>
            </w:r>
          </w:p>
        </w:tc>
        <w:tc>
          <w:tcPr>
            <w:tcW w:w="2233" w:type="dxa"/>
            <w:tcBorders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F5</w:t>
            </w:r>
          </w:p>
        </w:tc>
      </w:tr>
      <w:tr w:rsidR="00F76F38" w:rsidRPr="00E662F5" w:rsidTr="005F45B0">
        <w:tc>
          <w:tcPr>
            <w:tcW w:w="2093" w:type="dxa"/>
            <w:tcBorders>
              <w:top w:val="nil"/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400/600/300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Wild type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Knock-in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M5, F9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M5, F4</w:t>
            </w:r>
          </w:p>
        </w:tc>
      </w:tr>
      <w:tr w:rsidR="00F76F38" w:rsidRPr="00E662F5" w:rsidTr="005F45B0">
        <w:tc>
          <w:tcPr>
            <w:tcW w:w="2093" w:type="dxa"/>
            <w:tcBorders>
              <w:top w:val="nil"/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200/200/200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Wild type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Knock-in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M7, F4</w:t>
            </w:r>
          </w:p>
        </w:tc>
        <w:tc>
          <w:tcPr>
            <w:tcW w:w="2233" w:type="dxa"/>
            <w:tcBorders>
              <w:top w:val="nil"/>
              <w:bottom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M3, F1</w:t>
            </w:r>
          </w:p>
        </w:tc>
      </w:tr>
      <w:tr w:rsidR="00F76F38" w:rsidRPr="00E662F5" w:rsidTr="005F45B0">
        <w:tc>
          <w:tcPr>
            <w:tcW w:w="2093" w:type="dxa"/>
            <w:tcBorders>
              <w:top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100/100/100</w:t>
            </w:r>
          </w:p>
        </w:tc>
        <w:tc>
          <w:tcPr>
            <w:tcW w:w="1134" w:type="dxa"/>
            <w:tcBorders>
              <w:top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Knock-in</w:t>
            </w:r>
          </w:p>
        </w:tc>
        <w:tc>
          <w:tcPr>
            <w:tcW w:w="1134" w:type="dxa"/>
            <w:tcBorders>
              <w:top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Wild type</w:t>
            </w:r>
          </w:p>
        </w:tc>
        <w:tc>
          <w:tcPr>
            <w:tcW w:w="2126" w:type="dxa"/>
            <w:tcBorders>
              <w:top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M7, F7</w:t>
            </w:r>
          </w:p>
        </w:tc>
        <w:tc>
          <w:tcPr>
            <w:tcW w:w="2233" w:type="dxa"/>
            <w:tcBorders>
              <w:top w:val="nil"/>
            </w:tcBorders>
          </w:tcPr>
          <w:p w:rsidR="00F76F38" w:rsidRPr="00E662F5" w:rsidRDefault="00F76F38" w:rsidP="002A238C">
            <w:pPr>
              <w:rPr>
                <w:rFonts w:ascii="Times New Roman" w:hAnsi="Times New Roman" w:cs="Times New Roman"/>
                <w:sz w:val="22"/>
                <w:lang w:val="en-GB"/>
              </w:rPr>
            </w:pPr>
            <w:r w:rsidRPr="00E662F5">
              <w:rPr>
                <w:rFonts w:ascii="Times New Roman" w:hAnsi="Times New Roman" w:cs="Times New Roman"/>
                <w:sz w:val="22"/>
                <w:lang w:val="en-GB"/>
              </w:rPr>
              <w:t>F3</w:t>
            </w:r>
          </w:p>
        </w:tc>
      </w:tr>
    </w:tbl>
    <w:p w:rsidR="009C3D03" w:rsidRPr="009C3D03" w:rsidRDefault="00F76F38" w:rsidP="00464511">
      <w:pPr>
        <w:rPr>
          <w:rFonts w:ascii="Times New Roman" w:hAnsi="Times New Roman" w:cs="Times New Roman"/>
          <w:sz w:val="22"/>
          <w:lang w:val="en-GB"/>
        </w:rPr>
      </w:pPr>
      <w:r w:rsidRPr="00E662F5">
        <w:rPr>
          <w:rFonts w:ascii="Times New Roman" w:hAnsi="Times New Roman" w:cs="Times New Roman"/>
          <w:sz w:val="22"/>
          <w:lang w:val="en-GB"/>
        </w:rPr>
        <w:t>ssODN; single-stranded donor oligonucleotide</w:t>
      </w:r>
    </w:p>
    <w:sectPr w:rsidR="009C3D03" w:rsidRPr="009C3D03" w:rsidSect="00DD74CC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7D" w:rsidRDefault="0073717D">
      <w:r>
        <w:separator/>
      </w:r>
    </w:p>
  </w:endnote>
  <w:endnote w:type="continuationSeparator" w:id="0">
    <w:p w:rsidR="0073717D" w:rsidRDefault="0073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26204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8F1" w:rsidRDefault="00F76F38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A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8F1" w:rsidRDefault="0073717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7D" w:rsidRDefault="0073717D">
      <w:r>
        <w:separator/>
      </w:r>
    </w:p>
  </w:footnote>
  <w:footnote w:type="continuationSeparator" w:id="0">
    <w:p w:rsidR="0073717D" w:rsidRDefault="00737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38"/>
    <w:rsid w:val="000423D5"/>
    <w:rsid w:val="001B4A8D"/>
    <w:rsid w:val="002A238C"/>
    <w:rsid w:val="002D1884"/>
    <w:rsid w:val="00360D68"/>
    <w:rsid w:val="003F2F11"/>
    <w:rsid w:val="00464511"/>
    <w:rsid w:val="00581658"/>
    <w:rsid w:val="005A098D"/>
    <w:rsid w:val="0073717D"/>
    <w:rsid w:val="00771AF4"/>
    <w:rsid w:val="007B721F"/>
    <w:rsid w:val="007C3EE5"/>
    <w:rsid w:val="00946374"/>
    <w:rsid w:val="009C3D03"/>
    <w:rsid w:val="00B02AE3"/>
    <w:rsid w:val="00B778F2"/>
    <w:rsid w:val="00C33FDA"/>
    <w:rsid w:val="00C82AA2"/>
    <w:rsid w:val="00D2126D"/>
    <w:rsid w:val="00F7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6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76F38"/>
  </w:style>
  <w:style w:type="table" w:styleId="a5">
    <w:name w:val="Table Grid"/>
    <w:basedOn w:val="a1"/>
    <w:uiPriority w:val="59"/>
    <w:rsid w:val="00F7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F76F38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F76F38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76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F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0D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0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F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76F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F76F38"/>
  </w:style>
  <w:style w:type="table" w:styleId="a5">
    <w:name w:val="Table Grid"/>
    <w:basedOn w:val="a1"/>
    <w:uiPriority w:val="59"/>
    <w:rsid w:val="00F76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uiPriority w:val="99"/>
    <w:unhideWhenUsed/>
    <w:rsid w:val="00F76F38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F76F38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F76F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6F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60D6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6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Take-lets</dc:creator>
  <cp:lastModifiedBy>Take-lets</cp:lastModifiedBy>
  <cp:revision>15</cp:revision>
  <cp:lastPrinted>2015-09-01T02:15:00Z</cp:lastPrinted>
  <dcterms:created xsi:type="dcterms:W3CDTF">2015-09-01T02:00:00Z</dcterms:created>
  <dcterms:modified xsi:type="dcterms:W3CDTF">2015-10-29T00:39:00Z</dcterms:modified>
</cp:coreProperties>
</file>