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64" w:rsidRPr="006F021F" w:rsidRDefault="00A76D90" w:rsidP="0017456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F021F">
        <w:rPr>
          <w:rFonts w:ascii="Times New Roman" w:hAnsi="Times New Roman"/>
          <w:b/>
          <w:sz w:val="24"/>
          <w:szCs w:val="24"/>
          <w:lang w:val="en-US"/>
        </w:rPr>
        <w:t>S2</w:t>
      </w:r>
      <w:r w:rsidR="00F62D87" w:rsidRPr="006F02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37C71" w:rsidRPr="006F021F">
        <w:rPr>
          <w:rFonts w:ascii="Times New Roman" w:hAnsi="Times New Roman"/>
          <w:b/>
          <w:sz w:val="24"/>
          <w:szCs w:val="24"/>
          <w:lang w:val="en-US"/>
        </w:rPr>
        <w:t>Fig</w:t>
      </w:r>
      <w:r w:rsidR="00174564" w:rsidRPr="006F021F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426FC0">
        <w:rPr>
          <w:rFonts w:ascii="Times New Roman" w:hAnsi="Times New Roman"/>
          <w:b/>
          <w:sz w:val="24"/>
          <w:szCs w:val="24"/>
          <w:lang w:val="en-US"/>
        </w:rPr>
        <w:t xml:space="preserve">Systematic Community Engagement </w:t>
      </w:r>
      <w:r w:rsidR="007D49BB">
        <w:rPr>
          <w:rFonts w:ascii="Times New Roman" w:hAnsi="Times New Roman"/>
          <w:b/>
          <w:sz w:val="24"/>
          <w:szCs w:val="24"/>
          <w:lang w:val="en-US"/>
        </w:rPr>
        <w:t xml:space="preserve">(SCE) </w:t>
      </w:r>
      <w:bookmarkStart w:id="0" w:name="_GoBack"/>
      <w:bookmarkEnd w:id="0"/>
      <w:r w:rsidR="00426FC0">
        <w:rPr>
          <w:rFonts w:ascii="Times New Roman" w:hAnsi="Times New Roman"/>
          <w:b/>
          <w:sz w:val="24"/>
          <w:szCs w:val="24"/>
          <w:lang w:val="en-US"/>
        </w:rPr>
        <w:t xml:space="preserve">Interventions (SCEIs) </w:t>
      </w:r>
      <w:r w:rsidR="00174564" w:rsidRPr="006F021F">
        <w:rPr>
          <w:rFonts w:ascii="Times New Roman" w:hAnsi="Times New Roman"/>
          <w:b/>
          <w:sz w:val="24"/>
          <w:szCs w:val="24"/>
          <w:lang w:val="en-US"/>
        </w:rPr>
        <w:t>implementation steps</w:t>
      </w:r>
    </w:p>
    <w:p w:rsidR="00174564" w:rsidRPr="00B12A0F" w:rsidRDefault="00F878B5" w:rsidP="00174564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FA178" wp14:editId="4AA25F78">
                <wp:simplePos x="0" y="0"/>
                <wp:positionH relativeFrom="margin">
                  <wp:posOffset>4252823</wp:posOffset>
                </wp:positionH>
                <wp:positionV relativeFrom="paragraph">
                  <wp:posOffset>100785</wp:posOffset>
                </wp:positionV>
                <wp:extent cx="1828800" cy="621102"/>
                <wp:effectExtent l="0" t="0" r="19050" b="2667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21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564" w:rsidRPr="00F878B5" w:rsidRDefault="00174564" w:rsidP="001745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F878B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4"/>
                              </w:rPr>
                              <w:t>Assessment areas</w:t>
                            </w:r>
                          </w:p>
                          <w:p w:rsidR="00174564" w:rsidRPr="00F878B5" w:rsidRDefault="00174564" w:rsidP="00174564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4"/>
                                <w:lang w:val="en-US"/>
                              </w:rPr>
                            </w:pPr>
                            <w:r w:rsidRPr="00F878B5">
                              <w:rPr>
                                <w:color w:val="000000" w:themeColor="text1"/>
                                <w:kern w:val="24"/>
                                <w:sz w:val="16"/>
                                <w:szCs w:val="14"/>
                                <w:lang w:val="en-US"/>
                              </w:rPr>
                              <w:t>=&gt;Quality of services in NHIA offices</w:t>
                            </w:r>
                          </w:p>
                          <w:p w:rsidR="00174564" w:rsidRPr="00F878B5" w:rsidRDefault="00174564" w:rsidP="00174564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16"/>
                                <w:szCs w:val="14"/>
                                <w:lang w:val="en-US"/>
                              </w:rPr>
                            </w:pPr>
                            <w:r w:rsidRPr="00F878B5">
                              <w:rPr>
                                <w:color w:val="000000" w:themeColor="text1"/>
                                <w:kern w:val="24"/>
                                <w:sz w:val="16"/>
                                <w:szCs w:val="14"/>
                                <w:lang w:val="en-US"/>
                              </w:rPr>
                              <w:t xml:space="preserve">=&gt;Quality of services in NHIS-accredited clinics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FA178" id="Rectangle 19" o:spid="_x0000_s1026" style="position:absolute;margin-left:334.85pt;margin-top:7.95pt;width:2in;height:4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" fillcolor="white [3201]" strokecolor="black [3200]" strokeweight="2pt">
                <v:path arrowok="t"/>
                <v:textbox>
                  <w:txbxContent>
                    <w:p w:rsidR="00174564" w:rsidRPr="00F878B5" w:rsidRDefault="00174564" w:rsidP="00174564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16"/>
                          <w:szCs w:val="14"/>
                        </w:rPr>
                      </w:pPr>
                      <w:r w:rsidRPr="00F878B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4"/>
                        </w:rPr>
                        <w:t>Assessment areas</w:t>
                      </w:r>
                    </w:p>
                    <w:p w:rsidR="00174564" w:rsidRPr="00F878B5" w:rsidRDefault="00174564" w:rsidP="00174564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16"/>
                          <w:szCs w:val="14"/>
                          <w:lang w:val="en-US"/>
                        </w:rPr>
                      </w:pPr>
                      <w:r w:rsidRPr="00F878B5">
                        <w:rPr>
                          <w:color w:val="000000" w:themeColor="text1"/>
                          <w:kern w:val="24"/>
                          <w:sz w:val="16"/>
                          <w:szCs w:val="14"/>
                          <w:lang w:val="en-US"/>
                        </w:rPr>
                        <w:t>=&gt;Quality of services in NHIA offices</w:t>
                      </w:r>
                    </w:p>
                    <w:p w:rsidR="00174564" w:rsidRPr="00F878B5" w:rsidRDefault="00174564" w:rsidP="00174564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16"/>
                          <w:szCs w:val="14"/>
                          <w:lang w:val="en-US"/>
                        </w:rPr>
                      </w:pPr>
                      <w:r w:rsidRPr="00F878B5">
                        <w:rPr>
                          <w:color w:val="000000" w:themeColor="text1"/>
                          <w:kern w:val="24"/>
                          <w:sz w:val="16"/>
                          <w:szCs w:val="14"/>
                          <w:lang w:val="en-US"/>
                        </w:rPr>
                        <w:t xml:space="preserve">=&gt;Quality of services in NHIS-accredited clinics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93F79" wp14:editId="2664CA58">
                <wp:simplePos x="0" y="0"/>
                <wp:positionH relativeFrom="margin">
                  <wp:align>center</wp:align>
                </wp:positionH>
                <wp:positionV relativeFrom="paragraph">
                  <wp:posOffset>3598533</wp:posOffset>
                </wp:positionV>
                <wp:extent cx="572770" cy="198755"/>
                <wp:effectExtent l="0" t="0" r="1778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564" w:rsidRPr="001F343C" w:rsidRDefault="00174564" w:rsidP="001745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F34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3 months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93F79" id="Rectangle 2" o:spid="_x0000_s1027" style="position:absolute;margin-left:0;margin-top:283.35pt;width:45.1pt;height:15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" fillcolor="white [3201]" strokecolor="black [3200]" strokeweight="2pt">
                <v:path arrowok="t"/>
                <v:textbox>
                  <w:txbxContent>
                    <w:p w:rsidR="00174564" w:rsidRPr="001F343C" w:rsidRDefault="00174564" w:rsidP="001745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1F34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3 months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34D17" wp14:editId="10A12AE6">
                <wp:simplePos x="0" y="0"/>
                <wp:positionH relativeFrom="margin">
                  <wp:posOffset>1382336</wp:posOffset>
                </wp:positionH>
                <wp:positionV relativeFrom="paragraph">
                  <wp:posOffset>2336968</wp:posOffset>
                </wp:positionV>
                <wp:extent cx="572770" cy="198755"/>
                <wp:effectExtent l="0" t="0" r="1778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7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564" w:rsidRPr="001F343C" w:rsidRDefault="00174564" w:rsidP="001745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F34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6 months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34D17" id="_x0000_s1028" style="position:absolute;margin-left:108.85pt;margin-top:184pt;width:45.1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" fillcolor="white [3201]" strokecolor="black [3200]" strokeweight="2pt">
                <v:path arrowok="t"/>
                <v:textbox>
                  <w:txbxContent>
                    <w:p w:rsidR="00174564" w:rsidRPr="001F343C" w:rsidRDefault="00174564" w:rsidP="001745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1F34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6 months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2BEC738E" wp14:editId="2919E235">
                <wp:simplePos x="0" y="0"/>
                <wp:positionH relativeFrom="column">
                  <wp:posOffset>4017909</wp:posOffset>
                </wp:positionH>
                <wp:positionV relativeFrom="paragraph">
                  <wp:posOffset>384810</wp:posOffset>
                </wp:positionV>
                <wp:extent cx="222885" cy="0"/>
                <wp:effectExtent l="0" t="76200" r="24765" b="95250"/>
                <wp:wrapNone/>
                <wp:docPr id="6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807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16.35pt;margin-top:30.3pt;width:17.5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" strokecolor="black [3213]">
                <v:stroke endarrow="block"/>
                <o:lock v:ext="edit" shapetype="f"/>
              </v:shape>
            </w:pict>
          </mc:Fallback>
        </mc:AlternateContent>
      </w:r>
      <w:r w:rsidR="00174564" w:rsidRPr="00B12A0F"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63A726CC" wp14:editId="1E884437">
            <wp:extent cx="6228272" cy="3985404"/>
            <wp:effectExtent l="0" t="0" r="0" b="15240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74564" w:rsidRDefault="00174564" w:rsidP="00174564">
      <w:pPr>
        <w:rPr>
          <w:rFonts w:ascii="Times New Roman" w:hAnsi="Times New Roman"/>
          <w:sz w:val="20"/>
          <w:szCs w:val="24"/>
          <w:lang w:val="en-US"/>
        </w:rPr>
      </w:pPr>
      <w:r w:rsidRPr="00767B0E">
        <w:rPr>
          <w:rFonts w:ascii="Times New Roman" w:hAnsi="Times New Roman"/>
          <w:b/>
          <w:sz w:val="20"/>
          <w:szCs w:val="24"/>
          <w:lang w:val="en-US"/>
        </w:rPr>
        <w:t>Source:</w:t>
      </w:r>
      <w:r w:rsidRPr="00767B0E">
        <w:rPr>
          <w:rFonts w:ascii="Times New Roman" w:hAnsi="Times New Roman"/>
          <w:sz w:val="20"/>
          <w:szCs w:val="24"/>
          <w:lang w:val="en-US"/>
        </w:rPr>
        <w:t xml:space="preserve"> WOTRO-CO</w:t>
      </w:r>
      <w:r>
        <w:rPr>
          <w:rFonts w:ascii="Times New Roman" w:hAnsi="Times New Roman"/>
          <w:sz w:val="20"/>
          <w:szCs w:val="24"/>
          <w:lang w:val="en-US"/>
        </w:rPr>
        <w:t>HEiSION Ghana Project baseline and follow-up field data (2014</w:t>
      </w:r>
      <w:r w:rsidRPr="00767B0E">
        <w:rPr>
          <w:rFonts w:ascii="Times New Roman" w:hAnsi="Times New Roman"/>
          <w:sz w:val="20"/>
          <w:szCs w:val="24"/>
          <w:lang w:val="en-US"/>
        </w:rPr>
        <w:t xml:space="preserve">); </w:t>
      </w:r>
      <w:r w:rsidRPr="00767B0E">
        <w:rPr>
          <w:rFonts w:ascii="Times New Roman" w:hAnsi="Times New Roman"/>
          <w:b/>
          <w:sz w:val="20"/>
          <w:szCs w:val="24"/>
          <w:lang w:val="en-US"/>
        </w:rPr>
        <w:t>Legend:</w:t>
      </w:r>
      <w:r>
        <w:rPr>
          <w:rFonts w:ascii="Times New Roman" w:hAnsi="Times New Roman"/>
          <w:sz w:val="20"/>
          <w:szCs w:val="24"/>
          <w:lang w:val="en-US"/>
        </w:rPr>
        <w:t xml:space="preserve"> C=Client; P=Provider; I=Insure; NHIS (National Health Insurance Scheme); NHIA (National Health Insurance Authority)</w:t>
      </w:r>
    </w:p>
    <w:p w:rsidR="0072010E" w:rsidRPr="00174564" w:rsidRDefault="0072010E">
      <w:pPr>
        <w:rPr>
          <w:lang w:val="en-US"/>
        </w:rPr>
      </w:pPr>
    </w:p>
    <w:sectPr w:rsidR="0072010E" w:rsidRPr="0017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64"/>
    <w:rsid w:val="000A3F54"/>
    <w:rsid w:val="00157DB5"/>
    <w:rsid w:val="00174564"/>
    <w:rsid w:val="001F343C"/>
    <w:rsid w:val="001F73E9"/>
    <w:rsid w:val="00226D13"/>
    <w:rsid w:val="00272028"/>
    <w:rsid w:val="00426FC0"/>
    <w:rsid w:val="006F021F"/>
    <w:rsid w:val="0072010E"/>
    <w:rsid w:val="007D49BB"/>
    <w:rsid w:val="00837C71"/>
    <w:rsid w:val="009B3F70"/>
    <w:rsid w:val="00A76D90"/>
    <w:rsid w:val="00B6161F"/>
    <w:rsid w:val="00BA024E"/>
    <w:rsid w:val="00BE16DC"/>
    <w:rsid w:val="00C2300F"/>
    <w:rsid w:val="00D12901"/>
    <w:rsid w:val="00E25C59"/>
    <w:rsid w:val="00EF70C4"/>
    <w:rsid w:val="00F334FE"/>
    <w:rsid w:val="00F62D87"/>
    <w:rsid w:val="00F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A0600-68E4-434A-9E32-609E65A8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64"/>
    <w:rPr>
      <w:rFonts w:eastAsiaTheme="minorEastAsi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5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A024E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023797-E050-47A7-A84E-A1381BD5CA32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7CF94AD-DE5C-4DC0-9025-BB72DBE4E355}">
      <dgm:prSet phldrT="[Text]" custT="1"/>
      <dgm:spPr/>
      <dgm:t>
        <a:bodyPr/>
        <a:lstStyle/>
        <a:p>
          <a:r>
            <a:rPr lang="en-US" sz="900" b="1" dirty="0" smtClean="0"/>
            <a:t>Step 1 </a:t>
          </a:r>
        </a:p>
        <a:p>
          <a:r>
            <a:rPr lang="en-US" sz="900" b="0" dirty="0" smtClean="0"/>
            <a:t>Preparation/community groups identification</a:t>
          </a:r>
          <a:r>
            <a:rPr lang="en-US" sz="1100" b="0" dirty="0" smtClean="0"/>
            <a:t> </a:t>
          </a:r>
          <a:endParaRPr lang="en-US" sz="1100" b="0" dirty="0"/>
        </a:p>
      </dgm:t>
    </dgm:pt>
    <dgm:pt modelId="{A5A9D3EF-7868-48D6-8463-5E66953EBDEE}" type="parTrans" cxnId="{E2FE2720-7C7F-4BC1-A739-8CA20818A606}">
      <dgm:prSet/>
      <dgm:spPr/>
      <dgm:t>
        <a:bodyPr/>
        <a:lstStyle/>
        <a:p>
          <a:endParaRPr lang="en-US" sz="1000"/>
        </a:p>
      </dgm:t>
    </dgm:pt>
    <dgm:pt modelId="{DBBD9F5D-05F2-4B76-85FF-C9370D3AA4CB}" type="sibTrans" cxnId="{E2FE2720-7C7F-4BC1-A739-8CA20818A606}">
      <dgm:prSet/>
      <dgm:spPr/>
      <dgm:t>
        <a:bodyPr/>
        <a:lstStyle/>
        <a:p>
          <a:endParaRPr lang="en-US" sz="1000"/>
        </a:p>
      </dgm:t>
    </dgm:pt>
    <dgm:pt modelId="{DCBC7B04-2EAD-4B37-929D-316341884BDB}">
      <dgm:prSet phldrT="[Text]" custT="1"/>
      <dgm:spPr/>
      <dgm:t>
        <a:bodyPr/>
        <a:lstStyle/>
        <a:p>
          <a:r>
            <a:rPr lang="en-US" sz="900" b="1" dirty="0" smtClean="0"/>
            <a:t>Step 3</a:t>
          </a:r>
        </a:p>
        <a:p>
          <a:r>
            <a:rPr lang="en-US" sz="900" b="0" dirty="0" smtClean="0"/>
            <a:t>Validation/Feedback (C, P, I)</a:t>
          </a:r>
          <a:endParaRPr lang="en-US" sz="900" b="0" dirty="0"/>
        </a:p>
      </dgm:t>
    </dgm:pt>
    <dgm:pt modelId="{B341639E-5B77-4643-A132-14009941F19C}" type="parTrans" cxnId="{C6A40111-7380-4EB6-8D61-086B16EF55D0}">
      <dgm:prSet/>
      <dgm:spPr/>
      <dgm:t>
        <a:bodyPr/>
        <a:lstStyle/>
        <a:p>
          <a:endParaRPr lang="en-US" sz="1000"/>
        </a:p>
      </dgm:t>
    </dgm:pt>
    <dgm:pt modelId="{A275A493-453B-4E79-80FD-41E04089D9D7}" type="sibTrans" cxnId="{C6A40111-7380-4EB6-8D61-086B16EF55D0}">
      <dgm:prSet/>
      <dgm:spPr/>
      <dgm:t>
        <a:bodyPr/>
        <a:lstStyle/>
        <a:p>
          <a:endParaRPr lang="en-US" sz="1000"/>
        </a:p>
      </dgm:t>
    </dgm:pt>
    <dgm:pt modelId="{134A2577-6450-4852-9BFC-43E9A70628FE}">
      <dgm:prSet phldrT="[Text]" custT="1"/>
      <dgm:spPr/>
      <dgm:t>
        <a:bodyPr/>
        <a:lstStyle/>
        <a:p>
          <a:pPr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dirty="0" smtClean="0"/>
            <a:t>Step 5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900" b="0" dirty="0" smtClean="0"/>
            <a:t>2nd Assessment (C)</a:t>
          </a:r>
        </a:p>
        <a:p>
          <a:pPr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dirty="0" smtClean="0"/>
            <a:t>Joint meeting/Reward (C,P,I)</a:t>
          </a:r>
        </a:p>
      </dgm:t>
    </dgm:pt>
    <dgm:pt modelId="{AAFAC2BC-BD4B-4DC6-86CF-19B61FAFD8C5}" type="parTrans" cxnId="{530BA9A6-B6EF-42F2-A2AD-B7AA18DD01AB}">
      <dgm:prSet/>
      <dgm:spPr/>
      <dgm:t>
        <a:bodyPr/>
        <a:lstStyle/>
        <a:p>
          <a:endParaRPr lang="en-US" sz="1000"/>
        </a:p>
      </dgm:t>
    </dgm:pt>
    <dgm:pt modelId="{3681D13E-98BD-4AC3-8BDE-5D91FA8EC2DC}" type="sibTrans" cxnId="{530BA9A6-B6EF-42F2-A2AD-B7AA18DD01AB}">
      <dgm:prSet/>
      <dgm:spPr/>
      <dgm:t>
        <a:bodyPr/>
        <a:lstStyle/>
        <a:p>
          <a:endParaRPr lang="en-US" sz="1000"/>
        </a:p>
      </dgm:t>
    </dgm:pt>
    <dgm:pt modelId="{931A8DAE-D30B-44B0-91FE-A01A3C6FD850}">
      <dgm:prSet phldrT="[Text]" custT="1"/>
      <dgm:spPr/>
      <dgm:t>
        <a:bodyPr/>
        <a:lstStyle/>
        <a:p>
          <a:r>
            <a:rPr lang="en-US" sz="900" b="1" dirty="0" smtClean="0"/>
            <a:t>Step 2 </a:t>
          </a:r>
        </a:p>
        <a:p>
          <a:r>
            <a:rPr lang="en-US" sz="900" b="0" dirty="0" smtClean="0"/>
            <a:t>1st Assessment </a:t>
          </a:r>
        </a:p>
        <a:p>
          <a:r>
            <a:rPr lang="en-US" sz="900" b="0" dirty="0" smtClean="0"/>
            <a:t>(C)</a:t>
          </a:r>
          <a:endParaRPr lang="en-US" sz="900" b="0" dirty="0"/>
        </a:p>
      </dgm:t>
    </dgm:pt>
    <dgm:pt modelId="{C7A7E61C-8304-4929-8326-F96F439410AF}" type="parTrans" cxnId="{75112445-E216-4AF0-A095-BCF9843E2BDA}">
      <dgm:prSet/>
      <dgm:spPr/>
      <dgm:t>
        <a:bodyPr/>
        <a:lstStyle/>
        <a:p>
          <a:endParaRPr lang="en-US" sz="1000"/>
        </a:p>
      </dgm:t>
    </dgm:pt>
    <dgm:pt modelId="{9F22FFFF-4134-45CF-B888-7ECF9708373F}" type="sibTrans" cxnId="{75112445-E216-4AF0-A095-BCF9843E2BDA}">
      <dgm:prSet/>
      <dgm:spPr/>
      <dgm:t>
        <a:bodyPr/>
        <a:lstStyle/>
        <a:p>
          <a:endParaRPr lang="en-US" sz="1000"/>
        </a:p>
      </dgm:t>
    </dgm:pt>
    <dgm:pt modelId="{7C218C4F-B24F-48AE-A936-04D32C039AF2}">
      <dgm:prSet phldrT="[Text]" custT="1"/>
      <dgm:spPr/>
      <dgm:t>
        <a:bodyPr/>
        <a:lstStyle/>
        <a:p>
          <a:r>
            <a:rPr lang="en-US" sz="900" b="1" dirty="0" smtClean="0"/>
            <a:t>Step 4</a:t>
          </a:r>
        </a:p>
        <a:p>
          <a:r>
            <a:rPr lang="en-US" sz="900" b="0" dirty="0" smtClean="0"/>
            <a:t>Follow-up (P,I)</a:t>
          </a:r>
          <a:endParaRPr lang="en-US" sz="900" b="0" dirty="0"/>
        </a:p>
      </dgm:t>
    </dgm:pt>
    <dgm:pt modelId="{C8423FF9-7BB8-49DB-9FCA-B4A97FA6A2E3}" type="parTrans" cxnId="{02165814-B0E9-4D31-85E9-1648DDE6333C}">
      <dgm:prSet/>
      <dgm:spPr/>
      <dgm:t>
        <a:bodyPr/>
        <a:lstStyle/>
        <a:p>
          <a:endParaRPr lang="en-US" sz="1000"/>
        </a:p>
      </dgm:t>
    </dgm:pt>
    <dgm:pt modelId="{BFF8FE6E-B86F-4361-B80E-472CAB903196}" type="sibTrans" cxnId="{02165814-B0E9-4D31-85E9-1648DDE6333C}">
      <dgm:prSet/>
      <dgm:spPr/>
      <dgm:t>
        <a:bodyPr/>
        <a:lstStyle/>
        <a:p>
          <a:endParaRPr lang="en-US" sz="1000"/>
        </a:p>
      </dgm:t>
    </dgm:pt>
    <dgm:pt modelId="{1250CD8F-CED5-4872-BE77-2CF16827CEDF}" type="pres">
      <dgm:prSet presAssocID="{1A023797-E050-47A7-A84E-A1381BD5CA3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B976935-F8FC-44CB-AFC2-04383E86D35D}" type="pres">
      <dgm:prSet presAssocID="{87CF94AD-DE5C-4DC0-9025-BB72DBE4E355}" presName="node" presStyleLbl="node1" presStyleIdx="0" presStyleCnt="5" custScaleX="141871" custScaleY="76512" custRadScaleRad="100131" custRadScaleInc="-40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FC653-E0EA-4EAA-8590-82E1A2EFDEA4}" type="pres">
      <dgm:prSet presAssocID="{87CF94AD-DE5C-4DC0-9025-BB72DBE4E355}" presName="spNode" presStyleCnt="0"/>
      <dgm:spPr/>
      <dgm:t>
        <a:bodyPr/>
        <a:lstStyle/>
        <a:p>
          <a:endParaRPr lang="en-US"/>
        </a:p>
      </dgm:t>
    </dgm:pt>
    <dgm:pt modelId="{1189A99D-64C4-42C8-804D-3A0C94FB4BF5}" type="pres">
      <dgm:prSet presAssocID="{DBBD9F5D-05F2-4B76-85FF-C9370D3AA4CB}" presName="sibTrans" presStyleLbl="sibTrans1D1" presStyleIdx="0" presStyleCnt="5"/>
      <dgm:spPr/>
      <dgm:t>
        <a:bodyPr/>
        <a:lstStyle/>
        <a:p>
          <a:endParaRPr lang="en-US"/>
        </a:p>
      </dgm:t>
    </dgm:pt>
    <dgm:pt modelId="{BD2F07EB-FB9C-479E-9579-CC3436CDC240}" type="pres">
      <dgm:prSet presAssocID="{931A8DAE-D30B-44B0-91FE-A01A3C6FD850}" presName="node" presStyleLbl="node1" presStyleIdx="1" presStyleCnt="5" custScaleX="124691" custScaleY="95554" custRadScaleRad="101140" custRadScaleInc="-78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56D07F-19F0-4EAE-B088-1D5872DE536C}" type="pres">
      <dgm:prSet presAssocID="{931A8DAE-D30B-44B0-91FE-A01A3C6FD850}" presName="spNode" presStyleCnt="0"/>
      <dgm:spPr/>
      <dgm:t>
        <a:bodyPr/>
        <a:lstStyle/>
        <a:p>
          <a:endParaRPr lang="en-US"/>
        </a:p>
      </dgm:t>
    </dgm:pt>
    <dgm:pt modelId="{4F105366-EBA5-4BDE-AA2E-9D3F39C0212B}" type="pres">
      <dgm:prSet presAssocID="{9F22FFFF-4134-45CF-B888-7ECF9708373F}" presName="sibTrans" presStyleLbl="sibTrans1D1" presStyleIdx="1" presStyleCnt="5"/>
      <dgm:spPr/>
      <dgm:t>
        <a:bodyPr/>
        <a:lstStyle/>
        <a:p>
          <a:endParaRPr lang="en-US"/>
        </a:p>
      </dgm:t>
    </dgm:pt>
    <dgm:pt modelId="{44576538-391F-42BF-8A64-94D9AAF612B6}" type="pres">
      <dgm:prSet presAssocID="{DCBC7B04-2EAD-4B37-929D-316341884BDB}" presName="node" presStyleLbl="node1" presStyleIdx="2" presStyleCnt="5" custScaleX="120326" custScaleY="106250" custRadScaleRad="107759" custRadScaleInc="-333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B6F308-FEBC-44F5-BA31-90BAB619412E}" type="pres">
      <dgm:prSet presAssocID="{DCBC7B04-2EAD-4B37-929D-316341884BDB}" presName="spNode" presStyleCnt="0"/>
      <dgm:spPr/>
      <dgm:t>
        <a:bodyPr/>
        <a:lstStyle/>
        <a:p>
          <a:endParaRPr lang="en-US"/>
        </a:p>
      </dgm:t>
    </dgm:pt>
    <dgm:pt modelId="{1CF1182C-50F1-4C93-960D-BF935CBEF3EC}" type="pres">
      <dgm:prSet presAssocID="{A275A493-453B-4E79-80FD-41E04089D9D7}" presName="sibTrans" presStyleLbl="sibTrans1D1" presStyleIdx="2" presStyleCnt="5"/>
      <dgm:spPr/>
      <dgm:t>
        <a:bodyPr/>
        <a:lstStyle/>
        <a:p>
          <a:endParaRPr lang="en-US"/>
        </a:p>
      </dgm:t>
    </dgm:pt>
    <dgm:pt modelId="{BE4150B3-F6BE-486E-8D85-5DB198E29312}" type="pres">
      <dgm:prSet presAssocID="{7C218C4F-B24F-48AE-A936-04D32C039AF2}" presName="node" presStyleLbl="node1" presStyleIdx="3" presStyleCnt="5" custScaleX="109339" custScaleY="99300" custRadScaleRad="112241" custRadScaleInc="547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9C6D35-ABFE-43AA-8FD3-456869F0BD30}" type="pres">
      <dgm:prSet presAssocID="{7C218C4F-B24F-48AE-A936-04D32C039AF2}" presName="spNode" presStyleCnt="0"/>
      <dgm:spPr/>
      <dgm:t>
        <a:bodyPr/>
        <a:lstStyle/>
        <a:p>
          <a:endParaRPr lang="en-US"/>
        </a:p>
      </dgm:t>
    </dgm:pt>
    <dgm:pt modelId="{F38FD368-9864-4A4F-B486-FC7A4DC870F7}" type="pres">
      <dgm:prSet presAssocID="{BFF8FE6E-B86F-4361-B80E-472CAB903196}" presName="sibTrans" presStyleLbl="sibTrans1D1" presStyleIdx="3" presStyleCnt="5"/>
      <dgm:spPr/>
      <dgm:t>
        <a:bodyPr/>
        <a:lstStyle/>
        <a:p>
          <a:endParaRPr lang="en-US"/>
        </a:p>
      </dgm:t>
    </dgm:pt>
    <dgm:pt modelId="{771FE960-8890-45D3-B485-346828BD251D}" type="pres">
      <dgm:prSet presAssocID="{134A2577-6450-4852-9BFC-43E9A70628FE}" presName="node" presStyleLbl="node1" presStyleIdx="4" presStyleCnt="5" custScaleX="127965" custScaleY="114629" custRadScaleRad="107867" custRadScaleInc="25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30EAFF-2229-43AB-B1FE-3B9F6289D4D3}" type="pres">
      <dgm:prSet presAssocID="{134A2577-6450-4852-9BFC-43E9A70628FE}" presName="spNode" presStyleCnt="0"/>
      <dgm:spPr/>
      <dgm:t>
        <a:bodyPr/>
        <a:lstStyle/>
        <a:p>
          <a:endParaRPr lang="en-US"/>
        </a:p>
      </dgm:t>
    </dgm:pt>
    <dgm:pt modelId="{BB9E312A-7273-4901-8E1C-F8122180B803}" type="pres">
      <dgm:prSet presAssocID="{3681D13E-98BD-4AC3-8BDE-5D91FA8EC2DC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02165814-B0E9-4D31-85E9-1648DDE6333C}" srcId="{1A023797-E050-47A7-A84E-A1381BD5CA32}" destId="{7C218C4F-B24F-48AE-A936-04D32C039AF2}" srcOrd="3" destOrd="0" parTransId="{C8423FF9-7BB8-49DB-9FCA-B4A97FA6A2E3}" sibTransId="{BFF8FE6E-B86F-4361-B80E-472CAB903196}"/>
    <dgm:cxn modelId="{0D98AA8F-A542-47C7-A3C6-FD12AF18A8FD}" type="presOf" srcId="{1A023797-E050-47A7-A84E-A1381BD5CA32}" destId="{1250CD8F-CED5-4872-BE77-2CF16827CEDF}" srcOrd="0" destOrd="0" presId="urn:microsoft.com/office/officeart/2005/8/layout/cycle5"/>
    <dgm:cxn modelId="{9228C54D-204C-413E-8B1C-2E5BBB385E7A}" type="presOf" srcId="{9F22FFFF-4134-45CF-B888-7ECF9708373F}" destId="{4F105366-EBA5-4BDE-AA2E-9D3F39C0212B}" srcOrd="0" destOrd="0" presId="urn:microsoft.com/office/officeart/2005/8/layout/cycle5"/>
    <dgm:cxn modelId="{E2FE2720-7C7F-4BC1-A739-8CA20818A606}" srcId="{1A023797-E050-47A7-A84E-A1381BD5CA32}" destId="{87CF94AD-DE5C-4DC0-9025-BB72DBE4E355}" srcOrd="0" destOrd="0" parTransId="{A5A9D3EF-7868-48D6-8463-5E66953EBDEE}" sibTransId="{DBBD9F5D-05F2-4B76-85FF-C9370D3AA4CB}"/>
    <dgm:cxn modelId="{5952C7CA-A3B0-4BE9-A7E8-4DCAF75882A8}" type="presOf" srcId="{87CF94AD-DE5C-4DC0-9025-BB72DBE4E355}" destId="{0B976935-F8FC-44CB-AFC2-04383E86D35D}" srcOrd="0" destOrd="0" presId="urn:microsoft.com/office/officeart/2005/8/layout/cycle5"/>
    <dgm:cxn modelId="{BA00D2D3-4FB0-49F2-AD01-BE07355ECA5F}" type="presOf" srcId="{BFF8FE6E-B86F-4361-B80E-472CAB903196}" destId="{F38FD368-9864-4A4F-B486-FC7A4DC870F7}" srcOrd="0" destOrd="0" presId="urn:microsoft.com/office/officeart/2005/8/layout/cycle5"/>
    <dgm:cxn modelId="{36BF8658-22B7-4CE5-924C-B81759F59CAF}" type="presOf" srcId="{7C218C4F-B24F-48AE-A936-04D32C039AF2}" destId="{BE4150B3-F6BE-486E-8D85-5DB198E29312}" srcOrd="0" destOrd="0" presId="urn:microsoft.com/office/officeart/2005/8/layout/cycle5"/>
    <dgm:cxn modelId="{CA627B76-1103-4CCF-AEA9-9234916056DE}" type="presOf" srcId="{931A8DAE-D30B-44B0-91FE-A01A3C6FD850}" destId="{BD2F07EB-FB9C-479E-9579-CC3436CDC240}" srcOrd="0" destOrd="0" presId="urn:microsoft.com/office/officeart/2005/8/layout/cycle5"/>
    <dgm:cxn modelId="{530BA9A6-B6EF-42F2-A2AD-B7AA18DD01AB}" srcId="{1A023797-E050-47A7-A84E-A1381BD5CA32}" destId="{134A2577-6450-4852-9BFC-43E9A70628FE}" srcOrd="4" destOrd="0" parTransId="{AAFAC2BC-BD4B-4DC6-86CF-19B61FAFD8C5}" sibTransId="{3681D13E-98BD-4AC3-8BDE-5D91FA8EC2DC}"/>
    <dgm:cxn modelId="{F323918D-4985-4FBE-B25C-892653AE0B40}" type="presOf" srcId="{DBBD9F5D-05F2-4B76-85FF-C9370D3AA4CB}" destId="{1189A99D-64C4-42C8-804D-3A0C94FB4BF5}" srcOrd="0" destOrd="0" presId="urn:microsoft.com/office/officeart/2005/8/layout/cycle5"/>
    <dgm:cxn modelId="{B4A3D1F4-8736-4984-AB1E-3A48101D732D}" type="presOf" srcId="{A275A493-453B-4E79-80FD-41E04089D9D7}" destId="{1CF1182C-50F1-4C93-960D-BF935CBEF3EC}" srcOrd="0" destOrd="0" presId="urn:microsoft.com/office/officeart/2005/8/layout/cycle5"/>
    <dgm:cxn modelId="{75112445-E216-4AF0-A095-BCF9843E2BDA}" srcId="{1A023797-E050-47A7-A84E-A1381BD5CA32}" destId="{931A8DAE-D30B-44B0-91FE-A01A3C6FD850}" srcOrd="1" destOrd="0" parTransId="{C7A7E61C-8304-4929-8326-F96F439410AF}" sibTransId="{9F22FFFF-4134-45CF-B888-7ECF9708373F}"/>
    <dgm:cxn modelId="{C6A40111-7380-4EB6-8D61-086B16EF55D0}" srcId="{1A023797-E050-47A7-A84E-A1381BD5CA32}" destId="{DCBC7B04-2EAD-4B37-929D-316341884BDB}" srcOrd="2" destOrd="0" parTransId="{B341639E-5B77-4643-A132-14009941F19C}" sibTransId="{A275A493-453B-4E79-80FD-41E04089D9D7}"/>
    <dgm:cxn modelId="{643A14A8-7914-4AAD-8E5F-58AB4753C2C0}" type="presOf" srcId="{DCBC7B04-2EAD-4B37-929D-316341884BDB}" destId="{44576538-391F-42BF-8A64-94D9AAF612B6}" srcOrd="0" destOrd="0" presId="urn:microsoft.com/office/officeart/2005/8/layout/cycle5"/>
    <dgm:cxn modelId="{4EF2EDA9-64AC-468D-8DF4-96F7AD69CD87}" type="presOf" srcId="{134A2577-6450-4852-9BFC-43E9A70628FE}" destId="{771FE960-8890-45D3-B485-346828BD251D}" srcOrd="0" destOrd="0" presId="urn:microsoft.com/office/officeart/2005/8/layout/cycle5"/>
    <dgm:cxn modelId="{3E3B13FE-0CCA-47FE-9359-0FEB88E3AB23}" type="presOf" srcId="{3681D13E-98BD-4AC3-8BDE-5D91FA8EC2DC}" destId="{BB9E312A-7273-4901-8E1C-F8122180B803}" srcOrd="0" destOrd="0" presId="urn:microsoft.com/office/officeart/2005/8/layout/cycle5"/>
    <dgm:cxn modelId="{788F2177-FA53-4C8E-A261-41750458EECD}" type="presParOf" srcId="{1250CD8F-CED5-4872-BE77-2CF16827CEDF}" destId="{0B976935-F8FC-44CB-AFC2-04383E86D35D}" srcOrd="0" destOrd="0" presId="urn:microsoft.com/office/officeart/2005/8/layout/cycle5"/>
    <dgm:cxn modelId="{55D9356A-D9F6-4E46-8C34-CFDFE05426A9}" type="presParOf" srcId="{1250CD8F-CED5-4872-BE77-2CF16827CEDF}" destId="{439FC653-E0EA-4EAA-8590-82E1A2EFDEA4}" srcOrd="1" destOrd="0" presId="urn:microsoft.com/office/officeart/2005/8/layout/cycle5"/>
    <dgm:cxn modelId="{D67620F2-D594-46BC-8D6A-223FB3E6979F}" type="presParOf" srcId="{1250CD8F-CED5-4872-BE77-2CF16827CEDF}" destId="{1189A99D-64C4-42C8-804D-3A0C94FB4BF5}" srcOrd="2" destOrd="0" presId="urn:microsoft.com/office/officeart/2005/8/layout/cycle5"/>
    <dgm:cxn modelId="{A18BDEC9-E3F3-4445-8225-0D1E1716D701}" type="presParOf" srcId="{1250CD8F-CED5-4872-BE77-2CF16827CEDF}" destId="{BD2F07EB-FB9C-479E-9579-CC3436CDC240}" srcOrd="3" destOrd="0" presId="urn:microsoft.com/office/officeart/2005/8/layout/cycle5"/>
    <dgm:cxn modelId="{C7E2E369-A041-43F2-B2E1-BE3942EF8146}" type="presParOf" srcId="{1250CD8F-CED5-4872-BE77-2CF16827CEDF}" destId="{6D56D07F-19F0-4EAE-B088-1D5872DE536C}" srcOrd="4" destOrd="0" presId="urn:microsoft.com/office/officeart/2005/8/layout/cycle5"/>
    <dgm:cxn modelId="{33700910-CDBD-44D2-B903-808721675AB1}" type="presParOf" srcId="{1250CD8F-CED5-4872-BE77-2CF16827CEDF}" destId="{4F105366-EBA5-4BDE-AA2E-9D3F39C0212B}" srcOrd="5" destOrd="0" presId="urn:microsoft.com/office/officeart/2005/8/layout/cycle5"/>
    <dgm:cxn modelId="{AE9F4DBA-69C9-4C8A-B4E4-1EB3EB7A5FB9}" type="presParOf" srcId="{1250CD8F-CED5-4872-BE77-2CF16827CEDF}" destId="{44576538-391F-42BF-8A64-94D9AAF612B6}" srcOrd="6" destOrd="0" presId="urn:microsoft.com/office/officeart/2005/8/layout/cycle5"/>
    <dgm:cxn modelId="{D09A5F0E-7640-4308-8E23-E9FBFAA40DB6}" type="presParOf" srcId="{1250CD8F-CED5-4872-BE77-2CF16827CEDF}" destId="{8EB6F308-FEBC-44F5-BA31-90BAB619412E}" srcOrd="7" destOrd="0" presId="urn:microsoft.com/office/officeart/2005/8/layout/cycle5"/>
    <dgm:cxn modelId="{AAB91D42-AF3B-4D10-B90E-602A0580D301}" type="presParOf" srcId="{1250CD8F-CED5-4872-BE77-2CF16827CEDF}" destId="{1CF1182C-50F1-4C93-960D-BF935CBEF3EC}" srcOrd="8" destOrd="0" presId="urn:microsoft.com/office/officeart/2005/8/layout/cycle5"/>
    <dgm:cxn modelId="{B33D767E-7F11-485A-8DF4-E9900A178270}" type="presParOf" srcId="{1250CD8F-CED5-4872-BE77-2CF16827CEDF}" destId="{BE4150B3-F6BE-486E-8D85-5DB198E29312}" srcOrd="9" destOrd="0" presId="urn:microsoft.com/office/officeart/2005/8/layout/cycle5"/>
    <dgm:cxn modelId="{F6277126-0C06-49B6-AEA2-33D71FB7745C}" type="presParOf" srcId="{1250CD8F-CED5-4872-BE77-2CF16827CEDF}" destId="{9F9C6D35-ABFE-43AA-8FD3-456869F0BD30}" srcOrd="10" destOrd="0" presId="urn:microsoft.com/office/officeart/2005/8/layout/cycle5"/>
    <dgm:cxn modelId="{67C8E98A-D972-4E72-AFE8-5379ABBFD4BE}" type="presParOf" srcId="{1250CD8F-CED5-4872-BE77-2CF16827CEDF}" destId="{F38FD368-9864-4A4F-B486-FC7A4DC870F7}" srcOrd="11" destOrd="0" presId="urn:microsoft.com/office/officeart/2005/8/layout/cycle5"/>
    <dgm:cxn modelId="{AE65F9C2-7DC4-48A3-B77E-34527B377827}" type="presParOf" srcId="{1250CD8F-CED5-4872-BE77-2CF16827CEDF}" destId="{771FE960-8890-45D3-B485-346828BD251D}" srcOrd="12" destOrd="0" presId="urn:microsoft.com/office/officeart/2005/8/layout/cycle5"/>
    <dgm:cxn modelId="{03E1D04C-2DAD-4601-87A6-7C102BB09970}" type="presParOf" srcId="{1250CD8F-CED5-4872-BE77-2CF16827CEDF}" destId="{0E30EAFF-2229-43AB-B1FE-3B9F6289D4D3}" srcOrd="13" destOrd="0" presId="urn:microsoft.com/office/officeart/2005/8/layout/cycle5"/>
    <dgm:cxn modelId="{F77599DE-7561-4D67-BABE-44E0274FDECA}" type="presParOf" srcId="{1250CD8F-CED5-4872-BE77-2CF16827CEDF}" destId="{BB9E312A-7273-4901-8E1C-F8122180B803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976935-F8FC-44CB-AFC2-04383E86D35D}">
      <dsp:nvSpPr>
        <dsp:cNvPr id="0" name=""/>
        <dsp:cNvSpPr/>
      </dsp:nvSpPr>
      <dsp:spPr>
        <a:xfrm>
          <a:off x="2168501" y="49299"/>
          <a:ext cx="1855238" cy="6503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/>
            <a:t>Step 1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 dirty="0" smtClean="0"/>
            <a:t>Preparation/community groups identification</a:t>
          </a:r>
          <a:r>
            <a:rPr lang="en-US" sz="1100" b="0" kern="1200" dirty="0" smtClean="0"/>
            <a:t> </a:t>
          </a:r>
          <a:endParaRPr lang="en-US" sz="1100" b="0" kern="1200" dirty="0"/>
        </a:p>
      </dsp:txBody>
      <dsp:txXfrm>
        <a:off x="2200249" y="81047"/>
        <a:ext cx="1791742" cy="586856"/>
      </dsp:txXfrm>
    </dsp:sp>
    <dsp:sp modelId="{1189A99D-64C4-42C8-804D-3A0C94FB4BF5}">
      <dsp:nvSpPr>
        <dsp:cNvPr id="0" name=""/>
        <dsp:cNvSpPr/>
      </dsp:nvSpPr>
      <dsp:spPr>
        <a:xfrm>
          <a:off x="1463577" y="397469"/>
          <a:ext cx="3400734" cy="3400734"/>
        </a:xfrm>
        <a:custGeom>
          <a:avLst/>
          <a:gdLst/>
          <a:ahLst/>
          <a:cxnLst/>
          <a:rect l="0" t="0" r="0" b="0"/>
          <a:pathLst>
            <a:path>
              <a:moveTo>
                <a:pt x="2674727" y="306856"/>
              </a:moveTo>
              <a:arcTo wR="1700367" hR="1700367" stAng="18297703" swAng="835023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2F07EB-FB9C-479E-9579-CC3436CDC240}">
      <dsp:nvSpPr>
        <dsp:cNvPr id="0" name=""/>
        <dsp:cNvSpPr/>
      </dsp:nvSpPr>
      <dsp:spPr>
        <a:xfrm>
          <a:off x="3926702" y="1085603"/>
          <a:ext cx="1630576" cy="8122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/>
            <a:t>Step 2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 dirty="0" smtClean="0"/>
            <a:t>1st Assessment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 dirty="0" smtClean="0"/>
            <a:t>(C)</a:t>
          </a:r>
          <a:endParaRPr lang="en-US" sz="900" b="0" kern="1200" dirty="0"/>
        </a:p>
      </dsp:txBody>
      <dsp:txXfrm>
        <a:off x="3966351" y="1125252"/>
        <a:ext cx="1551278" cy="732911"/>
      </dsp:txXfrm>
    </dsp:sp>
    <dsp:sp modelId="{4F105366-EBA5-4BDE-AA2E-9D3F39C0212B}">
      <dsp:nvSpPr>
        <dsp:cNvPr id="0" name=""/>
        <dsp:cNvSpPr/>
      </dsp:nvSpPr>
      <dsp:spPr>
        <a:xfrm>
          <a:off x="1476378" y="572438"/>
          <a:ext cx="3400734" cy="3400734"/>
        </a:xfrm>
        <a:custGeom>
          <a:avLst/>
          <a:gdLst/>
          <a:ahLst/>
          <a:cxnLst/>
          <a:rect l="0" t="0" r="0" b="0"/>
          <a:pathLst>
            <a:path>
              <a:moveTo>
                <a:pt x="3392426" y="1532484"/>
              </a:moveTo>
              <a:arcTo wR="1700367" hR="1700367" stAng="21260026" swAng="130860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76538-391F-42BF-8A64-94D9AAF612B6}">
      <dsp:nvSpPr>
        <dsp:cNvPr id="0" name=""/>
        <dsp:cNvSpPr/>
      </dsp:nvSpPr>
      <dsp:spPr>
        <a:xfrm>
          <a:off x="3611082" y="2943147"/>
          <a:ext cx="1573495" cy="9031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/>
            <a:t>Step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 dirty="0" smtClean="0"/>
            <a:t>Validation/Feedback (C, P, I)</a:t>
          </a:r>
          <a:endParaRPr lang="en-US" sz="900" b="0" kern="1200" dirty="0"/>
        </a:p>
      </dsp:txBody>
      <dsp:txXfrm>
        <a:off x="3655169" y="2987234"/>
        <a:ext cx="1485321" cy="814952"/>
      </dsp:txXfrm>
    </dsp:sp>
    <dsp:sp modelId="{1CF1182C-50F1-4C93-960D-BF935CBEF3EC}">
      <dsp:nvSpPr>
        <dsp:cNvPr id="0" name=""/>
        <dsp:cNvSpPr/>
      </dsp:nvSpPr>
      <dsp:spPr>
        <a:xfrm>
          <a:off x="1311351" y="551834"/>
          <a:ext cx="3400734" cy="3400734"/>
        </a:xfrm>
        <a:custGeom>
          <a:avLst/>
          <a:gdLst/>
          <a:ahLst/>
          <a:cxnLst/>
          <a:rect l="0" t="0" r="0" b="0"/>
          <a:pathLst>
            <a:path>
              <a:moveTo>
                <a:pt x="2028462" y="3368780"/>
              </a:moveTo>
              <a:arcTo wR="1700367" hR="1700367" stAng="4732481" swAng="1801682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150B3-F6BE-486E-8D85-5DB198E29312}">
      <dsp:nvSpPr>
        <dsp:cNvPr id="0" name=""/>
        <dsp:cNvSpPr/>
      </dsp:nvSpPr>
      <dsp:spPr>
        <a:xfrm>
          <a:off x="966729" y="2903634"/>
          <a:ext cx="1429819" cy="84405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/>
            <a:t>Step 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 dirty="0" smtClean="0"/>
            <a:t>Follow-up (P,I)</a:t>
          </a:r>
          <a:endParaRPr lang="en-US" sz="900" b="0" kern="1200" dirty="0"/>
        </a:p>
      </dsp:txBody>
      <dsp:txXfrm>
        <a:off x="1007932" y="2944837"/>
        <a:ext cx="1347413" cy="761644"/>
      </dsp:txXfrm>
    </dsp:sp>
    <dsp:sp modelId="{F38FD368-9864-4A4F-B486-FC7A4DC870F7}">
      <dsp:nvSpPr>
        <dsp:cNvPr id="0" name=""/>
        <dsp:cNvSpPr/>
      </dsp:nvSpPr>
      <dsp:spPr>
        <a:xfrm>
          <a:off x="1272262" y="545301"/>
          <a:ext cx="3400734" cy="3400734"/>
        </a:xfrm>
        <a:custGeom>
          <a:avLst/>
          <a:gdLst/>
          <a:ahLst/>
          <a:cxnLst/>
          <a:rect l="0" t="0" r="0" b="0"/>
          <a:pathLst>
            <a:path>
              <a:moveTo>
                <a:pt x="69920" y="2182957"/>
              </a:moveTo>
              <a:arcTo wR="1700367" hR="1700367" stAng="9810718" swAng="1154263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FE960-8890-45D3-B485-346828BD251D}">
      <dsp:nvSpPr>
        <dsp:cNvPr id="0" name=""/>
        <dsp:cNvSpPr/>
      </dsp:nvSpPr>
      <dsp:spPr>
        <a:xfrm>
          <a:off x="549843" y="1004538"/>
          <a:ext cx="1673390" cy="9743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/>
            <a:t>Step 5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900" b="0" kern="1200" dirty="0" smtClean="0"/>
            <a:t>2nd Assessment (C)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 dirty="0" smtClean="0"/>
            <a:t>Joint meeting/Reward (C,P,I)</a:t>
          </a:r>
        </a:p>
      </dsp:txBody>
      <dsp:txXfrm>
        <a:off x="597407" y="1052102"/>
        <a:ext cx="1578262" cy="879219"/>
      </dsp:txXfrm>
    </dsp:sp>
    <dsp:sp modelId="{BB9E312A-7273-4901-8E1C-F8122180B803}">
      <dsp:nvSpPr>
        <dsp:cNvPr id="0" name=""/>
        <dsp:cNvSpPr/>
      </dsp:nvSpPr>
      <dsp:spPr>
        <a:xfrm>
          <a:off x="1095611" y="548183"/>
          <a:ext cx="3400734" cy="3400734"/>
        </a:xfrm>
        <a:custGeom>
          <a:avLst/>
          <a:gdLst/>
          <a:ahLst/>
          <a:cxnLst/>
          <a:rect l="0" t="0" r="0" b="0"/>
          <a:pathLst>
            <a:path>
              <a:moveTo>
                <a:pt x="636341" y="374057"/>
              </a:moveTo>
              <a:arcTo wR="1700367" hR="1700367" stAng="13875709" swAng="77056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PharmAccess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Kaba Alhassan</dc:creator>
  <cp:keywords/>
  <dc:description/>
  <cp:lastModifiedBy>Robert Kaba Alhassan</cp:lastModifiedBy>
  <cp:revision>7</cp:revision>
  <dcterms:created xsi:type="dcterms:W3CDTF">2015-10-25T14:04:00Z</dcterms:created>
  <dcterms:modified xsi:type="dcterms:W3CDTF">2015-10-25T17:35:00Z</dcterms:modified>
</cp:coreProperties>
</file>