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3C" w:rsidRPr="004225B1" w:rsidRDefault="004225B1" w:rsidP="002D243C">
      <w:pPr>
        <w:pStyle w:val="Heading2"/>
        <w:rPr>
          <w:rFonts w:cs="Times New Roman"/>
          <w:sz w:val="24"/>
          <w:szCs w:val="24"/>
        </w:rPr>
      </w:pPr>
      <w:bookmarkStart w:id="0" w:name="_Toc392515522"/>
      <w:proofErr w:type="gramStart"/>
      <w:r w:rsidRPr="004225B1">
        <w:rPr>
          <w:rFonts w:cs="Times New Roman"/>
          <w:sz w:val="24"/>
          <w:szCs w:val="24"/>
        </w:rPr>
        <w:t>S4 Table</w:t>
      </w:r>
      <w:r w:rsidR="002D243C" w:rsidRPr="004225B1">
        <w:rPr>
          <w:rFonts w:cs="Times New Roman"/>
          <w:sz w:val="24"/>
          <w:szCs w:val="24"/>
        </w:rPr>
        <w:t>.</w:t>
      </w:r>
      <w:proofErr w:type="gramEnd"/>
      <w:r w:rsidR="002D243C" w:rsidRPr="004225B1">
        <w:rPr>
          <w:rFonts w:cs="Times New Roman"/>
          <w:sz w:val="24"/>
          <w:szCs w:val="24"/>
        </w:rPr>
        <w:t xml:space="preserve"> Prevalence estimates of objective cognitive impairment based on Mini-Mental State Examination scores</w:t>
      </w:r>
      <w:bookmarkEnd w:id="0"/>
      <w:r w:rsidRPr="004225B1">
        <w:rPr>
          <w:rFonts w:cs="Times New Roman"/>
          <w:sz w:val="24"/>
          <w:szCs w:val="24"/>
        </w:rPr>
        <w:t>.</w:t>
      </w:r>
    </w:p>
    <w:tbl>
      <w:tblPr>
        <w:tblStyle w:val="TableGrid"/>
        <w:tblpPr w:leftFromText="181" w:rightFromText="181" w:vertAnchor="text" w:horzAnchor="margin" w:tblpY="1"/>
        <w:tblW w:w="14142" w:type="dxa"/>
        <w:tblBorders>
          <w:left w:val="none" w:sz="0" w:space="0" w:color="auto"/>
          <w:right w:val="none" w:sz="0" w:space="0" w:color="auto"/>
          <w:insideH w:val="none" w:sz="0" w:space="0" w:color="auto"/>
          <w:insideV w:val="none" w:sz="0" w:space="0" w:color="auto"/>
        </w:tblBorders>
        <w:tblLayout w:type="fixed"/>
        <w:tblLook w:val="04A0"/>
      </w:tblPr>
      <w:tblGrid>
        <w:gridCol w:w="1242"/>
        <w:gridCol w:w="1134"/>
        <w:gridCol w:w="1134"/>
        <w:gridCol w:w="1134"/>
        <w:gridCol w:w="1134"/>
        <w:gridCol w:w="1134"/>
        <w:gridCol w:w="1134"/>
        <w:gridCol w:w="1134"/>
        <w:gridCol w:w="1134"/>
        <w:gridCol w:w="1276"/>
        <w:gridCol w:w="1276"/>
        <w:gridCol w:w="1276"/>
      </w:tblGrid>
      <w:tr w:rsidR="002D243C" w:rsidRPr="003C5451" w:rsidTr="0087766D">
        <w:tc>
          <w:tcPr>
            <w:tcW w:w="1242" w:type="dxa"/>
            <w:tcBorders>
              <w:top w:val="single" w:sz="4" w:space="0" w:color="auto"/>
              <w:bottom w:val="single" w:sz="4" w:space="0" w:color="auto"/>
            </w:tcBorders>
          </w:tcPr>
          <w:p w:rsidR="002D243C" w:rsidRPr="003C5451" w:rsidRDefault="002D243C" w:rsidP="00295234">
            <w:pPr>
              <w:rPr>
                <w:rFonts w:cs="Times New Roman"/>
                <w:sz w:val="20"/>
                <w:szCs w:val="20"/>
              </w:rPr>
            </w:pPr>
          </w:p>
        </w:tc>
        <w:tc>
          <w:tcPr>
            <w:tcW w:w="1134" w:type="dxa"/>
            <w:tcBorders>
              <w:top w:val="single" w:sz="4" w:space="0" w:color="auto"/>
              <w:bottom w:val="single" w:sz="4" w:space="0" w:color="auto"/>
            </w:tcBorders>
          </w:tcPr>
          <w:p w:rsidR="002D243C" w:rsidRPr="0087766D" w:rsidRDefault="002D243C" w:rsidP="004225B1">
            <w:pPr>
              <w:jc w:val="center"/>
              <w:rPr>
                <w:rFonts w:cs="Times New Roman"/>
                <w:b/>
                <w:sz w:val="20"/>
                <w:szCs w:val="20"/>
              </w:rPr>
            </w:pPr>
            <w:proofErr w:type="spellStart"/>
            <w:r w:rsidRPr="0087766D">
              <w:rPr>
                <w:rFonts w:cs="Times New Roman"/>
                <w:b/>
                <w:sz w:val="20"/>
                <w:szCs w:val="20"/>
              </w:rPr>
              <w:t>CFAS</w:t>
            </w:r>
            <w:r w:rsidR="004225B1">
              <w:rPr>
                <w:rFonts w:cs="Times New Roman"/>
                <w:b/>
                <w:sz w:val="20"/>
                <w:szCs w:val="20"/>
                <w:vertAlign w:val="superscript"/>
              </w:rPr>
              <w:t>a</w:t>
            </w:r>
            <w:proofErr w:type="spellEnd"/>
          </w:p>
        </w:tc>
        <w:tc>
          <w:tcPr>
            <w:tcW w:w="1134"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r w:rsidRPr="0087766D">
              <w:rPr>
                <w:rFonts w:cs="Times New Roman"/>
                <w:b/>
                <w:sz w:val="20"/>
                <w:szCs w:val="20"/>
              </w:rPr>
              <w:t>EAS</w:t>
            </w:r>
          </w:p>
        </w:tc>
        <w:tc>
          <w:tcPr>
            <w:tcW w:w="1134"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r w:rsidRPr="0087766D">
              <w:rPr>
                <w:rFonts w:cs="Times New Roman"/>
                <w:b/>
                <w:sz w:val="20"/>
                <w:szCs w:val="20"/>
              </w:rPr>
              <w:t>ESPRIT</w:t>
            </w:r>
          </w:p>
        </w:tc>
        <w:tc>
          <w:tcPr>
            <w:tcW w:w="1134"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r w:rsidRPr="0087766D">
              <w:rPr>
                <w:rFonts w:cs="Times New Roman"/>
                <w:b/>
                <w:sz w:val="20"/>
                <w:szCs w:val="20"/>
              </w:rPr>
              <w:t>HK-MAPS</w:t>
            </w:r>
          </w:p>
        </w:tc>
        <w:tc>
          <w:tcPr>
            <w:tcW w:w="1134"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proofErr w:type="spellStart"/>
            <w:r w:rsidRPr="0087766D">
              <w:rPr>
                <w:rFonts w:cs="Times New Roman"/>
                <w:b/>
                <w:sz w:val="20"/>
                <w:szCs w:val="20"/>
              </w:rPr>
              <w:t>Invece.Ab</w:t>
            </w:r>
            <w:proofErr w:type="spellEnd"/>
          </w:p>
        </w:tc>
        <w:tc>
          <w:tcPr>
            <w:tcW w:w="1134"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proofErr w:type="spellStart"/>
            <w:r w:rsidRPr="0087766D">
              <w:rPr>
                <w:rFonts w:cs="Times New Roman"/>
                <w:b/>
                <w:sz w:val="20"/>
                <w:szCs w:val="20"/>
              </w:rPr>
              <w:t>MoVIES</w:t>
            </w:r>
            <w:proofErr w:type="spellEnd"/>
          </w:p>
        </w:tc>
        <w:tc>
          <w:tcPr>
            <w:tcW w:w="1134"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r w:rsidRPr="0087766D">
              <w:rPr>
                <w:rFonts w:cs="Times New Roman"/>
                <w:b/>
                <w:sz w:val="20"/>
                <w:szCs w:val="20"/>
              </w:rPr>
              <w:t>PATH</w:t>
            </w:r>
          </w:p>
        </w:tc>
        <w:tc>
          <w:tcPr>
            <w:tcW w:w="1134"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r w:rsidRPr="0087766D">
              <w:rPr>
                <w:rFonts w:cs="Times New Roman"/>
                <w:b/>
                <w:sz w:val="20"/>
                <w:szCs w:val="20"/>
              </w:rPr>
              <w:t>SLAS</w:t>
            </w:r>
          </w:p>
        </w:tc>
        <w:tc>
          <w:tcPr>
            <w:tcW w:w="1276"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r w:rsidRPr="0087766D">
              <w:rPr>
                <w:rFonts w:cs="Times New Roman"/>
                <w:b/>
                <w:sz w:val="20"/>
                <w:szCs w:val="20"/>
              </w:rPr>
              <w:t>Sydney MAS</w:t>
            </w:r>
          </w:p>
        </w:tc>
        <w:tc>
          <w:tcPr>
            <w:tcW w:w="1276"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r w:rsidRPr="0087766D">
              <w:rPr>
                <w:rFonts w:cs="Times New Roman"/>
                <w:b/>
                <w:sz w:val="20"/>
                <w:szCs w:val="20"/>
              </w:rPr>
              <w:t>ZARADEMP</w:t>
            </w:r>
          </w:p>
        </w:tc>
        <w:tc>
          <w:tcPr>
            <w:tcW w:w="1276" w:type="dxa"/>
            <w:tcBorders>
              <w:top w:val="single" w:sz="4" w:space="0" w:color="auto"/>
              <w:bottom w:val="single" w:sz="4" w:space="0" w:color="auto"/>
            </w:tcBorders>
          </w:tcPr>
          <w:p w:rsidR="002D243C" w:rsidRPr="0087766D" w:rsidRDefault="002D243C" w:rsidP="00295234">
            <w:pPr>
              <w:jc w:val="center"/>
              <w:rPr>
                <w:rFonts w:cs="Times New Roman"/>
                <w:b/>
                <w:sz w:val="20"/>
                <w:szCs w:val="20"/>
              </w:rPr>
            </w:pPr>
            <w:r w:rsidRPr="0087766D">
              <w:rPr>
                <w:rFonts w:cs="Times New Roman"/>
                <w:b/>
                <w:sz w:val="20"/>
                <w:szCs w:val="20"/>
              </w:rPr>
              <w:t>Total</w:t>
            </w:r>
          </w:p>
        </w:tc>
      </w:tr>
      <w:tr w:rsidR="002D243C" w:rsidRPr="003C5451" w:rsidTr="0087766D">
        <w:tc>
          <w:tcPr>
            <w:tcW w:w="1242" w:type="dxa"/>
            <w:tcBorders>
              <w:top w:val="single" w:sz="4" w:space="0" w:color="auto"/>
            </w:tcBorders>
          </w:tcPr>
          <w:p w:rsidR="002D243C" w:rsidRPr="003C5451" w:rsidRDefault="002D243C" w:rsidP="00295234">
            <w:pPr>
              <w:rPr>
                <w:rFonts w:cs="Times New Roman"/>
                <w:sz w:val="20"/>
                <w:szCs w:val="20"/>
              </w:rPr>
            </w:pPr>
            <w:r w:rsidRPr="003C5451">
              <w:rPr>
                <w:rFonts w:cs="Times New Roman"/>
                <w:sz w:val="20"/>
                <w:szCs w:val="20"/>
              </w:rPr>
              <w:t>Full sample</w:t>
            </w:r>
          </w:p>
        </w:tc>
        <w:tc>
          <w:tcPr>
            <w:tcW w:w="1134"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43·4 774/1929</w:t>
            </w:r>
          </w:p>
        </w:tc>
        <w:tc>
          <w:tcPr>
            <w:tcW w:w="1134"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76·8</w:t>
            </w:r>
          </w:p>
          <w:p w:rsidR="002D243C" w:rsidRPr="003C5451" w:rsidRDefault="002D243C" w:rsidP="00295234">
            <w:pPr>
              <w:jc w:val="center"/>
              <w:rPr>
                <w:rFonts w:cs="Times New Roman"/>
                <w:sz w:val="20"/>
                <w:szCs w:val="20"/>
              </w:rPr>
            </w:pPr>
            <w:r w:rsidRPr="003C5451">
              <w:rPr>
                <w:rFonts w:cs="Times New Roman"/>
                <w:sz w:val="20"/>
                <w:szCs w:val="20"/>
              </w:rPr>
              <w:t>1281/1668</w:t>
            </w:r>
          </w:p>
        </w:tc>
        <w:tc>
          <w:tcPr>
            <w:tcW w:w="1134"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45·8</w:t>
            </w:r>
          </w:p>
          <w:p w:rsidR="002D243C" w:rsidRPr="003C5451" w:rsidRDefault="002D243C" w:rsidP="00295234">
            <w:pPr>
              <w:jc w:val="center"/>
              <w:rPr>
                <w:rFonts w:cs="Times New Roman"/>
                <w:sz w:val="20"/>
                <w:szCs w:val="20"/>
              </w:rPr>
            </w:pPr>
            <w:r w:rsidRPr="003C5451">
              <w:rPr>
                <w:rFonts w:cs="Times New Roman"/>
                <w:sz w:val="20"/>
                <w:szCs w:val="20"/>
              </w:rPr>
              <w:t>941/2053</w:t>
            </w:r>
          </w:p>
        </w:tc>
        <w:tc>
          <w:tcPr>
            <w:tcW w:w="1134"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58·8</w:t>
            </w:r>
          </w:p>
          <w:p w:rsidR="002D243C" w:rsidRPr="003C5451" w:rsidRDefault="002D243C" w:rsidP="00295234">
            <w:pPr>
              <w:jc w:val="center"/>
              <w:rPr>
                <w:rFonts w:cs="Times New Roman"/>
                <w:sz w:val="20"/>
                <w:szCs w:val="20"/>
              </w:rPr>
            </w:pPr>
            <w:r w:rsidRPr="003C5451">
              <w:rPr>
                <w:rFonts w:cs="Times New Roman"/>
                <w:sz w:val="20"/>
                <w:szCs w:val="20"/>
              </w:rPr>
              <w:t>380/646</w:t>
            </w:r>
          </w:p>
        </w:tc>
        <w:tc>
          <w:tcPr>
            <w:tcW w:w="1134"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25·6</w:t>
            </w:r>
          </w:p>
          <w:p w:rsidR="002D243C" w:rsidRPr="003C5451" w:rsidRDefault="002D243C" w:rsidP="00295234">
            <w:pPr>
              <w:jc w:val="center"/>
              <w:rPr>
                <w:rFonts w:cs="Times New Roman"/>
                <w:sz w:val="20"/>
                <w:szCs w:val="20"/>
              </w:rPr>
            </w:pPr>
            <w:r w:rsidRPr="003C5451">
              <w:rPr>
                <w:rFonts w:cs="Times New Roman"/>
                <w:sz w:val="20"/>
                <w:szCs w:val="20"/>
              </w:rPr>
              <w:t>291/1138</w:t>
            </w:r>
          </w:p>
        </w:tc>
        <w:tc>
          <w:tcPr>
            <w:tcW w:w="1134"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45·7</w:t>
            </w:r>
          </w:p>
          <w:p w:rsidR="002D243C" w:rsidRPr="003C5451" w:rsidRDefault="002D243C" w:rsidP="00295234">
            <w:pPr>
              <w:jc w:val="center"/>
              <w:rPr>
                <w:rFonts w:cs="Times New Roman"/>
                <w:sz w:val="20"/>
                <w:szCs w:val="20"/>
              </w:rPr>
            </w:pPr>
            <w:r w:rsidRPr="003C5451">
              <w:rPr>
                <w:rFonts w:cs="Times New Roman"/>
                <w:sz w:val="20"/>
                <w:szCs w:val="20"/>
              </w:rPr>
              <w:t>546/1194</w:t>
            </w:r>
          </w:p>
        </w:tc>
        <w:tc>
          <w:tcPr>
            <w:tcW w:w="1134"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8·2</w:t>
            </w:r>
          </w:p>
          <w:p w:rsidR="002D243C" w:rsidRPr="003C5451" w:rsidRDefault="002D243C" w:rsidP="00295234">
            <w:pPr>
              <w:jc w:val="center"/>
              <w:rPr>
                <w:rFonts w:cs="Times New Roman"/>
                <w:sz w:val="20"/>
                <w:szCs w:val="20"/>
              </w:rPr>
            </w:pPr>
            <w:r w:rsidRPr="003C5451">
              <w:rPr>
                <w:rFonts w:cs="Times New Roman"/>
                <w:sz w:val="20"/>
                <w:szCs w:val="20"/>
              </w:rPr>
              <w:t>160/1955</w:t>
            </w:r>
          </w:p>
        </w:tc>
        <w:tc>
          <w:tcPr>
            <w:tcW w:w="1134"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32·9</w:t>
            </w:r>
          </w:p>
          <w:p w:rsidR="002D243C" w:rsidRPr="003C5451" w:rsidRDefault="002D243C" w:rsidP="00295234">
            <w:pPr>
              <w:jc w:val="center"/>
              <w:rPr>
                <w:rFonts w:cs="Times New Roman"/>
                <w:sz w:val="20"/>
                <w:szCs w:val="20"/>
              </w:rPr>
            </w:pPr>
            <w:r w:rsidRPr="003C5451">
              <w:rPr>
                <w:rFonts w:cs="Times New Roman"/>
                <w:sz w:val="20"/>
                <w:szCs w:val="20"/>
              </w:rPr>
              <w:t>1236/3752</w:t>
            </w:r>
          </w:p>
        </w:tc>
        <w:tc>
          <w:tcPr>
            <w:tcW w:w="1276"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31·3</w:t>
            </w:r>
          </w:p>
          <w:p w:rsidR="002D243C" w:rsidRPr="003C5451" w:rsidRDefault="002D243C" w:rsidP="00295234">
            <w:pPr>
              <w:jc w:val="center"/>
              <w:rPr>
                <w:rFonts w:cs="Times New Roman"/>
                <w:sz w:val="20"/>
                <w:szCs w:val="20"/>
              </w:rPr>
            </w:pPr>
            <w:r w:rsidRPr="003C5451">
              <w:rPr>
                <w:rFonts w:cs="Times New Roman"/>
                <w:sz w:val="20"/>
                <w:szCs w:val="20"/>
              </w:rPr>
              <w:t>321/1027</w:t>
            </w:r>
          </w:p>
        </w:tc>
        <w:tc>
          <w:tcPr>
            <w:tcW w:w="1276"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44·0</w:t>
            </w:r>
          </w:p>
          <w:p w:rsidR="002D243C" w:rsidRPr="003C5451" w:rsidRDefault="002D243C" w:rsidP="00295234">
            <w:pPr>
              <w:jc w:val="center"/>
              <w:rPr>
                <w:rFonts w:cs="Times New Roman"/>
                <w:sz w:val="20"/>
                <w:szCs w:val="20"/>
              </w:rPr>
            </w:pPr>
            <w:r w:rsidRPr="003C5451">
              <w:rPr>
                <w:rFonts w:cs="Times New Roman"/>
                <w:sz w:val="20"/>
                <w:szCs w:val="20"/>
              </w:rPr>
              <w:t>1612/3663</w:t>
            </w:r>
          </w:p>
        </w:tc>
        <w:tc>
          <w:tcPr>
            <w:tcW w:w="1276" w:type="dxa"/>
            <w:tcBorders>
              <w:top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39·6</w:t>
            </w:r>
          </w:p>
          <w:p w:rsidR="002D243C" w:rsidRPr="003C5451" w:rsidRDefault="002D243C" w:rsidP="00295234">
            <w:pPr>
              <w:jc w:val="center"/>
              <w:rPr>
                <w:rFonts w:cs="Times New Roman"/>
                <w:sz w:val="20"/>
                <w:szCs w:val="20"/>
              </w:rPr>
            </w:pPr>
            <w:r w:rsidRPr="003C5451">
              <w:rPr>
                <w:rFonts w:cs="Times New Roman"/>
                <w:sz w:val="20"/>
                <w:szCs w:val="20"/>
              </w:rPr>
              <w:t>7542/19025</w:t>
            </w:r>
          </w:p>
        </w:tc>
      </w:tr>
      <w:tr w:rsidR="002D243C" w:rsidRPr="003C5451" w:rsidTr="0087766D">
        <w:tc>
          <w:tcPr>
            <w:tcW w:w="1242" w:type="dxa"/>
          </w:tcPr>
          <w:p w:rsidR="002D243C" w:rsidRPr="003C5451" w:rsidRDefault="002D243C" w:rsidP="00295234">
            <w:pPr>
              <w:rPr>
                <w:rFonts w:cs="Times New Roman"/>
                <w:sz w:val="20"/>
                <w:szCs w:val="20"/>
              </w:rPr>
            </w:pPr>
            <w:r w:rsidRPr="003C5451">
              <w:rPr>
                <w:rFonts w:cs="Times New Roman"/>
                <w:sz w:val="20"/>
                <w:szCs w:val="20"/>
              </w:rPr>
              <w:t>Men</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42·9 314/723</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76·9</w:t>
            </w:r>
          </w:p>
          <w:p w:rsidR="002D243C" w:rsidRPr="003C5451" w:rsidRDefault="002D243C" w:rsidP="00295234">
            <w:pPr>
              <w:jc w:val="center"/>
              <w:rPr>
                <w:rFonts w:cs="Times New Roman"/>
                <w:sz w:val="20"/>
                <w:szCs w:val="20"/>
              </w:rPr>
            </w:pPr>
            <w:r w:rsidRPr="003C5451">
              <w:rPr>
                <w:rFonts w:cs="Times New Roman"/>
                <w:sz w:val="20"/>
                <w:szCs w:val="20"/>
              </w:rPr>
              <w:t>512/666</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43·5</w:t>
            </w:r>
          </w:p>
          <w:p w:rsidR="002D243C" w:rsidRPr="003C5451" w:rsidRDefault="002D243C" w:rsidP="00295234">
            <w:pPr>
              <w:jc w:val="center"/>
              <w:rPr>
                <w:rFonts w:cs="Times New Roman"/>
                <w:sz w:val="20"/>
                <w:szCs w:val="20"/>
              </w:rPr>
            </w:pPr>
            <w:r w:rsidRPr="003C5451">
              <w:rPr>
                <w:rFonts w:cs="Times New Roman"/>
                <w:sz w:val="20"/>
                <w:szCs w:val="20"/>
              </w:rPr>
              <w:t>376/864</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56·5</w:t>
            </w:r>
          </w:p>
          <w:p w:rsidR="002D243C" w:rsidRPr="003C5451" w:rsidRDefault="002D243C" w:rsidP="00295234">
            <w:pPr>
              <w:jc w:val="center"/>
              <w:rPr>
                <w:rFonts w:cs="Times New Roman"/>
                <w:sz w:val="20"/>
                <w:szCs w:val="20"/>
              </w:rPr>
            </w:pPr>
            <w:r w:rsidRPr="003C5451">
              <w:rPr>
                <w:rFonts w:cs="Times New Roman"/>
                <w:sz w:val="20"/>
                <w:szCs w:val="20"/>
              </w:rPr>
              <w:t>187/331</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27·7</w:t>
            </w:r>
          </w:p>
          <w:p w:rsidR="002D243C" w:rsidRPr="003C5451" w:rsidRDefault="002D243C" w:rsidP="00295234">
            <w:pPr>
              <w:jc w:val="center"/>
              <w:rPr>
                <w:rFonts w:cs="Times New Roman"/>
                <w:sz w:val="20"/>
                <w:szCs w:val="20"/>
              </w:rPr>
            </w:pPr>
            <w:r w:rsidRPr="003C5451">
              <w:rPr>
                <w:rFonts w:cs="Times New Roman"/>
                <w:sz w:val="20"/>
                <w:szCs w:val="20"/>
              </w:rPr>
              <w:t>145/524</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54·8</w:t>
            </w:r>
          </w:p>
          <w:p w:rsidR="002D243C" w:rsidRPr="003C5451" w:rsidRDefault="002D243C" w:rsidP="00295234">
            <w:pPr>
              <w:jc w:val="center"/>
              <w:rPr>
                <w:rFonts w:cs="Times New Roman"/>
                <w:sz w:val="20"/>
                <w:szCs w:val="20"/>
              </w:rPr>
            </w:pPr>
            <w:r w:rsidRPr="003C5451">
              <w:rPr>
                <w:rFonts w:cs="Times New Roman"/>
                <w:sz w:val="20"/>
                <w:szCs w:val="20"/>
              </w:rPr>
              <w:t>249/454</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9·5</w:t>
            </w:r>
          </w:p>
          <w:p w:rsidR="002D243C" w:rsidRPr="003C5451" w:rsidRDefault="002D243C" w:rsidP="00295234">
            <w:pPr>
              <w:jc w:val="center"/>
              <w:rPr>
                <w:rFonts w:cs="Times New Roman"/>
                <w:sz w:val="20"/>
                <w:szCs w:val="20"/>
              </w:rPr>
            </w:pPr>
            <w:r w:rsidRPr="003C5451">
              <w:rPr>
                <w:rFonts w:cs="Times New Roman"/>
                <w:sz w:val="20"/>
                <w:szCs w:val="20"/>
              </w:rPr>
              <w:t>96/1006</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26·5</w:t>
            </w:r>
          </w:p>
          <w:p w:rsidR="002D243C" w:rsidRPr="003C5451" w:rsidRDefault="002D243C" w:rsidP="00295234">
            <w:pPr>
              <w:jc w:val="center"/>
              <w:rPr>
                <w:rFonts w:cs="Times New Roman"/>
                <w:sz w:val="20"/>
                <w:szCs w:val="20"/>
              </w:rPr>
            </w:pPr>
            <w:r w:rsidRPr="003C5451">
              <w:rPr>
                <w:rFonts w:cs="Times New Roman"/>
                <w:sz w:val="20"/>
                <w:szCs w:val="20"/>
              </w:rPr>
              <w:t>405/1530</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33·2</w:t>
            </w:r>
          </w:p>
          <w:p w:rsidR="002D243C" w:rsidRPr="003C5451" w:rsidRDefault="002D243C" w:rsidP="00295234">
            <w:pPr>
              <w:jc w:val="center"/>
              <w:rPr>
                <w:rFonts w:cs="Times New Roman"/>
                <w:sz w:val="20"/>
                <w:szCs w:val="20"/>
              </w:rPr>
            </w:pPr>
            <w:r w:rsidRPr="003C5451">
              <w:rPr>
                <w:rFonts w:cs="Times New Roman"/>
                <w:sz w:val="20"/>
                <w:szCs w:val="20"/>
              </w:rPr>
              <w:t>153/461</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41·3</w:t>
            </w:r>
          </w:p>
          <w:p w:rsidR="002D243C" w:rsidRPr="003C5451" w:rsidRDefault="002D243C" w:rsidP="00295234">
            <w:pPr>
              <w:jc w:val="center"/>
              <w:rPr>
                <w:rFonts w:cs="Times New Roman"/>
                <w:sz w:val="20"/>
                <w:szCs w:val="20"/>
              </w:rPr>
            </w:pPr>
            <w:r w:rsidRPr="003C5451">
              <w:rPr>
                <w:rFonts w:cs="Times New Roman"/>
                <w:sz w:val="20"/>
                <w:szCs w:val="20"/>
              </w:rPr>
              <w:t>701/1699</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38·0</w:t>
            </w:r>
          </w:p>
          <w:p w:rsidR="002D243C" w:rsidRPr="003C5451" w:rsidRDefault="002D243C" w:rsidP="00295234">
            <w:pPr>
              <w:jc w:val="center"/>
              <w:rPr>
                <w:rFonts w:cs="Times New Roman"/>
                <w:sz w:val="20"/>
                <w:szCs w:val="20"/>
              </w:rPr>
            </w:pPr>
            <w:r w:rsidRPr="003C5451">
              <w:rPr>
                <w:rFonts w:cs="Times New Roman"/>
                <w:sz w:val="20"/>
                <w:szCs w:val="20"/>
              </w:rPr>
              <w:t>3138/8258</w:t>
            </w:r>
          </w:p>
        </w:tc>
      </w:tr>
      <w:tr w:rsidR="002D243C" w:rsidRPr="003C5451" w:rsidTr="0087766D">
        <w:tc>
          <w:tcPr>
            <w:tcW w:w="1242" w:type="dxa"/>
          </w:tcPr>
          <w:p w:rsidR="002D243C" w:rsidRPr="003C5451" w:rsidRDefault="002D243C" w:rsidP="00295234">
            <w:pPr>
              <w:rPr>
                <w:rFonts w:cs="Times New Roman"/>
                <w:sz w:val="20"/>
                <w:szCs w:val="20"/>
              </w:rPr>
            </w:pPr>
            <w:r w:rsidRPr="003C5451">
              <w:rPr>
                <w:rFonts w:cs="Times New Roman"/>
                <w:sz w:val="20"/>
                <w:szCs w:val="20"/>
              </w:rPr>
              <w:t>Women</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43·8 460/1206</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76·6</w:t>
            </w:r>
          </w:p>
          <w:p w:rsidR="002D243C" w:rsidRPr="003C5451" w:rsidRDefault="002D243C" w:rsidP="00295234">
            <w:pPr>
              <w:jc w:val="center"/>
              <w:rPr>
                <w:rFonts w:cs="Times New Roman"/>
                <w:sz w:val="20"/>
                <w:szCs w:val="20"/>
              </w:rPr>
            </w:pPr>
            <w:r w:rsidRPr="003C5451">
              <w:rPr>
                <w:rFonts w:cs="Times New Roman"/>
                <w:sz w:val="20"/>
                <w:szCs w:val="20"/>
              </w:rPr>
              <w:t>769/1002</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47·5</w:t>
            </w:r>
          </w:p>
          <w:p w:rsidR="002D243C" w:rsidRPr="003C5451" w:rsidRDefault="002D243C" w:rsidP="00295234">
            <w:pPr>
              <w:jc w:val="center"/>
              <w:rPr>
                <w:rFonts w:cs="Times New Roman"/>
                <w:sz w:val="20"/>
                <w:szCs w:val="20"/>
              </w:rPr>
            </w:pPr>
            <w:r w:rsidRPr="003C5451">
              <w:rPr>
                <w:rFonts w:cs="Times New Roman"/>
                <w:sz w:val="20"/>
                <w:szCs w:val="20"/>
              </w:rPr>
              <w:t>565/1189</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61·3</w:t>
            </w:r>
          </w:p>
          <w:p w:rsidR="002D243C" w:rsidRPr="003C5451" w:rsidRDefault="002D243C" w:rsidP="00295234">
            <w:pPr>
              <w:jc w:val="center"/>
              <w:rPr>
                <w:rFonts w:cs="Times New Roman"/>
                <w:sz w:val="20"/>
                <w:szCs w:val="20"/>
              </w:rPr>
            </w:pPr>
            <w:r w:rsidRPr="003C5451">
              <w:rPr>
                <w:rFonts w:cs="Times New Roman"/>
                <w:sz w:val="20"/>
                <w:szCs w:val="20"/>
              </w:rPr>
              <w:t>193/315</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23·8</w:t>
            </w:r>
          </w:p>
          <w:p w:rsidR="002D243C" w:rsidRPr="003C5451" w:rsidRDefault="002D243C" w:rsidP="00295234">
            <w:pPr>
              <w:jc w:val="center"/>
              <w:rPr>
                <w:rFonts w:cs="Times New Roman"/>
                <w:sz w:val="20"/>
                <w:szCs w:val="20"/>
              </w:rPr>
            </w:pPr>
            <w:r w:rsidRPr="003C5451">
              <w:rPr>
                <w:rFonts w:cs="Times New Roman"/>
                <w:sz w:val="20"/>
                <w:szCs w:val="20"/>
              </w:rPr>
              <w:t>146/614</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40·1</w:t>
            </w:r>
          </w:p>
          <w:p w:rsidR="002D243C" w:rsidRPr="003C5451" w:rsidRDefault="002D243C" w:rsidP="00295234">
            <w:pPr>
              <w:jc w:val="center"/>
              <w:rPr>
                <w:rFonts w:cs="Times New Roman"/>
                <w:sz w:val="20"/>
                <w:szCs w:val="20"/>
              </w:rPr>
            </w:pPr>
            <w:r w:rsidRPr="003C5451">
              <w:rPr>
                <w:rFonts w:cs="Times New Roman"/>
                <w:sz w:val="20"/>
                <w:szCs w:val="20"/>
              </w:rPr>
              <w:t>297/740</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6·7</w:t>
            </w:r>
          </w:p>
          <w:p w:rsidR="002D243C" w:rsidRPr="003C5451" w:rsidRDefault="002D243C" w:rsidP="00295234">
            <w:pPr>
              <w:jc w:val="center"/>
              <w:rPr>
                <w:rFonts w:cs="Times New Roman"/>
                <w:sz w:val="20"/>
                <w:szCs w:val="20"/>
              </w:rPr>
            </w:pPr>
            <w:r w:rsidRPr="003C5451">
              <w:rPr>
                <w:rFonts w:cs="Times New Roman"/>
                <w:sz w:val="20"/>
                <w:szCs w:val="20"/>
              </w:rPr>
              <w:t>64/949</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37·4</w:t>
            </w:r>
          </w:p>
          <w:p w:rsidR="002D243C" w:rsidRPr="003C5451" w:rsidRDefault="002D243C" w:rsidP="00295234">
            <w:pPr>
              <w:jc w:val="center"/>
              <w:rPr>
                <w:rFonts w:cs="Times New Roman"/>
                <w:sz w:val="20"/>
                <w:szCs w:val="20"/>
              </w:rPr>
            </w:pPr>
            <w:r w:rsidRPr="003C5451">
              <w:rPr>
                <w:rFonts w:cs="Times New Roman"/>
                <w:sz w:val="20"/>
                <w:szCs w:val="20"/>
              </w:rPr>
              <w:t>831/2222</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29·7</w:t>
            </w:r>
          </w:p>
          <w:p w:rsidR="002D243C" w:rsidRPr="003C5451" w:rsidRDefault="002D243C" w:rsidP="00295234">
            <w:pPr>
              <w:jc w:val="center"/>
              <w:rPr>
                <w:rFonts w:cs="Times New Roman"/>
                <w:sz w:val="20"/>
                <w:szCs w:val="20"/>
              </w:rPr>
            </w:pPr>
            <w:r w:rsidRPr="003C5451">
              <w:rPr>
                <w:rFonts w:cs="Times New Roman"/>
                <w:sz w:val="20"/>
                <w:szCs w:val="20"/>
              </w:rPr>
              <w:t>168/566</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46·4</w:t>
            </w:r>
          </w:p>
          <w:p w:rsidR="002D243C" w:rsidRPr="003C5451" w:rsidRDefault="002D243C" w:rsidP="00295234">
            <w:pPr>
              <w:jc w:val="center"/>
              <w:rPr>
                <w:rFonts w:cs="Times New Roman"/>
                <w:sz w:val="20"/>
                <w:szCs w:val="20"/>
              </w:rPr>
            </w:pPr>
            <w:r w:rsidRPr="003C5451">
              <w:rPr>
                <w:rFonts w:cs="Times New Roman"/>
                <w:sz w:val="20"/>
                <w:szCs w:val="20"/>
              </w:rPr>
              <w:t>911/1964</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40·9</w:t>
            </w:r>
          </w:p>
          <w:p w:rsidR="002D243C" w:rsidRPr="003C5451" w:rsidRDefault="002D243C" w:rsidP="00295234">
            <w:pPr>
              <w:jc w:val="center"/>
              <w:rPr>
                <w:rFonts w:cs="Times New Roman"/>
                <w:sz w:val="20"/>
                <w:szCs w:val="20"/>
              </w:rPr>
            </w:pPr>
            <w:r w:rsidRPr="003C5451">
              <w:rPr>
                <w:rFonts w:cs="Times New Roman"/>
                <w:sz w:val="20"/>
                <w:szCs w:val="20"/>
              </w:rPr>
              <w:t>4404/10767</w:t>
            </w:r>
          </w:p>
        </w:tc>
      </w:tr>
      <w:tr w:rsidR="002D243C" w:rsidRPr="003C5451" w:rsidTr="0087766D">
        <w:tc>
          <w:tcPr>
            <w:tcW w:w="1242" w:type="dxa"/>
          </w:tcPr>
          <w:p w:rsidR="002D243C" w:rsidRPr="003C5451" w:rsidRDefault="002D243C" w:rsidP="00295234">
            <w:pPr>
              <w:rPr>
                <w:rFonts w:cs="Times New Roman"/>
                <w:sz w:val="20"/>
                <w:szCs w:val="20"/>
              </w:rPr>
            </w:pPr>
            <w:r w:rsidRPr="003C5451">
              <w:rPr>
                <w:rFonts w:cs="Times New Roman"/>
                <w:sz w:val="20"/>
                <w:szCs w:val="20"/>
              </w:rPr>
              <w:t>Age 60–69</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39·0 190/462</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88·9</w:t>
            </w:r>
          </w:p>
          <w:p w:rsidR="002D243C" w:rsidRPr="003C5451" w:rsidRDefault="002D243C" w:rsidP="00295234">
            <w:pPr>
              <w:jc w:val="center"/>
              <w:rPr>
                <w:rFonts w:cs="Times New Roman"/>
                <w:sz w:val="20"/>
                <w:szCs w:val="20"/>
              </w:rPr>
            </w:pPr>
            <w:r w:rsidRPr="003C5451">
              <w:rPr>
                <w:rFonts w:cs="Times New Roman"/>
                <w:sz w:val="20"/>
                <w:szCs w:val="20"/>
              </w:rPr>
              <w:t>16/18</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37·7</w:t>
            </w:r>
          </w:p>
          <w:p w:rsidR="002D243C" w:rsidRPr="003C5451" w:rsidRDefault="002D243C" w:rsidP="00295234">
            <w:pPr>
              <w:jc w:val="center"/>
              <w:rPr>
                <w:rFonts w:cs="Times New Roman"/>
                <w:sz w:val="20"/>
                <w:szCs w:val="20"/>
              </w:rPr>
            </w:pPr>
            <w:r w:rsidRPr="003C5451">
              <w:rPr>
                <w:rFonts w:cs="Times New Roman"/>
                <w:sz w:val="20"/>
                <w:szCs w:val="20"/>
              </w:rPr>
              <w:t>232/616</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51·9</w:t>
            </w:r>
          </w:p>
          <w:p w:rsidR="002D243C" w:rsidRPr="003C5451" w:rsidRDefault="002D243C" w:rsidP="00295234">
            <w:pPr>
              <w:jc w:val="center"/>
              <w:rPr>
                <w:rFonts w:cs="Times New Roman"/>
                <w:sz w:val="20"/>
                <w:szCs w:val="20"/>
              </w:rPr>
            </w:pPr>
            <w:r w:rsidRPr="003C5451">
              <w:rPr>
                <w:rFonts w:cs="Times New Roman"/>
                <w:sz w:val="20"/>
                <w:szCs w:val="20"/>
              </w:rPr>
              <w:t>138/266</w:t>
            </w:r>
          </w:p>
        </w:tc>
        <w:tc>
          <w:tcPr>
            <w:tcW w:w="1134" w:type="dxa"/>
          </w:tcPr>
          <w:p w:rsidR="002D243C" w:rsidRPr="003C5451" w:rsidRDefault="003C5451" w:rsidP="00295234">
            <w:pPr>
              <w:jc w:val="center"/>
              <w:rPr>
                <w:rFonts w:cs="Times New Roman"/>
                <w:sz w:val="20"/>
                <w:szCs w:val="20"/>
              </w:rPr>
            </w:pPr>
            <w:r w:rsidRPr="003C5451">
              <w:rPr>
                <w:rFonts w:cs="Times New Roman"/>
                <w:sz w:val="20"/>
                <w:szCs w:val="20"/>
              </w:rPr>
              <w:t>NA</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32·9</w:t>
            </w:r>
          </w:p>
          <w:p w:rsidR="002D243C" w:rsidRPr="003C5451" w:rsidRDefault="002D243C" w:rsidP="00295234">
            <w:pPr>
              <w:jc w:val="center"/>
              <w:rPr>
                <w:rFonts w:cs="Times New Roman"/>
                <w:sz w:val="20"/>
                <w:szCs w:val="20"/>
              </w:rPr>
            </w:pPr>
            <w:r w:rsidRPr="003C5451">
              <w:rPr>
                <w:rFonts w:cs="Times New Roman"/>
                <w:sz w:val="20"/>
                <w:szCs w:val="20"/>
              </w:rPr>
              <w:t>92/280</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6·7</w:t>
            </w:r>
          </w:p>
          <w:p w:rsidR="002D243C" w:rsidRPr="003C5451" w:rsidRDefault="002D243C" w:rsidP="00295234">
            <w:pPr>
              <w:jc w:val="center"/>
              <w:rPr>
                <w:rFonts w:cs="Times New Roman"/>
                <w:sz w:val="20"/>
                <w:szCs w:val="20"/>
              </w:rPr>
            </w:pPr>
            <w:r w:rsidRPr="003C5451">
              <w:rPr>
                <w:rFonts w:cs="Times New Roman"/>
                <w:sz w:val="20"/>
                <w:szCs w:val="20"/>
              </w:rPr>
              <w:t>37/552</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28·1</w:t>
            </w:r>
          </w:p>
          <w:p w:rsidR="002D243C" w:rsidRPr="003C5451" w:rsidRDefault="002D243C" w:rsidP="00295234">
            <w:pPr>
              <w:jc w:val="center"/>
              <w:rPr>
                <w:rFonts w:cs="Times New Roman"/>
                <w:sz w:val="20"/>
                <w:szCs w:val="20"/>
              </w:rPr>
            </w:pPr>
            <w:r w:rsidRPr="003C5451">
              <w:rPr>
                <w:rFonts w:cs="Times New Roman"/>
                <w:sz w:val="20"/>
                <w:szCs w:val="20"/>
              </w:rPr>
              <w:t>680/2418</w:t>
            </w:r>
          </w:p>
        </w:tc>
        <w:tc>
          <w:tcPr>
            <w:tcW w:w="1276" w:type="dxa"/>
          </w:tcPr>
          <w:p w:rsidR="002D243C" w:rsidRPr="003C5451" w:rsidRDefault="003C5451" w:rsidP="00295234">
            <w:pPr>
              <w:jc w:val="center"/>
              <w:rPr>
                <w:rFonts w:cs="Times New Roman"/>
                <w:sz w:val="20"/>
                <w:szCs w:val="20"/>
              </w:rPr>
            </w:pPr>
            <w:r w:rsidRPr="003C5451">
              <w:rPr>
                <w:rFonts w:cs="Times New Roman"/>
                <w:sz w:val="20"/>
                <w:szCs w:val="20"/>
              </w:rPr>
              <w:t>NA</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32·8</w:t>
            </w:r>
          </w:p>
          <w:p w:rsidR="002D243C" w:rsidRPr="003C5451" w:rsidRDefault="002D243C" w:rsidP="00295234">
            <w:pPr>
              <w:jc w:val="center"/>
              <w:rPr>
                <w:rFonts w:cs="Times New Roman"/>
                <w:sz w:val="20"/>
                <w:szCs w:val="20"/>
              </w:rPr>
            </w:pPr>
            <w:r w:rsidRPr="003C5451">
              <w:rPr>
                <w:rFonts w:cs="Times New Roman"/>
                <w:sz w:val="20"/>
                <w:szCs w:val="20"/>
              </w:rPr>
              <w:t>546/1664</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30·8</w:t>
            </w:r>
          </w:p>
          <w:p w:rsidR="002D243C" w:rsidRPr="003C5451" w:rsidRDefault="002D243C" w:rsidP="00295234">
            <w:pPr>
              <w:jc w:val="center"/>
              <w:rPr>
                <w:rFonts w:cs="Times New Roman"/>
                <w:sz w:val="20"/>
                <w:szCs w:val="20"/>
              </w:rPr>
            </w:pPr>
            <w:r w:rsidRPr="003C5451">
              <w:rPr>
                <w:rFonts w:cs="Times New Roman"/>
                <w:sz w:val="20"/>
                <w:szCs w:val="20"/>
              </w:rPr>
              <w:t>1931/6276</w:t>
            </w:r>
          </w:p>
        </w:tc>
      </w:tr>
      <w:tr w:rsidR="002D243C" w:rsidRPr="003C5451" w:rsidTr="0087766D">
        <w:tc>
          <w:tcPr>
            <w:tcW w:w="1242" w:type="dxa"/>
          </w:tcPr>
          <w:p w:rsidR="002D243C" w:rsidRPr="003C5451" w:rsidRDefault="002D243C" w:rsidP="00295234">
            <w:pPr>
              <w:rPr>
                <w:rFonts w:cs="Times New Roman"/>
                <w:sz w:val="20"/>
                <w:szCs w:val="20"/>
              </w:rPr>
            </w:pPr>
            <w:r w:rsidRPr="003C5451">
              <w:rPr>
                <w:rFonts w:cs="Times New Roman"/>
                <w:sz w:val="20"/>
                <w:szCs w:val="20"/>
              </w:rPr>
              <w:t>Age 70–79</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45·5 412/909</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73·1</w:t>
            </w:r>
          </w:p>
          <w:p w:rsidR="002D243C" w:rsidRPr="003C5451" w:rsidRDefault="002D243C" w:rsidP="00295234">
            <w:pPr>
              <w:jc w:val="center"/>
              <w:rPr>
                <w:rFonts w:cs="Times New Roman"/>
                <w:sz w:val="20"/>
                <w:szCs w:val="20"/>
              </w:rPr>
            </w:pPr>
            <w:r w:rsidRPr="003C5451">
              <w:rPr>
                <w:rFonts w:cs="Times New Roman"/>
                <w:sz w:val="20"/>
                <w:szCs w:val="20"/>
              </w:rPr>
              <w:t>750/1026</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48·5</w:t>
            </w:r>
          </w:p>
          <w:p w:rsidR="002D243C" w:rsidRPr="003C5451" w:rsidRDefault="002D243C" w:rsidP="00295234">
            <w:pPr>
              <w:jc w:val="center"/>
              <w:rPr>
                <w:rFonts w:cs="Times New Roman"/>
                <w:sz w:val="20"/>
                <w:szCs w:val="20"/>
              </w:rPr>
            </w:pPr>
            <w:r w:rsidRPr="003C5451">
              <w:rPr>
                <w:rFonts w:cs="Times New Roman"/>
                <w:sz w:val="20"/>
                <w:szCs w:val="20"/>
              </w:rPr>
              <w:t>569/1174</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61·8</w:t>
            </w:r>
          </w:p>
          <w:p w:rsidR="002D243C" w:rsidRPr="003C5451" w:rsidRDefault="002D243C" w:rsidP="00295234">
            <w:pPr>
              <w:jc w:val="center"/>
              <w:rPr>
                <w:rFonts w:cs="Times New Roman"/>
                <w:sz w:val="20"/>
                <w:szCs w:val="20"/>
              </w:rPr>
            </w:pPr>
            <w:r w:rsidRPr="003C5451">
              <w:rPr>
                <w:rFonts w:cs="Times New Roman"/>
                <w:sz w:val="20"/>
                <w:szCs w:val="20"/>
              </w:rPr>
              <w:t>175/283</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25·6</w:t>
            </w:r>
          </w:p>
          <w:p w:rsidR="002D243C" w:rsidRPr="003C5451" w:rsidRDefault="002D243C" w:rsidP="00295234">
            <w:pPr>
              <w:jc w:val="center"/>
              <w:rPr>
                <w:rFonts w:cs="Times New Roman"/>
                <w:sz w:val="20"/>
                <w:szCs w:val="20"/>
              </w:rPr>
            </w:pPr>
            <w:r w:rsidRPr="003C5451">
              <w:rPr>
                <w:rFonts w:cs="Times New Roman"/>
                <w:sz w:val="20"/>
                <w:szCs w:val="20"/>
              </w:rPr>
              <w:t>291/1138</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46·6</w:t>
            </w:r>
          </w:p>
          <w:p w:rsidR="002D243C" w:rsidRPr="003C5451" w:rsidRDefault="002D243C" w:rsidP="00295234">
            <w:pPr>
              <w:jc w:val="center"/>
              <w:rPr>
                <w:rFonts w:cs="Times New Roman"/>
                <w:sz w:val="20"/>
                <w:szCs w:val="20"/>
              </w:rPr>
            </w:pPr>
            <w:r w:rsidRPr="003C5451">
              <w:rPr>
                <w:rFonts w:cs="Times New Roman"/>
                <w:sz w:val="20"/>
                <w:szCs w:val="20"/>
              </w:rPr>
              <w:t>340/729</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8·8</w:t>
            </w:r>
          </w:p>
          <w:p w:rsidR="002D243C" w:rsidRPr="003C5451" w:rsidRDefault="002D243C" w:rsidP="00295234">
            <w:pPr>
              <w:jc w:val="center"/>
              <w:rPr>
                <w:rFonts w:cs="Times New Roman"/>
                <w:sz w:val="20"/>
                <w:szCs w:val="20"/>
              </w:rPr>
            </w:pPr>
            <w:r w:rsidRPr="003C5451">
              <w:rPr>
                <w:rFonts w:cs="Times New Roman"/>
                <w:sz w:val="20"/>
                <w:szCs w:val="20"/>
              </w:rPr>
              <w:t>123/1403</w:t>
            </w:r>
          </w:p>
        </w:tc>
        <w:tc>
          <w:tcPr>
            <w:tcW w:w="1134" w:type="dxa"/>
          </w:tcPr>
          <w:p w:rsidR="002D243C" w:rsidRPr="003C5451" w:rsidRDefault="002D243C" w:rsidP="00295234">
            <w:pPr>
              <w:jc w:val="center"/>
              <w:rPr>
                <w:rFonts w:cs="Times New Roman"/>
                <w:sz w:val="20"/>
                <w:szCs w:val="20"/>
              </w:rPr>
            </w:pPr>
            <w:r w:rsidRPr="003C5451">
              <w:rPr>
                <w:rFonts w:cs="Times New Roman"/>
                <w:sz w:val="20"/>
                <w:szCs w:val="20"/>
              </w:rPr>
              <w:t>40·5</w:t>
            </w:r>
          </w:p>
          <w:p w:rsidR="002D243C" w:rsidRPr="003C5451" w:rsidRDefault="002D243C" w:rsidP="00295234">
            <w:pPr>
              <w:jc w:val="center"/>
              <w:rPr>
                <w:rFonts w:cs="Times New Roman"/>
                <w:sz w:val="20"/>
                <w:szCs w:val="20"/>
              </w:rPr>
            </w:pPr>
            <w:r w:rsidRPr="003C5451">
              <w:rPr>
                <w:rFonts w:cs="Times New Roman"/>
                <w:sz w:val="20"/>
                <w:szCs w:val="20"/>
              </w:rPr>
              <w:t>458/1132</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24·7</w:t>
            </w:r>
          </w:p>
          <w:p w:rsidR="002D243C" w:rsidRPr="003C5451" w:rsidRDefault="002D243C" w:rsidP="00295234">
            <w:pPr>
              <w:jc w:val="center"/>
              <w:rPr>
                <w:rFonts w:cs="Times New Roman"/>
                <w:sz w:val="20"/>
                <w:szCs w:val="20"/>
              </w:rPr>
            </w:pPr>
            <w:r w:rsidRPr="003C5451">
              <w:rPr>
                <w:rFonts w:cs="Times New Roman"/>
                <w:sz w:val="20"/>
                <w:szCs w:val="20"/>
              </w:rPr>
              <w:t>154/623</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44·8</w:t>
            </w:r>
          </w:p>
          <w:p w:rsidR="002D243C" w:rsidRPr="003C5451" w:rsidRDefault="002D243C" w:rsidP="00295234">
            <w:pPr>
              <w:jc w:val="center"/>
              <w:rPr>
                <w:rFonts w:cs="Times New Roman"/>
                <w:sz w:val="20"/>
                <w:szCs w:val="20"/>
              </w:rPr>
            </w:pPr>
            <w:r w:rsidRPr="003C5451">
              <w:rPr>
                <w:rFonts w:cs="Times New Roman"/>
                <w:sz w:val="20"/>
                <w:szCs w:val="20"/>
              </w:rPr>
              <w:t>542/1211</w:t>
            </w:r>
          </w:p>
        </w:tc>
        <w:tc>
          <w:tcPr>
            <w:tcW w:w="1276" w:type="dxa"/>
          </w:tcPr>
          <w:p w:rsidR="002D243C" w:rsidRPr="003C5451" w:rsidRDefault="002D243C" w:rsidP="00295234">
            <w:pPr>
              <w:jc w:val="center"/>
              <w:rPr>
                <w:rFonts w:cs="Times New Roman"/>
                <w:sz w:val="20"/>
                <w:szCs w:val="20"/>
              </w:rPr>
            </w:pPr>
            <w:r w:rsidRPr="003C5451">
              <w:rPr>
                <w:rFonts w:cs="Times New Roman"/>
                <w:sz w:val="20"/>
                <w:szCs w:val="20"/>
              </w:rPr>
              <w:t>39·6</w:t>
            </w:r>
          </w:p>
          <w:p w:rsidR="002D243C" w:rsidRPr="003C5451" w:rsidRDefault="002D243C" w:rsidP="00295234">
            <w:pPr>
              <w:jc w:val="center"/>
              <w:rPr>
                <w:rFonts w:cs="Times New Roman"/>
                <w:sz w:val="20"/>
                <w:szCs w:val="20"/>
              </w:rPr>
            </w:pPr>
            <w:r w:rsidRPr="003C5451">
              <w:rPr>
                <w:rFonts w:cs="Times New Roman"/>
                <w:sz w:val="20"/>
                <w:szCs w:val="20"/>
              </w:rPr>
              <w:t>3814/9628</w:t>
            </w:r>
          </w:p>
        </w:tc>
      </w:tr>
      <w:tr w:rsidR="002D243C" w:rsidRPr="003C5451" w:rsidTr="0087766D">
        <w:tc>
          <w:tcPr>
            <w:tcW w:w="1242" w:type="dxa"/>
            <w:tcBorders>
              <w:bottom w:val="single" w:sz="4" w:space="0" w:color="auto"/>
            </w:tcBorders>
          </w:tcPr>
          <w:p w:rsidR="002D243C" w:rsidRPr="003C5451" w:rsidRDefault="002D243C" w:rsidP="00295234">
            <w:pPr>
              <w:rPr>
                <w:rFonts w:cs="Times New Roman"/>
                <w:sz w:val="20"/>
                <w:szCs w:val="20"/>
              </w:rPr>
            </w:pPr>
            <w:r w:rsidRPr="003C5451">
              <w:rPr>
                <w:rFonts w:cs="Times New Roman"/>
                <w:sz w:val="20"/>
                <w:szCs w:val="20"/>
              </w:rPr>
              <w:t>Age 80–89</w:t>
            </w:r>
          </w:p>
        </w:tc>
        <w:tc>
          <w:tcPr>
            <w:tcW w:w="1134"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46·7 164/493</w:t>
            </w:r>
          </w:p>
        </w:tc>
        <w:tc>
          <w:tcPr>
            <w:tcW w:w="1134"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81·8</w:t>
            </w:r>
          </w:p>
          <w:p w:rsidR="002D243C" w:rsidRPr="003C5451" w:rsidRDefault="002D243C" w:rsidP="00295234">
            <w:pPr>
              <w:jc w:val="center"/>
              <w:rPr>
                <w:rFonts w:cs="Times New Roman"/>
                <w:sz w:val="20"/>
                <w:szCs w:val="20"/>
              </w:rPr>
            </w:pPr>
            <w:r w:rsidRPr="003C5451">
              <w:rPr>
                <w:rFonts w:cs="Times New Roman"/>
                <w:sz w:val="20"/>
                <w:szCs w:val="20"/>
              </w:rPr>
              <w:t>481/588</w:t>
            </w:r>
          </w:p>
        </w:tc>
        <w:tc>
          <w:tcPr>
            <w:tcW w:w="1134"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54·7</w:t>
            </w:r>
          </w:p>
          <w:p w:rsidR="002D243C" w:rsidRPr="003C5451" w:rsidRDefault="002D243C" w:rsidP="00295234">
            <w:pPr>
              <w:jc w:val="center"/>
              <w:rPr>
                <w:rFonts w:cs="Times New Roman"/>
                <w:sz w:val="20"/>
                <w:szCs w:val="20"/>
              </w:rPr>
            </w:pPr>
            <w:r w:rsidRPr="003C5451">
              <w:rPr>
                <w:rFonts w:cs="Times New Roman"/>
                <w:sz w:val="20"/>
                <w:szCs w:val="20"/>
              </w:rPr>
              <w:t>134/245</w:t>
            </w:r>
          </w:p>
        </w:tc>
        <w:tc>
          <w:tcPr>
            <w:tcW w:w="1134"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69·7</w:t>
            </w:r>
          </w:p>
          <w:p w:rsidR="002D243C" w:rsidRPr="003C5451" w:rsidRDefault="002D243C" w:rsidP="00295234">
            <w:pPr>
              <w:jc w:val="center"/>
              <w:rPr>
                <w:rFonts w:cs="Times New Roman"/>
                <w:sz w:val="20"/>
                <w:szCs w:val="20"/>
              </w:rPr>
            </w:pPr>
            <w:r w:rsidRPr="003C5451">
              <w:rPr>
                <w:rFonts w:cs="Times New Roman"/>
                <w:sz w:val="20"/>
                <w:szCs w:val="20"/>
              </w:rPr>
              <w:t>62/89</w:t>
            </w:r>
          </w:p>
        </w:tc>
        <w:tc>
          <w:tcPr>
            <w:tcW w:w="1134" w:type="dxa"/>
            <w:tcBorders>
              <w:bottom w:val="single" w:sz="4" w:space="0" w:color="auto"/>
            </w:tcBorders>
          </w:tcPr>
          <w:p w:rsidR="002D243C" w:rsidRPr="003C5451" w:rsidRDefault="003C5451" w:rsidP="00295234">
            <w:pPr>
              <w:jc w:val="center"/>
              <w:rPr>
                <w:rFonts w:cs="Times New Roman"/>
                <w:sz w:val="20"/>
                <w:szCs w:val="20"/>
              </w:rPr>
            </w:pPr>
            <w:r w:rsidRPr="003C5451">
              <w:rPr>
                <w:rFonts w:cs="Times New Roman"/>
                <w:sz w:val="20"/>
                <w:szCs w:val="20"/>
              </w:rPr>
              <w:t>NA</w:t>
            </w:r>
          </w:p>
        </w:tc>
        <w:tc>
          <w:tcPr>
            <w:tcW w:w="1134"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62·5</w:t>
            </w:r>
          </w:p>
          <w:p w:rsidR="002D243C" w:rsidRPr="003C5451" w:rsidRDefault="002D243C" w:rsidP="00295234">
            <w:pPr>
              <w:jc w:val="center"/>
              <w:rPr>
                <w:rFonts w:cs="Times New Roman"/>
                <w:sz w:val="20"/>
                <w:szCs w:val="20"/>
              </w:rPr>
            </w:pPr>
            <w:r w:rsidRPr="003C5451">
              <w:rPr>
                <w:rFonts w:cs="Times New Roman"/>
                <w:sz w:val="20"/>
                <w:szCs w:val="20"/>
              </w:rPr>
              <w:t>110/176</w:t>
            </w:r>
          </w:p>
        </w:tc>
        <w:tc>
          <w:tcPr>
            <w:tcW w:w="1134" w:type="dxa"/>
            <w:tcBorders>
              <w:bottom w:val="single" w:sz="4" w:space="0" w:color="auto"/>
            </w:tcBorders>
          </w:tcPr>
          <w:p w:rsidR="002D243C" w:rsidRPr="003C5451" w:rsidRDefault="003C5451" w:rsidP="00295234">
            <w:pPr>
              <w:jc w:val="center"/>
              <w:rPr>
                <w:rFonts w:cs="Times New Roman"/>
                <w:sz w:val="20"/>
                <w:szCs w:val="20"/>
              </w:rPr>
            </w:pPr>
            <w:r w:rsidRPr="003C5451">
              <w:rPr>
                <w:rFonts w:cs="Times New Roman"/>
                <w:sz w:val="20"/>
                <w:szCs w:val="20"/>
              </w:rPr>
              <w:t>NA</w:t>
            </w:r>
          </w:p>
        </w:tc>
        <w:tc>
          <w:tcPr>
            <w:tcW w:w="1134"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49·0</w:t>
            </w:r>
          </w:p>
          <w:p w:rsidR="002D243C" w:rsidRPr="003C5451" w:rsidRDefault="002D243C" w:rsidP="00295234">
            <w:pPr>
              <w:jc w:val="center"/>
              <w:rPr>
                <w:rFonts w:cs="Times New Roman"/>
                <w:sz w:val="20"/>
                <w:szCs w:val="20"/>
              </w:rPr>
            </w:pPr>
            <w:r w:rsidRPr="003C5451">
              <w:rPr>
                <w:rFonts w:cs="Times New Roman"/>
                <w:sz w:val="20"/>
                <w:szCs w:val="20"/>
              </w:rPr>
              <w:t>94/192</w:t>
            </w:r>
          </w:p>
        </w:tc>
        <w:tc>
          <w:tcPr>
            <w:tcW w:w="1276"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41·0</w:t>
            </w:r>
          </w:p>
          <w:p w:rsidR="002D243C" w:rsidRPr="003C5451" w:rsidRDefault="002D243C" w:rsidP="00295234">
            <w:pPr>
              <w:jc w:val="center"/>
              <w:rPr>
                <w:rFonts w:cs="Times New Roman"/>
                <w:sz w:val="20"/>
                <w:szCs w:val="20"/>
              </w:rPr>
            </w:pPr>
            <w:r w:rsidRPr="003C5451">
              <w:rPr>
                <w:rFonts w:cs="Times New Roman"/>
                <w:sz w:val="20"/>
                <w:szCs w:val="20"/>
              </w:rPr>
              <w:t>163/398</w:t>
            </w:r>
          </w:p>
        </w:tc>
        <w:tc>
          <w:tcPr>
            <w:tcW w:w="1276"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65·6</w:t>
            </w:r>
          </w:p>
          <w:p w:rsidR="002D243C" w:rsidRPr="003C5451" w:rsidRDefault="002D243C" w:rsidP="00295234">
            <w:pPr>
              <w:jc w:val="center"/>
              <w:rPr>
                <w:rFonts w:cs="Times New Roman"/>
                <w:sz w:val="20"/>
                <w:szCs w:val="20"/>
              </w:rPr>
            </w:pPr>
            <w:r w:rsidRPr="003C5451">
              <w:rPr>
                <w:rFonts w:cs="Times New Roman"/>
                <w:sz w:val="20"/>
                <w:szCs w:val="20"/>
              </w:rPr>
              <w:t>442/674</w:t>
            </w:r>
          </w:p>
        </w:tc>
        <w:tc>
          <w:tcPr>
            <w:tcW w:w="1276" w:type="dxa"/>
            <w:tcBorders>
              <w:bottom w:val="single" w:sz="4" w:space="0" w:color="auto"/>
            </w:tcBorders>
          </w:tcPr>
          <w:p w:rsidR="002D243C" w:rsidRPr="003C5451" w:rsidRDefault="002D243C" w:rsidP="00295234">
            <w:pPr>
              <w:jc w:val="center"/>
              <w:rPr>
                <w:rFonts w:cs="Times New Roman"/>
                <w:sz w:val="20"/>
                <w:szCs w:val="20"/>
              </w:rPr>
            </w:pPr>
            <w:r w:rsidRPr="003C5451">
              <w:rPr>
                <w:rFonts w:cs="Times New Roman"/>
                <w:sz w:val="20"/>
                <w:szCs w:val="20"/>
              </w:rPr>
              <w:t>57·8</w:t>
            </w:r>
          </w:p>
          <w:p w:rsidR="002D243C" w:rsidRPr="003C5451" w:rsidRDefault="002D243C" w:rsidP="00295234">
            <w:pPr>
              <w:jc w:val="center"/>
              <w:rPr>
                <w:rFonts w:cs="Times New Roman"/>
                <w:sz w:val="20"/>
                <w:szCs w:val="20"/>
              </w:rPr>
            </w:pPr>
            <w:r w:rsidRPr="003C5451">
              <w:rPr>
                <w:rFonts w:cs="Times New Roman"/>
                <w:sz w:val="20"/>
                <w:szCs w:val="20"/>
              </w:rPr>
              <w:t>1650/2855</w:t>
            </w:r>
          </w:p>
        </w:tc>
      </w:tr>
    </w:tbl>
    <w:p w:rsidR="002D243C" w:rsidRPr="004225B1" w:rsidRDefault="004225B1" w:rsidP="002D243C">
      <w:pPr>
        <w:spacing w:after="0" w:line="240" w:lineRule="auto"/>
        <w:rPr>
          <w:rFonts w:cs="Arial"/>
          <w:sz w:val="18"/>
          <w:szCs w:val="18"/>
        </w:rPr>
      </w:pPr>
      <w:r>
        <w:rPr>
          <w:rFonts w:cs="Arial"/>
          <w:sz w:val="18"/>
          <w:szCs w:val="18"/>
        </w:rPr>
        <w:t xml:space="preserve">NA = </w:t>
      </w:r>
      <w:r w:rsidR="003C5451" w:rsidRPr="007C6F16">
        <w:rPr>
          <w:rFonts w:cs="Arial"/>
          <w:sz w:val="18"/>
          <w:szCs w:val="18"/>
        </w:rPr>
        <w:t>not applicable.</w:t>
      </w:r>
      <w:r>
        <w:rPr>
          <w:rFonts w:cs="Arial"/>
          <w:sz w:val="18"/>
          <w:szCs w:val="18"/>
        </w:rPr>
        <w:t xml:space="preserve"> </w:t>
      </w:r>
      <w:r w:rsidR="002D243C" w:rsidRPr="00582AA1">
        <w:rPr>
          <w:rFonts w:cs="Times New Roman"/>
          <w:sz w:val="20"/>
          <w:szCs w:val="20"/>
        </w:rPr>
        <w:t>Values are presented as percentage and no</w:t>
      </w:r>
      <w:proofErr w:type="gramStart"/>
      <w:r w:rsidR="002D243C" w:rsidRPr="00582AA1">
        <w:rPr>
          <w:rFonts w:cs="Times New Roman"/>
          <w:sz w:val="20"/>
          <w:szCs w:val="20"/>
        </w:rPr>
        <w:t>./</w:t>
      </w:r>
      <w:proofErr w:type="gramEnd"/>
      <w:r w:rsidR="002D243C" w:rsidRPr="00582AA1">
        <w:rPr>
          <w:rFonts w:cs="Times New Roman"/>
          <w:sz w:val="20"/>
          <w:szCs w:val="20"/>
        </w:rPr>
        <w:t xml:space="preserve">N, with </w:t>
      </w:r>
      <w:r w:rsidR="009C18BC">
        <w:rPr>
          <w:rFonts w:cs="Times New Roman"/>
          <w:sz w:val="20"/>
          <w:szCs w:val="20"/>
        </w:rPr>
        <w:t xml:space="preserve">no. = number of individuals with </w:t>
      </w:r>
      <w:r w:rsidR="00622216">
        <w:rPr>
          <w:rFonts w:cs="Times New Roman"/>
          <w:sz w:val="20"/>
          <w:szCs w:val="20"/>
        </w:rPr>
        <w:t xml:space="preserve">a </w:t>
      </w:r>
      <w:r w:rsidR="00622216" w:rsidRPr="00582AA1">
        <w:rPr>
          <w:rFonts w:cs="Times New Roman"/>
          <w:sz w:val="20"/>
          <w:szCs w:val="20"/>
        </w:rPr>
        <w:t>Mini-Mental State Examination</w:t>
      </w:r>
      <w:r w:rsidR="009C18BC">
        <w:rPr>
          <w:rFonts w:cs="Times New Roman"/>
          <w:sz w:val="20"/>
          <w:szCs w:val="20"/>
        </w:rPr>
        <w:t xml:space="preserve"> score </w:t>
      </w:r>
      <w:r w:rsidR="00622216">
        <w:rPr>
          <w:rFonts w:cs="Times New Roman"/>
          <w:sz w:val="20"/>
          <w:szCs w:val="20"/>
        </w:rPr>
        <w:t xml:space="preserve">of </w:t>
      </w:r>
      <w:r w:rsidR="009C18BC">
        <w:rPr>
          <w:rFonts w:cs="Times New Roman"/>
          <w:sz w:val="20"/>
          <w:szCs w:val="20"/>
        </w:rPr>
        <w:t xml:space="preserve">24-27 (inclusive) and </w:t>
      </w:r>
      <w:r w:rsidR="002D243C" w:rsidRPr="00582AA1">
        <w:rPr>
          <w:rFonts w:cs="Times New Roman"/>
          <w:sz w:val="20"/>
          <w:szCs w:val="20"/>
        </w:rPr>
        <w:t>N</w:t>
      </w:r>
      <w:r w:rsidR="001A63B4">
        <w:rPr>
          <w:rFonts w:cs="Times New Roman"/>
          <w:sz w:val="20"/>
          <w:szCs w:val="20"/>
        </w:rPr>
        <w:t xml:space="preserve"> </w:t>
      </w:r>
      <w:r w:rsidR="002D243C" w:rsidRPr="00582AA1">
        <w:rPr>
          <w:rFonts w:cs="Times New Roman"/>
          <w:sz w:val="20"/>
          <w:szCs w:val="20"/>
        </w:rPr>
        <w:t>=</w:t>
      </w:r>
      <w:r w:rsidR="001A63B4">
        <w:rPr>
          <w:rFonts w:cs="Times New Roman"/>
          <w:sz w:val="20"/>
          <w:szCs w:val="20"/>
        </w:rPr>
        <w:t xml:space="preserve"> </w:t>
      </w:r>
      <w:r w:rsidR="002D243C" w:rsidRPr="00582AA1">
        <w:rPr>
          <w:rFonts w:cs="Times New Roman"/>
          <w:sz w:val="20"/>
          <w:szCs w:val="20"/>
        </w:rPr>
        <w:t>total number of individuals from the contributed sample with complete data for the Mini-Mental State Examination variable.</w:t>
      </w:r>
      <w:r w:rsidR="004539A0" w:rsidRPr="004539A0">
        <w:rPr>
          <w:rFonts w:cs="Times New Roman"/>
          <w:sz w:val="20"/>
          <w:szCs w:val="20"/>
        </w:rPr>
        <w:t xml:space="preserve"> </w:t>
      </w:r>
      <w:r w:rsidR="004539A0">
        <w:rPr>
          <w:rFonts w:cs="Times New Roman"/>
          <w:sz w:val="20"/>
          <w:szCs w:val="20"/>
        </w:rPr>
        <w:t>The numbers for the Full sample, Men and Women rows includes participants aged 90 years or more (and thus may not match the sum of numbers for the Age 60–69, Age 70–79 and Age 80–89 rows).</w:t>
      </w:r>
    </w:p>
    <w:p w:rsidR="00847620" w:rsidRPr="002D243C" w:rsidRDefault="004225B1" w:rsidP="002D243C">
      <w:pPr>
        <w:spacing w:after="0" w:line="240" w:lineRule="auto"/>
        <w:rPr>
          <w:rFonts w:cs="Times New Roman"/>
          <w:sz w:val="20"/>
          <w:szCs w:val="20"/>
        </w:rPr>
      </w:pPr>
      <w:r>
        <w:rPr>
          <w:rFonts w:cs="Times New Roman"/>
          <w:sz w:val="20"/>
          <w:szCs w:val="20"/>
          <w:vertAlign w:val="superscript"/>
        </w:rPr>
        <w:t xml:space="preserve">a </w:t>
      </w:r>
      <w:r w:rsidR="002D243C" w:rsidRPr="00582AA1">
        <w:rPr>
          <w:rFonts w:cs="Times New Roman"/>
          <w:sz w:val="20"/>
          <w:szCs w:val="20"/>
        </w:rPr>
        <w:t>CFAS</w:t>
      </w:r>
      <w:r w:rsidR="002D243C" w:rsidRPr="00582AA1">
        <w:rPr>
          <w:rFonts w:cs="Times New Roman"/>
          <w:b/>
          <w:sz w:val="20"/>
          <w:szCs w:val="20"/>
        </w:rPr>
        <w:t xml:space="preserve"> </w:t>
      </w:r>
      <w:r w:rsidR="002D243C" w:rsidRPr="00582AA1">
        <w:rPr>
          <w:rFonts w:cs="Times New Roman"/>
          <w:sz w:val="20"/>
          <w:szCs w:val="20"/>
        </w:rPr>
        <w:t>percentages are weighted for study design.</w:t>
      </w:r>
    </w:p>
    <w:sectPr w:rsidR="00847620" w:rsidRPr="002D243C" w:rsidSect="002D243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243C"/>
    <w:rsid w:val="00032E4C"/>
    <w:rsid w:val="0008211D"/>
    <w:rsid w:val="001A63B4"/>
    <w:rsid w:val="002D243C"/>
    <w:rsid w:val="003076C2"/>
    <w:rsid w:val="003C5451"/>
    <w:rsid w:val="004225B1"/>
    <w:rsid w:val="004539A0"/>
    <w:rsid w:val="005B5D33"/>
    <w:rsid w:val="00622216"/>
    <w:rsid w:val="006B5B78"/>
    <w:rsid w:val="007D3FD6"/>
    <w:rsid w:val="00806B7E"/>
    <w:rsid w:val="00847620"/>
    <w:rsid w:val="0087766D"/>
    <w:rsid w:val="0094072D"/>
    <w:rsid w:val="009C18BC"/>
    <w:rsid w:val="00CF12B3"/>
    <w:rsid w:val="00DA0194"/>
    <w:rsid w:val="00F544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C"/>
    <w:rPr>
      <w:rFonts w:eastAsiaTheme="minorEastAsia"/>
      <w:lang w:val="en-US" w:bidi="en-US"/>
    </w:rPr>
  </w:style>
  <w:style w:type="paragraph" w:styleId="Heading2">
    <w:name w:val="heading 2"/>
    <w:basedOn w:val="Normal"/>
    <w:next w:val="Normal"/>
    <w:link w:val="Heading2Char"/>
    <w:uiPriority w:val="9"/>
    <w:unhideWhenUsed/>
    <w:qFormat/>
    <w:rsid w:val="002D243C"/>
    <w:pPr>
      <w:spacing w:after="0" w:line="240" w:lineRule="auto"/>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43C"/>
    <w:rPr>
      <w:rFonts w:eastAsiaTheme="minorEastAsia" w:cs="Arial"/>
      <w:b/>
      <w:lang w:val="en-US" w:bidi="en-US"/>
    </w:rPr>
  </w:style>
  <w:style w:type="table" w:styleId="TableGrid">
    <w:name w:val="Table Grid"/>
    <w:basedOn w:val="TableNormal"/>
    <w:uiPriority w:val="59"/>
    <w:rsid w:val="002D243C"/>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Lipnicki</dc:creator>
  <cp:lastModifiedBy>Darren Lipnicki</cp:lastModifiedBy>
  <cp:revision>8</cp:revision>
  <dcterms:created xsi:type="dcterms:W3CDTF">2014-10-20T03:37:00Z</dcterms:created>
  <dcterms:modified xsi:type="dcterms:W3CDTF">2015-05-01T04:28:00Z</dcterms:modified>
</cp:coreProperties>
</file>