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3D3" w:rsidRPr="001075AE" w:rsidRDefault="00672AE2" w:rsidP="00E733D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72AE2">
        <w:rPr>
          <w:rFonts w:ascii="Times New Roman" w:hAnsi="Times New Roman" w:cs="Times New Roman"/>
          <w:b/>
          <w:sz w:val="24"/>
          <w:szCs w:val="24"/>
        </w:rPr>
        <w:t>S2 Table</w:t>
      </w:r>
      <w:r w:rsidR="00E733D3" w:rsidRPr="001075A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E733D3" w:rsidRPr="001075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733D3" w:rsidRPr="001075AE">
        <w:rPr>
          <w:rFonts w:ascii="Times New Roman" w:hAnsi="Times New Roman" w:cs="Times New Roman"/>
          <w:b/>
          <w:sz w:val="24"/>
          <w:szCs w:val="24"/>
        </w:rPr>
        <w:t>Clinicopathological</w:t>
      </w:r>
      <w:proofErr w:type="spellEnd"/>
      <w:r w:rsidR="00E733D3" w:rsidRPr="001075AE">
        <w:rPr>
          <w:rFonts w:ascii="Times New Roman" w:hAnsi="Times New Roman" w:cs="Times New Roman"/>
          <w:b/>
          <w:sz w:val="24"/>
          <w:szCs w:val="24"/>
        </w:rPr>
        <w:t xml:space="preserve"> variables and kinase</w:t>
      </w:r>
      <w:r w:rsidR="009F64AF">
        <w:rPr>
          <w:rFonts w:ascii="Times New Roman" w:hAnsi="Times New Roman" w:cs="Times New Roman"/>
          <w:b/>
          <w:sz w:val="24"/>
          <w:szCs w:val="24"/>
        </w:rPr>
        <w:t xml:space="preserve">s methylation </w:t>
      </w:r>
      <w:r w:rsidR="00286DF5">
        <w:rPr>
          <w:rFonts w:ascii="Times New Roman" w:hAnsi="Times New Roman" w:cs="Times New Roman"/>
          <w:b/>
          <w:sz w:val="24"/>
          <w:szCs w:val="24"/>
        </w:rPr>
        <w:t xml:space="preserve">pattern by </w:t>
      </w:r>
      <w:bookmarkStart w:id="0" w:name="_GoBack"/>
      <w:bookmarkEnd w:id="0"/>
      <w:r w:rsidR="000B54DC">
        <w:rPr>
          <w:rFonts w:ascii="Times New Roman" w:hAnsi="Times New Roman" w:cs="Times New Roman"/>
          <w:b/>
          <w:sz w:val="24"/>
          <w:szCs w:val="24"/>
        </w:rPr>
        <w:t>m</w:t>
      </w:r>
      <w:r w:rsidR="00286DF5">
        <w:rPr>
          <w:rFonts w:ascii="Times New Roman" w:hAnsi="Times New Roman" w:cs="Times New Roman"/>
          <w:b/>
          <w:sz w:val="24"/>
          <w:szCs w:val="24"/>
        </w:rPr>
        <w:t xml:space="preserve">ethylation-specific PCR </w:t>
      </w:r>
      <w:r w:rsidR="009F64AF">
        <w:rPr>
          <w:rFonts w:ascii="Times New Roman" w:hAnsi="Times New Roman" w:cs="Times New Roman"/>
          <w:b/>
          <w:sz w:val="24"/>
          <w:szCs w:val="24"/>
        </w:rPr>
        <w:t>in gastric cancer</w:t>
      </w: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2"/>
        <w:gridCol w:w="486"/>
        <w:gridCol w:w="1520"/>
        <w:gridCol w:w="1124"/>
        <w:gridCol w:w="1471"/>
        <w:gridCol w:w="813"/>
        <w:gridCol w:w="1521"/>
        <w:gridCol w:w="1125"/>
        <w:gridCol w:w="1471"/>
        <w:gridCol w:w="813"/>
        <w:gridCol w:w="1521"/>
        <w:gridCol w:w="1125"/>
        <w:gridCol w:w="1471"/>
        <w:gridCol w:w="813"/>
      </w:tblGrid>
      <w:tr w:rsidR="00E733D3" w:rsidRPr="0002135A" w:rsidTr="0002135A">
        <w:tc>
          <w:tcPr>
            <w:tcW w:w="0" w:type="auto"/>
            <w:vMerge w:val="restart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Variable</w:t>
            </w:r>
          </w:p>
        </w:tc>
        <w:tc>
          <w:tcPr>
            <w:tcW w:w="0" w:type="auto"/>
            <w:vMerge w:val="restart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</w:tcPr>
          <w:p w:rsidR="00E733D3" w:rsidRPr="0002135A" w:rsidRDefault="00E733D3" w:rsidP="00657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i/>
                <w:sz w:val="18"/>
                <w:szCs w:val="18"/>
              </w:rPr>
              <w:t>SRC</w:t>
            </w: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</w:tcPr>
          <w:p w:rsidR="00E733D3" w:rsidRPr="0002135A" w:rsidRDefault="00E733D3" w:rsidP="00657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i/>
                <w:sz w:val="18"/>
                <w:szCs w:val="18"/>
              </w:rPr>
              <w:t>LYN</w:t>
            </w: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</w:tcPr>
          <w:p w:rsidR="00E733D3" w:rsidRPr="0002135A" w:rsidRDefault="00E733D3" w:rsidP="006571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i/>
                <w:sz w:val="18"/>
                <w:szCs w:val="18"/>
              </w:rPr>
              <w:t>CKB</w:t>
            </w:r>
          </w:p>
        </w:tc>
      </w:tr>
      <w:tr w:rsidR="0002135A" w:rsidRPr="0002135A" w:rsidTr="0002135A">
        <w:tc>
          <w:tcPr>
            <w:tcW w:w="0" w:type="auto"/>
            <w:vMerge/>
            <w:tcBorders>
              <w:bottom w:val="single" w:sz="4" w:space="0" w:color="auto"/>
            </w:tcBorders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Hypermethylated</w:t>
            </w:r>
            <w:proofErr w:type="spellEnd"/>
            <w:r w:rsidRPr="0002135A">
              <w:rPr>
                <w:rFonts w:ascii="Times New Roman" w:hAnsi="Times New Roman" w:cs="Times New Roman"/>
                <w:sz w:val="18"/>
                <w:szCs w:val="18"/>
              </w:rPr>
              <w:t xml:space="preserve"> [</w:t>
            </w:r>
            <w:proofErr w:type="gramStart"/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N(</w:t>
            </w:r>
            <w:proofErr w:type="gramEnd"/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%)]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Partial-methylated [</w:t>
            </w:r>
            <w:proofErr w:type="gramStart"/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N(</w:t>
            </w:r>
            <w:proofErr w:type="gramEnd"/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%)}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Hypomethylated</w:t>
            </w:r>
            <w:proofErr w:type="spellEnd"/>
            <w:r w:rsidRPr="0002135A">
              <w:rPr>
                <w:rFonts w:ascii="Times New Roman" w:hAnsi="Times New Roman" w:cs="Times New Roman"/>
                <w:sz w:val="18"/>
                <w:szCs w:val="18"/>
              </w:rPr>
              <w:t xml:space="preserve"> [</w:t>
            </w:r>
            <w:proofErr w:type="gramStart"/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N(</w:t>
            </w:r>
            <w:proofErr w:type="gramEnd"/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%)]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p-value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Hypermethylated</w:t>
            </w:r>
            <w:proofErr w:type="spellEnd"/>
            <w:r w:rsidRPr="0002135A">
              <w:rPr>
                <w:rFonts w:ascii="Times New Roman" w:hAnsi="Times New Roman" w:cs="Times New Roman"/>
                <w:sz w:val="18"/>
                <w:szCs w:val="18"/>
              </w:rPr>
              <w:t xml:space="preserve"> [</w:t>
            </w:r>
            <w:proofErr w:type="gramStart"/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N(</w:t>
            </w:r>
            <w:proofErr w:type="gramEnd"/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%)]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Partial-methylated [</w:t>
            </w:r>
            <w:proofErr w:type="gramStart"/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N(</w:t>
            </w:r>
            <w:proofErr w:type="gramEnd"/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%)}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Hypomethylated</w:t>
            </w:r>
            <w:proofErr w:type="spellEnd"/>
            <w:r w:rsidRPr="0002135A">
              <w:rPr>
                <w:rFonts w:ascii="Times New Roman" w:hAnsi="Times New Roman" w:cs="Times New Roman"/>
                <w:sz w:val="18"/>
                <w:szCs w:val="18"/>
              </w:rPr>
              <w:t xml:space="preserve"> [</w:t>
            </w:r>
            <w:proofErr w:type="gramStart"/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N(</w:t>
            </w:r>
            <w:proofErr w:type="gramEnd"/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%)]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p-value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Hypermethylated</w:t>
            </w:r>
            <w:proofErr w:type="spellEnd"/>
            <w:r w:rsidRPr="0002135A">
              <w:rPr>
                <w:rFonts w:ascii="Times New Roman" w:hAnsi="Times New Roman" w:cs="Times New Roman"/>
                <w:sz w:val="18"/>
                <w:szCs w:val="18"/>
              </w:rPr>
              <w:t xml:space="preserve"> [</w:t>
            </w:r>
            <w:proofErr w:type="gramStart"/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N(</w:t>
            </w:r>
            <w:proofErr w:type="gramEnd"/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%)]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Partial-methylated [</w:t>
            </w:r>
            <w:proofErr w:type="gramStart"/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N(</w:t>
            </w:r>
            <w:proofErr w:type="gramEnd"/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%)}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Hypomethylated</w:t>
            </w:r>
            <w:proofErr w:type="spellEnd"/>
            <w:r w:rsidRPr="0002135A">
              <w:rPr>
                <w:rFonts w:ascii="Times New Roman" w:hAnsi="Times New Roman" w:cs="Times New Roman"/>
                <w:sz w:val="18"/>
                <w:szCs w:val="18"/>
              </w:rPr>
              <w:t xml:space="preserve"> [</w:t>
            </w:r>
            <w:proofErr w:type="gramStart"/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N(</w:t>
            </w:r>
            <w:proofErr w:type="gramEnd"/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%)]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p-value</w:t>
            </w:r>
          </w:p>
        </w:tc>
      </w:tr>
      <w:tr w:rsidR="0002135A" w:rsidRPr="0002135A" w:rsidTr="0002135A"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b/>
                <w:sz w:val="18"/>
                <w:szCs w:val="18"/>
              </w:rPr>
              <w:t>Gender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35A" w:rsidRPr="0002135A" w:rsidTr="0002135A">
        <w:tc>
          <w:tcPr>
            <w:tcW w:w="0" w:type="auto"/>
            <w:tcBorders>
              <w:top w:val="nil"/>
            </w:tcBorders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Female</w:t>
            </w:r>
          </w:p>
        </w:tc>
        <w:tc>
          <w:tcPr>
            <w:tcW w:w="0" w:type="auto"/>
            <w:tcBorders>
              <w:top w:val="nil"/>
            </w:tcBorders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nil"/>
            </w:tcBorders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10 (20)</w:t>
            </w:r>
          </w:p>
        </w:tc>
        <w:tc>
          <w:tcPr>
            <w:tcW w:w="0" w:type="auto"/>
            <w:tcBorders>
              <w:top w:val="nil"/>
            </w:tcBorders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10 (20)</w:t>
            </w:r>
          </w:p>
        </w:tc>
        <w:tc>
          <w:tcPr>
            <w:tcW w:w="0" w:type="auto"/>
            <w:tcBorders>
              <w:top w:val="nil"/>
            </w:tcBorders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30 (60)</w:t>
            </w:r>
          </w:p>
        </w:tc>
        <w:tc>
          <w:tcPr>
            <w:tcW w:w="0" w:type="auto"/>
            <w:tcBorders>
              <w:top w:val="nil"/>
            </w:tcBorders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0.865</w:t>
            </w:r>
          </w:p>
        </w:tc>
        <w:tc>
          <w:tcPr>
            <w:tcW w:w="0" w:type="auto"/>
            <w:tcBorders>
              <w:top w:val="nil"/>
            </w:tcBorders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18 (36)</w:t>
            </w:r>
          </w:p>
        </w:tc>
        <w:tc>
          <w:tcPr>
            <w:tcW w:w="0" w:type="auto"/>
            <w:tcBorders>
              <w:top w:val="nil"/>
            </w:tcBorders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16 (32)</w:t>
            </w:r>
          </w:p>
        </w:tc>
        <w:tc>
          <w:tcPr>
            <w:tcW w:w="0" w:type="auto"/>
            <w:tcBorders>
              <w:top w:val="nil"/>
            </w:tcBorders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16 (32)</w:t>
            </w:r>
          </w:p>
        </w:tc>
        <w:tc>
          <w:tcPr>
            <w:tcW w:w="0" w:type="auto"/>
            <w:tcBorders>
              <w:top w:val="nil"/>
            </w:tcBorders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0.709</w:t>
            </w:r>
          </w:p>
        </w:tc>
        <w:tc>
          <w:tcPr>
            <w:tcW w:w="0" w:type="auto"/>
            <w:tcBorders>
              <w:top w:val="nil"/>
            </w:tcBorders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16 (36.4)</w:t>
            </w:r>
          </w:p>
        </w:tc>
        <w:tc>
          <w:tcPr>
            <w:tcW w:w="0" w:type="auto"/>
            <w:tcBorders>
              <w:top w:val="nil"/>
            </w:tcBorders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26 (59.1)</w:t>
            </w:r>
          </w:p>
        </w:tc>
        <w:tc>
          <w:tcPr>
            <w:tcW w:w="0" w:type="auto"/>
            <w:tcBorders>
              <w:top w:val="nil"/>
            </w:tcBorders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2 (4.5)</w:t>
            </w:r>
          </w:p>
        </w:tc>
        <w:tc>
          <w:tcPr>
            <w:tcW w:w="0" w:type="auto"/>
            <w:tcBorders>
              <w:top w:val="nil"/>
            </w:tcBorders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0.794</w:t>
            </w:r>
          </w:p>
        </w:tc>
      </w:tr>
      <w:tr w:rsidR="0002135A" w:rsidRPr="0002135A" w:rsidTr="0002135A"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Male</w:t>
            </w: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16 (18.2)</w:t>
            </w: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21 (23.9)</w:t>
            </w: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51 (58)</w:t>
            </w: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28 (32.2)</w:t>
            </w: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34 (39.1)</w:t>
            </w: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25 (28.7)</w:t>
            </w: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32 (40.5)</w:t>
            </w: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42 (53.2)</w:t>
            </w: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5 (6.3)</w:t>
            </w: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35A" w:rsidRPr="0002135A" w:rsidTr="0002135A"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Onset </w:t>
            </w: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35A" w:rsidRPr="0002135A" w:rsidTr="0002135A"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&lt; 45 years</w:t>
            </w: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10 (28.6)</w:t>
            </w: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6 (17.1)</w:t>
            </w: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19 (54.3)</w:t>
            </w: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0.212</w:t>
            </w: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19 (54.3)</w:t>
            </w: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8 (22.9)</w:t>
            </w: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8 (22.9)</w:t>
            </w: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0.010*</w:t>
            </w: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16 (53.3)</w:t>
            </w: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14 (46.7)</w:t>
            </w: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0 (0)</w:t>
            </w: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0.087</w:t>
            </w:r>
          </w:p>
        </w:tc>
      </w:tr>
      <w:tr w:rsidR="0002135A" w:rsidRPr="0002135A" w:rsidTr="0002135A"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≥ 45 years</w:t>
            </w: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15 (15.5)</w:t>
            </w: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25 (24.3)</w:t>
            </w: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62 (60.2)</w:t>
            </w: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27 (26.5)</w:t>
            </w: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33 (32.4)</w:t>
            </w: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42 (41.2)</w:t>
            </w: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32 (34.4)</w:t>
            </w: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54 (58.1)</w:t>
            </w: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7 (7.5)</w:t>
            </w: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35A" w:rsidRPr="0002135A" w:rsidTr="0002135A"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b/>
                <w:sz w:val="18"/>
                <w:szCs w:val="18"/>
              </w:rPr>
              <w:t>Tumor location</w:t>
            </w: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35A" w:rsidRPr="0002135A" w:rsidTr="0002135A"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Cardia</w:t>
            </w: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10 (19.2)</w:t>
            </w: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16 (30.8)</w:t>
            </w: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26 (50)</w:t>
            </w: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0.162</w:t>
            </w: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21 (41.2)</w:t>
            </w: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17 (33.3)</w:t>
            </w: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13 (25.5)</w:t>
            </w: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0.341</w:t>
            </w: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19 (41.3)</w:t>
            </w: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25 (54.3)</w:t>
            </w: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2 (4.3)</w:t>
            </w: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0.843</w:t>
            </w:r>
          </w:p>
        </w:tc>
      </w:tr>
      <w:tr w:rsidR="0002135A" w:rsidRPr="0002135A" w:rsidTr="0002135A"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Non-cardia</w:t>
            </w: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16 (18.6)</w:t>
            </w: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15 (17.4)</w:t>
            </w: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55 (64)</w:t>
            </w: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25 (29.1)</w:t>
            </w: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33 (38.4)</w:t>
            </w: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28 (32.6)</w:t>
            </w: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29 (37.7)</w:t>
            </w: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43 (55.8)</w:t>
            </w: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5 (6.5)</w:t>
            </w: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35A" w:rsidRPr="0002135A" w:rsidTr="0002135A"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b/>
                <w:sz w:val="18"/>
                <w:szCs w:val="18"/>
              </w:rPr>
              <w:t>Histological type</w:t>
            </w: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35A" w:rsidRPr="0002135A" w:rsidTr="0002135A"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Diffuse</w:t>
            </w: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13 (20.3)</w:t>
            </w: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8 (12.5)</w:t>
            </w: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43 (67.2)</w:t>
            </w: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0.032*</w:t>
            </w: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19 (29.7)</w:t>
            </w: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22 (34.4)</w:t>
            </w: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23 (35.9)</w:t>
            </w: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0.343</w:t>
            </w: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22 (39.3)</w:t>
            </w: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33 (58.9)</w:t>
            </w: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1 (1.8)</w:t>
            </w: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0.223</w:t>
            </w:r>
          </w:p>
        </w:tc>
      </w:tr>
      <w:tr w:rsidR="0002135A" w:rsidRPr="0002135A" w:rsidTr="0002135A"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Intestinal</w:t>
            </w: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13 (17.6)</w:t>
            </w: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23 (31.1)</w:t>
            </w: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38 (51.4)</w:t>
            </w: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27 (37)</w:t>
            </w: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28 (38.4)</w:t>
            </w: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18 (24.7)</w:t>
            </w: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26 (38.8)</w:t>
            </w: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35 (52.2)</w:t>
            </w: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6 (9)</w:t>
            </w: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35A" w:rsidRPr="0002135A" w:rsidTr="0002135A"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b/>
                <w:sz w:val="18"/>
                <w:szCs w:val="18"/>
              </w:rPr>
              <w:t>Stage</w:t>
            </w: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35A" w:rsidRPr="0002135A" w:rsidTr="0002135A"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Early</w:t>
            </w: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7 (58.3)</w:t>
            </w: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1 (8.3)</w:t>
            </w: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4 (33.3)</w:t>
            </w: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0.001*</w:t>
            </w: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10 (83.3)</w:t>
            </w: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1 (8.3)</w:t>
            </w: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1 (8.3)</w:t>
            </w: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0.001*</w:t>
            </w: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5 (50)</w:t>
            </w: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5 (50)</w:t>
            </w: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0 (0)</w:t>
            </w: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0.603</w:t>
            </w:r>
          </w:p>
        </w:tc>
      </w:tr>
      <w:tr w:rsidR="0002135A" w:rsidRPr="0002135A" w:rsidTr="0002135A"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Advanced</w:t>
            </w: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19 (15.1)</w:t>
            </w: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30 (23.8)</w:t>
            </w: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77 (61.1)</w:t>
            </w: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36 (28.8)</w:t>
            </w: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49 (39.2)</w:t>
            </w: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40 (32)</w:t>
            </w: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43 (38.1)</w:t>
            </w: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63 (55.8)</w:t>
            </w: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7 (6.2)</w:t>
            </w: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35A" w:rsidRPr="0002135A" w:rsidTr="0002135A"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b/>
                <w:sz w:val="18"/>
                <w:szCs w:val="18"/>
              </w:rPr>
              <w:t>Tumor invasion</w:t>
            </w: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35A" w:rsidRPr="0002135A" w:rsidTr="0002135A"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T1/T2</w:t>
            </w: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17 (39.5)</w:t>
            </w: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8 (18.6)</w:t>
            </w: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18 (41.9)</w:t>
            </w: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&lt;0.001*</w:t>
            </w: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26 (60.5)</w:t>
            </w: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14 (32.6)</w:t>
            </w: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3 (7)</w:t>
            </w: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&lt;0.001*</w:t>
            </w: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20 (57.1)</w:t>
            </w: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12 (34.3)</w:t>
            </w: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3 (8.6)</w:t>
            </w: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0.013*</w:t>
            </w:r>
          </w:p>
        </w:tc>
      </w:tr>
      <w:tr w:rsidR="0002135A" w:rsidRPr="0002135A" w:rsidTr="0002135A"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T3/T4</w:t>
            </w: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9 (9.5)</w:t>
            </w: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23 (24.2)</w:t>
            </w: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63 (66.3)</w:t>
            </w: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20 (21.3)</w:t>
            </w: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36 (38.3)</w:t>
            </w: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38 (40.4)</w:t>
            </w: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28 (31.8)</w:t>
            </w: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56 (63.6)</w:t>
            </w: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4 (4.5)</w:t>
            </w: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35A" w:rsidRPr="0002135A" w:rsidTr="0002135A"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b/>
                <w:sz w:val="18"/>
                <w:szCs w:val="18"/>
              </w:rPr>
              <w:t>Lymph node metastasis</w:t>
            </w: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35A" w:rsidRPr="0002135A" w:rsidTr="0002135A"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Absent</w:t>
            </w: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12 (75)</w:t>
            </w: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3 (18.8)</w:t>
            </w: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1 (6.3)</w:t>
            </w: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&lt;0.001*</w:t>
            </w: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16 (100)</w:t>
            </w: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0 (0)</w:t>
            </w: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0 (0)</w:t>
            </w: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&lt;0.001*</w:t>
            </w: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7 (63.6)</w:t>
            </w: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3 (27.3)</w:t>
            </w: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1 (9.1)</w:t>
            </w: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0.147</w:t>
            </w:r>
          </w:p>
        </w:tc>
      </w:tr>
      <w:tr w:rsidR="0002135A" w:rsidRPr="0002135A" w:rsidTr="0002135A"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Present</w:t>
            </w: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14 (11.5)</w:t>
            </w: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28 (23)</w:t>
            </w: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80 (65.6)</w:t>
            </w: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30 (24.8)</w:t>
            </w: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50 (41.3)</w:t>
            </w: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41 (33.9)</w:t>
            </w: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41 (36.6)</w:t>
            </w: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65 (58)</w:t>
            </w: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6 (5.4)</w:t>
            </w: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35A" w:rsidRPr="0002135A" w:rsidTr="0002135A"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b/>
                <w:sz w:val="18"/>
                <w:szCs w:val="18"/>
              </w:rPr>
              <w:t>Distant metastasis</w:t>
            </w: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35A" w:rsidRPr="0002135A" w:rsidTr="0002135A"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Absent</w:t>
            </w: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25 (35.7)</w:t>
            </w: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27 (38.6)</w:t>
            </w: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18 (25.7)</w:t>
            </w: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&lt;0.001*</w:t>
            </w: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39 (56.5)</w:t>
            </w: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23 (33.3)</w:t>
            </w: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7 (10.1)</w:t>
            </w: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&lt;0.001*</w:t>
            </w: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37 (67.3)</w:t>
            </w: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13 (23.6)</w:t>
            </w: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5 (9.1)</w:t>
            </w: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&lt;0.001*</w:t>
            </w:r>
          </w:p>
        </w:tc>
      </w:tr>
      <w:tr w:rsidR="0002135A" w:rsidRPr="0002135A" w:rsidTr="0002135A"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Present</w:t>
            </w: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1 (1.5)</w:t>
            </w: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4 (5.9)</w:t>
            </w: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63 (92.6)</w:t>
            </w: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7 (10.3)</w:t>
            </w: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27 (39.7)</w:t>
            </w: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34 (50)</w:t>
            </w: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11 (16.2)</w:t>
            </w: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55 (80.9)</w:t>
            </w: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2 (2.9)</w:t>
            </w: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35A" w:rsidRPr="0002135A" w:rsidTr="0002135A"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H. pylori</w:t>
            </w: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35A" w:rsidRPr="0002135A" w:rsidTr="0002135A"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Negative</w:t>
            </w: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3 (21.4)</w:t>
            </w: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1 (7.1)</w:t>
            </w: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10 (71.4)</w:t>
            </w: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0.348</w:t>
            </w: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7 (50)</w:t>
            </w: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3 (21.4)</w:t>
            </w: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4 (28.6)</w:t>
            </w: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0.328</w:t>
            </w: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5 (45.5)</w:t>
            </w: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6 (54.5)</w:t>
            </w: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0 (0)</w:t>
            </w: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0.665</w:t>
            </w:r>
          </w:p>
        </w:tc>
      </w:tr>
      <w:tr w:rsidR="0002135A" w:rsidRPr="0002135A" w:rsidTr="0002135A"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Positive</w:t>
            </w: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23 (18.5)</w:t>
            </w: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30 (24.2)</w:t>
            </w: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71 (57.3)</w:t>
            </w: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39 (31.7)</w:t>
            </w: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47 (38.2)</w:t>
            </w: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37 (30.1)</w:t>
            </w: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43 (38.4)</w:t>
            </w: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62 (55.4)</w:t>
            </w: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7 (6.3)</w:t>
            </w: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35A" w:rsidRPr="0002135A" w:rsidTr="0002135A"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2135A">
              <w:rPr>
                <w:rFonts w:ascii="Times New Roman" w:hAnsi="Times New Roman" w:cs="Times New Roman"/>
                <w:b/>
                <w:sz w:val="18"/>
                <w:szCs w:val="18"/>
              </w:rPr>
              <w:t>CagA</w:t>
            </w:r>
            <w:proofErr w:type="spellEnd"/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35A" w:rsidRPr="0002135A" w:rsidTr="0002135A"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Negative</w:t>
            </w: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10 (20.4)</w:t>
            </w: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7 (14.3)</w:t>
            </w: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32 (65.3)</w:t>
            </w: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0.231</w:t>
            </w: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17 (35.4)</w:t>
            </w: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17 (35.4)</w:t>
            </w: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14 (29.2)</w:t>
            </w: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0.945</w:t>
            </w: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18 (43.9)</w:t>
            </w: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20 (48.8)</w:t>
            </w: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3 (7.3)</w:t>
            </w: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0.568</w:t>
            </w:r>
          </w:p>
        </w:tc>
      </w:tr>
      <w:tr w:rsidR="0002135A" w:rsidRPr="0002135A" w:rsidTr="0002135A"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Positive</w:t>
            </w: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16 (18)</w:t>
            </w: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24 (27)</w:t>
            </w: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49 (55.1)</w:t>
            </w: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29 (32.6)</w:t>
            </w: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33 (37.1)</w:t>
            </w: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27 (30.3)</w:t>
            </w: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30 (36.6)</w:t>
            </w: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48 (58.5)</w:t>
            </w: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4 (4.9)</w:t>
            </w: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35A" w:rsidRPr="0002135A" w:rsidTr="0002135A"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b/>
                <w:sz w:val="18"/>
                <w:szCs w:val="18"/>
              </w:rPr>
              <w:t>EBV</w:t>
            </w: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35A" w:rsidRPr="0002135A" w:rsidTr="0002135A"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Negative</w:t>
            </w: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22 (18.8)</w:t>
            </w: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27 (23.1)</w:t>
            </w: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68 (58.1)</w:t>
            </w: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0.917</w:t>
            </w: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40 (34.5)</w:t>
            </w: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43 (37.1)</w:t>
            </w: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33 (28.4)</w:t>
            </w: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0.668</w:t>
            </w: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40 (38.8)</w:t>
            </w: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57 (55.3)</w:t>
            </w: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6 (5.8)</w:t>
            </w: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0.987</w:t>
            </w:r>
          </w:p>
        </w:tc>
      </w:tr>
      <w:tr w:rsidR="0002135A" w:rsidRPr="0002135A" w:rsidTr="0002135A"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Positive</w:t>
            </w: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4 (19)</w:t>
            </w: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4 (19)</w:t>
            </w: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13 (61.9)</w:t>
            </w: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6 (28.6)</w:t>
            </w: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7 (33.3)</w:t>
            </w: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8 (38.1)</w:t>
            </w: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8 (40)</w:t>
            </w: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11 (55)</w:t>
            </w: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35A">
              <w:rPr>
                <w:rFonts w:ascii="Times New Roman" w:hAnsi="Times New Roman" w:cs="Times New Roman"/>
                <w:sz w:val="18"/>
                <w:szCs w:val="18"/>
              </w:rPr>
              <w:t>1 (5)</w:t>
            </w:r>
          </w:p>
        </w:tc>
        <w:tc>
          <w:tcPr>
            <w:tcW w:w="0" w:type="auto"/>
          </w:tcPr>
          <w:p w:rsidR="00E733D3" w:rsidRPr="0002135A" w:rsidRDefault="00E733D3" w:rsidP="00657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733D3" w:rsidRDefault="00E733D3" w:rsidP="00E733D3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A3278A">
        <w:rPr>
          <w:rFonts w:ascii="Times New Roman" w:hAnsi="Times New Roman" w:cs="Times New Roman"/>
          <w:sz w:val="24"/>
          <w:szCs w:val="24"/>
        </w:rPr>
        <w:t>*Significantly difference between groups</w:t>
      </w:r>
      <w:r w:rsidR="0002135A" w:rsidRPr="0002135A">
        <w:rPr>
          <w:rFonts w:ascii="Times New Roman" w:hAnsi="Times New Roman" w:cs="Times New Roman"/>
          <w:sz w:val="24"/>
          <w:szCs w:val="24"/>
        </w:rPr>
        <w:t xml:space="preserve"> </w:t>
      </w:r>
      <w:r w:rsidR="0002135A" w:rsidRPr="00A3278A">
        <w:rPr>
          <w:rFonts w:ascii="Times New Roman" w:hAnsi="Times New Roman" w:cs="Times New Roman"/>
          <w:sz w:val="24"/>
          <w:szCs w:val="24"/>
        </w:rPr>
        <w:t>by χ</w:t>
      </w:r>
      <w:r w:rsidR="0002135A" w:rsidRPr="00A3278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2135A" w:rsidRPr="00A3278A">
        <w:rPr>
          <w:rFonts w:ascii="Times New Roman" w:hAnsi="Times New Roman" w:cs="Times New Roman"/>
          <w:sz w:val="24"/>
          <w:szCs w:val="24"/>
        </w:rPr>
        <w:t xml:space="preserve"> test</w:t>
      </w:r>
      <w:r w:rsidRPr="00A3278A">
        <w:rPr>
          <w:rFonts w:ascii="Times New Roman" w:hAnsi="Times New Roman" w:cs="Times New Roman"/>
          <w:sz w:val="24"/>
          <w:szCs w:val="24"/>
        </w:rPr>
        <w:t xml:space="preserve"> (p &lt; 0.05). N: number of samples; EBV: </w:t>
      </w:r>
      <w:r w:rsidRPr="00A3278A">
        <w:rPr>
          <w:rFonts w:ascii="Times New Roman" w:hAnsi="Times New Roman" w:cs="Times New Roman"/>
          <w:i/>
          <w:sz w:val="24"/>
          <w:szCs w:val="24"/>
        </w:rPr>
        <w:t>Epstein-Barr virus.</w:t>
      </w:r>
    </w:p>
    <w:sectPr w:rsidR="00E733D3" w:rsidSect="0002135A">
      <w:pgSz w:w="16838" w:h="11906" w:orient="landscape"/>
      <w:pgMar w:top="851" w:right="284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9B2"/>
    <w:rsid w:val="0002135A"/>
    <w:rsid w:val="000B54DC"/>
    <w:rsid w:val="00286DF5"/>
    <w:rsid w:val="006319B2"/>
    <w:rsid w:val="00657145"/>
    <w:rsid w:val="00672AE2"/>
    <w:rsid w:val="007F6358"/>
    <w:rsid w:val="008B722E"/>
    <w:rsid w:val="009F64AF"/>
    <w:rsid w:val="00CD2022"/>
    <w:rsid w:val="00E7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3D3"/>
    <w:pPr>
      <w:spacing w:after="160" w:line="259" w:lineRule="auto"/>
    </w:pPr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73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3D3"/>
    <w:pPr>
      <w:spacing w:after="160" w:line="259" w:lineRule="auto"/>
    </w:pPr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73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lealmf</dc:creator>
  <cp:lastModifiedBy>lealmf</cp:lastModifiedBy>
  <cp:revision>6</cp:revision>
  <dcterms:created xsi:type="dcterms:W3CDTF">2015-08-25T17:48:00Z</dcterms:created>
  <dcterms:modified xsi:type="dcterms:W3CDTF">2015-08-26T19:27:00Z</dcterms:modified>
</cp:coreProperties>
</file>