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421"/>
        <w:tblW w:w="5830" w:type="dxa"/>
        <w:tblCellMar>
          <w:left w:w="70" w:type="dxa"/>
          <w:right w:w="70" w:type="dxa"/>
        </w:tblCellMar>
        <w:tblLook w:val="00A0"/>
      </w:tblPr>
      <w:tblGrid>
        <w:gridCol w:w="1920"/>
        <w:gridCol w:w="3910"/>
      </w:tblGrid>
      <w:tr w:rsidR="00661A4A" w:rsidRPr="00665DA9" w:rsidTr="00613AF8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microRNAs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bile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665DA9" w:rsidRDefault="00661A4A" w:rsidP="00D011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Pr="00665DA9">
              <w:rPr>
                <w:rFonts w:ascii="Arial" w:hAnsi="Arial" w:cs="Arial"/>
                <w:b/>
                <w:sz w:val="20"/>
                <w:szCs w:val="20"/>
                <w:lang w:val="en-US"/>
              </w:rPr>
              <w:t>old changes in bile of PSC and CC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miR-215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11.39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miR-194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5.85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miR-132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5.56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miR-412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5.24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miR-362-5p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4.94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4A1AF7" w:rsidRDefault="00661A4A" w:rsidP="00D011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1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miR-192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4.88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miR-489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4.66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miR-3138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miR-30b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4.34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miR-1537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miR-640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miR-302b*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miR-3189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miR-877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miR-665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miR-671-3p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miR-769-3p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miR-2114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miR-1287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miR-766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miR-218-1*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miR-671-5p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miR-885-3p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miR-3185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miR-770-5p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miR-664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miR-3190-3p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miR-193b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miR-200a*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miR-3190-5p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miR-661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miR-621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miR-3131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miR-675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miR-3164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miR-769-5p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miR-4322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miR-708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miR-3182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miR-4290</w:t>
            </w:r>
          </w:p>
        </w:tc>
        <w:tc>
          <w:tcPr>
            <w:tcW w:w="39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</w:tr>
      <w:tr w:rsidR="00661A4A" w:rsidRPr="0091557A" w:rsidTr="00613AF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miR-875-3p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A4A" w:rsidRPr="0091557A" w:rsidRDefault="00661A4A" w:rsidP="00D0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7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</w:tr>
    </w:tbl>
    <w:p w:rsidR="00661A4A" w:rsidRDefault="00661A4A" w:rsidP="00035980">
      <w:pPr>
        <w:spacing w:line="480" w:lineRule="auto"/>
        <w:jc w:val="both"/>
        <w:rPr>
          <w:rFonts w:ascii="Arial" w:hAnsi="Arial" w:cs="Arial"/>
          <w:lang w:val="en-US"/>
        </w:rPr>
      </w:pPr>
    </w:p>
    <w:p w:rsidR="00661A4A" w:rsidRDefault="00661A4A" w:rsidP="00035980">
      <w:pPr>
        <w:spacing w:line="480" w:lineRule="auto"/>
        <w:jc w:val="both"/>
        <w:rPr>
          <w:rFonts w:ascii="Arial" w:hAnsi="Arial" w:cs="Arial"/>
          <w:lang w:val="en-US"/>
        </w:rPr>
      </w:pPr>
    </w:p>
    <w:p w:rsidR="00661A4A" w:rsidRPr="00035980" w:rsidRDefault="00661A4A">
      <w:pPr>
        <w:rPr>
          <w:rFonts w:ascii="Arial" w:hAnsi="Arial" w:cs="Arial"/>
          <w:b/>
          <w:lang w:val="en-US"/>
        </w:rPr>
      </w:pPr>
    </w:p>
    <w:sectPr w:rsidR="00661A4A" w:rsidRPr="00035980" w:rsidSect="00A031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80"/>
    <w:rsid w:val="00035980"/>
    <w:rsid w:val="000A551A"/>
    <w:rsid w:val="001C0B9A"/>
    <w:rsid w:val="00232D2D"/>
    <w:rsid w:val="00267D42"/>
    <w:rsid w:val="003329B7"/>
    <w:rsid w:val="00333B74"/>
    <w:rsid w:val="003B6F41"/>
    <w:rsid w:val="004440F2"/>
    <w:rsid w:val="004A1AF7"/>
    <w:rsid w:val="004B1F86"/>
    <w:rsid w:val="00576C95"/>
    <w:rsid w:val="006043A4"/>
    <w:rsid w:val="00613AF8"/>
    <w:rsid w:val="00661A4A"/>
    <w:rsid w:val="00665DA9"/>
    <w:rsid w:val="00747A11"/>
    <w:rsid w:val="007817D3"/>
    <w:rsid w:val="0091557A"/>
    <w:rsid w:val="00A031B5"/>
    <w:rsid w:val="00BF4633"/>
    <w:rsid w:val="00CB528D"/>
    <w:rsid w:val="00D01187"/>
    <w:rsid w:val="00E3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590</Characters>
  <Application>Microsoft Office Outlook</Application>
  <DocSecurity>0</DocSecurity>
  <Lines>0</Lines>
  <Paragraphs>0</Paragraphs>
  <ScaleCrop>false</ScaleCrop>
  <Company>MHH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microRNAs in bile</dc:title>
  <dc:subject/>
  <dc:creator>HTV</dc:creator>
  <cp:keywords/>
  <dc:description/>
  <cp:lastModifiedBy>voigtlat</cp:lastModifiedBy>
  <cp:revision>8</cp:revision>
  <dcterms:created xsi:type="dcterms:W3CDTF">2015-06-29T14:29:00Z</dcterms:created>
  <dcterms:modified xsi:type="dcterms:W3CDTF">2015-06-30T15:00:00Z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