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52" w:rsidRPr="00144244" w:rsidRDefault="00D01FE4" w:rsidP="00D01FE4">
      <w:pPr>
        <w:spacing w:line="240" w:lineRule="auto"/>
        <w:jc w:val="both"/>
        <w:rPr>
          <w:rFonts w:asciiTheme="majorBidi" w:hAnsiTheme="majorBidi" w:cstheme="majorBidi"/>
          <w:sz w:val="24"/>
          <w:szCs w:val="32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32"/>
        </w:rPr>
        <w:t>S1 Fig.</w:t>
      </w:r>
      <w:bookmarkStart w:id="0" w:name="_GoBack"/>
      <w:bookmarkEnd w:id="0"/>
      <w:r w:rsidR="008F2252" w:rsidRPr="00144244">
        <w:rPr>
          <w:rFonts w:asciiTheme="majorBidi" w:hAnsiTheme="majorBidi" w:cstheme="majorBidi"/>
          <w:sz w:val="24"/>
          <w:szCs w:val="32"/>
          <w:lang w:val="en-GB"/>
        </w:rPr>
        <w:t xml:space="preserve"> Bayesian Model results on direct cost (density, autocorrelation </w:t>
      </w:r>
      <w:r w:rsidR="008F2252">
        <w:rPr>
          <w:rFonts w:asciiTheme="majorBidi" w:hAnsiTheme="majorBidi" w:cstheme="majorBidi"/>
          <w:sz w:val="24"/>
          <w:szCs w:val="32"/>
          <w:lang w:val="en-GB"/>
        </w:rPr>
        <w:t xml:space="preserve">and </w:t>
      </w:r>
      <w:r w:rsidR="008F2252" w:rsidRPr="00144244">
        <w:rPr>
          <w:rFonts w:asciiTheme="majorBidi" w:hAnsiTheme="majorBidi" w:cstheme="majorBidi"/>
          <w:sz w:val="24"/>
          <w:szCs w:val="32"/>
          <w:lang w:val="en-GB"/>
        </w:rPr>
        <w:t>trace graph)</w:t>
      </w:r>
    </w:p>
    <w:p w:rsidR="008F2252" w:rsidRDefault="008F2252" w:rsidP="008F2252">
      <w:pPr>
        <w:rPr>
          <w:lang w:val="en-GB"/>
        </w:rPr>
      </w:pPr>
    </w:p>
    <w:p w:rsidR="008F2252" w:rsidRPr="00497D68" w:rsidRDefault="008F2252" w:rsidP="008F2252">
      <w:pPr>
        <w:jc w:val="center"/>
        <w:rPr>
          <w:lang w:val="en-GB"/>
        </w:rPr>
      </w:pPr>
      <w:r>
        <w:object w:dxaOrig="7583" w:dyaOrig="3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9pt;height:182.75pt" o:ole="">
            <v:imagedata r:id="rId7" o:title=""/>
          </v:shape>
          <o:OLEObject Type="Embed" ProgID="Unknown" ShapeID="_x0000_i1025" DrawAspect="Content" ObjectID="_1497331660" r:id="rId8"/>
        </w:object>
      </w:r>
    </w:p>
    <w:p w:rsidR="005771DD" w:rsidRDefault="008F2252" w:rsidP="00707639">
      <w:pPr>
        <w:jc w:val="center"/>
      </w:pPr>
      <w:r>
        <w:object w:dxaOrig="7108" w:dyaOrig="3444">
          <v:shape id="_x0000_i1026" type="#_x0000_t75" style="width:354.45pt;height:172.25pt" o:ole="">
            <v:imagedata r:id="rId9" o:title=""/>
          </v:shape>
          <o:OLEObject Type="Embed" ProgID="Unknown" ShapeID="_x0000_i1026" DrawAspect="Content" ObjectID="_1497331661" r:id="rId10"/>
        </w:object>
      </w:r>
      <w:r>
        <w:object w:dxaOrig="7778" w:dyaOrig="4084">
          <v:shape id="_x0000_i1027" type="#_x0000_t75" style="width:355.55pt;height:187.2pt" o:ole="">
            <v:imagedata r:id="rId11" o:title=""/>
          </v:shape>
          <o:OLEObject Type="Embed" ProgID="Unknown" ShapeID="_x0000_i1027" DrawAspect="Content" ObjectID="_1497331662" r:id="rId12"/>
        </w:object>
      </w:r>
    </w:p>
    <w:sectPr w:rsidR="005771DD" w:rsidSect="00707639"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80" w:rsidRDefault="00BA1280" w:rsidP="00547848">
      <w:pPr>
        <w:spacing w:after="0" w:line="240" w:lineRule="auto"/>
      </w:pPr>
      <w:r>
        <w:separator/>
      </w:r>
    </w:p>
  </w:endnote>
  <w:endnote w:type="continuationSeparator" w:id="0">
    <w:p w:rsidR="00BA1280" w:rsidRDefault="00BA1280" w:rsidP="0054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80" w:rsidRDefault="00BA1280" w:rsidP="00547848">
      <w:pPr>
        <w:spacing w:after="0" w:line="240" w:lineRule="auto"/>
      </w:pPr>
      <w:r>
        <w:separator/>
      </w:r>
    </w:p>
  </w:footnote>
  <w:footnote w:type="continuationSeparator" w:id="0">
    <w:p w:rsidR="00BA1280" w:rsidRDefault="00BA1280" w:rsidP="0054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D"/>
    <w:rsid w:val="00363836"/>
    <w:rsid w:val="00547848"/>
    <w:rsid w:val="005771DD"/>
    <w:rsid w:val="00707639"/>
    <w:rsid w:val="0079300D"/>
    <w:rsid w:val="008F2252"/>
    <w:rsid w:val="00A5094D"/>
    <w:rsid w:val="00A84F6C"/>
    <w:rsid w:val="00BA1280"/>
    <w:rsid w:val="00D01FE4"/>
    <w:rsid w:val="00E0497B"/>
    <w:rsid w:val="00E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4D"/>
    <w:pPr>
      <w:spacing w:line="360" w:lineRule="auto"/>
      <w:jc w:val="right"/>
    </w:pPr>
    <w:rPr>
      <w:rFonts w:ascii="Calibri" w:eastAsia="Calibri" w:hAnsi="Calibri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569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5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48"/>
    <w:rPr>
      <w:rFonts w:ascii="Calibri" w:eastAsia="Calibri" w:hAnsi="Calibri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48"/>
    <w:rPr>
      <w:rFonts w:ascii="Calibri" w:eastAsia="Calibri" w:hAnsi="Calibri" w:cs="Times New Roman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4D"/>
    <w:pPr>
      <w:spacing w:line="360" w:lineRule="auto"/>
      <w:jc w:val="right"/>
    </w:pPr>
    <w:rPr>
      <w:rFonts w:ascii="Calibri" w:eastAsia="Calibri" w:hAnsi="Calibri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569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5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48"/>
    <w:rPr>
      <w:rFonts w:ascii="Calibri" w:eastAsia="Calibri" w:hAnsi="Calibri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48"/>
    <w:rPr>
      <w:rFonts w:ascii="Calibri" w:eastAsia="Calibri" w:hAnsi="Calibri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Javanbakht, Mehdi</dc:creator>
  <cp:lastModifiedBy>Javanbakht, Mehdi</cp:lastModifiedBy>
  <cp:revision>4</cp:revision>
  <dcterms:created xsi:type="dcterms:W3CDTF">2015-06-01T08:34:00Z</dcterms:created>
  <dcterms:modified xsi:type="dcterms:W3CDTF">2015-07-02T07:41:00Z</dcterms:modified>
</cp:coreProperties>
</file>