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C04C59" w:rsidRDefault="00C04C59" w:rsidP="00C04C59">
      <w:pPr>
        <w:pStyle w:val="NurText"/>
        <w:rPr>
          <w:lang w:val="en-US"/>
        </w:rPr>
      </w:pPr>
      <w:r w:rsidRPr="00C04C59">
        <w:rPr>
          <w:lang w:val="en-US"/>
        </w:rPr>
        <w:t>Dear leadies and gentlemen,</w:t>
      </w:r>
    </w:p>
    <w:p w:rsidR="00C04C59" w:rsidRP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proofErr w:type="gramStart"/>
      <w:r>
        <w:rPr>
          <w:lang w:val="en-US"/>
        </w:rPr>
        <w:t>1. &amp; 2.</w:t>
      </w:r>
      <w:proofErr w:type="gramEnd"/>
      <w:r>
        <w:rPr>
          <w:lang w:val="en-US"/>
        </w:rPr>
        <w:t xml:space="preserve"> Since the initials MT were listed twice in the Author Contributions section, Markus Thalmann is changed to Markus M Thalmann now. Thus, the author contributions are correct as listed below.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>Author Contributions: conceived and designed the experiments: KKS, MMT, UFS, JM, KS, PP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>Author Contributions: performed the experiments: MMT, MT, KS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>Author Contributions: analyzed the data: KKS, MMT, EW, UFS, JM, KS, PP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>Author Contributions: contributed reagents/materials/analysis tools: EW, UFS, PP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>Author Contributions: wrote the manuscript: KKS, UFS, PP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>Funding and competing interests are correct.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>3. Affiliation information is added in the byline.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>4. Headings are modified; they are not written in all capital letters or all italics.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>The in-text citations were carefully checked; they are in ascending numerical order.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 xml:space="preserve">5. Tables 1 and 2 are </w:t>
      </w:r>
      <w:proofErr w:type="gramStart"/>
      <w:r>
        <w:rPr>
          <w:lang w:val="en-US"/>
        </w:rPr>
        <w:t>reformatted,</w:t>
      </w:r>
      <w:proofErr w:type="gramEnd"/>
      <w:r>
        <w:rPr>
          <w:lang w:val="en-US"/>
        </w:rPr>
        <w:t xml:space="preserve"> they do not contain hard returns any more. 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 xml:space="preserve">6. Fig. </w:t>
      </w:r>
      <w:proofErr w:type="gramStart"/>
      <w:r>
        <w:rPr>
          <w:lang w:val="en-US"/>
        </w:rPr>
        <w:t>1  is</w:t>
      </w:r>
      <w:proofErr w:type="gramEnd"/>
      <w:r>
        <w:rPr>
          <w:lang w:val="en-US"/>
        </w:rPr>
        <w:t xml:space="preserve"> sized correctly now (190 x 137 cm).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>With kind regards,</w:t>
      </w:r>
    </w:p>
    <w:p w:rsidR="00C04C59" w:rsidRDefault="00C04C59" w:rsidP="00C04C59">
      <w:pPr>
        <w:pStyle w:val="NurText"/>
        <w:rPr>
          <w:lang w:val="en-US"/>
        </w:rPr>
      </w:pPr>
    </w:p>
    <w:p w:rsidR="00C04C59" w:rsidRDefault="00C04C59" w:rsidP="00C04C59">
      <w:pPr>
        <w:pStyle w:val="NurText"/>
        <w:rPr>
          <w:lang w:val="en-US"/>
        </w:rPr>
      </w:pPr>
      <w:r>
        <w:rPr>
          <w:lang w:val="en-US"/>
        </w:rPr>
        <w:t xml:space="preserve">Katharina </w:t>
      </w:r>
      <w:proofErr w:type="spellStart"/>
      <w:r>
        <w:rPr>
          <w:lang w:val="en-US"/>
        </w:rPr>
        <w:t>Kerschan</w:t>
      </w:r>
      <w:proofErr w:type="spellEnd"/>
    </w:p>
    <w:p w:rsidR="001C6E45" w:rsidRDefault="001C6E45">
      <w:bookmarkStart w:id="0" w:name="_GoBack"/>
      <w:bookmarkEnd w:id="0"/>
    </w:p>
    <w:sectPr w:rsidR="001C6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1C6E45"/>
    <w:rsid w:val="006F0708"/>
    <w:rsid w:val="00C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04C59"/>
    <w:rPr>
      <w:rFonts w:eastAsia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04C59"/>
    <w:rPr>
      <w:rFonts w:eastAsia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04C59"/>
    <w:rPr>
      <w:rFonts w:eastAsia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04C59"/>
    <w:rPr>
      <w:rFonts w:eastAsia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Katharina Kerschan</dc:creator>
  <cp:lastModifiedBy>Prof. Katharina Kerschan</cp:lastModifiedBy>
  <cp:revision>1</cp:revision>
  <dcterms:created xsi:type="dcterms:W3CDTF">2015-06-22T07:40:00Z</dcterms:created>
  <dcterms:modified xsi:type="dcterms:W3CDTF">2015-06-22T07:40:00Z</dcterms:modified>
</cp:coreProperties>
</file>