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01" w:rsidRPr="002011C7" w:rsidRDefault="00290D01" w:rsidP="00290D01">
      <w:pPr>
        <w:spacing w:after="160" w:line="259" w:lineRule="auto"/>
      </w:pPr>
      <w:r>
        <w:rPr>
          <w:b/>
        </w:rPr>
        <w:t>S3 Table</w:t>
      </w:r>
      <w:r w:rsidR="00615A75">
        <w:rPr>
          <w:b/>
        </w:rPr>
        <w:t xml:space="preserve">.  Effect of </w:t>
      </w:r>
      <w:proofErr w:type="spellStart"/>
      <w:r w:rsidR="00615A75">
        <w:rPr>
          <w:b/>
        </w:rPr>
        <w:t>t</w:t>
      </w:r>
      <w:bookmarkStart w:id="0" w:name="_GoBack"/>
      <w:bookmarkEnd w:id="0"/>
      <w:r w:rsidRPr="00BF2A61">
        <w:rPr>
          <w:b/>
        </w:rPr>
        <w:t>enofovir</w:t>
      </w:r>
      <w:proofErr w:type="spellEnd"/>
      <w:r w:rsidRPr="00BF2A61">
        <w:rPr>
          <w:b/>
        </w:rPr>
        <w:t xml:space="preserve"> on expression of drug transporters in </w:t>
      </w:r>
      <w:proofErr w:type="spellStart"/>
      <w:r w:rsidR="00615A75">
        <w:rPr>
          <w:b/>
        </w:rPr>
        <w:t>cervico</w:t>
      </w:r>
      <w:proofErr w:type="spellEnd"/>
      <w:r w:rsidR="00615A75">
        <w:rPr>
          <w:b/>
        </w:rPr>
        <w:t xml:space="preserve">-vaginal </w:t>
      </w:r>
      <w:r w:rsidRPr="00BF2A61">
        <w:rPr>
          <w:b/>
        </w:rPr>
        <w:t>cell lines.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37"/>
        <w:gridCol w:w="737"/>
        <w:gridCol w:w="737"/>
        <w:gridCol w:w="737"/>
        <w:gridCol w:w="737"/>
        <w:gridCol w:w="822"/>
        <w:gridCol w:w="737"/>
        <w:gridCol w:w="812"/>
      </w:tblGrid>
      <w:tr w:rsidR="00290D01" w:rsidRPr="002178B2" w:rsidTr="006313D3">
        <w:tc>
          <w:tcPr>
            <w:tcW w:w="1565" w:type="dxa"/>
            <w:vMerge w:val="restart"/>
          </w:tcPr>
          <w:p w:rsidR="00290D01" w:rsidRPr="002178B2" w:rsidRDefault="00290D01" w:rsidP="006313D3">
            <w:pPr>
              <w:spacing w:after="0" w:line="240" w:lineRule="auto"/>
            </w:pPr>
            <w:r w:rsidRPr="002178B2">
              <w:rPr>
                <w:sz w:val="22"/>
                <w:szCs w:val="22"/>
              </w:rPr>
              <w:t xml:space="preserve">      Drug </w:t>
            </w:r>
            <w:proofErr w:type="spellStart"/>
            <w:r w:rsidRPr="002178B2">
              <w:rPr>
                <w:sz w:val="22"/>
                <w:szCs w:val="22"/>
              </w:rPr>
              <w:t>transporters</w:t>
            </w:r>
            <w:r w:rsidRPr="002178B2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6056" w:type="dxa"/>
            <w:gridSpan w:val="8"/>
          </w:tcPr>
          <w:p w:rsidR="00290D01" w:rsidRPr="005C270D" w:rsidRDefault="00290D01" w:rsidP="006313D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lang w:val="en-GB" w:eastAsia="en-GB"/>
              </w:rPr>
            </w:pPr>
            <w:r w:rsidRPr="005C270D">
              <w:rPr>
                <w:rFonts w:eastAsia="Times New Roman"/>
                <w:color w:val="000000"/>
                <w:kern w:val="24"/>
                <w:sz w:val="22"/>
                <w:szCs w:val="22"/>
                <w:lang w:val="en-GB" w:eastAsia="en-GB"/>
              </w:rPr>
              <w:t xml:space="preserve">Gene expression </w:t>
            </w:r>
            <w:proofErr w:type="spellStart"/>
            <w:r w:rsidRPr="005C270D">
              <w:rPr>
                <w:rFonts w:eastAsia="Times New Roman"/>
                <w:color w:val="000000"/>
                <w:kern w:val="24"/>
                <w:sz w:val="22"/>
                <w:szCs w:val="22"/>
                <w:lang w:val="en-GB" w:eastAsia="en-GB"/>
              </w:rPr>
              <w:t>level</w:t>
            </w:r>
            <w:r w:rsidRPr="005C270D">
              <w:rPr>
                <w:rFonts w:eastAsia="Times New Roman"/>
                <w:color w:val="000000"/>
                <w:kern w:val="24"/>
                <w:sz w:val="22"/>
                <w:szCs w:val="22"/>
                <w:vertAlign w:val="superscript"/>
                <w:lang w:val="en-GB" w:eastAsia="en-GB"/>
              </w:rPr>
              <w:t>b</w:t>
            </w:r>
            <w:proofErr w:type="spellEnd"/>
          </w:p>
        </w:tc>
      </w:tr>
      <w:tr w:rsidR="00290D01" w:rsidRPr="002178B2" w:rsidTr="006313D3">
        <w:tc>
          <w:tcPr>
            <w:tcW w:w="1565" w:type="dxa"/>
            <w:vMerge/>
          </w:tcPr>
          <w:p w:rsidR="00290D01" w:rsidRPr="002178B2" w:rsidRDefault="00290D01" w:rsidP="006313D3">
            <w:pPr>
              <w:spacing w:after="0" w:line="240" w:lineRule="auto"/>
            </w:pPr>
          </w:p>
        </w:tc>
        <w:tc>
          <w:tcPr>
            <w:tcW w:w="1474" w:type="dxa"/>
            <w:gridSpan w:val="2"/>
            <w:vAlign w:val="bottom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5C270D">
              <w:rPr>
                <w:bCs/>
                <w:color w:val="000000"/>
                <w:kern w:val="24"/>
                <w:sz w:val="22"/>
                <w:szCs w:val="22"/>
              </w:rPr>
              <w:t>HEC-1A</w:t>
            </w:r>
          </w:p>
        </w:tc>
        <w:tc>
          <w:tcPr>
            <w:tcW w:w="1474" w:type="dxa"/>
            <w:gridSpan w:val="2"/>
            <w:vAlign w:val="bottom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5C270D">
              <w:rPr>
                <w:bCs/>
                <w:color w:val="000000"/>
                <w:kern w:val="24"/>
                <w:sz w:val="22"/>
                <w:szCs w:val="22"/>
              </w:rPr>
              <w:t>VK2/E6E7</w:t>
            </w:r>
          </w:p>
        </w:tc>
        <w:tc>
          <w:tcPr>
            <w:tcW w:w="1559" w:type="dxa"/>
            <w:gridSpan w:val="2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5C270D">
              <w:rPr>
                <w:bCs/>
                <w:color w:val="000000"/>
                <w:kern w:val="24"/>
                <w:sz w:val="22"/>
                <w:szCs w:val="22"/>
              </w:rPr>
              <w:t>Ect1/E6E7</w:t>
            </w:r>
          </w:p>
        </w:tc>
        <w:tc>
          <w:tcPr>
            <w:tcW w:w="1549" w:type="dxa"/>
            <w:gridSpan w:val="2"/>
          </w:tcPr>
          <w:p w:rsidR="00290D01" w:rsidRPr="002178B2" w:rsidRDefault="00290D01" w:rsidP="006313D3">
            <w:pPr>
              <w:spacing w:after="0" w:line="240" w:lineRule="auto"/>
              <w:jc w:val="center"/>
              <w:rPr>
                <w:bCs/>
                <w:color w:val="000000"/>
                <w:kern w:val="24"/>
              </w:rPr>
            </w:pPr>
            <w:r w:rsidRPr="002178B2">
              <w:rPr>
                <w:bCs/>
                <w:color w:val="000000"/>
                <w:kern w:val="24"/>
                <w:sz w:val="22"/>
                <w:szCs w:val="22"/>
              </w:rPr>
              <w:t>End1/E6E7</w:t>
            </w:r>
          </w:p>
        </w:tc>
      </w:tr>
      <w:tr w:rsidR="00290D01" w:rsidRPr="002178B2" w:rsidTr="006313D3">
        <w:tc>
          <w:tcPr>
            <w:tcW w:w="1565" w:type="dxa"/>
            <w:vMerge/>
          </w:tcPr>
          <w:p w:rsidR="00290D01" w:rsidRPr="002178B2" w:rsidRDefault="00290D01" w:rsidP="006313D3">
            <w:pPr>
              <w:spacing w:after="0" w:line="240" w:lineRule="auto"/>
            </w:pPr>
          </w:p>
        </w:tc>
        <w:tc>
          <w:tcPr>
            <w:tcW w:w="737" w:type="dxa"/>
            <w:vAlign w:val="bottom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20"/>
                <w:szCs w:val="20"/>
              </w:rPr>
            </w:pPr>
            <w:r w:rsidRPr="005C270D">
              <w:rPr>
                <w:bCs/>
                <w:color w:val="000000"/>
                <w:kern w:val="24"/>
                <w:sz w:val="20"/>
                <w:szCs w:val="20"/>
              </w:rPr>
              <w:t>24 h</w:t>
            </w:r>
          </w:p>
        </w:tc>
        <w:tc>
          <w:tcPr>
            <w:tcW w:w="737" w:type="dxa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20"/>
                <w:szCs w:val="20"/>
              </w:rPr>
            </w:pPr>
            <w:r w:rsidRPr="005C270D">
              <w:rPr>
                <w:bCs/>
                <w:color w:val="000000"/>
                <w:kern w:val="24"/>
                <w:sz w:val="20"/>
                <w:szCs w:val="20"/>
              </w:rPr>
              <w:t>72 h</w:t>
            </w:r>
          </w:p>
        </w:tc>
        <w:tc>
          <w:tcPr>
            <w:tcW w:w="737" w:type="dxa"/>
            <w:vAlign w:val="bottom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20"/>
                <w:szCs w:val="20"/>
              </w:rPr>
            </w:pPr>
            <w:r w:rsidRPr="005C270D">
              <w:rPr>
                <w:bCs/>
                <w:color w:val="000000"/>
                <w:kern w:val="24"/>
                <w:sz w:val="20"/>
                <w:szCs w:val="20"/>
              </w:rPr>
              <w:t>24 h</w:t>
            </w:r>
          </w:p>
        </w:tc>
        <w:tc>
          <w:tcPr>
            <w:tcW w:w="737" w:type="dxa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20"/>
                <w:szCs w:val="20"/>
              </w:rPr>
            </w:pPr>
            <w:r w:rsidRPr="005C270D">
              <w:rPr>
                <w:bCs/>
                <w:color w:val="000000"/>
                <w:kern w:val="24"/>
                <w:sz w:val="20"/>
                <w:szCs w:val="20"/>
              </w:rPr>
              <w:t>72 h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5C270D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20"/>
                <w:szCs w:val="20"/>
              </w:rPr>
            </w:pPr>
            <w:r w:rsidRPr="005C270D">
              <w:rPr>
                <w:bCs/>
                <w:color w:val="000000"/>
                <w:kern w:val="24"/>
                <w:sz w:val="20"/>
                <w:szCs w:val="20"/>
              </w:rPr>
              <w:t>24 h</w:t>
            </w:r>
          </w:p>
        </w:tc>
        <w:tc>
          <w:tcPr>
            <w:tcW w:w="822" w:type="dxa"/>
          </w:tcPr>
          <w:p w:rsidR="00290D01" w:rsidRPr="002178B2" w:rsidRDefault="00290D01" w:rsidP="006313D3">
            <w:pPr>
              <w:spacing w:after="0" w:line="240" w:lineRule="auto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2178B2">
              <w:rPr>
                <w:bCs/>
                <w:color w:val="000000"/>
                <w:kern w:val="24"/>
                <w:sz w:val="20"/>
                <w:szCs w:val="20"/>
              </w:rPr>
              <w:t>72 h</w:t>
            </w: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2178B2">
              <w:rPr>
                <w:bCs/>
                <w:color w:val="000000"/>
                <w:kern w:val="24"/>
                <w:sz w:val="20"/>
                <w:szCs w:val="20"/>
              </w:rPr>
              <w:t>24 h</w:t>
            </w:r>
          </w:p>
        </w:tc>
        <w:tc>
          <w:tcPr>
            <w:tcW w:w="812" w:type="dxa"/>
          </w:tcPr>
          <w:p w:rsidR="00290D01" w:rsidRPr="002178B2" w:rsidRDefault="00290D01" w:rsidP="006313D3">
            <w:pPr>
              <w:spacing w:after="0" w:line="240" w:lineRule="auto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2178B2">
              <w:rPr>
                <w:bCs/>
                <w:color w:val="000000"/>
                <w:kern w:val="24"/>
                <w:sz w:val="20"/>
                <w:szCs w:val="20"/>
              </w:rPr>
              <w:t>72 h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ABCA1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7E55C1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iCs/>
                <w:color w:val="000000"/>
                <w:kern w:val="24"/>
                <w:sz w:val="22"/>
                <w:szCs w:val="22"/>
              </w:rPr>
              <w:t>↑↑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ABCA13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iCs/>
                <w:color w:val="000000"/>
                <w:kern w:val="24"/>
                <w:sz w:val="22"/>
                <w:szCs w:val="22"/>
              </w:rPr>
              <w:t>↓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ABCA12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ABCA2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ABCA3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  <w:rPr>
                <w:bCs/>
                <w:color w:val="000000"/>
                <w:kern w:val="24"/>
              </w:rPr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F701AE">
              <w:rPr>
                <w:bCs/>
                <w:color w:val="000000"/>
                <w:kern w:val="24"/>
                <w:sz w:val="22"/>
                <w:szCs w:val="22"/>
              </w:rPr>
              <w:t>MRP7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F701AE">
              <w:rPr>
                <w:bCs/>
                <w:color w:val="000000"/>
                <w:kern w:val="24"/>
                <w:sz w:val="22"/>
                <w:szCs w:val="22"/>
              </w:rPr>
              <w:t>MRP3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MRP5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7E55C1">
              <w:rPr>
                <w:iCs/>
                <w:color w:val="000000"/>
                <w:kern w:val="24"/>
                <w:sz w:val="22"/>
                <w:szCs w:val="22"/>
              </w:rPr>
              <w:t>↓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ABCD1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ABCD4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  <w:rPr>
                <w:bCs/>
                <w:iCs/>
                <w:color w:val="000000"/>
                <w:kern w:val="24"/>
              </w:rPr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TAP2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iCs/>
                <w:color w:val="000000"/>
                <w:kern w:val="24"/>
                <w:sz w:val="22"/>
                <w:szCs w:val="22"/>
              </w:rPr>
              <w:t>↓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iCs/>
                <w:color w:val="000000"/>
                <w:kern w:val="24"/>
                <w:sz w:val="22"/>
                <w:szCs w:val="22"/>
              </w:rPr>
              <w:t>↓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PEPT1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PEPT2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THTR1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THTR2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GLUT1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GLUT3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SLC3A2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SLC7A6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</w:rPr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SLC7A7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7E55C1">
              <w:rPr>
                <w:bCs/>
                <w:color w:val="000000"/>
                <w:kern w:val="24"/>
                <w:sz w:val="22"/>
                <w:szCs w:val="22"/>
              </w:rPr>
              <w:t>SLC7A8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</w:tr>
      <w:tr w:rsidR="00290D01" w:rsidRPr="002178B2" w:rsidTr="006313D3">
        <w:tc>
          <w:tcPr>
            <w:tcW w:w="1565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textAlignment w:val="bottom"/>
            </w:pPr>
            <w:r w:rsidRPr="00F701AE">
              <w:rPr>
                <w:bCs/>
                <w:color w:val="000000"/>
                <w:kern w:val="24"/>
                <w:sz w:val="22"/>
                <w:szCs w:val="22"/>
              </w:rPr>
              <w:t>OATPD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2178B2" w:rsidRDefault="00290D01" w:rsidP="006313D3">
            <w:pPr>
              <w:spacing w:after="0" w:line="240" w:lineRule="auto"/>
              <w:jc w:val="center"/>
            </w:pPr>
            <w:r w:rsidRPr="002178B2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37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2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  <w:r w:rsidRPr="00F701AE">
              <w:rPr>
                <w:bCs/>
                <w:iCs/>
                <w:color w:val="000000"/>
                <w:kern w:val="24"/>
                <w:sz w:val="22"/>
                <w:szCs w:val="22"/>
              </w:rPr>
              <w:t>↑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812" w:type="dxa"/>
            <w:shd w:val="clear" w:color="auto" w:fill="auto"/>
          </w:tcPr>
          <w:p w:rsidR="00290D01" w:rsidRPr="007E55C1" w:rsidRDefault="00290D01" w:rsidP="006313D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Cs/>
                <w:iCs/>
                <w:color w:val="000000"/>
                <w:kern w:val="24"/>
              </w:rPr>
            </w:pPr>
          </w:p>
        </w:tc>
      </w:tr>
    </w:tbl>
    <w:p w:rsidR="00290D01" w:rsidRDefault="00290D01" w:rsidP="00290D01">
      <w:pPr>
        <w:spacing w:line="480" w:lineRule="auto"/>
        <w:rPr>
          <w:b/>
        </w:rPr>
      </w:pPr>
    </w:p>
    <w:p w:rsidR="00290D01" w:rsidRDefault="00290D01" w:rsidP="00290D01">
      <w:pPr>
        <w:spacing w:line="480" w:lineRule="auto"/>
        <w:rPr>
          <w:b/>
        </w:rPr>
      </w:pPr>
    </w:p>
    <w:p w:rsidR="00290D01" w:rsidRDefault="00290D01" w:rsidP="00290D01">
      <w:pPr>
        <w:spacing w:line="480" w:lineRule="auto"/>
        <w:rPr>
          <w:b/>
        </w:rPr>
      </w:pPr>
    </w:p>
    <w:p w:rsidR="00290D01" w:rsidRDefault="00290D01" w:rsidP="00290D01">
      <w:pPr>
        <w:spacing w:line="480" w:lineRule="auto"/>
        <w:rPr>
          <w:b/>
        </w:rPr>
      </w:pPr>
    </w:p>
    <w:p w:rsidR="00290D01" w:rsidRDefault="00290D01" w:rsidP="00290D01">
      <w:pPr>
        <w:spacing w:line="480" w:lineRule="auto"/>
        <w:rPr>
          <w:b/>
        </w:rPr>
      </w:pPr>
    </w:p>
    <w:p w:rsidR="00290D01" w:rsidRDefault="00290D01" w:rsidP="00290D01">
      <w:pPr>
        <w:spacing w:line="480" w:lineRule="auto"/>
        <w:rPr>
          <w:b/>
        </w:rPr>
      </w:pPr>
    </w:p>
    <w:p w:rsidR="00290D01" w:rsidRDefault="00290D01" w:rsidP="00290D01">
      <w:pPr>
        <w:spacing w:after="0" w:line="480" w:lineRule="auto"/>
        <w:rPr>
          <w:vertAlign w:val="superscript"/>
        </w:rPr>
      </w:pPr>
    </w:p>
    <w:p w:rsidR="00290D01" w:rsidRDefault="00290D01" w:rsidP="00290D01">
      <w:pPr>
        <w:spacing w:after="0" w:line="480" w:lineRule="auto"/>
        <w:rPr>
          <w:vertAlign w:val="superscript"/>
        </w:rPr>
      </w:pPr>
    </w:p>
    <w:p w:rsidR="00290D01" w:rsidRDefault="00290D01" w:rsidP="00290D01">
      <w:pPr>
        <w:spacing w:after="0" w:line="480" w:lineRule="auto"/>
        <w:rPr>
          <w:vertAlign w:val="superscript"/>
        </w:rPr>
      </w:pPr>
    </w:p>
    <w:p w:rsidR="00290D01" w:rsidRDefault="00290D01" w:rsidP="00290D01">
      <w:pPr>
        <w:spacing w:after="0" w:line="480" w:lineRule="auto"/>
        <w:rPr>
          <w:vertAlign w:val="superscript"/>
        </w:rPr>
      </w:pPr>
    </w:p>
    <w:p w:rsidR="00290D01" w:rsidRDefault="00290D01" w:rsidP="00290D01">
      <w:pPr>
        <w:spacing w:after="0" w:line="480" w:lineRule="auto"/>
        <w:rPr>
          <w:vertAlign w:val="superscript"/>
        </w:rPr>
      </w:pPr>
    </w:p>
    <w:p w:rsidR="00290D01" w:rsidRPr="007524DC" w:rsidRDefault="00290D01" w:rsidP="00290D01">
      <w:pPr>
        <w:spacing w:after="0" w:line="480" w:lineRule="auto"/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Drug transporters with fold change (fc) values</w:t>
      </w:r>
      <w:r>
        <w:rPr>
          <w:color w:val="000000"/>
          <w:kern w:val="24"/>
          <w:lang w:val="en-GB"/>
        </w:rPr>
        <w:t xml:space="preserve"> &lt;0.5 and &gt;2 </w:t>
      </w:r>
      <w:r>
        <w:t xml:space="preserve">in at least one cell line. </w:t>
      </w:r>
    </w:p>
    <w:p w:rsidR="00290D01" w:rsidRPr="007524DC" w:rsidRDefault="00290D01" w:rsidP="00290D01">
      <w:pPr>
        <w:spacing w:after="0" w:line="480" w:lineRule="auto"/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rPr>
          <w:color w:val="000000"/>
          <w:kern w:val="24"/>
          <w:lang w:val="en-GB"/>
        </w:rPr>
        <w:t xml:space="preserve">Fold change (fc) values  are represented as follows: fc&lt;0.5 as ↓, 2&lt;fc&gt;4 as ↑ , 4&lt;fc&gt;10 as ↑↑, fc&gt;10 as ↑↑↑. Blank cells indicate no fold changes (0.5&lt;fc&gt;2). </w:t>
      </w:r>
      <w:r>
        <w:t xml:space="preserve">Data are the result of the mean of three biological replicates. </w:t>
      </w:r>
    </w:p>
    <w:p w:rsidR="00290D01" w:rsidRPr="002011C7" w:rsidRDefault="00290D01" w:rsidP="00290D01"/>
    <w:p w:rsidR="00A025DA" w:rsidRDefault="00615A75"/>
    <w:sectPr w:rsidR="00A025DA" w:rsidSect="00E418F9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439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8F9" w:rsidRDefault="00615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8F9" w:rsidRDefault="00615A7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1"/>
    <w:rsid w:val="00290D01"/>
    <w:rsid w:val="00615A75"/>
    <w:rsid w:val="00694BE5"/>
    <w:rsid w:val="00B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C4D12-983B-464C-97EC-38F56C0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1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D01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9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D0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Hijazi, Karolin</dc:creator>
  <cp:keywords/>
  <dc:description/>
  <cp:lastModifiedBy>Hijazi, Karolin</cp:lastModifiedBy>
  <cp:revision>2</cp:revision>
  <dcterms:created xsi:type="dcterms:W3CDTF">2015-05-18T10:17:00Z</dcterms:created>
  <dcterms:modified xsi:type="dcterms:W3CDTF">2015-05-18T10:22:00Z</dcterms:modified>
</cp:coreProperties>
</file>