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A9" w:rsidRPr="00CC66BE" w:rsidRDefault="00AA561D" w:rsidP="00EE67A9">
      <w:pPr>
        <w:snapToGrid w:val="0"/>
        <w:spacing w:line="360" w:lineRule="auto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 w:hint="eastAsia"/>
          <w:b/>
        </w:rPr>
        <w:t>S4</w:t>
      </w:r>
      <w:r w:rsidR="00EE67A9" w:rsidRPr="00543CF3">
        <w:rPr>
          <w:rFonts w:ascii="Times New Roman" w:eastAsia="新細明體" w:hAnsi="Times New Roman" w:cs="Times New Roman" w:hint="eastAsia"/>
          <w:b/>
        </w:rPr>
        <w:t xml:space="preserve"> T</w:t>
      </w:r>
      <w:r w:rsidR="00EE67A9" w:rsidRPr="00543CF3">
        <w:rPr>
          <w:rFonts w:ascii="Times New Roman" w:eastAsia="新細明體" w:hAnsi="Times New Roman" w:cs="Times New Roman"/>
          <w:b/>
        </w:rPr>
        <w:t>able</w:t>
      </w:r>
      <w:r>
        <w:rPr>
          <w:rFonts w:ascii="Times New Roman" w:eastAsia="新細明體" w:hAnsi="Times New Roman" w:cs="Times New Roman" w:hint="eastAsia"/>
          <w:b/>
        </w:rPr>
        <w:t>.</w:t>
      </w:r>
      <w:proofErr w:type="gramEnd"/>
      <w:r w:rsidR="00EE67A9" w:rsidRPr="00543CF3">
        <w:rPr>
          <w:rFonts w:ascii="Times New Roman" w:eastAsia="新細明體" w:hAnsi="Times New Roman" w:cs="Times New Roman" w:hint="eastAsia"/>
          <w:b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</w:rPr>
        <w:t>T</w:t>
      </w:r>
      <w:r w:rsidR="00EE67A9" w:rsidRPr="00CC66BE">
        <w:rPr>
          <w:rFonts w:ascii="Times New Roman" w:eastAsia="新細明體" w:hAnsi="Times New Roman" w:cs="Times New Roman"/>
          <w:szCs w:val="24"/>
        </w:rPr>
        <w:t xml:space="preserve">he regression analyses for ADHD symptoms as predictors and </w:t>
      </w:r>
      <w:r w:rsidR="00EE67A9">
        <w:rPr>
          <w:rFonts w:ascii="Times New Roman" w:eastAsia="新細明體" w:hAnsi="Times New Roman" w:cs="Times New Roman" w:hint="eastAsia"/>
          <w:szCs w:val="24"/>
        </w:rPr>
        <w:t>t</w:t>
      </w:r>
      <w:r w:rsidR="00EE67A9" w:rsidRPr="004C1558">
        <w:rPr>
          <w:rFonts w:ascii="Times New Roman" w:eastAsia="新細明體" w:hAnsi="Times New Roman" w:cs="Times New Roman"/>
          <w:szCs w:val="24"/>
        </w:rPr>
        <w:t>ime reproduction</w:t>
      </w:r>
      <w:r w:rsidR="00EE67A9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EE67A9">
        <w:rPr>
          <w:rFonts w:ascii="Times New Roman" w:eastAsia="新細明體" w:hAnsi="Times New Roman" w:cs="Times New Roman"/>
          <w:szCs w:val="24"/>
        </w:rPr>
        <w:t>dual task</w:t>
      </w:r>
      <w:r w:rsidR="00EE67A9">
        <w:rPr>
          <w:rFonts w:ascii="Times New Roman" w:eastAsia="新細明體" w:hAnsi="Times New Roman" w:cs="Times New Roman" w:hint="eastAsia"/>
          <w:szCs w:val="24"/>
        </w:rPr>
        <w:t xml:space="preserve"> (</w:t>
      </w:r>
      <w:r w:rsidR="00EE67A9" w:rsidRPr="004C1558">
        <w:rPr>
          <w:rFonts w:ascii="Times New Roman" w:eastAsia="新細明體" w:hAnsi="Times New Roman" w:cs="Times New Roman"/>
          <w:szCs w:val="24"/>
        </w:rPr>
        <w:t>difficult</w:t>
      </w:r>
      <w:r w:rsidR="00EE67A9">
        <w:rPr>
          <w:rFonts w:ascii="Times New Roman" w:eastAsia="新細明體" w:hAnsi="Times New Roman" w:cs="Times New Roman" w:hint="eastAsia"/>
          <w:szCs w:val="24"/>
        </w:rPr>
        <w:t>)</w:t>
      </w:r>
      <w:r w:rsidR="00EE67A9" w:rsidRPr="00CC66BE">
        <w:rPr>
          <w:rFonts w:ascii="Times New Roman" w:eastAsia="新細明體" w:hAnsi="Times New Roman" w:cs="Times New Roman"/>
          <w:szCs w:val="24"/>
        </w:rPr>
        <w:t xml:space="preserve"> as the dependent variables in the absolute discrepancy score</w:t>
      </w:r>
    </w:p>
    <w:tbl>
      <w:tblPr>
        <w:tblW w:w="55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483"/>
        <w:gridCol w:w="1101"/>
        <w:gridCol w:w="1025"/>
        <w:gridCol w:w="1963"/>
      </w:tblGrid>
      <w:tr w:rsidR="00EE67A9" w:rsidRPr="009D5264" w:rsidTr="00F36EE1">
        <w:trPr>
          <w:trHeight w:val="850"/>
        </w:trPr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0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/>
                <w:szCs w:val="24"/>
              </w:rPr>
              <w:t>Time reproduction (dual task difficult</w:t>
            </w: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EE67A9" w:rsidRPr="009D5264" w:rsidTr="00F36EE1">
        <w:trPr>
          <w:trHeight w:val="850"/>
        </w:trPr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i/>
                <w:szCs w:val="24"/>
              </w:rPr>
            </w:pPr>
            <w:r w:rsidRPr="009D5264">
              <w:rPr>
                <w:rFonts w:ascii="Times New Roman" w:eastAsia="新細明體" w:hAnsi="Times New Roman" w:cs="Times New Roman"/>
                <w:i/>
                <w:szCs w:val="24"/>
              </w:rPr>
              <w:t>Β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i/>
                <w:szCs w:val="24"/>
              </w:rPr>
            </w:pPr>
            <w:r w:rsidRPr="009D5264">
              <w:rPr>
                <w:rFonts w:ascii="Times New Roman" w:eastAsia="新細明體" w:hAnsi="Times New Roman" w:cs="Times New Roman"/>
                <w:i/>
                <w:szCs w:val="24"/>
              </w:rPr>
              <w:t>t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/>
                <w:szCs w:val="24"/>
              </w:rPr>
              <w:t xml:space="preserve">Unique </w:t>
            </w:r>
            <w:r w:rsidRPr="009D5264">
              <w:rPr>
                <w:rFonts w:ascii="Times New Roman" w:eastAsia="新細明體" w:hAnsi="Times New Roman" w:cs="Times New Roman"/>
                <w:i/>
                <w:szCs w:val="24"/>
              </w:rPr>
              <w:t>R</w:t>
            </w:r>
            <w:r w:rsidRPr="009D5264">
              <w:rPr>
                <w:rFonts w:ascii="Times New Roman" w:eastAsia="新細明體" w:hAnsi="Times New Roman" w:cs="Times New Roman"/>
                <w:i/>
                <w:szCs w:val="24"/>
                <w:vertAlign w:val="superscript"/>
              </w:rPr>
              <w:t>2</w:t>
            </w:r>
          </w:p>
        </w:tc>
      </w:tr>
      <w:tr w:rsidR="00EE67A9" w:rsidRPr="009D5264" w:rsidTr="00F36EE1">
        <w:trPr>
          <w:trHeight w:val="850"/>
        </w:trPr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Inattentive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28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2.75</w:t>
            </w: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**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0.0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61</w:t>
            </w:r>
          </w:p>
        </w:tc>
      </w:tr>
      <w:tr w:rsidR="00EE67A9" w:rsidRPr="009D5264" w:rsidTr="00F36EE1">
        <w:trPr>
          <w:trHeight w:val="850"/>
        </w:trPr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napToGri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9D5264">
              <w:rPr>
                <w:rFonts w:ascii="Times New Roman" w:eastAsia="新細明體" w:hAnsi="Times New Roman" w:cs="Times New Roman"/>
                <w:kern w:val="0"/>
                <w:szCs w:val="24"/>
              </w:rPr>
              <w:t>I</w:t>
            </w:r>
            <w:r w:rsidRPr="009D526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mpusivity</w:t>
            </w:r>
            <w:proofErr w:type="spellEnd"/>
            <w:r w:rsidRPr="009D526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/</w:t>
            </w:r>
          </w:p>
          <w:p w:rsidR="00EE67A9" w:rsidRPr="009D5264" w:rsidRDefault="00EE67A9" w:rsidP="00F36EE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hyperactivity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-0.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0.57</w:t>
            </w: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0.00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</w:p>
        </w:tc>
      </w:tr>
      <w:tr w:rsidR="00EE67A9" w:rsidRPr="009D5264" w:rsidTr="00F36EE1">
        <w:trPr>
          <w:trHeight w:val="850"/>
        </w:trPr>
        <w:tc>
          <w:tcPr>
            <w:tcW w:w="1483" w:type="dxa"/>
            <w:tcBorders>
              <w:top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/>
                <w:szCs w:val="24"/>
              </w:rPr>
              <w:t>O</w:t>
            </w: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 xml:space="preserve">verall </w:t>
            </w:r>
            <w:r w:rsidRPr="009D5264">
              <w:rPr>
                <w:rFonts w:ascii="Times New Roman" w:eastAsia="新細明體" w:hAnsi="Times New Roman" w:cs="Times New Roman" w:hint="eastAsia"/>
                <w:i/>
                <w:szCs w:val="24"/>
              </w:rPr>
              <w:t>R</w:t>
            </w:r>
            <w:r w:rsidRPr="009D5264">
              <w:rPr>
                <w:rFonts w:ascii="Times New Roman" w:eastAsia="新細明體" w:hAnsi="Times New Roman" w:cs="Times New Roman" w:hint="eastAsia"/>
                <w:i/>
                <w:szCs w:val="24"/>
                <w:vertAlign w:val="superscript"/>
              </w:rPr>
              <w:t>2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D5264">
              <w:rPr>
                <w:rFonts w:ascii="Times New Roman" w:eastAsia="新細明體" w:hAnsi="Times New Roman" w:cs="Times New Roman" w:hint="eastAsia"/>
                <w:szCs w:val="24"/>
              </w:rPr>
              <w:t>0.0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:rsidR="00EE67A9" w:rsidRPr="009D5264" w:rsidRDefault="00EE67A9" w:rsidP="00F36E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E67A9" w:rsidRPr="00537B8B" w:rsidRDefault="00AA561D" w:rsidP="00EE67A9">
      <w:pPr>
        <w:rPr>
          <w:rFonts w:ascii="Times New Roman" w:eastAsia="新細明體" w:hAnsi="Times New Roman" w:cs="Times New Roman"/>
          <w:szCs w:val="24"/>
        </w:rPr>
      </w:pPr>
      <w:r w:rsidRPr="00AA561D">
        <w:rPr>
          <w:rFonts w:ascii="Times New Roman" w:eastAsia="新細明體" w:hAnsi="Times New Roman" w:cs="Times New Roman"/>
          <w:b/>
          <w:szCs w:val="24"/>
        </w:rPr>
        <w:t>Note.</w:t>
      </w:r>
      <w:r>
        <w:rPr>
          <w:rFonts w:ascii="Calibri" w:eastAsia="新細明體" w:hAnsi="Calibri" w:cs="Times New Roman" w:hint="eastAsia"/>
          <w:szCs w:val="24"/>
        </w:rPr>
        <w:t xml:space="preserve"> </w:t>
      </w:r>
      <w:r w:rsidR="00EE67A9" w:rsidRPr="00537B8B">
        <w:rPr>
          <w:rFonts w:ascii="Times New Roman" w:eastAsia="新細明體" w:hAnsi="Times New Roman" w:cs="Times New Roman"/>
          <w:szCs w:val="24"/>
        </w:rPr>
        <w:t>*</w:t>
      </w:r>
      <w:r w:rsidR="00EE67A9" w:rsidRPr="00537B8B">
        <w:rPr>
          <w:rFonts w:ascii="Times New Roman" w:eastAsia="新細明體" w:hAnsi="Times New Roman" w:cs="Times New Roman" w:hint="eastAsia"/>
          <w:i/>
          <w:szCs w:val="24"/>
        </w:rPr>
        <w:t>p</w:t>
      </w:r>
      <w:r w:rsidR="00EE67A9" w:rsidRPr="00537B8B">
        <w:rPr>
          <w:rFonts w:ascii="Times New Roman" w:eastAsia="新細明體" w:hAnsi="Times New Roman" w:cs="Times New Roman"/>
          <w:szCs w:val="24"/>
        </w:rPr>
        <w:t>&lt;.05, **</w:t>
      </w:r>
      <w:r w:rsidR="00EE67A9" w:rsidRPr="00537B8B">
        <w:rPr>
          <w:rFonts w:ascii="Times New Roman" w:eastAsia="新細明體" w:hAnsi="Times New Roman" w:cs="Times New Roman" w:hint="eastAsia"/>
          <w:i/>
          <w:szCs w:val="24"/>
        </w:rPr>
        <w:t>p</w:t>
      </w:r>
      <w:r w:rsidR="00EE67A9" w:rsidRPr="00537B8B">
        <w:rPr>
          <w:rFonts w:ascii="Times New Roman" w:eastAsia="新細明體" w:hAnsi="Times New Roman" w:cs="Times New Roman"/>
          <w:szCs w:val="24"/>
        </w:rPr>
        <w:t>&lt;.01</w:t>
      </w:r>
    </w:p>
    <w:p w:rsidR="00EE67A9" w:rsidRPr="005B171F" w:rsidRDefault="00EE67A9" w:rsidP="00EE67A9">
      <w:pPr>
        <w:rPr>
          <w:szCs w:val="24"/>
        </w:rPr>
      </w:pPr>
    </w:p>
    <w:p w:rsidR="00AB2D53" w:rsidRDefault="00AB2D53"/>
    <w:sectPr w:rsidR="00AB2D53" w:rsidSect="00AB2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93" w:rsidRDefault="00DE4493" w:rsidP="00543CF3">
      <w:r>
        <w:separator/>
      </w:r>
    </w:p>
  </w:endnote>
  <w:endnote w:type="continuationSeparator" w:id="0">
    <w:p w:rsidR="00DE4493" w:rsidRDefault="00DE4493" w:rsidP="0054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93" w:rsidRDefault="00DE4493" w:rsidP="00543CF3">
      <w:r>
        <w:separator/>
      </w:r>
    </w:p>
  </w:footnote>
  <w:footnote w:type="continuationSeparator" w:id="0">
    <w:p w:rsidR="00DE4493" w:rsidRDefault="00DE4493" w:rsidP="00543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7A9"/>
    <w:rsid w:val="000634CF"/>
    <w:rsid w:val="00543CF3"/>
    <w:rsid w:val="00AA561D"/>
    <w:rsid w:val="00AB2D53"/>
    <w:rsid w:val="00BE050B"/>
    <w:rsid w:val="00D94FC6"/>
    <w:rsid w:val="00DE4493"/>
    <w:rsid w:val="00E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3CF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3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3C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Acelab_NB</dc:creator>
  <cp:lastModifiedBy>Acelab_NB</cp:lastModifiedBy>
  <cp:revision>4</cp:revision>
  <dcterms:created xsi:type="dcterms:W3CDTF">2014-12-11T23:05:00Z</dcterms:created>
  <dcterms:modified xsi:type="dcterms:W3CDTF">2015-01-13T09:32:00Z</dcterms:modified>
</cp:coreProperties>
</file>