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026" w:type="dxa"/>
        <w:tblInd w:w="-176" w:type="dxa"/>
        <w:tblLayout w:type="fixed"/>
        <w:tblLook w:val="04A0" w:firstRow="1" w:lastRow="0" w:firstColumn="1" w:lastColumn="0" w:noHBand="0" w:noVBand="1"/>
      </w:tblPr>
      <w:tblGrid>
        <w:gridCol w:w="851"/>
        <w:gridCol w:w="1169"/>
        <w:gridCol w:w="8187"/>
        <w:gridCol w:w="709"/>
        <w:gridCol w:w="567"/>
        <w:gridCol w:w="992"/>
        <w:gridCol w:w="709"/>
        <w:gridCol w:w="708"/>
        <w:gridCol w:w="1134"/>
      </w:tblGrid>
      <w:tr w:rsidR="00DA5DB9" w:rsidRPr="001A6E79" w:rsidTr="00DA5DB9">
        <w:tc>
          <w:tcPr>
            <w:tcW w:w="15026" w:type="dxa"/>
            <w:gridSpan w:val="9"/>
          </w:tcPr>
          <w:p w:rsidR="00DA5DB9" w:rsidRPr="00AD1277" w:rsidRDefault="00DA5DB9" w:rsidP="000875CF">
            <w:pPr>
              <w:rPr>
                <w:rFonts w:ascii="Times New Roman" w:hAnsi="Times New Roman" w:cs="Times New Roman"/>
                <w:b/>
                <w:sz w:val="16"/>
                <w:szCs w:val="16"/>
                <w:lang w:val="en-US"/>
              </w:rPr>
            </w:pPr>
            <w:r>
              <w:rPr>
                <w:rFonts w:ascii="Times New Roman" w:hAnsi="Times New Roman" w:cs="Times New Roman"/>
                <w:b/>
                <w:sz w:val="16"/>
                <w:szCs w:val="16"/>
                <w:lang w:val="en-US"/>
              </w:rPr>
              <w:t>Supplementary Table 1</w:t>
            </w:r>
            <w:r w:rsidRPr="00AD1277">
              <w:rPr>
                <w:rFonts w:ascii="Times New Roman" w:hAnsi="Times New Roman" w:cs="Times New Roman"/>
                <w:b/>
                <w:sz w:val="16"/>
                <w:szCs w:val="16"/>
                <w:lang w:val="en-US"/>
              </w:rPr>
              <w:t>. Recall reasons analysis of cardiac implants</w:t>
            </w:r>
          </w:p>
        </w:tc>
      </w:tr>
      <w:tr w:rsidR="00DA5DB9" w:rsidRPr="00BE509C" w:rsidTr="00DA5DB9">
        <w:tc>
          <w:tcPr>
            <w:tcW w:w="851"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categorizes</w:t>
            </w:r>
          </w:p>
        </w:tc>
        <w:tc>
          <w:tcPr>
            <w:tcW w:w="1169"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sub-categorizes </w:t>
            </w:r>
          </w:p>
        </w:tc>
        <w:tc>
          <w:tcPr>
            <w:tcW w:w="8187" w:type="dxa"/>
          </w:tcPr>
          <w:p w:rsidR="00DA5DB9" w:rsidRPr="00A34D3E" w:rsidRDefault="00DA5DB9" w:rsidP="000875CF">
            <w:pPr>
              <w:rPr>
                <w:rFonts w:ascii="Times New Roman" w:hAnsi="Times New Roman" w:cs="Times New Roman"/>
                <w:sz w:val="16"/>
                <w:szCs w:val="16"/>
                <w:lang w:val="en-US"/>
              </w:rPr>
            </w:pPr>
            <w:r w:rsidRPr="00A34D3E">
              <w:rPr>
                <w:rFonts w:ascii="Times New Roman" w:hAnsi="Times New Roman" w:cs="Times New Roman"/>
                <w:sz w:val="16"/>
                <w:szCs w:val="16"/>
                <w:lang w:val="en-US"/>
              </w:rPr>
              <w:t>Recall reason in details</w:t>
            </w:r>
          </w:p>
        </w:tc>
        <w:tc>
          <w:tcPr>
            <w:tcW w:w="709"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ICD</w:t>
            </w:r>
          </w:p>
        </w:tc>
        <w:tc>
          <w:tcPr>
            <w:tcW w:w="567"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CRT</w:t>
            </w:r>
          </w:p>
        </w:tc>
        <w:tc>
          <w:tcPr>
            <w:tcW w:w="992"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Pacemaker</w:t>
            </w:r>
          </w:p>
        </w:tc>
        <w:tc>
          <w:tcPr>
            <w:tcW w:w="709"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Stent</w:t>
            </w:r>
          </w:p>
        </w:tc>
        <w:tc>
          <w:tcPr>
            <w:tcW w:w="708" w:type="dxa"/>
          </w:tcPr>
          <w:p w:rsidR="00DA5DB9" w:rsidRPr="00BE509C" w:rsidRDefault="00DA5DB9"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Leads</w:t>
            </w:r>
          </w:p>
        </w:tc>
        <w:tc>
          <w:tcPr>
            <w:tcW w:w="1134" w:type="dxa"/>
          </w:tcPr>
          <w:p w:rsidR="00DA5DB9" w:rsidRPr="00BE509C" w:rsidRDefault="001A6E79" w:rsidP="000875CF">
            <w:pPr>
              <w:rPr>
                <w:rFonts w:ascii="Times New Roman" w:hAnsi="Times New Roman" w:cs="Times New Roman"/>
                <w:sz w:val="16"/>
                <w:szCs w:val="16"/>
                <w:lang w:val="en-US"/>
              </w:rPr>
            </w:pPr>
            <w:r>
              <w:rPr>
                <w:rFonts w:ascii="Times New Roman" w:hAnsi="Times New Roman" w:cs="Times New Roman"/>
                <w:sz w:val="16"/>
                <w:szCs w:val="16"/>
                <w:lang w:val="en-US"/>
              </w:rPr>
              <w:t>I</w:t>
            </w:r>
            <w:r w:rsidRPr="001A6E79">
              <w:rPr>
                <w:rFonts w:ascii="Times New Roman" w:hAnsi="Times New Roman" w:cs="Times New Roman"/>
                <w:sz w:val="16"/>
                <w:szCs w:val="16"/>
                <w:lang w:val="en-US"/>
              </w:rPr>
              <w:t>mplantable artificial organ</w:t>
            </w:r>
          </w:p>
        </w:tc>
      </w:tr>
      <w:tr w:rsidR="003F67E5" w:rsidRPr="00BE509C" w:rsidTr="003F67E5">
        <w:trPr>
          <w:trHeight w:val="418"/>
        </w:trPr>
        <w:tc>
          <w:tcPr>
            <w:tcW w:w="851" w:type="dxa"/>
            <w:vMerge w:val="restart"/>
          </w:tcPr>
          <w:p w:rsidR="003F67E5" w:rsidRPr="00BE509C" w:rsidRDefault="003F67E5" w:rsidP="000875CF">
            <w:pPr>
              <w:rPr>
                <w:rFonts w:ascii="Times New Roman" w:hAnsi="Times New Roman" w:cs="Times New Roman"/>
                <w:sz w:val="16"/>
                <w:szCs w:val="16"/>
              </w:rPr>
            </w:pPr>
            <w:proofErr w:type="spellStart"/>
            <w:r w:rsidRPr="00BE509C">
              <w:rPr>
                <w:rFonts w:ascii="Times New Roman" w:hAnsi="Times New Roman" w:cs="Times New Roman"/>
                <w:sz w:val="16"/>
                <w:szCs w:val="16"/>
              </w:rPr>
              <w:t>Battery</w:t>
            </w:r>
            <w:proofErr w:type="spellEnd"/>
          </w:p>
        </w:tc>
        <w:tc>
          <w:tcPr>
            <w:tcW w:w="1169" w:type="dxa"/>
            <w:vMerge w:val="restart"/>
          </w:tcPr>
          <w:p w:rsidR="003F67E5" w:rsidRPr="00BE509C" w:rsidRDefault="003F67E5"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Capacitor</w:t>
            </w: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Some of the devices with suspect capacitors have had unexpected charge circuit time-outs or charge circuit inactive conditions as the battery voltage nears the level for Elective Replacement of the devices.</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&lt;EndNote&gt;&lt;Cite&gt;&lt;Author&gt;U.S. Food and Drug Administration&lt;/Author&gt;&lt;Year&gt;2004&lt;/Year&gt;&lt;RecNum&gt;20&lt;/RecNum&gt;&lt;DisplayText&gt;[1]&lt;/DisplayText&gt;&lt;record&gt;&lt;rec-number&gt;20&lt;/rec-number&gt;&lt;foreign-keys&gt;&lt;key app="EN" db-id="pv0eswzf705dedesstqpv2z4xeewxfrpwdxs"&gt;20&lt;/key&gt;&lt;/foreign-keys&gt;&lt;ref-type name="Web Page"&gt;12&lt;/ref-type&gt;&lt;contributors&gt;&lt;authors&gt;&lt;author&gt;U.S. Food and Drug Administration,&lt;/author&gt;&lt;/authors&gt;&lt;/contributors&gt;&lt;titles&gt;&lt;title&gt;Medtronic Announces a Nationwide, Voluntarily Recall of Small Subset of Two Implantable Cardioverter-Defibrillator Models&lt;/title&gt;&lt;/titles&gt;&lt;dates&gt;&lt;year&gt;2004&lt;/year&gt;&lt;pub-dates&gt;&lt;date&gt;19.Jun.2013&lt;/date&gt;&lt;/pub-dates&gt;&lt;/dates&gt;&lt;urls&gt;&lt;related-urls&gt;&lt;url&gt;http://www.fda.gov/Safety/Recalls/ArchiveRecalls/2004/ucm111586.htm&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 w:tooltip="U.S. Food and Drug Administration, 2004 #20" w:history="1">
              <w:r w:rsidR="008C1306" w:rsidRPr="00BE509C">
                <w:rPr>
                  <w:rFonts w:ascii="Times New Roman" w:hAnsi="Times New Roman" w:cs="Times New Roman"/>
                  <w:noProof/>
                  <w:sz w:val="16"/>
                  <w:szCs w:val="16"/>
                  <w:lang w:val="en-US"/>
                </w:rPr>
                <w:t>1</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3F67E5" w:rsidRPr="00BE509C" w:rsidRDefault="003F67E5" w:rsidP="003F67E5">
            <w:pP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3F67E5" w:rsidRPr="00BE509C" w:rsidRDefault="003F67E5" w:rsidP="000875CF">
            <w:pPr>
              <w:rPr>
                <w:rFonts w:ascii="Times New Roman" w:hAnsi="Times New Roman" w:cs="Times New Roman"/>
                <w:sz w:val="16"/>
                <w:szCs w:val="16"/>
              </w:rPr>
            </w:pPr>
          </w:p>
        </w:tc>
        <w:tc>
          <w:tcPr>
            <w:tcW w:w="992" w:type="dxa"/>
          </w:tcPr>
          <w:p w:rsidR="003F67E5" w:rsidRPr="00BE509C" w:rsidRDefault="003F67E5" w:rsidP="000875CF">
            <w:pPr>
              <w:rPr>
                <w:rFonts w:ascii="Times New Roman" w:hAnsi="Times New Roman" w:cs="Times New Roman"/>
                <w:sz w:val="16"/>
                <w:szCs w:val="16"/>
              </w:rPr>
            </w:pPr>
          </w:p>
        </w:tc>
        <w:tc>
          <w:tcPr>
            <w:tcW w:w="709" w:type="dxa"/>
          </w:tcPr>
          <w:p w:rsidR="003F67E5" w:rsidRPr="00BE509C" w:rsidRDefault="003F67E5" w:rsidP="000875CF">
            <w:pPr>
              <w:rPr>
                <w:rFonts w:ascii="Times New Roman" w:hAnsi="Times New Roman" w:cs="Times New Roman"/>
                <w:sz w:val="16"/>
                <w:szCs w:val="16"/>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rare condition in which an internal protective fuse can be unintentionally activated while the device is charging its capacitors for shock delivery or induction. Should this occur, defibrillator would not be able to deliver therapy.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&lt;EndNote&gt;&lt;Cite&gt;&lt;Author&gt;Healthy Canadians&lt;/Author&gt;&lt;Year&gt;2013&lt;/Year&gt;&lt;RecNum&gt;35&lt;/RecNum&gt;&lt;DisplayText&gt;[2]&lt;/DisplayText&gt;&lt;record&gt;&lt;rec-number&gt;35&lt;/rec-number&gt;&lt;foreign-keys&gt;&lt;key app="EN" db-id="pv0eswzf705dedesstqpv2z4xeewxfrpwdxs"&gt;35&lt;/key&gt;&lt;/foreign-keys&gt;&lt;ref-type name="Web Page"&gt;12&lt;/ref-type&gt;&lt;contributors&gt;&lt;authors&gt;&lt;author&gt;Healthy Canadians,&lt;/author&gt;&lt;/authors&gt;&lt;/contributors&gt;&lt;titles&gt;&lt;title&gt;Subcutaneous Implantable Defibrillator&lt;/title&gt;&lt;/titles&gt;&lt;volume&gt;2013&lt;/volume&gt;&lt;number&gt;01.Mar&lt;/number&gt;&lt;dates&gt;&lt;year&gt;2013&lt;/year&gt;&lt;pub-dates&gt;&lt;date&gt;30.May.2013&lt;/date&gt;&lt;/pub-dates&gt;&lt;/dates&gt;&lt;urls&gt;&lt;related-urls&gt;&lt;url&gt;http://www.healthycanadians.gc.ca/recall-alert-rappel-avis/hc-sc/2013/33707r-eng.php&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 w:tooltip="Healthy Canadians, 2013 #35" w:history="1">
              <w:r w:rsidR="008C1306">
                <w:rPr>
                  <w:rFonts w:ascii="Times New Roman" w:hAnsi="Times New Roman" w:cs="Times New Roman"/>
                  <w:noProof/>
                  <w:sz w:val="16"/>
                  <w:szCs w:val="16"/>
                  <w:lang w:val="en-US"/>
                </w:rPr>
                <w:t>2</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rare condition in which an internal protective fuse can be unintentionally activated while the device is charging its capacitors for shock delivery or induction. The defibrillator may not be able to deliver therapy or communicate with the programmer, and may be unable to emit tones or otherwise respond to magnet application.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&lt;EndNote&gt;&lt;Cite&gt;&lt;Author&gt;Department of Health Hong Kong&lt;/Author&gt;&lt;Year&gt;2013&lt;/Year&gt;&lt;RecNum&gt;37&lt;/RecNum&gt;&lt;DisplayText&gt;[3]&lt;/DisplayText&gt;&lt;record&gt;&lt;rec-number&gt;37&lt;/rec-number&gt;&lt;foreign-keys&gt;&lt;key app="EN" db-id="pv0eswzf705dedesstqpv2z4xeewxfrpwdxs"&gt;37&lt;/key&gt;&lt;/foreign-keys&gt;&lt;ref-type name="Web Page"&gt;12&lt;/ref-type&gt;&lt;contributors&gt;&lt;authors&gt;&lt;author&gt;Department of Health Hong Kong,&lt;/author&gt;&lt;/authors&gt;&lt;/contributors&gt;&lt;titles&gt;&lt;title&gt;Medical Device Safety Alert: Boston Scientific subcutaneous implantable defibrillator system&lt;/title&gt;&lt;/titles&gt;&lt;volume&gt;2013&lt;/volume&gt;&lt;number&gt;12.Mar&lt;/number&gt;&lt;dates&gt;&lt;year&gt;2013&lt;/year&gt;&lt;/dates&gt;&lt;urls&gt;&lt;related-urls&gt;&lt;url&gt;http://www.mdco.gov.hk/english/safety/recalls/recalls_20130312.html&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3" w:tooltip="Department of Health Hong Kong, 2013 #37" w:history="1">
              <w:r w:rsidR="008C1306">
                <w:rPr>
                  <w:rFonts w:ascii="Times New Roman" w:hAnsi="Times New Roman" w:cs="Times New Roman"/>
                  <w:noProof/>
                  <w:sz w:val="16"/>
                  <w:szCs w:val="16"/>
                  <w:lang w:val="en-US"/>
                </w:rPr>
                <w:t>3</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Specific low-voltage capacitors from a former supplier may be subject to degradation, which may cause accelerated battery depletion and may reduce the time between elective replacement indicator (ERI) and battery end of life (EOL) to less than three months.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Products&lt;/Author&gt;&lt;Year&gt;2009&lt;/Year&gt;&lt;RecNum&gt;36&lt;/RecNum&gt;&lt;DisplayText&gt;[4]&lt;/DisplayText&gt;&lt;record&gt;&lt;rec-number&gt;36&lt;/rec-number&gt;&lt;foreign-keys&gt;&lt;key app="EN" db-id="pv0eswzf705dedesstqpv2z4xeewxfrpwdxs"&gt;36&lt;/key&gt;&lt;/foreign-keys&gt;&lt;ref-type name="Web Page"&gt;12&lt;/ref-type&gt;&lt;contributors&gt;&lt;authors&gt;&lt;author&gt;Swiss Agency for Therapeutic Products,&lt;/author&gt;&lt;/authors&gt;&lt;/contributors&gt;&lt;titles&gt;&lt;title&gt;Expansion of the April 2007 Product Advisory regarding the potential for reduced ERI to EOL time due to low-voltage capacitor degradation&lt;/title&gt;&lt;/titles&gt;&lt;volume&gt;2009&lt;/volume&gt;&lt;number&gt;23.Mar&lt;/number&gt;&lt;dates&gt;&lt;year&gt;2009&lt;/year&gt;&lt;/dates&gt;&lt;urls&gt;&lt;related-urls&gt;&lt;url&gt;https://www.swissmedic.ch/recalllists_dl/00760/Vk_20090312_05-e1.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4" w:tooltip="Swiss Agency for Therapeutic Products, 2009 #36" w:history="1">
              <w:r w:rsidR="008C1306">
                <w:rPr>
                  <w:rFonts w:ascii="Times New Roman" w:hAnsi="Times New Roman" w:cs="Times New Roman"/>
                  <w:noProof/>
                  <w:sz w:val="16"/>
                  <w:szCs w:val="16"/>
                  <w:lang w:val="en-US"/>
                </w:rPr>
                <w:t>4</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
              </w:rPr>
            </w:pPr>
            <w:r w:rsidRPr="00BE509C">
              <w:rPr>
                <w:rFonts w:ascii="Times New Roman" w:hAnsi="Times New Roman" w:cs="Times New Roman"/>
                <w:sz w:val="16"/>
                <w:szCs w:val="16"/>
                <w:lang w:val="en"/>
              </w:rPr>
              <w:t>Potential for reduced ERI to EOL time due to low-voltage capacitor degradation in a subset of ICDs and CRT-Ds.</w:t>
            </w:r>
            <w:r w:rsidRPr="00BE509C">
              <w:rPr>
                <w:rFonts w:ascii="Times New Roman" w:hAnsi="Times New Roman" w:cs="Times New Roman"/>
                <w:sz w:val="16"/>
                <w:szCs w:val="16"/>
                <w:lang w:val="en"/>
              </w:rPr>
              <w:fldChar w:fldCharType="begin"/>
            </w:r>
            <w:r>
              <w:rPr>
                <w:rFonts w:ascii="Times New Roman" w:hAnsi="Times New Roman" w:cs="Times New Roman"/>
                <w:sz w:val="16"/>
                <w:szCs w:val="16"/>
                <w:lang w:val="en"/>
              </w:rPr>
              <w:instrText xml:space="preserve"> ADDIN EN.CITE &lt;EndNote&gt;&lt;Cite&gt;&lt;Author&gt;Healthy Canadians&lt;/Author&gt;&lt;Year&gt;2007&lt;/Year&gt;&lt;RecNum&gt;34&lt;/RecNum&gt;&lt;DisplayText&gt;[5]&lt;/DisplayText&gt;&lt;record&gt;&lt;rec-number&gt;34&lt;/rec-number&gt;&lt;foreign-keys&gt;&lt;key app="EN" db-id="pv0eswzf705dedesstqpv2z4xeewxfrpwdxs"&gt;34&lt;/key&gt;&lt;/foreign-keys&gt;&lt;ref-type name="Web Page"&gt;12&lt;/ref-type&gt;&lt;contributors&gt;&lt;authors&gt;&lt;author&gt;Healthy Canadians,&lt;/author&gt;&lt;/authors&gt;&lt;/contributors&gt;&lt;titles&gt;&lt;title&gt;For Health Professionals-Urgent Medical Device Information-Subset of Implantable Cardiac Defibrillators and Cardiac Resynchronization Therapy Defibrillators &lt;/title&gt;&lt;/titles&gt;&lt;volume&gt;2007&lt;/volume&gt;&lt;number&gt;05.Apr&lt;/number&gt;&lt;dates&gt;&lt;year&gt;2007&lt;/year&gt;&lt;pub-dates&gt;&lt;date&gt;05.Mar.2013&lt;/date&gt;&lt;/pub-dates&gt;&lt;/dates&gt;&lt;urls&gt;&lt;related-urls&gt;&lt;url&gt;http://www.healthycanadians.gc.ca/recall-alert-rappel-avis/hc-sc/2007/14457a-eng.php&lt;/url&gt;&lt;/related-urls&gt;&lt;/urls&gt;&lt;/record&gt;&lt;/Cite&gt;&lt;/EndNote&gt;</w:instrText>
            </w:r>
            <w:r w:rsidRPr="00BE509C">
              <w:rPr>
                <w:rFonts w:ascii="Times New Roman" w:hAnsi="Times New Roman" w:cs="Times New Roman"/>
                <w:sz w:val="16"/>
                <w:szCs w:val="16"/>
                <w:lang w:val="en"/>
              </w:rPr>
              <w:fldChar w:fldCharType="separate"/>
            </w:r>
            <w:r>
              <w:rPr>
                <w:rFonts w:ascii="Times New Roman" w:hAnsi="Times New Roman" w:cs="Times New Roman"/>
                <w:noProof/>
                <w:sz w:val="16"/>
                <w:szCs w:val="16"/>
                <w:lang w:val="en"/>
              </w:rPr>
              <w:t>[</w:t>
            </w:r>
            <w:hyperlink w:anchor="_ENREF_5" w:tooltip="Healthy Canadians, 2007 #34" w:history="1">
              <w:r w:rsidR="008C1306">
                <w:rPr>
                  <w:rFonts w:ascii="Times New Roman" w:hAnsi="Times New Roman" w:cs="Times New Roman"/>
                  <w:noProof/>
                  <w:sz w:val="16"/>
                  <w:szCs w:val="16"/>
                  <w:lang w:val="en"/>
                </w:rPr>
                <w:t>5</w:t>
              </w:r>
            </w:hyperlink>
            <w:r>
              <w:rPr>
                <w:rFonts w:ascii="Times New Roman" w:hAnsi="Times New Roman" w:cs="Times New Roman"/>
                <w:noProof/>
                <w:sz w:val="16"/>
                <w:szCs w:val="16"/>
                <w:lang w:val="en"/>
              </w:rPr>
              <w:t>]</w:t>
            </w:r>
            <w:r w:rsidRPr="00BE509C">
              <w:rPr>
                <w:rFonts w:ascii="Times New Roman" w:hAnsi="Times New Roman" w:cs="Times New Roman"/>
                <w:sz w:val="16"/>
                <w:szCs w:val="16"/>
                <w:lang w:val="en"/>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142"/>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Risk of loss of CRT/ICD therapy due to rapid battery depletion as a result of capacitor degradation occurring in a subset of devices.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&lt;EndNote&gt;&lt;Cite&gt;&lt;Author&gt;UK. Medicines and Healthcare Products Regulatory Agency (MHRA)&lt;/Author&gt;&lt;Year&gt;2013&lt;/Year&gt;&lt;RecNum&gt;22&lt;/RecNum&gt;&lt;DisplayText&gt;[6]&lt;/DisplayText&gt;&lt;record&gt;&lt;rec-number&gt;22&lt;/rec-number&gt;&lt;foreign-keys&gt;&lt;key app="EN" db-id="pv0eswzf705dedesstqpv2z4xeewxfrpwdxs"&gt;22&lt;/key&gt;&lt;/foreign-keys&gt;&lt;ref-type name="Web Page"&gt;12&lt;/ref-type&gt;&lt;contributors&gt;&lt;authors&gt;&lt;author&gt;UK. Medicines and Healthcare Products Regulatory Agency (MHRA),&lt;/author&gt;&lt;/authors&gt;&lt;/contributors&gt;&lt;titles&gt;&lt;title&gt;Medical Device Alert: Implantable cardioverter defibrillators (ICD) and cardiac resynchronisation therapy devices (CRT-D) manufactured by Boston Scientific (MDA/2013/072)&lt;/title&gt;&lt;/titles&gt;&lt;volume&gt;2013&lt;/volume&gt;&lt;number&gt;27.Sep&lt;/number&gt;&lt;dates&gt;&lt;year&gt;2013&lt;/year&gt;&lt;pub-dates&gt;&lt;date&gt;27.Sep.2013&lt;/date&gt;&lt;/pub-dates&gt;&lt;/dates&gt;&lt;urls&gt;&lt;related-urls&gt;&lt;url&gt;http://www.mhra.gov.uk/Publications/Safetywarnings/MedicalDeviceAlerts/CON316337&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6" w:tooltip="UK. Medicines and Healthcare Products Regulatory Agency (MHRA), 2013 #22" w:history="1">
              <w:r w:rsidR="008C1306">
                <w:rPr>
                  <w:rFonts w:ascii="Times New Roman" w:hAnsi="Times New Roman" w:cs="Times New Roman"/>
                  <w:noProof/>
                  <w:sz w:val="16"/>
                  <w:szCs w:val="16"/>
                  <w:lang w:val="en-US"/>
                </w:rPr>
                <w:t>6</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vMerge w:val="restart"/>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86"/>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Five reports regarding capacitors have had temporary or permanent degradation, premature battery depletion occur.</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&lt;EndNote&gt;&lt;Cite&gt;&lt;Author&gt;Department of Health Hong Kong&lt;/Author&gt;&lt;Year&gt;2006&lt;/Year&gt;&lt;RecNum&gt;24&lt;/RecNum&gt;&lt;DisplayText&gt;[7]&lt;/DisplayText&gt;&lt;record&gt;&lt;rec-number&gt;24&lt;/rec-number&gt;&lt;foreign-keys&gt;&lt;key app="EN" db-id="pv0eswzf705dedesstqpv2z4xeewxfrpwdxs"&gt;24&lt;/key&gt;&lt;/foreign-keys&gt;&lt;ref-type name="Web Page"&gt;12&lt;/ref-type&gt;&lt;contributors&gt;&lt;authors&gt;&lt;author&gt;Department of Health Hong Kong,&lt;/author&gt;&lt;/authors&gt;&lt;/contributors&gt;&lt;titles&gt;&lt;title&gt;Recall of cardiac implants&lt;/title&gt;&lt;/titles&gt;&lt;volume&gt;2006&lt;/volume&gt;&lt;number&gt;27.Jun&lt;/number&gt;&lt;dates&gt;&lt;year&gt;2006&lt;/year&gt;&lt;pub-dates&gt;&lt;date&gt;28.Mar.2013&lt;/date&gt;&lt;/pub-dates&gt;&lt;/dates&gt;&lt;urls&gt;&lt;related-urls&gt;&lt;url&gt;http://www.mdco.gov.hk/tc_chi/safety/recalls/press_20060627.html&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7" w:tooltip="Department of Health Hong Kong, 2006 #24" w:history="1">
              <w:r w:rsidR="008C1306">
                <w:rPr>
                  <w:rFonts w:ascii="Times New Roman" w:hAnsi="Times New Roman" w:cs="Times New Roman"/>
                  <w:noProof/>
                  <w:sz w:val="16"/>
                  <w:szCs w:val="16"/>
                  <w:lang w:val="en-US"/>
                </w:rPr>
                <w:t>7</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rPr>
            </w:pPr>
          </w:p>
        </w:tc>
        <w:tc>
          <w:tcPr>
            <w:tcW w:w="567"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rPr>
            </w:pPr>
          </w:p>
        </w:tc>
        <w:tc>
          <w:tcPr>
            <w:tcW w:w="992" w:type="dxa"/>
          </w:tcPr>
          <w:p w:rsidR="003F67E5" w:rsidRPr="00BE509C" w:rsidRDefault="003F67E5" w:rsidP="000875CF">
            <w:pPr>
              <w:rPr>
                <w:rFonts w:ascii="Times New Roman" w:hAnsi="Times New Roman" w:cs="Times New Roman"/>
                <w:sz w:val="16"/>
                <w:szCs w:val="16"/>
              </w:rPr>
            </w:pPr>
          </w:p>
        </w:tc>
        <w:tc>
          <w:tcPr>
            <w:tcW w:w="709" w:type="dxa"/>
          </w:tcPr>
          <w:p w:rsidR="003F67E5" w:rsidRPr="00BE509C" w:rsidRDefault="003F67E5" w:rsidP="000875CF">
            <w:pPr>
              <w:rPr>
                <w:rFonts w:ascii="Times New Roman" w:hAnsi="Times New Roman" w:cs="Times New Roman"/>
                <w:sz w:val="16"/>
                <w:szCs w:val="16"/>
              </w:rPr>
            </w:pPr>
          </w:p>
        </w:tc>
        <w:tc>
          <w:tcPr>
            <w:tcW w:w="708" w:type="dxa"/>
          </w:tcPr>
          <w:p w:rsidR="003F67E5" w:rsidRPr="00BE509C" w:rsidRDefault="003F67E5" w:rsidP="000875CF">
            <w:pPr>
              <w:rPr>
                <w:rFonts w:ascii="Times New Roman" w:hAnsi="Times New Roman" w:cs="Times New Roman"/>
                <w:sz w:val="16"/>
                <w:szCs w:val="16"/>
              </w:rPr>
            </w:pPr>
          </w:p>
        </w:tc>
        <w:tc>
          <w:tcPr>
            <w:tcW w:w="1134" w:type="dxa"/>
          </w:tcPr>
          <w:p w:rsidR="003F67E5" w:rsidRPr="00BE509C" w:rsidRDefault="003F67E5" w:rsidP="000875CF">
            <w:pPr>
              <w:rPr>
                <w:rFonts w:ascii="Times New Roman" w:hAnsi="Times New Roman" w:cs="Times New Roman"/>
                <w:sz w:val="16"/>
                <w:szCs w:val="16"/>
              </w:rPr>
            </w:pPr>
          </w:p>
        </w:tc>
      </w:tr>
      <w:tr w:rsidR="003F67E5" w:rsidRPr="00BE509C" w:rsidTr="003F67E5">
        <w:trPr>
          <w:trHeight w:val="174"/>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Premature battery depletion may occur because of capacitor damage in a series CRT-Ds and ICDs.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&lt;EndNote&gt;&lt;Cite&gt;&lt;Author&gt;Department of Health Hong Kong&lt;/Author&gt;&lt;Year&gt;2009&lt;/Year&gt;&lt;RecNum&gt;28&lt;/RecNum&gt;&lt;DisplayText&gt;[8]&lt;/DisplayText&gt;&lt;record&gt;&lt;rec-number&gt;28&lt;/rec-number&gt;&lt;foreign-keys&gt;&lt;key app="EN" db-id="pv0eswzf705dedesstqpv2z4xeewxfrpwdxs"&gt;28&lt;/key&gt;&lt;/foreign-keys&gt;&lt;ref-type name="Web Page"&gt;12&lt;/ref-type&gt;&lt;contributors&gt;&lt;authors&gt;&lt;author&gt;Department of Health Hong Kong,&lt;/author&gt;&lt;/authors&gt;&lt;/contributors&gt;&lt;titles&gt;&lt;title&gt;Cardiac Implants Battery Issues&lt;/title&gt;&lt;/titles&gt;&lt;volume&gt;2009&lt;/volume&gt;&lt;number&gt;08.Sep&lt;/number&gt;&lt;dates&gt;&lt;year&gt;2009&lt;/year&gt;&lt;pub-dates&gt;&lt;date&gt;28.Mar.2013&lt;/date&gt;&lt;/pub-dates&gt;&lt;/dates&gt;&lt;urls&gt;&lt;related-urls&gt;&lt;url&gt;http://www.mdco.gov.hk/tc_chi/safety/recalls/press_20090909.html&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8" w:tooltip="Department of Health Hong Kong, 2009 #28" w:history="1">
              <w:r w:rsidR="008C1306">
                <w:rPr>
                  <w:rFonts w:ascii="Times New Roman" w:hAnsi="Times New Roman" w:cs="Times New Roman"/>
                  <w:noProof/>
                  <w:sz w:val="16"/>
                  <w:szCs w:val="16"/>
                  <w:lang w:val="en-US"/>
                </w:rPr>
                <w:t>8</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rPr>
            </w:pPr>
          </w:p>
        </w:tc>
        <w:tc>
          <w:tcPr>
            <w:tcW w:w="567"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rPr>
            </w:pPr>
          </w:p>
        </w:tc>
        <w:tc>
          <w:tcPr>
            <w:tcW w:w="992" w:type="dxa"/>
          </w:tcPr>
          <w:p w:rsidR="003F67E5" w:rsidRPr="00BE509C" w:rsidRDefault="003F67E5" w:rsidP="000875CF">
            <w:pPr>
              <w:rPr>
                <w:rFonts w:ascii="Times New Roman" w:hAnsi="Times New Roman" w:cs="Times New Roman"/>
                <w:sz w:val="16"/>
                <w:szCs w:val="16"/>
              </w:rPr>
            </w:pPr>
          </w:p>
        </w:tc>
        <w:tc>
          <w:tcPr>
            <w:tcW w:w="709" w:type="dxa"/>
          </w:tcPr>
          <w:p w:rsidR="003F67E5" w:rsidRPr="00BE509C" w:rsidRDefault="003F67E5" w:rsidP="000875CF">
            <w:pPr>
              <w:rPr>
                <w:rFonts w:ascii="Times New Roman" w:hAnsi="Times New Roman" w:cs="Times New Roman"/>
                <w:sz w:val="16"/>
                <w:szCs w:val="16"/>
              </w:rPr>
            </w:pPr>
          </w:p>
        </w:tc>
        <w:tc>
          <w:tcPr>
            <w:tcW w:w="708" w:type="dxa"/>
          </w:tcPr>
          <w:p w:rsidR="003F67E5" w:rsidRPr="00BE509C" w:rsidRDefault="003F67E5" w:rsidP="000875CF">
            <w:pPr>
              <w:rPr>
                <w:rFonts w:ascii="Times New Roman" w:hAnsi="Times New Roman" w:cs="Times New Roman"/>
                <w:sz w:val="16"/>
                <w:szCs w:val="16"/>
              </w:rPr>
            </w:pPr>
          </w:p>
        </w:tc>
        <w:tc>
          <w:tcPr>
            <w:tcW w:w="1134" w:type="dxa"/>
          </w:tcPr>
          <w:p w:rsidR="003F67E5" w:rsidRPr="00BE509C" w:rsidRDefault="003F67E5" w:rsidP="000875CF">
            <w:pPr>
              <w:rPr>
                <w:rFonts w:ascii="Times New Roman" w:hAnsi="Times New Roman" w:cs="Times New Roman"/>
                <w:sz w:val="16"/>
                <w:szCs w:val="16"/>
              </w:rPr>
            </w:pPr>
          </w:p>
        </w:tc>
      </w:tr>
      <w:tr w:rsidR="003F67E5" w:rsidRPr="00BE509C" w:rsidTr="003F67E5">
        <w:trPr>
          <w:trHeight w:val="261"/>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devices may not meet expected device longevity due to gradually increasing current drain caused by low voltage capacitor degradation. This issue may present in the affected devices as reaching the Recommended Replacement Time (RRT) earlier than projected.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Products&lt;/Author&gt;&lt;Year&gt;2009&lt;/Year&gt;&lt;RecNum&gt;41&lt;/RecNum&gt;&lt;DisplayText&gt;[9]&lt;/DisplayText&gt;&lt;record&gt;&lt;rec-number&gt;41&lt;/rec-number&gt;&lt;foreign-keys&gt;&lt;key app="EN" db-id="pv0eswzf705dedesstqpv2z4xeewxfrpwdxs"&gt;41&lt;/key&gt;&lt;/foreign-keys&gt;&lt;ref-type name="Web Page"&gt;12&lt;/ref-type&gt;&lt;contributors&gt;&lt;authors&gt;&lt;author&gt;Swiss Agency for Therapeutic Products,&lt;/author&gt;&lt;/authors&gt;&lt;/contributors&gt;&lt;titles&gt;&lt;title&gt;URGENT FIELD SAFETY NOTICE IMPORTANT MEDICAL DEVICE INFORMATION Concerto® CRT-D Virtuoso® ICD &lt;/title&gt;&lt;/titles&gt;&lt;volume&gt;2009&lt;/volume&gt;&lt;number&gt;21.Sep&lt;/number&gt;&lt;dates&gt;&lt;year&gt;2009&lt;/year&gt;&lt;/dates&gt;&lt;urls&gt;&lt;related-urls&gt;&lt;url&gt;https://www.swissmedic.ch/recalllists_dl/02561/Vk_20090916_12-e1.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9" w:tooltip="Swiss Agency for Therapeutic Products, 2009 #41" w:history="1">
              <w:r w:rsidR="008C1306">
                <w:rPr>
                  <w:rFonts w:ascii="Times New Roman" w:hAnsi="Times New Roman" w:cs="Times New Roman"/>
                  <w:noProof/>
                  <w:sz w:val="16"/>
                  <w:szCs w:val="16"/>
                  <w:lang w:val="en-US"/>
                </w:rPr>
                <w:t>9</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450"/>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Boston Scientific has determined that the performance of a low voltage capacitor in this subset of devices may be compromised over time, causing increased current drain that can lead to premature battery depletion.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Products&lt;/Author&gt;&lt;Year&gt;2013&lt;/Year&gt;&lt;RecNum&gt;43&lt;/RecNum&gt;&lt;DisplayText&gt;[10]&lt;/DisplayText&gt;&lt;record&gt;&lt;rec-number&gt;43&lt;/rec-number&gt;&lt;foreign-keys&gt;&lt;key app="EN" db-id="pv0eswzf705dedesstqpv2z4xeewxfrpwdxs"&gt;43&lt;/key&gt;&lt;/foreign-keys&gt;&lt;ref-type name="Web Page"&gt;12&lt;/ref-type&gt;&lt;contributors&gt;&lt;authors&gt;&lt;author&gt;Swiss Agency for Therapeutic Products,&lt;/author&gt;&lt;/authors&gt;&lt;/contributors&gt;&lt;titles&gt;&lt;title&gt;Important Medical Device Information&lt;/title&gt;&lt;/titles&gt;&lt;volume&gt;2013&lt;/volume&gt;&lt;number&gt;09.Sep&lt;/number&gt;&lt;dates&gt;&lt;year&gt;2013&lt;/year&gt;&lt;/dates&gt;&lt;urls&gt;&lt;related-urls&gt;&lt;url&gt;https://www.swissmedic.ch/recalllists_dl/08334/Vk_20130904_05_e1.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10" w:tooltip="Swiss Agency for Therapeutic Products, 2013 #43" w:history="1">
              <w:r w:rsidR="008C1306">
                <w:rPr>
                  <w:rFonts w:ascii="Times New Roman" w:hAnsi="Times New Roman" w:cs="Times New Roman"/>
                  <w:noProof/>
                  <w:sz w:val="16"/>
                  <w:szCs w:val="16"/>
                  <w:lang w:val="en-US"/>
                </w:rPr>
                <w:t>10</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567"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335"/>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Some capacitors from specific lots may perform in a manner that leads to device malfunction, including intermittent or permanent loss of therapy or premature battery depletion.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&lt;EndNote&gt;&lt;Cite&gt;&lt;Author&gt;Healthy Canadians&lt;/Author&gt;&lt;Year&gt;2006&lt;/Year&gt;&lt;RecNum&gt;42&lt;/RecNum&gt;&lt;DisplayText&gt;[11]&lt;/DisplayText&gt;&lt;record&gt;&lt;rec-number&gt;42&lt;/rec-number&gt;&lt;foreign-keys&gt;&lt;key app="EN" db-id="pv0eswzf705dedesstqpv2z4xeewxfrpwdxs"&gt;42&lt;/key&gt;&lt;/foreign-keys&gt;&lt;ref-type name="Web Page"&gt;12&lt;/ref-type&gt;&lt;contributors&gt;&lt;authors&gt;&lt;author&gt;Healthy Canadians,&lt;/author&gt;&lt;/authors&gt;&lt;/contributors&gt;&lt;titles&gt;&lt;title&gt;Contak Renewal TR2 CRT-P&lt;/title&gt;&lt;/titles&gt;&lt;volume&gt;2006&lt;/volume&gt;&lt;number&gt;26.Jun&lt;/number&gt;&lt;dates&gt;&lt;year&gt;2006&lt;/year&gt;&lt;pub-dates&gt;&lt;date&gt;15.Jun.2012&lt;/date&gt;&lt;/pub-dates&gt;&lt;/dates&gt;&lt;urls&gt;&lt;related-urls&gt;&lt;url&gt;http://www.healthycanadians.gc.ca/recall-alert-rappel-avis/hc-sc/2006/10925r-eng.php&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11" w:tooltip="Healthy Canadians, 2006 #42" w:history="1">
              <w:r w:rsidR="008C1306">
                <w:rPr>
                  <w:rFonts w:ascii="Times New Roman" w:hAnsi="Times New Roman" w:cs="Times New Roman"/>
                  <w:noProof/>
                  <w:sz w:val="16"/>
                  <w:szCs w:val="16"/>
                  <w:lang w:val="en-US"/>
                </w:rPr>
                <w:t>11</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tcPr>
          <w:p w:rsidR="003F67E5" w:rsidRPr="00BE509C" w:rsidRDefault="003F67E5" w:rsidP="003F67E5">
            <w:pPr>
              <w:rPr>
                <w:rFonts w:ascii="Times New Roman" w:hAnsi="Times New Roman" w:cs="Times New Roman"/>
                <w:sz w:val="16"/>
                <w:szCs w:val="16"/>
                <w:lang w:val="en-US"/>
              </w:rPr>
            </w:pPr>
          </w:p>
        </w:tc>
        <w:tc>
          <w:tcPr>
            <w:tcW w:w="567" w:type="dxa"/>
            <w:vMerge/>
            <w:shd w:val="clear" w:color="auto" w:fill="D9D9D9" w:themeFill="background1" w:themeFillShade="D9"/>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val="restart"/>
          </w:tcPr>
          <w:p w:rsidR="003F67E5" w:rsidRPr="00BE509C" w:rsidRDefault="003F67E5"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Voltage</w:t>
            </w:r>
          </w:p>
          <w:p w:rsidR="003F67E5" w:rsidRPr="00BE509C" w:rsidRDefault="003F67E5" w:rsidP="000875CF">
            <w:pPr>
              <w:rPr>
                <w:rFonts w:ascii="Times New Roman" w:hAnsi="Times New Roman" w:cs="Times New Roman"/>
                <w:sz w:val="16"/>
                <w:szCs w:val="16"/>
                <w:lang w:val="en-US"/>
              </w:rPr>
            </w:pPr>
          </w:p>
          <w:p w:rsidR="003F67E5" w:rsidRPr="00BE509C" w:rsidRDefault="003F67E5" w:rsidP="000875CF">
            <w:pPr>
              <w:rPr>
                <w:rFonts w:ascii="Times New Roman" w:hAnsi="Times New Roman" w:cs="Times New Roman"/>
                <w:sz w:val="16"/>
                <w:szCs w:val="16"/>
                <w:lang w:val="en-US"/>
              </w:rPr>
            </w:pPr>
          </w:p>
          <w:p w:rsidR="003F67E5" w:rsidRPr="00BE509C" w:rsidRDefault="003F67E5" w:rsidP="000875CF">
            <w:pPr>
              <w:rPr>
                <w:rFonts w:ascii="Times New Roman" w:hAnsi="Times New Roman" w:cs="Times New Roman"/>
                <w:sz w:val="16"/>
                <w:szCs w:val="16"/>
                <w:lang w:val="en-US"/>
              </w:rPr>
            </w:pPr>
          </w:p>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rPr>
            </w:pPr>
            <w:r w:rsidRPr="00BE509C">
              <w:rPr>
                <w:rFonts w:ascii="Times New Roman" w:hAnsi="Times New Roman" w:cs="Times New Roman"/>
                <w:sz w:val="16"/>
                <w:szCs w:val="16"/>
                <w:lang w:val="en-US"/>
              </w:rPr>
              <w:t>Technical investigations confirmed that the observed drop in the battery voltage is available with an unexpected, persistent minimal current flow in context, which can only occur in transport mode, in which the aggregates are up to the time of implantation.</w:t>
            </w:r>
            <w:r w:rsidRPr="00BE509C">
              <w:rPr>
                <w:rFonts w:ascii="Times New Roman" w:hAnsi="Times New Roman" w:cs="Times New Roman"/>
                <w:sz w:val="16"/>
                <w:szCs w:val="16"/>
              </w:rPr>
              <w:fldChar w:fldCharType="begin"/>
            </w:r>
            <w:r w:rsidRPr="00BE509C">
              <w:rPr>
                <w:rFonts w:ascii="Times New Roman" w:hAnsi="Times New Roman" w:cs="Times New Roman"/>
                <w:sz w:val="16"/>
                <w:szCs w:val="16"/>
                <w:lang w:val="en-US"/>
              </w:rPr>
              <w:instrText xml:space="preserve"> ADDIN EN.CITE &lt;EndNote&gt;&lt;Cite&gt;&lt;Author&gt;Swiss Agency for Therapeutic Products&lt;/Author&gt;&lt;Year&gt;2006&lt;/Year&gt;&lt;RecNum&gt;23&lt;/RecNum&gt;&lt;DisplayText&gt;[12]&lt;/DisplayText&gt;&lt;record&gt;&lt;rec-number&gt;23&lt;/rec-number&gt;&lt;foreign-keys&gt;&lt;key app="EN" db-id="pv0eswzf705dedesstqpv2z4xeewxfrpwdxs"&gt;23&lt;/key&gt;&lt;/foreign-keys&gt;&lt;ref-type name="Web Page"&gt;12&lt;/ref-type&gt;&lt;contributors&gt;&lt;authors&gt;&lt;author&gt;Swiss Agency for Therapeutic Products,&lt;/author&gt;&lt;/authors&gt;&lt;/contributors&gt;&lt;titles&gt;&lt;title&gt;Guidant Contak Renewal 3RF and 4 RF System&lt;/title&gt;&lt;/titles&gt;&lt;volume&gt;2006&lt;/volume&gt;&lt;number&gt;20.Mar&lt;/number&gt;&lt;dates&gt;&lt;year&gt;2006&lt;/year&gt;&lt;/dates&gt;&lt;urls&gt;&lt;related-urls&gt;&lt;url&gt;https://www.swissmedic.ch/recalllists_dl/00968/Vk_20060323_03-d1.pdf&lt;/url&gt;&lt;/related-urls&gt;&lt;/urls&gt;&lt;/record&gt;&lt;/Cite&gt;&lt;/EndNote&gt;</w:instrText>
            </w:r>
            <w:r w:rsidRPr="00BE509C">
              <w:rPr>
                <w:rFonts w:ascii="Times New Roman" w:hAnsi="Times New Roman" w:cs="Times New Roman"/>
                <w:sz w:val="16"/>
                <w:szCs w:val="16"/>
              </w:rPr>
              <w:fldChar w:fldCharType="separate"/>
            </w:r>
            <w:r w:rsidRPr="00BE509C">
              <w:rPr>
                <w:rFonts w:ascii="Times New Roman" w:hAnsi="Times New Roman" w:cs="Times New Roman"/>
                <w:noProof/>
                <w:sz w:val="16"/>
                <w:szCs w:val="16"/>
                <w:lang w:val="en-US"/>
              </w:rPr>
              <w:t>[</w:t>
            </w:r>
            <w:hyperlink w:anchor="_ENREF_12" w:tooltip="Swiss Agency for Therapeutic Products, 2006 #23" w:history="1">
              <w:r w:rsidR="008C1306" w:rsidRPr="00BE509C">
                <w:rPr>
                  <w:rFonts w:ascii="Times New Roman" w:hAnsi="Times New Roman" w:cs="Times New Roman"/>
                  <w:noProof/>
                  <w:sz w:val="16"/>
                  <w:szCs w:val="16"/>
                  <w:lang w:val="en-US"/>
                </w:rPr>
                <w:t>12</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rPr>
              <w:fldChar w:fldCharType="end"/>
            </w:r>
          </w:p>
        </w:tc>
        <w:tc>
          <w:tcPr>
            <w:tcW w:w="709"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58"/>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Premature battery depletion and/or prolonged charge time may occur in a limited number of alto implantable </w:t>
            </w:r>
            <w:proofErr w:type="spellStart"/>
            <w:r w:rsidRPr="00BE509C">
              <w:rPr>
                <w:rFonts w:ascii="Times New Roman" w:hAnsi="Times New Roman" w:cs="Times New Roman"/>
                <w:sz w:val="16"/>
                <w:szCs w:val="16"/>
                <w:lang w:val="en-US"/>
              </w:rPr>
              <w:t>cardioverter</w:t>
            </w:r>
            <w:proofErr w:type="spellEnd"/>
            <w:r w:rsidRPr="00BE509C">
              <w:rPr>
                <w:rFonts w:ascii="Times New Roman" w:hAnsi="Times New Roman" w:cs="Times New Roman"/>
                <w:sz w:val="16"/>
                <w:szCs w:val="16"/>
                <w:lang w:val="en-US"/>
              </w:rPr>
              <w:t xml:space="preserve"> defibrillator.</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&lt;EndNote&gt;&lt;Cite&gt;&lt;Author&gt;Healthy Canadians&lt;/Author&gt;&lt;Year&gt;2005&lt;/Year&gt;&lt;RecNum&gt;21&lt;/RecNum&gt;&lt;DisplayText&gt;[13]&lt;/DisplayText&gt;&lt;record&gt;&lt;rec-number&gt;21&lt;/rec-number&gt;&lt;foreign-keys&gt;&lt;key app="EN" db-id="pv0eswzf705dedesstqpv2z4xeewxfrpwdxs"&gt;21&lt;/key&gt;&lt;/foreign-keys&gt;&lt;ref-type name="Web Page"&gt;12&lt;/ref-type&gt;&lt;contributors&gt;&lt;authors&gt;&lt;author&gt;Healthy Canadians,&lt;/author&gt;&lt;/authors&gt;&lt;/contributors&gt;&lt;titles&gt;&lt;title&gt;A) Alto VR625 Cardioverter Defibrillator B) Alto DR614 Cardioverter Defibrillator C) Alto 2 DR624 Cardioverter Defibrillator&lt;/title&gt;&lt;/titles&gt;&lt;dates&gt;&lt;year&gt;2005&lt;/year&gt;&lt;pub-dates&gt;&lt;date&gt;15.Jun.2012&lt;/date&gt;&lt;/pub-dates&gt;&lt;/dates&gt;&lt;urls&gt;&lt;related-urls&gt;&lt;url&gt;http://www.healthycanadians.gc.ca/recall-alert-rappel-avis/hc-sc/2005/10502r-eng.php&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3" w:tooltip="Healthy Canadians, 2005 #21" w:history="1">
              <w:r w:rsidR="008C1306" w:rsidRPr="00BE509C">
                <w:rPr>
                  <w:rFonts w:ascii="Times New Roman" w:hAnsi="Times New Roman" w:cs="Times New Roman"/>
                  <w:noProof/>
                  <w:sz w:val="16"/>
                  <w:szCs w:val="16"/>
                  <w:lang w:val="en-US"/>
                </w:rPr>
                <w:t>13</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191"/>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val="restart"/>
          </w:tcPr>
          <w:p w:rsidR="003F67E5" w:rsidRPr="00BE509C" w:rsidRDefault="003F67E5" w:rsidP="000875CF">
            <w:pPr>
              <w:rPr>
                <w:rFonts w:ascii="Times New Roman" w:hAnsi="Times New Roman" w:cs="Times New Roman"/>
                <w:sz w:val="16"/>
                <w:szCs w:val="16"/>
              </w:rPr>
            </w:pPr>
            <w:r w:rsidRPr="00BE509C">
              <w:rPr>
                <w:rFonts w:ascii="Times New Roman" w:hAnsi="Times New Roman" w:cs="Times New Roman"/>
                <w:sz w:val="16"/>
                <w:szCs w:val="16"/>
                <w:lang w:val="en-US"/>
              </w:rPr>
              <w:t>Connection</w:t>
            </w: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Deterioration in a wire insulator could cause a short circuit, resulting in the devices' inability to deliver an electrical shock during episodes of arrhythmia.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&lt;EndNote&gt;&lt;Cite&gt;&lt;Author&gt;U.S. Food and Drug Administration&lt;/Author&gt;&lt;Year&gt;2005&lt;/Year&gt;&lt;RecNum&gt;32&lt;/RecNum&gt;&lt;DisplayText&gt;[14]&lt;/DisplayText&gt;&lt;record&gt;&lt;rec-number&gt;32&lt;/rec-number&gt;&lt;foreign-keys&gt;&lt;key app="EN" db-id="pv0eswzf705dedesstqpv2z4xeewxfrpwdxs"&gt;32&lt;/key&gt;&lt;/foreign-keys&gt;&lt;ref-type name="Web Page"&gt;12&lt;/ref-type&gt;&lt;contributors&gt;&lt;authors&gt;&lt;author&gt;U.S. Food and Drug Administration,&lt;/author&gt;&lt;/authors&gt;&lt;/contributors&gt;&lt;titles&gt;&lt;title&gt;FDA Preliminary Public Health Notification: Guidant VENTAK PRIZM® 2 DR and CONTAK RENEWAL® Implantable Cardioverter Defibrillators&lt;/title&gt;&lt;/titles&gt;&lt;volume&gt;2005&lt;/volume&gt;&lt;number&gt;01.Jul&lt;/number&gt;&lt;dates&gt;&lt;year&gt;2005&lt;/year&gt;&lt;pub-dates&gt;&lt;date&gt;21.Mar.2013&lt;/date&gt;&lt;/pub-dates&gt;&lt;/dates&gt;&lt;urls&gt;&lt;related-urls&gt;&lt;url&gt;http://www.fda.gov/MedicalDevices/Safety/AlertsandNotices/PublicHealthNotifications/ucm062117.htm&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4" w:tooltip="U.S. Food and Drug Administration, 2005 #32" w:history="1">
              <w:r w:rsidR="008C1306" w:rsidRPr="00BE509C">
                <w:rPr>
                  <w:rFonts w:ascii="Times New Roman" w:hAnsi="Times New Roman" w:cs="Times New Roman"/>
                  <w:noProof/>
                  <w:sz w:val="16"/>
                  <w:szCs w:val="16"/>
                  <w:lang w:val="en-US"/>
                </w:rPr>
                <w:t>14</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r w:rsidRPr="00BE509C">
              <w:rPr>
                <w:rFonts w:ascii="Times New Roman" w:hAnsi="Times New Roman" w:cs="Times New Roman"/>
                <w:sz w:val="16"/>
                <w:szCs w:val="16"/>
                <w:lang w:val="en-US"/>
              </w:rPr>
              <w:t xml:space="preserve"> </w:t>
            </w:r>
          </w:p>
        </w:tc>
        <w:tc>
          <w:tcPr>
            <w:tcW w:w="709"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67" w:type="dxa"/>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239"/>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ICDs cannot deliver shock for therapy properly because the circuit board connection temporary or permanent unstable.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&lt;EndNote&gt;&lt;Cite&gt;&lt;Author&gt;Department of Health Hong Kong&lt;/Author&gt;&lt;Year&gt;2011&lt;/Year&gt;&lt;RecNum&gt;39&lt;/RecNum&gt;&lt;DisplayText&gt;[15]&lt;/DisplayText&gt;&lt;record&gt;&lt;rec-number&gt;39&lt;/rec-number&gt;&lt;foreign-keys&gt;&lt;key app="EN" db-id="pv0eswzf705dedesstqpv2z4xeewxfrpwdxs"&gt;39&lt;/key&gt;&lt;/foreign-keys&gt;&lt;ref-type name="Web Page"&gt;12&lt;/ref-type&gt;&lt;contributors&gt;&lt;authors&gt;&lt;author&gt;Department of Health Hong Kong,&lt;/author&gt;&lt;/authors&gt;&lt;/contributors&gt;&lt;titles&gt;&lt;title&gt;Safety issues of Medico ICDs&lt;/title&gt;&lt;/titles&gt;&lt;volume&gt;2011&lt;/volume&gt;&lt;number&gt;27.Jan&lt;/number&gt;&lt;dates&gt;&lt;year&gt;2011&lt;/year&gt;&lt;pub-dates&gt;&lt;date&gt;28.Mar.2013&lt;/date&gt;&lt;/pub-dates&gt;&lt;/dates&gt;&lt;urls&gt;&lt;related-urls&gt;&lt;url&gt;http://www.mdco.gov.hk/tc_chi/safety/recalls/press_20110127.html&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5" w:tooltip="Department of Health Hong Kong, 2011 #39" w:history="1">
              <w:r w:rsidR="008C1306" w:rsidRPr="00BE509C">
                <w:rPr>
                  <w:rFonts w:ascii="Times New Roman" w:hAnsi="Times New Roman" w:cs="Times New Roman"/>
                  <w:noProof/>
                  <w:sz w:val="16"/>
                  <w:szCs w:val="16"/>
                  <w:lang w:val="en-US"/>
                </w:rPr>
                <w:t>15</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287"/>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0875CF">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We have noticed that may arise in the course of use by an initial damage to the cable sheath during implantation cause damage to the cable.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&lt;EndNote&gt;&lt;Cite&gt;&lt;Author&gt;Swiss Agency for Therapeutic Products&lt;/Author&gt;&lt;Year&gt;2011&lt;/Year&gt;&lt;RecNum&gt;47&lt;/RecNum&gt;&lt;DisplayText&gt;[16]&lt;/DisplayText&gt;&lt;record&gt;&lt;rec-number&gt;47&lt;/rec-number&gt;&lt;foreign-keys&gt;&lt;key app="EN" db-id="pv0eswzf705dedesstqpv2z4xeewxfrpwdxs"&gt;47&lt;/key&gt;&lt;/foreign-keys&gt;&lt;ref-type name="Web Page"&gt;12&lt;/ref-type&gt;&lt;contributors&gt;&lt;authors&gt;&lt;author&gt;Swiss Agency for Therapeutic Products,&lt;/author&gt;&lt;/authors&gt;&lt;/contributors&gt;&lt;titles&gt;&lt;title&gt;INCOR® Aktuelle Anwenderinformation AI-11-01&lt;/title&gt;&lt;/titles&gt;&lt;volume&gt;2011&lt;/volume&gt;&lt;number&gt;04.Apr&lt;/number&gt;&lt;dates&gt;&lt;year&gt;2011&lt;/year&gt;&lt;/dates&gt;&lt;urls&gt;&lt;related-urls&gt;&lt;url&gt;https://www.swissmedic.ch/recalllists_dl/04421/Vk_20110330_03-d1.pdf&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6" w:tooltip="Swiss Agency for Therapeutic Products, 2011 #47" w:history="1">
              <w:r w:rsidR="008C1306" w:rsidRPr="00BE509C">
                <w:rPr>
                  <w:rFonts w:ascii="Times New Roman" w:hAnsi="Times New Roman" w:cs="Times New Roman"/>
                  <w:noProof/>
                  <w:sz w:val="16"/>
                  <w:szCs w:val="16"/>
                  <w:lang w:val="en-US"/>
                </w:rPr>
                <w:t>16</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shd w:val="clear" w:color="auto" w:fill="D9D9D9" w:themeFill="background1" w:themeFillShade="D9"/>
          </w:tcPr>
          <w:p w:rsidR="003F67E5" w:rsidRPr="00BE509C" w:rsidRDefault="003F67E5" w:rsidP="000875CF">
            <w:pPr>
              <w:rPr>
                <w:rFonts w:ascii="Times New Roman" w:hAnsi="Times New Roman" w:cs="Times New Roman"/>
                <w:sz w:val="16"/>
                <w:szCs w:val="16"/>
              </w:rPr>
            </w:pPr>
            <w:r w:rsidRPr="00BE509C">
              <w:rPr>
                <w:rFonts w:ascii="Times New Roman" w:hAnsi="Times New Roman" w:cs="Times New Roman"/>
                <w:sz w:val="16"/>
                <w:szCs w:val="16"/>
              </w:rPr>
              <w:t>1</w:t>
            </w:r>
          </w:p>
        </w:tc>
      </w:tr>
      <w:tr w:rsidR="003F67E5" w:rsidRPr="00BE509C" w:rsidTr="003F67E5">
        <w:trPr>
          <w:trHeight w:val="58"/>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val="restart"/>
          </w:tcPr>
          <w:p w:rsidR="003F67E5" w:rsidRPr="00BE509C" w:rsidRDefault="003F67E5" w:rsidP="000875CF">
            <w:pPr>
              <w:rPr>
                <w:rFonts w:ascii="Times New Roman" w:hAnsi="Times New Roman" w:cs="Times New Roman"/>
                <w:sz w:val="16"/>
                <w:szCs w:val="16"/>
              </w:rPr>
            </w:pPr>
            <w:r w:rsidRPr="00BE509C">
              <w:rPr>
                <w:rFonts w:ascii="Times New Roman" w:hAnsi="Times New Roman" w:cs="Times New Roman"/>
                <w:sz w:val="16"/>
                <w:szCs w:val="16"/>
                <w:lang w:val="en-US"/>
              </w:rPr>
              <w:t>Battery defect</w:t>
            </w: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Potential battery defect; possible rapid depletion, prevalence unknown.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&lt;EndNote&gt;&lt;Cite&gt;&lt;Author&gt;UK. Medicines and Healthcare Products Regulatory Agency (MHRA)&lt;/Author&gt;&lt;Year&gt;2004&lt;/Year&gt;&lt;RecNum&gt;25&lt;/RecNum&gt;&lt;DisplayText&gt;[17]&lt;/DisplayText&gt;&lt;record&gt;&lt;rec-number&gt;25&lt;/rec-number&gt;&lt;foreign-keys&gt;&lt;key app="EN" db-id="pv0eswzf705dedesstqpv2z4xeewxfrpwdxs"&gt;25&lt;/key&gt;&lt;/foreign-keys&gt;&lt;ref-type name="Web Page"&gt;12&lt;/ref-type&gt;&lt;contributors&gt;&lt;authors&gt;&lt;author&gt;UK. Medicines and Healthcare Products Regulatory Agency (MHRA),&lt;/author&gt;&lt;/authors&gt;&lt;/contributors&gt;&lt;titles&gt;&lt;title&gt;Medtronic implantable defibrillators, models: Marquis VR 7230, Marquis DR 7274, InSync Marquis 7277&lt;/title&gt;&lt;/titles&gt;&lt;volume&gt;2004&lt;/volume&gt;&lt;number&gt;26.Apr&lt;/number&gt;&lt;dates&gt;&lt;year&gt;2004&lt;/year&gt;&lt;pub-dates&gt;&lt;date&gt;07.Feb.2008&lt;/date&gt;&lt;/pub-dates&gt;&lt;/dates&gt;&lt;urls&gt;&lt;related-urls&gt;&lt;url&gt;http://www.mhra.gov.uk/Publications/Safetywarnings/MedicalDeviceAlerts/CON008561&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7" w:tooltip="UK. Medicines and Healthcare Products Regulatory Agency (MHRA), 2004 #25" w:history="1">
              <w:r w:rsidR="008C1306" w:rsidRPr="00BE509C">
                <w:rPr>
                  <w:rFonts w:ascii="Times New Roman" w:hAnsi="Times New Roman" w:cs="Times New Roman"/>
                  <w:noProof/>
                  <w:sz w:val="16"/>
                  <w:szCs w:val="16"/>
                  <w:lang w:val="en-US"/>
                </w:rPr>
                <w:t>17</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rPr>
            </w:pPr>
            <w:r>
              <w:rPr>
                <w:rFonts w:ascii="Times New Roman" w:hAnsi="Times New Roman" w:cs="Times New Roman"/>
                <w:sz w:val="16"/>
                <w:szCs w:val="16"/>
              </w:rPr>
              <w:t>3</w:t>
            </w:r>
          </w:p>
        </w:tc>
        <w:tc>
          <w:tcPr>
            <w:tcW w:w="567" w:type="dxa"/>
          </w:tcPr>
          <w:p w:rsidR="003F67E5" w:rsidRPr="00BE509C" w:rsidRDefault="003F67E5" w:rsidP="000875CF">
            <w:pPr>
              <w:rPr>
                <w:rFonts w:ascii="Times New Roman" w:hAnsi="Times New Roman" w:cs="Times New Roman"/>
                <w:sz w:val="16"/>
                <w:szCs w:val="16"/>
              </w:rPr>
            </w:pPr>
          </w:p>
        </w:tc>
        <w:tc>
          <w:tcPr>
            <w:tcW w:w="992" w:type="dxa"/>
          </w:tcPr>
          <w:p w:rsidR="003F67E5" w:rsidRPr="00BE509C" w:rsidRDefault="003F67E5" w:rsidP="000875CF">
            <w:pPr>
              <w:rPr>
                <w:rFonts w:ascii="Times New Roman" w:hAnsi="Times New Roman" w:cs="Times New Roman"/>
                <w:sz w:val="16"/>
                <w:szCs w:val="16"/>
              </w:rPr>
            </w:pPr>
          </w:p>
        </w:tc>
        <w:tc>
          <w:tcPr>
            <w:tcW w:w="709" w:type="dxa"/>
          </w:tcPr>
          <w:p w:rsidR="003F67E5" w:rsidRPr="00BE509C" w:rsidRDefault="003F67E5" w:rsidP="000875CF">
            <w:pPr>
              <w:rPr>
                <w:rFonts w:ascii="Times New Roman" w:hAnsi="Times New Roman" w:cs="Times New Roman"/>
                <w:sz w:val="16"/>
                <w:szCs w:val="16"/>
              </w:rPr>
            </w:pPr>
          </w:p>
        </w:tc>
        <w:tc>
          <w:tcPr>
            <w:tcW w:w="708" w:type="dxa"/>
          </w:tcPr>
          <w:p w:rsidR="003F67E5" w:rsidRPr="00BE509C" w:rsidRDefault="003F67E5" w:rsidP="000875CF">
            <w:pPr>
              <w:rPr>
                <w:rFonts w:ascii="Times New Roman" w:hAnsi="Times New Roman" w:cs="Times New Roman"/>
                <w:sz w:val="16"/>
                <w:szCs w:val="16"/>
              </w:rPr>
            </w:pPr>
          </w:p>
        </w:tc>
        <w:tc>
          <w:tcPr>
            <w:tcW w:w="1134" w:type="dxa"/>
          </w:tcPr>
          <w:p w:rsidR="003F67E5" w:rsidRPr="00BE509C" w:rsidRDefault="003F67E5" w:rsidP="000875CF">
            <w:pPr>
              <w:rPr>
                <w:rFonts w:ascii="Times New Roman" w:hAnsi="Times New Roman" w:cs="Times New Roman"/>
                <w:sz w:val="16"/>
                <w:szCs w:val="16"/>
              </w:rPr>
            </w:pPr>
          </w:p>
        </w:tc>
      </w:tr>
      <w:tr w:rsidR="003F67E5" w:rsidRPr="00BE509C" w:rsidTr="003F67E5">
        <w:trPr>
          <w:trHeight w:val="281"/>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affected batteries may have a shorted battery cell, which would lead to a reduction of the total capacity of the battery.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&lt;EndNote&gt;&lt;Cite&gt;&lt;Author&gt;Swiss Agency for Therapeutic Products&lt;/Author&gt;&lt;RecNum&gt;26&lt;/RecNum&gt;&lt;DisplayText&gt;[18]&lt;/DisplayText&gt;&lt;record&gt;&lt;rec-number&gt;26&lt;/rec-number&gt;&lt;foreign-keys&gt;&lt;key app="EN" db-id="pv0eswzf705dedesstqpv2z4xeewxfrpwdxs"&gt;26&lt;/key&gt;&lt;/foreign-keys&gt;&lt;ref-type name="Web Page"&gt;12&lt;/ref-type&gt;&lt;contributors&gt;&lt;authors&gt;&lt;author&gt;Swiss Agency for Therapeutic Products,&lt;/author&gt;&lt;/authors&gt;&lt;/contributors&gt;&lt;titles&gt;&lt;title&gt;Physio-Control Corporation Lifepak 20 Model Battery &lt;/title&gt;&lt;/titles&gt;&lt;volume&gt;2007&lt;/volume&gt;&lt;number&gt;17.Jul&lt;/number&gt;&lt;dates&gt;&lt;/dates&gt;&lt;urls&gt;&lt;related-urls&gt;&lt;url&gt;https://www.swissmedic.ch/recalllists_dl/01734/Vk_20070711_05-d1.pdf&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8" w:tooltip="Swiss Agency for Therapeutic Products,  #26" w:history="1">
              <w:r w:rsidR="008C1306" w:rsidRPr="00BE509C">
                <w:rPr>
                  <w:rFonts w:ascii="Times New Roman" w:hAnsi="Times New Roman" w:cs="Times New Roman"/>
                  <w:noProof/>
                  <w:sz w:val="16"/>
                  <w:szCs w:val="16"/>
                  <w:lang w:val="en-US"/>
                </w:rPr>
                <w:t>18</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329"/>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These defibrillators include a particular electrical component may fail. Such a failure could cause a short circuit through which would prematurely discharge the battery in the defibrillator. A defibrillator is no longer functional when the battery is fully discharged.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&lt;EndNote&gt;&lt;Cite&gt;&lt;Author&gt;Swiss Agency for Therapeutic Products&lt;/Author&gt;&lt;Year&gt;2007&lt;/Year&gt;&lt;RecNum&gt;44&lt;/RecNum&gt;&lt;DisplayText&gt;[19]&lt;/DisplayText&gt;&lt;record&gt;&lt;rec-number&gt;44&lt;/rec-number&gt;&lt;foreign-keys&gt;&lt;key app="EN" db-id="pv0eswzf705dedesstqpv2z4xeewxfrpwdxs"&gt;44&lt;/key&gt;&lt;/foreign-keys&gt;&lt;ref-type name="Web Page"&gt;12&lt;/ref-type&gt;&lt;contributors&gt;&lt;authors&gt;&lt;author&gt;Swiss Agency for Therapeutic Products,&lt;/author&gt;&lt;/authors&gt;&lt;/contributors&gt;&lt;titles&gt;&lt;title&gt;Anwenderinformation LIFEPAK CR® Plus Defibrillator / LIFEPAK EXPRESS® Defibrillator &lt;/title&gt;&lt;/titles&gt;&lt;volume&gt;2007&lt;/volume&gt;&lt;number&gt;18.Sep&lt;/number&gt;&lt;dates&gt;&lt;year&gt;2007&lt;/year&gt;&lt;/dates&gt;&lt;urls&gt;&lt;related-urls&gt;&lt;url&gt;https://www.swissmedic.ch/recalllists_dl/01827/Vk_20070828_08-d1.pdf&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19" w:tooltip="Swiss Agency for Therapeutic Products, 2007 #44" w:history="1">
              <w:r w:rsidR="008C1306" w:rsidRPr="00BE509C">
                <w:rPr>
                  <w:rFonts w:ascii="Times New Roman" w:hAnsi="Times New Roman" w:cs="Times New Roman"/>
                  <w:noProof/>
                  <w:sz w:val="16"/>
                  <w:szCs w:val="16"/>
                  <w:lang w:val="en-US"/>
                </w:rPr>
                <w:t>19</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418"/>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val="restart"/>
          </w:tcPr>
          <w:p w:rsidR="003F67E5" w:rsidRPr="00BE509C" w:rsidRDefault="003F67E5" w:rsidP="000875CF">
            <w:pPr>
              <w:rPr>
                <w:rFonts w:ascii="Times New Roman" w:hAnsi="Times New Roman" w:cs="Times New Roman"/>
                <w:sz w:val="16"/>
                <w:szCs w:val="16"/>
              </w:rPr>
            </w:pPr>
            <w:r w:rsidRPr="00BE509C">
              <w:rPr>
                <w:rFonts w:ascii="Times New Roman" w:hAnsi="Times New Roman" w:cs="Times New Roman"/>
                <w:sz w:val="16"/>
                <w:szCs w:val="16"/>
              </w:rPr>
              <w:t>Reporting</w:t>
            </w: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This report indicated that the battery of the device was still in the "Begin Of Life (BOL) function start" condition and an adequate residual-operating system runtime (e.g. several years) was shown. In case this inconsistency resulted in </w:t>
            </w:r>
            <w:r w:rsidRPr="00BE509C">
              <w:rPr>
                <w:rFonts w:ascii="Times New Roman" w:hAnsi="Times New Roman" w:cs="Times New Roman"/>
                <w:sz w:val="16"/>
                <w:szCs w:val="16"/>
                <w:lang w:val="en-US"/>
              </w:rPr>
              <w:lastRenderedPageBreak/>
              <w:t xml:space="preserve">unnecessary explanation of the device. </w:t>
            </w:r>
            <w:r w:rsidRPr="00BE509C">
              <w:rPr>
                <w:rFonts w:ascii="Times New Roman" w:hAnsi="Times New Roman" w:cs="Times New Roman"/>
                <w:sz w:val="16"/>
                <w:szCs w:val="16"/>
                <w:lang w:val="en-US"/>
              </w:rPr>
              <w:fldChar w:fldCharType="begin"/>
            </w:r>
            <w:r w:rsidRPr="00BE509C">
              <w:rPr>
                <w:rFonts w:ascii="Times New Roman" w:hAnsi="Times New Roman" w:cs="Times New Roman"/>
                <w:sz w:val="16"/>
                <w:szCs w:val="16"/>
                <w:lang w:val="en-US"/>
              </w:rPr>
              <w:instrText xml:space="preserve"> ADDIN EN.CITE &lt;EndNote&gt;&lt;Cite&gt;&lt;Author&gt;Swiss Agency for Therapeutic Products&lt;/Author&gt;&lt;Year&gt;2011&lt;/Year&gt;&lt;RecNum&gt;30&lt;/RecNum&gt;&lt;DisplayText&gt;[20]&lt;/DisplayText&gt;&lt;record&gt;&lt;rec-number&gt;30&lt;/rec-number&gt;&lt;foreign-keys&gt;&lt;key app="EN" db-id="pv0eswzf705dedesstqpv2z4xeewxfrpwdxs"&gt;30&lt;/key&gt;&lt;/foreign-keys&gt;&lt;ref-type name="Web Page"&gt;12&lt;/ref-type&gt;&lt;contributors&gt;&lt;authors&gt;&lt;author&gt;Swiss Agency for Therapeutic Products,&lt;/author&gt;&lt;/authors&gt;&lt;/contributors&gt;&lt;titles&gt;&lt;title&gt;Dringende Sicherheitsinformation zum Medizinprodukt Programmiergerätesoftware Version 2.24 für Reply / Esprit Herzschrittmacher &lt;/title&gt;&lt;/titles&gt;&lt;volume&gt;2011&lt;/volume&gt;&lt;number&gt;09.May&lt;/number&gt;&lt;dates&gt;&lt;year&gt;2011&lt;/year&gt;&lt;/dates&gt;&lt;urls&gt;&lt;related-urls&gt;&lt;url&gt;https://www.swissmedic.ch/recalllists_dl/04535/Vk_20110503_04-d1.pdf&lt;/url&gt;&lt;/related-urls&gt;&lt;/urls&gt;&lt;/record&gt;&lt;/Cite&gt;&lt;/EndNote&gt;</w:instrText>
            </w:r>
            <w:r w:rsidRPr="00BE509C">
              <w:rPr>
                <w:rFonts w:ascii="Times New Roman" w:hAnsi="Times New Roman" w:cs="Times New Roman"/>
                <w:sz w:val="16"/>
                <w:szCs w:val="16"/>
                <w:lang w:val="en-US"/>
              </w:rPr>
              <w:fldChar w:fldCharType="separate"/>
            </w:r>
            <w:r w:rsidRPr="00BE509C">
              <w:rPr>
                <w:rFonts w:ascii="Times New Roman" w:hAnsi="Times New Roman" w:cs="Times New Roman"/>
                <w:noProof/>
                <w:sz w:val="16"/>
                <w:szCs w:val="16"/>
                <w:lang w:val="en-US"/>
              </w:rPr>
              <w:t>[</w:t>
            </w:r>
            <w:hyperlink w:anchor="_ENREF_20" w:tooltip="Swiss Agency for Therapeutic Products, 2011 #30" w:history="1">
              <w:r w:rsidR="008C1306" w:rsidRPr="00BE509C">
                <w:rPr>
                  <w:rFonts w:ascii="Times New Roman" w:hAnsi="Times New Roman" w:cs="Times New Roman"/>
                  <w:noProof/>
                  <w:sz w:val="16"/>
                  <w:szCs w:val="16"/>
                  <w:lang w:val="en-US"/>
                </w:rPr>
                <w:t>20</w:t>
              </w:r>
            </w:hyperlink>
            <w:r w:rsidRPr="00BE509C">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rPr>
            </w:pPr>
            <w:r>
              <w:rPr>
                <w:rFonts w:ascii="Times New Roman" w:hAnsi="Times New Roman" w:cs="Times New Roman"/>
                <w:sz w:val="16"/>
                <w:szCs w:val="16"/>
              </w:rPr>
              <w:t>2</w:t>
            </w: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86"/>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As is the possibility of a faulty display and alarm reporting a low electrode impedance value.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Products&lt;/Author&gt;&lt;Year&gt;2011&lt;/Year&gt;&lt;RecNum&gt;46&lt;/RecNum&gt;&lt;DisplayText&gt;[21]&lt;/DisplayText&gt;&lt;record&gt;&lt;rec-number&gt;46&lt;/rec-number&gt;&lt;foreign-keys&gt;&lt;key app="EN" db-id="pv0eswzf705dedesstqpv2z4xeewxfrpwdxs"&gt;46&lt;/key&gt;&lt;/foreign-keys&gt;&lt;ref-type name="Web Page"&gt;12&lt;/ref-type&gt;&lt;contributors&gt;&lt;authors&gt;&lt;author&gt;Swiss Agency for Therapeutic Products,&lt;/author&gt;&lt;/authors&gt;&lt;/contributors&gt;&lt;titles&gt;&lt;title&gt;St. Jude Medical Accent DR und Anthem CRT-P Herzschrittmacher Potentiell fehlerhafte Messwerte der Elektrodenimpedanz &lt;/title&gt;&lt;/titles&gt;&lt;volume&gt;2011&lt;/volume&gt;&lt;number&gt;03.Oct&lt;/number&gt;&lt;dates&gt;&lt;year&gt;2011&lt;/year&gt;&lt;/dates&gt;&lt;urls&gt;&lt;related-urls&gt;&lt;url&gt;https://www.swissmedic.ch/recalllists_dl/05160/Vk_20110928_06_d1.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1" w:tooltip="Swiss Agency for Therapeutic Products, 2011 #46" w:history="1">
              <w:r w:rsidR="008C1306">
                <w:rPr>
                  <w:rFonts w:ascii="Times New Roman" w:hAnsi="Times New Roman" w:cs="Times New Roman"/>
                  <w:noProof/>
                  <w:sz w:val="16"/>
                  <w:szCs w:val="16"/>
                  <w:lang w:val="en-US"/>
                </w:rPr>
                <w:t>21</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rPr>
          <w:trHeight w:val="58"/>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val="restart"/>
          </w:tcPr>
          <w:p w:rsidR="003F67E5" w:rsidRPr="00BE509C" w:rsidRDefault="003F67E5"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Premature battery depletion</w:t>
            </w:r>
          </w:p>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They may not operate for as long as expected; They may not operate for the full timeframe of at least three months between the alert for it to be replaced [the Elective Replacement Indicator (ERI)] and the End of Life (EOL) alert.</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&lt;EndNote&gt;&lt;Cite&gt;&lt;Author&gt;Australia Therapeutic Goods Administration&lt;/Author&gt;&lt;Year&gt;2012&lt;/Year&gt;&lt;RecNum&gt;33&lt;/RecNum&gt;&lt;DisplayText&gt;[22]&lt;/DisplayText&gt;&lt;record&gt;&lt;rec-number&gt;33&lt;/rec-number&gt;&lt;foreign-keys&gt;&lt;key app="EN" db-id="pv0eswzf705dedesstqpv2z4xeewxfrpwdxs"&gt;33&lt;/key&gt;&lt;/foreign-keys&gt;&lt;ref-type name="Web Page"&gt;12&lt;/ref-type&gt;&lt;contributors&gt;&lt;authors&gt;&lt;author&gt;Australia Therapeutic Goods Administration,&lt;/author&gt;&lt;/authors&gt;&lt;/contributors&gt;&lt;titles&gt;&lt;title&gt;EnTrust implantable cardiac defibrillators - battery problems&lt;/title&gt;&lt;/titles&gt;&lt;volume&gt;2012&lt;/volume&gt;&lt;number&gt;13.Apr&lt;/number&gt;&lt;dates&gt;&lt;year&gt;2012&lt;/year&gt;&lt;pub-dates&gt;&lt;date&gt;25.Jun.2012&lt;/date&gt;&lt;/pub-dates&gt;&lt;/dates&gt;&lt;urls&gt;&lt;related-urls&gt;&lt;url&gt;http://tga.gov.au/safety/alerts-device-entrust-icd-120413.htm#.U47jx-JpMoN&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2" w:tooltip="Australia Therapeutic Goods Administration, 2012 #33" w:history="1">
              <w:r w:rsidR="008C1306">
                <w:rPr>
                  <w:rFonts w:ascii="Times New Roman" w:hAnsi="Times New Roman" w:cs="Times New Roman"/>
                  <w:noProof/>
                  <w:sz w:val="16"/>
                  <w:szCs w:val="16"/>
                  <w:lang w:val="en-US"/>
                </w:rPr>
                <w:t>22</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120"/>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Risk of S-ICD being unable to deliver shock for therapy after elective replacement indicator (ERI) audible warning. The ERI may occur earlier than expected and the end of life (EOL) indicator may occur before the nominal 3 months.</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&lt;EndNote&gt;&lt;Cite&gt;&lt;Author&gt;UK. Medicines and Healthcare Products Regulatory Agency (MHRA)&lt;/Author&gt;&lt;Year&gt;2011&lt;/Year&gt;&lt;RecNum&gt;38&lt;/RecNum&gt;&lt;DisplayText&gt;[23]&lt;/DisplayText&gt;&lt;record&gt;&lt;rec-number&gt;38&lt;/rec-number&gt;&lt;foreign-keys&gt;&lt;key app="EN" db-id="pv0eswzf705dedesstqpv2z4xeewxfrpwdxs"&gt;38&lt;/key&gt;&lt;/foreign-keys&gt;&lt;ref-type name="Web Page"&gt;12&lt;/ref-type&gt;&lt;contributors&gt;&lt;authors&gt;&lt;author&gt;UK. Medicines and Healthcare Products Regulatory Agency (MHRA),&lt;/author&gt;&lt;/authors&gt;&lt;/contributors&gt;&lt;titles&gt;&lt;title&gt;Subcutaneous implantable cardioverter defibrillator (S-ICD): SQ-RX® pulse generator, model 1010&lt;/title&gt;&lt;/titles&gt;&lt;volume&gt;2011&lt;/volume&gt;&lt;number&gt;14.Jun&lt;/number&gt;&lt;dates&gt;&lt;year&gt;2011&lt;/year&gt;&lt;/dates&gt;&lt;urls&gt;&lt;related-urls&gt;&lt;url&gt;http://www.mhra.gov.uk/home/groups/dts-bs/documents/medicaldevicealert/con120317.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3" w:tooltip="UK. Medicines and Healthcare Products Regulatory Agency (MHRA), 2011 #38" w:history="1">
              <w:r w:rsidR="008C1306">
                <w:rPr>
                  <w:rFonts w:ascii="Times New Roman" w:hAnsi="Times New Roman" w:cs="Times New Roman"/>
                  <w:noProof/>
                  <w:sz w:val="16"/>
                  <w:szCs w:val="16"/>
                  <w:lang w:val="en-US"/>
                </w:rPr>
                <w:t>23</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567" w:type="dxa"/>
          </w:tcPr>
          <w:p w:rsidR="003F67E5" w:rsidRPr="00BE509C" w:rsidRDefault="003F67E5" w:rsidP="003F67E5">
            <w:pPr>
              <w:rPr>
                <w:rFonts w:ascii="Times New Roman" w:hAnsi="Times New Roman" w:cs="Times New Roman"/>
                <w:sz w:val="16"/>
                <w:szCs w:val="16"/>
                <w:lang w:val="en-US"/>
              </w:rPr>
            </w:pP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169"/>
        </w:trPr>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Patients with relevant pacemakers or CRT-Ps may experience a temporary or permanent loss of therapy, telemetry, or premature battery depletion. Patients with ICDs in question can learn an incorrect detection or premature battery depletion.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Products&lt;/Author&gt;&lt;Year&gt;2006&lt;/Year&gt;&lt;RecNum&gt;4&lt;/RecNum&gt;&lt;DisplayText&gt;[24]&lt;/DisplayText&gt;&lt;record&gt;&lt;rec-number&gt;4&lt;/rec-number&gt;&lt;foreign-keys&gt;&lt;key app="EN" db-id="pv0eswzf705dedesstqpv2z4xeewxfrpwdxs"&gt;4&lt;/key&gt;&lt;/foreign-keys&gt;&lt;ref-type name="Web Page"&gt;12&lt;/ref-type&gt;&lt;contributors&gt;&lt;authors&gt;&lt;author&gt;Swiss Agency for Therapeutic Products,&lt;/author&gt;&lt;/authors&gt;&lt;/contributors&gt;&lt;titles&gt;&lt;title&gt;Guidant Dringende Medizinprodukte Sicherheitsinformation &amp;amp; Korrekturmaßnahmen&lt;/title&gt;&lt;/titles&gt;&lt;volume&gt;2006&lt;/volume&gt;&lt;number&gt;04.July&lt;/number&gt;&lt;dates&gt;&lt;year&gt;2006&lt;/year&gt;&lt;/dates&gt;&lt;urls&gt;&lt;related-urls&gt;&lt;url&gt;https://www.swissmedic.ch/recalllists_dl/01111/Vk_20060628_01-d1.pdf&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4" w:tooltip="Swiss Agency for Therapeutic Products, 2006 #4" w:history="1">
              <w:r w:rsidR="008C1306">
                <w:rPr>
                  <w:rFonts w:ascii="Times New Roman" w:hAnsi="Times New Roman" w:cs="Times New Roman"/>
                  <w:noProof/>
                  <w:sz w:val="16"/>
                  <w:szCs w:val="16"/>
                  <w:lang w:val="en-US"/>
                </w:rPr>
                <w:t>24</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567" w:type="dxa"/>
            <w:vMerge w:val="restart"/>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992" w:type="dxa"/>
          </w:tcPr>
          <w:p w:rsidR="003F67E5" w:rsidRPr="00BE509C" w:rsidRDefault="003F67E5" w:rsidP="003F67E5">
            <w:pPr>
              <w:rPr>
                <w:rFonts w:ascii="Times New Roman" w:hAnsi="Times New Roman" w:cs="Times New Roman"/>
                <w:sz w:val="16"/>
                <w:szCs w:val="16"/>
                <w:lang w:val="en-US"/>
              </w:rPr>
            </w:pPr>
          </w:p>
        </w:tc>
        <w:tc>
          <w:tcPr>
            <w:tcW w:w="709" w:type="dxa"/>
          </w:tcPr>
          <w:p w:rsidR="003F67E5" w:rsidRPr="00BE509C" w:rsidRDefault="003F67E5" w:rsidP="003F67E5">
            <w:pPr>
              <w:rPr>
                <w:rFonts w:ascii="Times New Roman" w:hAnsi="Times New Roman" w:cs="Times New Roman"/>
                <w:sz w:val="16"/>
                <w:szCs w:val="16"/>
                <w:lang w:val="en-US"/>
              </w:rPr>
            </w:pPr>
          </w:p>
        </w:tc>
        <w:tc>
          <w:tcPr>
            <w:tcW w:w="708" w:type="dxa"/>
          </w:tcPr>
          <w:p w:rsidR="003F67E5" w:rsidRPr="00BE509C" w:rsidRDefault="003F67E5" w:rsidP="003F67E5">
            <w:pPr>
              <w:rPr>
                <w:rFonts w:ascii="Times New Roman" w:hAnsi="Times New Roman" w:cs="Times New Roman"/>
                <w:sz w:val="16"/>
                <w:szCs w:val="16"/>
                <w:lang w:val="en-US"/>
              </w:rPr>
            </w:pPr>
          </w:p>
        </w:tc>
        <w:tc>
          <w:tcPr>
            <w:tcW w:w="1134" w:type="dxa"/>
          </w:tcPr>
          <w:p w:rsidR="003F67E5" w:rsidRPr="00BE509C" w:rsidRDefault="003F67E5" w:rsidP="003F67E5">
            <w:pPr>
              <w:rPr>
                <w:rFonts w:ascii="Times New Roman" w:hAnsi="Times New Roman" w:cs="Times New Roman"/>
                <w:sz w:val="16"/>
                <w:szCs w:val="16"/>
                <w:lang w:val="en-US"/>
              </w:rPr>
            </w:pPr>
          </w:p>
        </w:tc>
      </w:tr>
      <w:tr w:rsidR="003F67E5" w:rsidRPr="00BE509C" w:rsidTr="003F67E5">
        <w:trPr>
          <w:trHeight w:val="612"/>
        </w:trPr>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0875CF">
            <w:pPr>
              <w:rPr>
                <w:rFonts w:ascii="Times New Roman" w:hAnsi="Times New Roman" w:cs="Times New Roman"/>
                <w:sz w:val="16"/>
                <w:szCs w:val="16"/>
              </w:rPr>
            </w:pPr>
          </w:p>
        </w:tc>
        <w:tc>
          <w:tcPr>
            <w:tcW w:w="8187" w:type="dxa"/>
          </w:tcPr>
          <w:p w:rsidR="003F67E5" w:rsidRPr="00BE509C" w:rsidRDefault="003F67E5"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Delay in delivery of therapy during device middle-of-life phase due to temporarily extended charge time limits; Transition to device end of life (EOL) without prior observation of elective replacement indication (ERI) even though battery capacity remains available. </w:t>
            </w:r>
            <w:r w:rsidRPr="00BE509C">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&lt;EndNote&gt;&lt;Cite&gt;&lt;Author&gt;UK. Medicines and Healthcare Products Regulatory Agency (MHRA)&lt;/Author&gt;&lt;Year&gt;2007&lt;/Year&gt;&lt;RecNum&gt;40&lt;/RecNum&gt;&lt;DisplayText&gt;[25]&lt;/DisplayText&gt;&lt;record&gt;&lt;rec-number&gt;40&lt;/rec-number&gt;&lt;foreign-keys&gt;&lt;key app="EN" db-id="pv0eswzf705dedesstqpv2z4xeewxfrpwdxs"&gt;40&lt;/key&gt;&lt;/foreign-keys&gt;&lt;ref-type name="Web Page"&gt;12&lt;/ref-type&gt;&lt;contributors&gt;&lt;authors&gt;&lt;author&gt;UK. Medicines and Healthcare Products Regulatory Agency (MHRA),&lt;/author&gt;&lt;/authors&gt;&lt;/contributors&gt;&lt;titles&gt;&lt;title&gt;Boston Scientific Ltd: Vitality and Assure implantable cardioverter defibrillator (ICD) families and Contak Renewal cardiac resynchronisation therapy defibrillator (CRT-D) families&lt;/title&gt;&lt;/titles&gt;&lt;volume&gt;2007&lt;/volume&gt;&lt;number&gt;15.Mar&lt;/number&gt;&lt;dates&gt;&lt;year&gt;2007&lt;/year&gt;&lt;pub-dates&gt;&lt;date&gt;07.Feb.2008&lt;/date&gt;&lt;/pub-dates&gt;&lt;/dates&gt;&lt;urls&gt;&lt;related-urls&gt;&lt;url&gt;http://www.mhra.gov.uk/Publications/Safetywarnings/MedicalDeviceAlerts/CON2030556&lt;/url&gt;&lt;/related-urls&gt;&lt;/urls&gt;&lt;/record&gt;&lt;/Cite&gt;&lt;/EndNote&gt;</w:instrText>
            </w:r>
            <w:r w:rsidRPr="00BE509C">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25" w:tooltip="UK. Medicines and Healthcare Products Regulatory Agency (MHRA), 2007 #40" w:history="1">
              <w:r w:rsidR="008C1306">
                <w:rPr>
                  <w:rFonts w:ascii="Times New Roman" w:hAnsi="Times New Roman" w:cs="Times New Roman"/>
                  <w:noProof/>
                  <w:sz w:val="16"/>
                  <w:szCs w:val="16"/>
                  <w:lang w:val="en-US"/>
                </w:rPr>
                <w:t>25</w:t>
              </w:r>
            </w:hyperlink>
            <w:r>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567" w:type="dxa"/>
            <w:vMerge/>
            <w:shd w:val="clear" w:color="auto" w:fill="D9D9D9" w:themeFill="background1" w:themeFillShade="D9"/>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8C1306" w:rsidRPr="00BE509C" w:rsidTr="008C1306">
        <w:trPr>
          <w:trHeight w:val="127"/>
        </w:trPr>
        <w:tc>
          <w:tcPr>
            <w:tcW w:w="851" w:type="dxa"/>
            <w:vMerge/>
          </w:tcPr>
          <w:p w:rsidR="008C1306" w:rsidRPr="00BE509C" w:rsidRDefault="008C1306" w:rsidP="000875CF">
            <w:pPr>
              <w:rPr>
                <w:rFonts w:ascii="Times New Roman" w:hAnsi="Times New Roman" w:cs="Times New Roman"/>
                <w:sz w:val="16"/>
                <w:szCs w:val="16"/>
                <w:lang w:val="en-US"/>
              </w:rPr>
            </w:pPr>
          </w:p>
        </w:tc>
        <w:tc>
          <w:tcPr>
            <w:tcW w:w="1169" w:type="dxa"/>
            <w:vMerge/>
          </w:tcPr>
          <w:p w:rsidR="008C1306" w:rsidRPr="00BE509C" w:rsidRDefault="008C1306" w:rsidP="000875CF">
            <w:pPr>
              <w:rPr>
                <w:rFonts w:ascii="Times New Roman" w:hAnsi="Times New Roman" w:cs="Times New Roman"/>
                <w:sz w:val="16"/>
                <w:szCs w:val="16"/>
              </w:rPr>
            </w:pPr>
          </w:p>
        </w:tc>
        <w:tc>
          <w:tcPr>
            <w:tcW w:w="8187" w:type="dxa"/>
            <w:shd w:val="clear" w:color="auto" w:fill="FFFFFF" w:themeFill="background1"/>
          </w:tcPr>
          <w:p w:rsidR="008C1306" w:rsidRPr="008C1306" w:rsidRDefault="008C1306" w:rsidP="008C1306">
            <w:pPr>
              <w:rPr>
                <w:rFonts w:ascii="Times New Roman" w:hAnsi="Times New Roman" w:cs="Times New Roman"/>
                <w:sz w:val="16"/>
                <w:szCs w:val="16"/>
                <w:lang w:val="en-US"/>
              </w:rPr>
            </w:pPr>
            <w:r w:rsidRPr="008C1306">
              <w:rPr>
                <w:rFonts w:ascii="Times New Roman" w:hAnsi="Times New Roman" w:cs="Times New Roman"/>
                <w:sz w:val="16"/>
                <w:szCs w:val="16"/>
                <w:lang w:val="en-US"/>
              </w:rPr>
              <w:t xml:space="preserve">Risk of loss of pacing due to overestimation of the time remaining to elective replacement indicator (ERI). </w:t>
            </w:r>
            <w:r w:rsidRPr="008C1306">
              <w:rPr>
                <w:rFonts w:ascii="Times New Roman" w:hAnsi="Times New Roman" w:cs="Times New Roman"/>
                <w:sz w:val="16"/>
                <w:szCs w:val="16"/>
                <w:lang w:val="en-US"/>
              </w:rPr>
              <w:fldChar w:fldCharType="begin"/>
            </w:r>
            <w:r w:rsidRPr="008C1306">
              <w:rPr>
                <w:rFonts w:ascii="Times New Roman" w:hAnsi="Times New Roman" w:cs="Times New Roman"/>
                <w:sz w:val="16"/>
                <w:szCs w:val="16"/>
                <w:lang w:val="en-US"/>
              </w:rPr>
              <w:instrText xml:space="preserve"> ADDIN EN.CITE &lt;EndNote&gt;&lt;Cite&gt;&lt;Author&gt;UK. Medicines and Healthcare Products Regulatory Agency (MHRA)&lt;/Author&gt;&lt;Year&gt;2013&lt;/Year&gt;&lt;RecNum&gt;45&lt;/RecNum&gt;&lt;DisplayText&gt;[26]&lt;/DisplayText&gt;&lt;record&gt;&lt;rec-number&gt;45&lt;/rec-number&gt;&lt;foreign-keys&gt;&lt;key app="EN" db-id="pv0eswzf705dedesstqpv2z4xeewxfrpwdxs"&gt;45&lt;/key&gt;&lt;/foreign-keys&gt;&lt;ref-type name="Web Page"&gt;12&lt;/ref-type&gt;&lt;contributors&gt;&lt;authors&gt;&lt;author&gt;UK. Medicines and Healthcare Products Regulatory Agency (MHRA),&lt;/author&gt;&lt;/authors&gt;&lt;/contributors&gt;&lt;titles&gt;&lt;title&gt;Medical Device Alert: Implantable pacemakers manufactured by Sorin &lt;/title&gt;&lt;/titles&gt;&lt;volume&gt;2013&lt;/volume&gt;&lt;number&gt;19.Dec&lt;/number&gt;&lt;dates&gt;&lt;year&gt;2013&lt;/year&gt;&lt;pub-dates&gt;&lt;date&gt;20.Dec.2013&lt;/date&gt;&lt;/pub-dates&gt;&lt;/dates&gt;&lt;urls&gt;&lt;related-urls&gt;&lt;url&gt;http://www.mhra.gov.uk/home/groups/dts-bs/documents/medicaldevicealert/con355518.pdf&lt;/url&gt;&lt;/related-urls&gt;&lt;/urls&gt;&lt;/record&gt;&lt;/Cite&gt;&lt;/EndNote&gt;</w:instrText>
            </w:r>
            <w:r w:rsidRPr="008C1306">
              <w:rPr>
                <w:rFonts w:ascii="Times New Roman" w:hAnsi="Times New Roman" w:cs="Times New Roman"/>
                <w:sz w:val="16"/>
                <w:szCs w:val="16"/>
                <w:lang w:val="en-US"/>
              </w:rPr>
              <w:fldChar w:fldCharType="separate"/>
            </w:r>
            <w:r w:rsidRPr="008C1306">
              <w:rPr>
                <w:rFonts w:ascii="Times New Roman" w:hAnsi="Times New Roman" w:cs="Times New Roman"/>
                <w:noProof/>
                <w:sz w:val="16"/>
                <w:szCs w:val="16"/>
                <w:lang w:val="en-US"/>
              </w:rPr>
              <w:t>[</w:t>
            </w:r>
            <w:hyperlink w:anchor="_ENREF_26" w:tooltip="UK. Medicines and Healthcare Products Regulatory Agency (MHRA), 2013 #45" w:history="1">
              <w:r w:rsidRPr="008C1306">
                <w:rPr>
                  <w:rFonts w:ascii="Times New Roman" w:hAnsi="Times New Roman" w:cs="Times New Roman"/>
                  <w:noProof/>
                  <w:sz w:val="16"/>
                  <w:szCs w:val="16"/>
                  <w:lang w:val="en-US"/>
                </w:rPr>
                <w:t>26</w:t>
              </w:r>
            </w:hyperlink>
            <w:r w:rsidRPr="008C1306">
              <w:rPr>
                <w:rFonts w:ascii="Times New Roman" w:hAnsi="Times New Roman" w:cs="Times New Roman"/>
                <w:noProof/>
                <w:sz w:val="16"/>
                <w:szCs w:val="16"/>
                <w:lang w:val="en-US"/>
              </w:rPr>
              <w:t>]</w:t>
            </w:r>
            <w:r w:rsidRPr="008C1306">
              <w:rPr>
                <w:rFonts w:ascii="Times New Roman" w:hAnsi="Times New Roman" w:cs="Times New Roman"/>
                <w:sz w:val="16"/>
                <w:szCs w:val="16"/>
                <w:lang w:val="en-US"/>
              </w:rPr>
              <w:fldChar w:fldCharType="end"/>
            </w:r>
          </w:p>
        </w:tc>
        <w:tc>
          <w:tcPr>
            <w:tcW w:w="709" w:type="dxa"/>
            <w:shd w:val="clear" w:color="auto" w:fill="FFFFFF" w:themeFill="background1"/>
          </w:tcPr>
          <w:p w:rsidR="008C1306" w:rsidRPr="008C1306" w:rsidRDefault="008C1306" w:rsidP="003F67E5">
            <w:pPr>
              <w:rPr>
                <w:rFonts w:ascii="Times New Roman" w:hAnsi="Times New Roman" w:cs="Times New Roman"/>
                <w:sz w:val="16"/>
                <w:szCs w:val="16"/>
                <w:lang w:val="en-US"/>
              </w:rPr>
            </w:pPr>
          </w:p>
        </w:tc>
        <w:tc>
          <w:tcPr>
            <w:tcW w:w="567" w:type="dxa"/>
          </w:tcPr>
          <w:p w:rsidR="008C1306" w:rsidRPr="00BE509C" w:rsidRDefault="008C1306" w:rsidP="003F67E5">
            <w:pPr>
              <w:rPr>
                <w:rFonts w:ascii="Times New Roman" w:hAnsi="Times New Roman" w:cs="Times New Roman"/>
                <w:sz w:val="16"/>
                <w:szCs w:val="16"/>
                <w:lang w:val="en-US"/>
              </w:rPr>
            </w:pPr>
          </w:p>
        </w:tc>
        <w:tc>
          <w:tcPr>
            <w:tcW w:w="992" w:type="dxa"/>
            <w:shd w:val="clear" w:color="auto" w:fill="D9D9D9" w:themeFill="background1" w:themeFillShade="D9"/>
          </w:tcPr>
          <w:p w:rsidR="008C1306" w:rsidRPr="00BE509C" w:rsidRDefault="008C1306" w:rsidP="003F67E5">
            <w:pPr>
              <w:rPr>
                <w:rFonts w:ascii="Times New Roman" w:hAnsi="Times New Roman" w:cs="Times New Roman"/>
                <w:sz w:val="16"/>
                <w:szCs w:val="16"/>
                <w:lang w:val="en-US"/>
              </w:rPr>
            </w:pPr>
            <w:r>
              <w:rPr>
                <w:rFonts w:ascii="Times New Roman" w:hAnsi="Times New Roman" w:cs="Times New Roman"/>
                <w:sz w:val="16"/>
                <w:szCs w:val="16"/>
                <w:lang w:val="en-US"/>
              </w:rPr>
              <w:t>1</w:t>
            </w:r>
          </w:p>
        </w:tc>
        <w:tc>
          <w:tcPr>
            <w:tcW w:w="709" w:type="dxa"/>
          </w:tcPr>
          <w:p w:rsidR="008C1306" w:rsidRPr="00BE509C" w:rsidRDefault="008C1306" w:rsidP="003F67E5">
            <w:pPr>
              <w:rPr>
                <w:rFonts w:ascii="Times New Roman" w:hAnsi="Times New Roman" w:cs="Times New Roman"/>
                <w:sz w:val="16"/>
                <w:szCs w:val="16"/>
                <w:lang w:val="en-US"/>
              </w:rPr>
            </w:pPr>
          </w:p>
        </w:tc>
        <w:tc>
          <w:tcPr>
            <w:tcW w:w="708" w:type="dxa"/>
          </w:tcPr>
          <w:p w:rsidR="008C1306" w:rsidRPr="00BE509C" w:rsidRDefault="008C1306" w:rsidP="003F67E5">
            <w:pPr>
              <w:rPr>
                <w:rFonts w:ascii="Times New Roman" w:hAnsi="Times New Roman" w:cs="Times New Roman"/>
                <w:sz w:val="16"/>
                <w:szCs w:val="16"/>
                <w:lang w:val="en-US"/>
              </w:rPr>
            </w:pPr>
          </w:p>
        </w:tc>
        <w:tc>
          <w:tcPr>
            <w:tcW w:w="1134" w:type="dxa"/>
          </w:tcPr>
          <w:p w:rsidR="008C1306" w:rsidRPr="00BE509C" w:rsidRDefault="008C1306" w:rsidP="003F67E5">
            <w:pPr>
              <w:rPr>
                <w:rFonts w:ascii="Times New Roman" w:hAnsi="Times New Roman" w:cs="Times New Roman"/>
                <w:sz w:val="16"/>
                <w:szCs w:val="16"/>
                <w:lang w:val="en-US"/>
              </w:rPr>
            </w:pPr>
          </w:p>
        </w:tc>
      </w:tr>
      <w:tr w:rsidR="003F67E5" w:rsidRPr="00BE509C" w:rsidTr="003F67E5">
        <w:tc>
          <w:tcPr>
            <w:tcW w:w="851" w:type="dxa"/>
            <w:vMerge w:val="restart"/>
          </w:tcPr>
          <w:p w:rsidR="003F67E5" w:rsidRPr="00BE509C" w:rsidRDefault="003F67E5"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Software</w:t>
            </w:r>
          </w:p>
          <w:p w:rsidR="003F67E5" w:rsidRPr="00BE509C" w:rsidRDefault="003F67E5" w:rsidP="000875CF">
            <w:pPr>
              <w:rPr>
                <w:rFonts w:ascii="Times New Roman" w:hAnsi="Times New Roman" w:cs="Times New Roman"/>
                <w:sz w:val="16"/>
                <w:szCs w:val="16"/>
                <w:lang w:val="en-US"/>
              </w:rPr>
            </w:pPr>
          </w:p>
        </w:tc>
        <w:tc>
          <w:tcPr>
            <w:tcW w:w="1169" w:type="dxa"/>
            <w:vMerge w:val="restart"/>
          </w:tcPr>
          <w:p w:rsidR="003F67E5" w:rsidRPr="00BE509C" w:rsidRDefault="003F67E5" w:rsidP="00A34D3E">
            <w:pPr>
              <w:rPr>
                <w:rFonts w:ascii="Times New Roman" w:hAnsi="Times New Roman" w:cs="Times New Roman"/>
                <w:sz w:val="16"/>
                <w:szCs w:val="16"/>
                <w:lang w:val="en-US"/>
              </w:rPr>
            </w:pPr>
            <w:r>
              <w:rPr>
                <w:rFonts w:ascii="Times New Roman" w:hAnsi="Times New Roman" w:cs="Times New Roman"/>
                <w:sz w:val="16"/>
                <w:szCs w:val="16"/>
                <w:lang w:val="en-US"/>
              </w:rPr>
              <w:t>Performance inconsistency</w:t>
            </w:r>
          </w:p>
        </w:tc>
        <w:tc>
          <w:tcPr>
            <w:tcW w:w="8187" w:type="dxa"/>
          </w:tcPr>
          <w:p w:rsidR="003F67E5" w:rsidRPr="00BE509C"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w:t>
            </w:r>
            <w:r w:rsidRPr="00BE509C">
              <w:rPr>
                <w:rFonts w:ascii="Times New Roman" w:hAnsi="Times New Roman" w:cs="Times New Roman"/>
                <w:sz w:val="16"/>
                <w:szCs w:val="16"/>
                <w:lang w:val="en-US"/>
              </w:rPr>
              <w:t>is informing you of an issue related to installation or removal of the Lead Integrity Alert (LIA) software in En Trust defibrillators. In those devices only, installation or removal of LIA will inadvertently turn off two audible patient alerts described below. This does not affect LIA or other device functionality.</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Products&lt;/Author&gt;&lt;Year&gt;2008&lt;/Year&gt;&lt;RecNum&gt;48&lt;/RecNum&gt;&lt;DisplayText&gt;[27]&lt;/DisplayText&gt;&lt;record&gt;&lt;rec-number&gt;48&lt;/rec-number&gt;&lt;foreign-keys&gt;&lt;key app="EN" db-id="pv0eswzf705dedesstqpv2z4xeewxfrpwdxs"&gt;48&lt;/key&gt;&lt;/foreign-keys&gt;&lt;ref-type name="Web Page"&gt;12&lt;/ref-type&gt;&lt;contributors&gt;&lt;authors&gt;&lt;author&gt;Swiss Agency for Therapeutic Products,&lt;/author&gt;&lt;/authors&gt;&lt;/contributors&gt;&lt;titles&gt;&lt;title&gt;Disabled Patient Alerts in En Trust ICD during Lead Integrity Alert Software Installation and Removal&lt;/title&gt;&lt;/titles&gt;&lt;volume&gt;2008&lt;/volume&gt;&lt;number&gt;04.Apr&lt;/number&gt;&lt;dates&gt;&lt;year&gt;2008&lt;/year&gt;&lt;/dates&gt;&lt;urls&gt;&lt;related-urls&gt;&lt;url&gt;https://www.swissmedic.ch/recalllists_dl/01216/Vk_20081126_02-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27" w:tooltip="Swiss Agency for Therapeutic Products, 2008 #48" w:history="1">
              <w:r w:rsidR="008C1306">
                <w:rPr>
                  <w:rFonts w:ascii="Times New Roman" w:hAnsi="Times New Roman" w:cs="Times New Roman"/>
                  <w:noProof/>
                  <w:sz w:val="16"/>
                  <w:szCs w:val="16"/>
                  <w:lang w:val="en-US"/>
                </w:rPr>
                <w:t>27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3F67E5" w:rsidRPr="00BE509C" w:rsidRDefault="003F67E5" w:rsidP="00334A4E">
            <w:pP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Default="003F67E5" w:rsidP="00334A4E">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w:t>
            </w:r>
            <w:r w:rsidRPr="00BE509C">
              <w:rPr>
                <w:rFonts w:ascii="Times New Roman" w:hAnsi="Times New Roman" w:cs="Times New Roman"/>
                <w:sz w:val="16"/>
                <w:szCs w:val="16"/>
                <w:lang w:val="en-US"/>
              </w:rPr>
              <w:t>has detected a risk of high voltage (HV) therapy not being available after anti-tachycardia pacing (ATP) in the ventricular tachycardia (VT) zone, as a result of a programmer software error that can lead to an unanticipated parameter change. High Voltage Therapy remains available in the VF detection zone.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Products&lt;/Author&gt;&lt;Year&gt;2010&lt;/Year&gt;&lt;RecNum&gt;50&lt;/RecNum&gt;&lt;DisplayText&gt;[28]&lt;/DisplayText&gt;&lt;record&gt;&lt;rec-number&gt;50&lt;/rec-number&gt;&lt;foreign-keys&gt;&lt;key app="EN" db-id="pv0eswzf705dedesstqpv2z4xeewxfrpwdxs"&gt;50&lt;/key&gt;&lt;/foreign-keys&gt;&lt;ref-type name="Web Page"&gt;12&lt;/ref-type&gt;&lt;contributors&gt;&lt;authors&gt;&lt;author&gt;Swiss Agency for Therapeutic Products,&lt;/author&gt;&lt;/authors&gt;&lt;/contributors&gt;&lt;titles&gt;&lt;title&gt;St. Jude Medical Convert+ Model V-195 Implantable Cardioverter-Defibrillator &lt;/title&gt;&lt;/titles&gt;&lt;volume&gt;2006&lt;/volume&gt;&lt;number&gt;17.May&lt;/number&gt;&lt;dates&gt;&lt;year&gt;2010&lt;/year&gt;&lt;/dates&gt;&lt;urls&gt;&lt;related-urls&gt;&lt;url&gt;https://www.swissmedic.ch/recalllists_dl/03261/Vk_20100512_08-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28" w:tooltip="Swiss Agency for Therapeutic Products, 2010 #50" w:history="1">
              <w:r w:rsidR="008C1306">
                <w:rPr>
                  <w:rFonts w:ascii="Times New Roman" w:hAnsi="Times New Roman" w:cs="Times New Roman"/>
                  <w:noProof/>
                  <w:sz w:val="16"/>
                  <w:szCs w:val="16"/>
                  <w:lang w:val="en-US"/>
                </w:rPr>
                <w:t>28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34A4E">
            <w:pPr>
              <w:rPr>
                <w:rFonts w:ascii="Times New Roman" w:hAnsi="Times New Roman" w:cs="Times New Roman"/>
                <w:sz w:val="16"/>
                <w:szCs w:val="16"/>
                <w:lang w:val="en-US"/>
              </w:rPr>
            </w:pPr>
          </w:p>
        </w:tc>
        <w:tc>
          <w:tcPr>
            <w:tcW w:w="567" w:type="dxa"/>
          </w:tcPr>
          <w:p w:rsidR="003F67E5" w:rsidRPr="00BE509C" w:rsidRDefault="003F67E5" w:rsidP="00334A4E">
            <w:pPr>
              <w:rPr>
                <w:rFonts w:ascii="Times New Roman" w:hAnsi="Times New Roman" w:cs="Times New Roman"/>
                <w:sz w:val="16"/>
                <w:szCs w:val="16"/>
                <w:lang w:val="en-US"/>
              </w:rPr>
            </w:pPr>
          </w:p>
        </w:tc>
        <w:tc>
          <w:tcPr>
            <w:tcW w:w="992" w:type="dxa"/>
          </w:tcPr>
          <w:p w:rsidR="003F67E5" w:rsidRPr="00BE509C" w:rsidRDefault="003F67E5" w:rsidP="00334A4E">
            <w:pPr>
              <w:rPr>
                <w:rFonts w:ascii="Times New Roman" w:hAnsi="Times New Roman" w:cs="Times New Roman"/>
                <w:sz w:val="16"/>
                <w:szCs w:val="16"/>
                <w:lang w:val="en-US"/>
              </w:rPr>
            </w:pPr>
          </w:p>
        </w:tc>
        <w:tc>
          <w:tcPr>
            <w:tcW w:w="709" w:type="dxa"/>
          </w:tcPr>
          <w:p w:rsidR="003F67E5" w:rsidRPr="00BE509C" w:rsidRDefault="003F67E5" w:rsidP="00334A4E">
            <w:pPr>
              <w:rPr>
                <w:rFonts w:ascii="Times New Roman" w:hAnsi="Times New Roman" w:cs="Times New Roman"/>
                <w:sz w:val="16"/>
                <w:szCs w:val="16"/>
                <w:lang w:val="en-US"/>
              </w:rPr>
            </w:pPr>
          </w:p>
        </w:tc>
        <w:tc>
          <w:tcPr>
            <w:tcW w:w="708" w:type="dxa"/>
          </w:tcPr>
          <w:p w:rsidR="003F67E5" w:rsidRPr="00BE509C" w:rsidRDefault="003F67E5" w:rsidP="00334A4E">
            <w:pPr>
              <w:rPr>
                <w:rFonts w:ascii="Times New Roman" w:hAnsi="Times New Roman" w:cs="Times New Roman"/>
                <w:sz w:val="16"/>
                <w:szCs w:val="16"/>
                <w:lang w:val="en-US"/>
              </w:rPr>
            </w:pPr>
          </w:p>
        </w:tc>
        <w:tc>
          <w:tcPr>
            <w:tcW w:w="1134" w:type="dxa"/>
          </w:tcPr>
          <w:p w:rsidR="003F67E5" w:rsidRPr="00BE509C" w:rsidRDefault="003F67E5" w:rsidP="00334A4E">
            <w:pPr>
              <w:rPr>
                <w:rFonts w:ascii="Times New Roman" w:hAnsi="Times New Roman" w:cs="Times New Roman"/>
                <w:sz w:val="16"/>
                <w:szCs w:val="16"/>
                <w:lang w:val="en-US"/>
              </w:rPr>
            </w:pPr>
          </w:p>
        </w:tc>
      </w:tr>
      <w:tr w:rsidR="003F67E5" w:rsidRPr="00BE509C" w:rsidTr="003F67E5">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334A4E">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sidRPr="005551FC">
              <w:rPr>
                <w:rFonts w:ascii="Times New Roman" w:hAnsi="Times New Roman" w:cs="Times New Roman"/>
                <w:sz w:val="16"/>
                <w:szCs w:val="16"/>
                <w:lang w:val="en-US"/>
              </w:rPr>
              <w:t xml:space="preserve">Careful examination showed that this software can only </w:t>
            </w:r>
            <w:proofErr w:type="gramStart"/>
            <w:r w:rsidRPr="005551FC">
              <w:rPr>
                <w:rFonts w:ascii="Times New Roman" w:hAnsi="Times New Roman" w:cs="Times New Roman"/>
                <w:sz w:val="16"/>
                <w:szCs w:val="16"/>
                <w:lang w:val="en-US"/>
              </w:rPr>
              <w:t>occur</w:t>
            </w:r>
            <w:proofErr w:type="gramEnd"/>
            <w:r w:rsidRPr="005551FC">
              <w:rPr>
                <w:rFonts w:ascii="Times New Roman" w:hAnsi="Times New Roman" w:cs="Times New Roman"/>
                <w:sz w:val="16"/>
                <w:szCs w:val="16"/>
                <w:lang w:val="en-US"/>
              </w:rPr>
              <w:t xml:space="preserve"> anomaly at a rarely occurring sequence of events: The criterion for charging the capacitors shock (ventricular arrhythmias) and the criterion for the mode switch (atrial arrhythmia) are satisfied at exactly the same time. The unit is (because of sustained ventricular arrhythmia) delivers a shock.</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Products&lt;/Author&gt;&lt;Year&gt;2010&lt;/Year&gt;&lt;RecNum&gt;52&lt;/RecNum&gt;&lt;DisplayText&gt;[29]&lt;/DisplayText&gt;&lt;record&gt;&lt;rec-number&gt;52&lt;/rec-number&gt;&lt;foreign-keys&gt;&lt;key app="EN" db-id="pv0eswzf705dedesstqpv2z4xeewxfrpwdxs"&gt;52&lt;/key&gt;&lt;/foreign-keys&gt;&lt;ref-type name="Web Page"&gt;12&lt;/ref-type&gt;&lt;contributors&gt;&lt;authors&gt;&lt;author&gt;Swiss Agency for Therapeutic Products,&lt;/author&gt;&lt;/authors&gt;&lt;/contributors&gt;&lt;titles&gt;&lt;title&gt;Dringende Medizinprodukte Sicherheitsinformation zu PARADYM DR, PARADYM CRT-D und PARADYM CRT-D sonR ICD &lt;/title&gt;&lt;/titles&gt;&lt;volume&gt;2010&lt;/volume&gt;&lt;number&gt;28.Jun&lt;/number&gt;&lt;dates&gt;&lt;year&gt;2010&lt;/year&gt;&lt;/dates&gt;&lt;urls&gt;&lt;related-urls&gt;&lt;url&gt;https://www.swissmedic.ch/rueckrufe_medizinprodukte/archiv/index.html?lang=en&amp;amp;RlArchiv=2010-01#top&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29" w:tooltip="Swiss Agency for Therapeutic Products, 2010 #52" w:history="1">
              <w:r w:rsidR="008C1306">
                <w:rPr>
                  <w:rFonts w:ascii="Times New Roman" w:hAnsi="Times New Roman" w:cs="Times New Roman"/>
                  <w:noProof/>
                  <w:sz w:val="16"/>
                  <w:szCs w:val="16"/>
                  <w:lang w:val="en-US"/>
                </w:rPr>
                <w:t>29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34A4E">
            <w:pPr>
              <w:rPr>
                <w:rFonts w:ascii="Times New Roman" w:hAnsi="Times New Roman" w:cs="Times New Roman"/>
                <w:sz w:val="16"/>
                <w:szCs w:val="16"/>
                <w:lang w:val="en-US"/>
              </w:rPr>
            </w:pPr>
          </w:p>
        </w:tc>
        <w:tc>
          <w:tcPr>
            <w:tcW w:w="567" w:type="dxa"/>
          </w:tcPr>
          <w:p w:rsidR="003F67E5" w:rsidRPr="00BE509C" w:rsidRDefault="003F67E5" w:rsidP="000875CF">
            <w:pPr>
              <w:rPr>
                <w:rFonts w:ascii="Times New Roman" w:hAnsi="Times New Roman" w:cs="Times New Roman"/>
                <w:sz w:val="16"/>
                <w:szCs w:val="16"/>
                <w:lang w:val="en-US"/>
              </w:rPr>
            </w:pPr>
          </w:p>
        </w:tc>
        <w:tc>
          <w:tcPr>
            <w:tcW w:w="992" w:type="dxa"/>
          </w:tcPr>
          <w:p w:rsidR="003F67E5" w:rsidRPr="00BE509C" w:rsidRDefault="003F67E5" w:rsidP="000875CF">
            <w:pPr>
              <w:rPr>
                <w:rFonts w:ascii="Times New Roman" w:hAnsi="Times New Roman" w:cs="Times New Roman"/>
                <w:sz w:val="16"/>
                <w:szCs w:val="16"/>
                <w:lang w:val="en-US"/>
              </w:rPr>
            </w:pPr>
          </w:p>
        </w:tc>
        <w:tc>
          <w:tcPr>
            <w:tcW w:w="709" w:type="dxa"/>
          </w:tcPr>
          <w:p w:rsidR="003F67E5" w:rsidRPr="00BE509C" w:rsidRDefault="003F67E5" w:rsidP="000875CF">
            <w:pPr>
              <w:rPr>
                <w:rFonts w:ascii="Times New Roman" w:hAnsi="Times New Roman" w:cs="Times New Roman"/>
                <w:sz w:val="16"/>
                <w:szCs w:val="16"/>
                <w:lang w:val="en-US"/>
              </w:rPr>
            </w:pPr>
          </w:p>
        </w:tc>
        <w:tc>
          <w:tcPr>
            <w:tcW w:w="708" w:type="dxa"/>
          </w:tcPr>
          <w:p w:rsidR="003F67E5" w:rsidRPr="00BE509C" w:rsidRDefault="003F67E5" w:rsidP="000875CF">
            <w:pPr>
              <w:rPr>
                <w:rFonts w:ascii="Times New Roman" w:hAnsi="Times New Roman" w:cs="Times New Roman"/>
                <w:sz w:val="16"/>
                <w:szCs w:val="16"/>
                <w:lang w:val="en-US"/>
              </w:rPr>
            </w:pPr>
          </w:p>
        </w:tc>
        <w:tc>
          <w:tcPr>
            <w:tcW w:w="1134" w:type="dxa"/>
          </w:tcPr>
          <w:p w:rsidR="003F67E5" w:rsidRPr="00BE509C" w:rsidRDefault="003F67E5" w:rsidP="000875CF">
            <w:pPr>
              <w:rPr>
                <w:rFonts w:ascii="Times New Roman" w:hAnsi="Times New Roman" w:cs="Times New Roman"/>
                <w:sz w:val="16"/>
                <w:szCs w:val="16"/>
                <w:lang w:val="en-US"/>
              </w:rPr>
            </w:pPr>
          </w:p>
        </w:tc>
      </w:tr>
      <w:tr w:rsidR="003F67E5" w:rsidRPr="00BE509C" w:rsidTr="003F67E5">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334A4E">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DB1E12">
              <w:rPr>
                <w:rFonts w:ascii="Times New Roman" w:hAnsi="Times New Roman" w:cs="Times New Roman"/>
                <w:sz w:val="16"/>
                <w:szCs w:val="16"/>
                <w:lang w:val="en-US"/>
              </w:rPr>
              <w:t xml:space="preserve"> is informing you </w:t>
            </w:r>
            <w:r>
              <w:rPr>
                <w:rFonts w:ascii="Times New Roman" w:hAnsi="Times New Roman" w:cs="Times New Roman"/>
                <w:sz w:val="16"/>
                <w:szCs w:val="16"/>
                <w:lang w:val="en-US"/>
              </w:rPr>
              <w:t>of a rare device softwar</w:t>
            </w:r>
            <w:r w:rsidRPr="00DB1E12">
              <w:rPr>
                <w:rFonts w:ascii="Times New Roman" w:hAnsi="Times New Roman" w:cs="Times New Roman"/>
                <w:sz w:val="16"/>
                <w:szCs w:val="16"/>
                <w:lang w:val="en-US"/>
              </w:rPr>
              <w:t>e issue in the ICD a</w:t>
            </w:r>
            <w:r>
              <w:rPr>
                <w:rFonts w:ascii="Times New Roman" w:hAnsi="Times New Roman" w:cs="Times New Roman"/>
                <w:sz w:val="16"/>
                <w:szCs w:val="16"/>
                <w:lang w:val="en-US"/>
              </w:rPr>
              <w:t xml:space="preserve">nd CRT-D device models listed above. A </w:t>
            </w:r>
            <w:r w:rsidRPr="00DB1E12">
              <w:rPr>
                <w:rFonts w:ascii="Times New Roman" w:hAnsi="Times New Roman" w:cs="Times New Roman"/>
                <w:sz w:val="16"/>
                <w:szCs w:val="16"/>
                <w:lang w:val="en-US"/>
              </w:rPr>
              <w:t>software update will</w:t>
            </w:r>
            <w:r>
              <w:rPr>
                <w:rFonts w:ascii="Times New Roman" w:hAnsi="Times New Roman" w:cs="Times New Roman"/>
                <w:sz w:val="16"/>
                <w:szCs w:val="16"/>
                <w:lang w:val="en-US"/>
              </w:rPr>
              <w:t xml:space="preserve"> be available to correct this i</w:t>
            </w:r>
            <w:r w:rsidRPr="00DB1E12">
              <w:rPr>
                <w:rFonts w:ascii="Times New Roman" w:hAnsi="Times New Roman" w:cs="Times New Roman"/>
                <w:sz w:val="16"/>
                <w:szCs w:val="16"/>
                <w:lang w:val="en-US"/>
              </w:rPr>
              <w:t xml:space="preserve">ssue. </w:t>
            </w:r>
            <w:r>
              <w:rPr>
                <w:rFonts w:ascii="Times New Roman" w:hAnsi="Times New Roman" w:cs="Times New Roman"/>
                <w:sz w:val="16"/>
                <w:szCs w:val="16"/>
                <w:lang w:val="en-US"/>
              </w:rPr>
              <w:t xml:space="preserve">The </w:t>
            </w:r>
            <w:r w:rsidRPr="00BE509C">
              <w:rPr>
                <w:rFonts w:ascii="Times New Roman" w:hAnsi="Times New Roman" w:cs="Times New Roman"/>
                <w:sz w:val="16"/>
                <w:szCs w:val="16"/>
                <w:lang w:val="en-US"/>
              </w:rPr>
              <w:t>root cause to be a rare and specific sequence of events that must occur within a few milliseconds of each other: High voltage capacitors reach programmed energy (charge end); Battery voltage measurement in-process at charge end VT/VF rhythm self terminates and therapy is aborted.</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Products&lt;/Author&gt;&lt;Year&gt;2010&lt;/Year&gt;&lt;RecNum&gt;53&lt;/RecNum&gt;&lt;DisplayText&gt;[30]&lt;/DisplayText&gt;&lt;record&gt;&lt;rec-number&gt;53&lt;/rec-number&gt;&lt;foreign-keys&gt;&lt;key app="EN" db-id="pv0eswzf705dedesstqpv2z4xeewxfrpwdxs"&gt;53&lt;/key&gt;&lt;/foreign-keys&gt;&lt;ref-type name="Web Page"&gt;12&lt;/ref-type&gt;&lt;contributors&gt;&lt;authors&gt;&lt;author&gt;Swiss Agency for Therapeutic Products,&lt;/author&gt;&lt;/authors&gt;&lt;/contributors&gt;&lt;titles&gt;&lt;title&gt;MEDICAL DEVICE CORRECTION Consulta® CRT-D, Secura® DR/VR, Concerto® II CRT-D, Virtuoso® II DR/VR, Maximo® II CRT-D, Maximo® II DR/VR &lt;/title&gt;&lt;/titles&gt;&lt;volume&gt;2010&lt;/volume&gt;&lt;number&gt;25.May&lt;/number&gt;&lt;dates&gt;&lt;year&gt;2010&lt;/year&gt;&lt;/dates&gt;&lt;urls&gt;&lt;related-urls&gt;&lt;url&gt;https://www.swissmedic.ch/recalllists_dl/03298/Vk_20100512_02-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0" w:tooltip="Swiss Agency for Therapeutic Products, 2010 #53" w:history="1">
              <w:r w:rsidR="008C1306">
                <w:rPr>
                  <w:rFonts w:ascii="Times New Roman" w:hAnsi="Times New Roman" w:cs="Times New Roman"/>
                  <w:noProof/>
                  <w:sz w:val="16"/>
                  <w:szCs w:val="16"/>
                  <w:lang w:val="en-US"/>
                </w:rPr>
                <w:t>30</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BE509C" w:rsidRDefault="003F67E5" w:rsidP="00334A4E">
            <w:pPr>
              <w:rPr>
                <w:rFonts w:ascii="Times New Roman" w:hAnsi="Times New Roman" w:cs="Times New Roman"/>
                <w:sz w:val="16"/>
                <w:szCs w:val="16"/>
                <w:lang w:val="en-US"/>
              </w:rPr>
            </w:pPr>
          </w:p>
        </w:tc>
        <w:tc>
          <w:tcPr>
            <w:tcW w:w="567" w:type="dxa"/>
          </w:tcPr>
          <w:p w:rsidR="003F67E5" w:rsidRPr="00BE509C" w:rsidRDefault="003F67E5" w:rsidP="00334A4E">
            <w:pPr>
              <w:rPr>
                <w:rFonts w:ascii="Times New Roman" w:hAnsi="Times New Roman" w:cs="Times New Roman"/>
                <w:sz w:val="16"/>
                <w:szCs w:val="16"/>
                <w:lang w:val="en-US"/>
              </w:rPr>
            </w:pPr>
          </w:p>
        </w:tc>
        <w:tc>
          <w:tcPr>
            <w:tcW w:w="992" w:type="dxa"/>
          </w:tcPr>
          <w:p w:rsidR="003F67E5" w:rsidRPr="00BE509C" w:rsidRDefault="003F67E5" w:rsidP="00334A4E">
            <w:pPr>
              <w:rPr>
                <w:rFonts w:ascii="Times New Roman" w:hAnsi="Times New Roman" w:cs="Times New Roman"/>
                <w:sz w:val="16"/>
                <w:szCs w:val="16"/>
                <w:lang w:val="en-US"/>
              </w:rPr>
            </w:pPr>
          </w:p>
        </w:tc>
        <w:tc>
          <w:tcPr>
            <w:tcW w:w="709" w:type="dxa"/>
          </w:tcPr>
          <w:p w:rsidR="003F67E5" w:rsidRPr="00BE509C" w:rsidRDefault="003F67E5" w:rsidP="00334A4E">
            <w:pPr>
              <w:rPr>
                <w:rFonts w:ascii="Times New Roman" w:hAnsi="Times New Roman" w:cs="Times New Roman"/>
                <w:sz w:val="16"/>
                <w:szCs w:val="16"/>
                <w:lang w:val="en-US"/>
              </w:rPr>
            </w:pPr>
          </w:p>
        </w:tc>
        <w:tc>
          <w:tcPr>
            <w:tcW w:w="708" w:type="dxa"/>
          </w:tcPr>
          <w:p w:rsidR="003F67E5" w:rsidRPr="00BE509C" w:rsidRDefault="003F67E5" w:rsidP="00334A4E">
            <w:pPr>
              <w:rPr>
                <w:rFonts w:ascii="Times New Roman" w:hAnsi="Times New Roman" w:cs="Times New Roman"/>
                <w:sz w:val="16"/>
                <w:szCs w:val="16"/>
                <w:lang w:val="en-US"/>
              </w:rPr>
            </w:pPr>
          </w:p>
        </w:tc>
        <w:tc>
          <w:tcPr>
            <w:tcW w:w="1134" w:type="dxa"/>
          </w:tcPr>
          <w:p w:rsidR="003F67E5" w:rsidRPr="00BE509C" w:rsidRDefault="003F67E5" w:rsidP="00334A4E">
            <w:pPr>
              <w:rPr>
                <w:rFonts w:ascii="Times New Roman" w:hAnsi="Times New Roman" w:cs="Times New Roman"/>
                <w:sz w:val="16"/>
                <w:szCs w:val="16"/>
                <w:lang w:val="en-US"/>
              </w:rPr>
            </w:pPr>
          </w:p>
        </w:tc>
      </w:tr>
      <w:tr w:rsidR="003F67E5" w:rsidRPr="00BE509C" w:rsidTr="003F67E5">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334A4E">
            <w:pPr>
              <w:rPr>
                <w:rFonts w:ascii="Times New Roman" w:hAnsi="Times New Roman" w:cs="Times New Roman"/>
                <w:sz w:val="16"/>
                <w:szCs w:val="16"/>
                <w:lang w:val="en-US"/>
              </w:rPr>
            </w:pPr>
          </w:p>
        </w:tc>
        <w:tc>
          <w:tcPr>
            <w:tcW w:w="8187" w:type="dxa"/>
          </w:tcPr>
          <w:p w:rsidR="003F67E5" w:rsidRPr="007F6BFD"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w:t>
            </w:r>
            <w:r w:rsidRPr="007F6BFD">
              <w:rPr>
                <w:rFonts w:ascii="Times New Roman" w:hAnsi="Times New Roman" w:cs="Times New Roman"/>
                <w:sz w:val="16"/>
                <w:szCs w:val="16"/>
                <w:lang w:val="en-US"/>
              </w:rPr>
              <w:t>ha</w:t>
            </w:r>
            <w:r>
              <w:rPr>
                <w:rFonts w:ascii="Times New Roman" w:hAnsi="Times New Roman" w:cs="Times New Roman"/>
                <w:sz w:val="16"/>
                <w:szCs w:val="16"/>
                <w:lang w:val="en-US"/>
              </w:rPr>
              <w:t>s</w:t>
            </w:r>
            <w:r w:rsidRPr="007F6BFD">
              <w:rPr>
                <w:rFonts w:ascii="Times New Roman" w:hAnsi="Times New Roman" w:cs="Times New Roman"/>
                <w:sz w:val="16"/>
                <w:szCs w:val="16"/>
                <w:lang w:val="en-US"/>
              </w:rPr>
              <w:t xml:space="preserve"> found that under certain conditions the biphasic with the above software versions can only give 100 joules to a patient with defibrillation, which is lower than the minimum recommended factory default setting of 200 J.</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Products&lt;/Author&gt;&lt;Year&gt;2007&lt;/Year&gt;&lt;RecNum&gt;55&lt;/RecNum&gt;&lt;DisplayText&gt;[31]&lt;/DisplayText&gt;&lt;record&gt;&lt;rec-number&gt;55&lt;/rec-number&gt;&lt;foreign-keys&gt;&lt;key app="EN" db-id="pv0eswzf705dedesstqpv2z4xeewxfrpwdxs"&gt;55&lt;/key&gt;&lt;/foreign-keys&gt;&lt;ref-type name="Web Page"&gt;12&lt;/ref-type&gt;&lt;contributors&gt;&lt;authors&gt;&lt;author&gt;Swiss Agency for Therapeutic Products,&lt;/author&gt;&lt;/authors&gt;&lt;/contributors&gt;&lt;titles&gt;&lt;title&gt;Halbautomatischer externer Defibrillator LIFEPAK® 500 Modell 97401, 98401 und 99401 &lt;/title&gt;&lt;/titles&gt;&lt;volume&gt;2007&lt;/volume&gt;&lt;number&gt;10.Jul&lt;/number&gt;&lt;dates&gt;&lt;year&gt;2007&lt;/year&gt;&lt;/dates&gt;&lt;urls&gt;&lt;related-urls&gt;&lt;url&gt;https://www.swissmedic.ch/recalllists_dl/01729/Vk_20070627_02-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1" w:tooltip="Swiss Agency for Therapeutic Products, 2007 #55" w:history="1">
              <w:r w:rsidR="008C1306">
                <w:rPr>
                  <w:rFonts w:ascii="Times New Roman" w:hAnsi="Times New Roman" w:cs="Times New Roman"/>
                  <w:noProof/>
                  <w:sz w:val="16"/>
                  <w:szCs w:val="16"/>
                  <w:lang w:val="en-US"/>
                </w:rPr>
                <w:t>31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3F67E5" w:rsidRPr="007F6BFD" w:rsidRDefault="003F67E5" w:rsidP="00334A4E">
            <w:pPr>
              <w:rPr>
                <w:rFonts w:ascii="Times New Roman" w:hAnsi="Times New Roman" w:cs="Times New Roman"/>
                <w:sz w:val="16"/>
                <w:szCs w:val="16"/>
                <w:lang w:val="en-US"/>
              </w:rPr>
            </w:pPr>
          </w:p>
        </w:tc>
        <w:tc>
          <w:tcPr>
            <w:tcW w:w="567" w:type="dxa"/>
          </w:tcPr>
          <w:p w:rsidR="003F67E5" w:rsidRPr="00BE509C" w:rsidRDefault="003F67E5" w:rsidP="00334A4E">
            <w:pPr>
              <w:rPr>
                <w:rFonts w:ascii="Times New Roman" w:hAnsi="Times New Roman" w:cs="Times New Roman"/>
                <w:sz w:val="16"/>
                <w:szCs w:val="16"/>
                <w:lang w:val="en-US"/>
              </w:rPr>
            </w:pPr>
          </w:p>
        </w:tc>
        <w:tc>
          <w:tcPr>
            <w:tcW w:w="992" w:type="dxa"/>
          </w:tcPr>
          <w:p w:rsidR="003F67E5" w:rsidRPr="00BE509C" w:rsidRDefault="003F67E5" w:rsidP="00334A4E">
            <w:pPr>
              <w:rPr>
                <w:rFonts w:ascii="Times New Roman" w:hAnsi="Times New Roman" w:cs="Times New Roman"/>
                <w:sz w:val="16"/>
                <w:szCs w:val="16"/>
                <w:lang w:val="en-US"/>
              </w:rPr>
            </w:pPr>
          </w:p>
        </w:tc>
        <w:tc>
          <w:tcPr>
            <w:tcW w:w="709" w:type="dxa"/>
          </w:tcPr>
          <w:p w:rsidR="003F67E5" w:rsidRPr="00BE509C" w:rsidRDefault="003F67E5" w:rsidP="00334A4E">
            <w:pPr>
              <w:rPr>
                <w:rFonts w:ascii="Times New Roman" w:hAnsi="Times New Roman" w:cs="Times New Roman"/>
                <w:sz w:val="16"/>
                <w:szCs w:val="16"/>
                <w:lang w:val="en-US"/>
              </w:rPr>
            </w:pPr>
          </w:p>
        </w:tc>
        <w:tc>
          <w:tcPr>
            <w:tcW w:w="708" w:type="dxa"/>
          </w:tcPr>
          <w:p w:rsidR="003F67E5" w:rsidRPr="00BE509C" w:rsidRDefault="003F67E5" w:rsidP="00334A4E">
            <w:pPr>
              <w:rPr>
                <w:rFonts w:ascii="Times New Roman" w:hAnsi="Times New Roman" w:cs="Times New Roman"/>
                <w:sz w:val="16"/>
                <w:szCs w:val="16"/>
                <w:lang w:val="en-US"/>
              </w:rPr>
            </w:pPr>
          </w:p>
        </w:tc>
        <w:tc>
          <w:tcPr>
            <w:tcW w:w="1134" w:type="dxa"/>
          </w:tcPr>
          <w:p w:rsidR="003F67E5" w:rsidRPr="00BE509C" w:rsidRDefault="003F67E5" w:rsidP="00334A4E">
            <w:pPr>
              <w:rPr>
                <w:rFonts w:ascii="Times New Roman" w:hAnsi="Times New Roman" w:cs="Times New Roman"/>
                <w:sz w:val="16"/>
                <w:szCs w:val="16"/>
                <w:lang w:val="en-US"/>
              </w:rPr>
            </w:pPr>
          </w:p>
        </w:tc>
      </w:tr>
      <w:tr w:rsidR="0095658C" w:rsidRPr="00BE509C" w:rsidTr="0095658C">
        <w:trPr>
          <w:trHeight w:val="552"/>
        </w:trPr>
        <w:tc>
          <w:tcPr>
            <w:tcW w:w="851" w:type="dxa"/>
            <w:vMerge/>
          </w:tcPr>
          <w:p w:rsidR="0095658C" w:rsidRPr="00BE509C" w:rsidRDefault="0095658C" w:rsidP="000875CF">
            <w:pPr>
              <w:rPr>
                <w:rFonts w:ascii="Times New Roman" w:hAnsi="Times New Roman" w:cs="Times New Roman"/>
                <w:sz w:val="16"/>
                <w:szCs w:val="16"/>
                <w:lang w:val="en-US"/>
              </w:rPr>
            </w:pPr>
          </w:p>
        </w:tc>
        <w:tc>
          <w:tcPr>
            <w:tcW w:w="1169" w:type="dxa"/>
            <w:vMerge/>
          </w:tcPr>
          <w:p w:rsidR="0095658C" w:rsidRPr="00BE509C" w:rsidRDefault="0095658C" w:rsidP="00334A4E">
            <w:pPr>
              <w:rPr>
                <w:rFonts w:ascii="Times New Roman" w:hAnsi="Times New Roman" w:cs="Times New Roman"/>
                <w:sz w:val="16"/>
                <w:szCs w:val="16"/>
                <w:lang w:val="en-US"/>
              </w:rPr>
            </w:pPr>
          </w:p>
        </w:tc>
        <w:tc>
          <w:tcPr>
            <w:tcW w:w="8187" w:type="dxa"/>
          </w:tcPr>
          <w:p w:rsidR="0095658C" w:rsidRPr="00D80240" w:rsidRDefault="0095658C" w:rsidP="008C1306">
            <w:pPr>
              <w:rPr>
                <w:rFonts w:ascii="Times New Roman" w:hAnsi="Times New Roman" w:cs="Times New Roman"/>
                <w:sz w:val="16"/>
                <w:szCs w:val="16"/>
                <w:lang w:val="en-US"/>
              </w:rPr>
            </w:pPr>
            <w:r w:rsidRPr="00D80240">
              <w:rPr>
                <w:rFonts w:ascii="Times New Roman" w:hAnsi="Times New Roman" w:cs="Times New Roman"/>
                <w:sz w:val="16"/>
                <w:szCs w:val="16"/>
                <w:lang w:val="en-US"/>
              </w:rPr>
              <w:t xml:space="preserve">This letter is to inform you about a software anomaly in </w:t>
            </w:r>
            <w:proofErr w:type="spellStart"/>
            <w:r w:rsidRPr="00D80240">
              <w:rPr>
                <w:rFonts w:ascii="Times New Roman" w:hAnsi="Times New Roman" w:cs="Times New Roman"/>
                <w:sz w:val="16"/>
                <w:szCs w:val="16"/>
                <w:lang w:val="en-US"/>
              </w:rPr>
              <w:t>Vitatron</w:t>
            </w:r>
            <w:proofErr w:type="spellEnd"/>
            <w:r w:rsidRPr="00D80240">
              <w:rPr>
                <w:rFonts w:ascii="Times New Roman" w:hAnsi="Times New Roman" w:cs="Times New Roman"/>
                <w:sz w:val="16"/>
                <w:szCs w:val="16"/>
                <w:lang w:val="en-US"/>
              </w:rPr>
              <w:t xml:space="preserve"> dual-chamber pacemakers, the C-and T-series. If these devices are programmed for certain parameters, the software anomaly may manifest clinically in a reset of the pacemaker or in the absence of stimulation, </w:t>
            </w:r>
            <w:proofErr w:type="spellStart"/>
            <w:r w:rsidRPr="00D80240">
              <w:rPr>
                <w:rFonts w:ascii="Times New Roman" w:hAnsi="Times New Roman" w:cs="Times New Roman"/>
                <w:sz w:val="16"/>
                <w:szCs w:val="16"/>
                <w:lang w:val="en-US"/>
              </w:rPr>
              <w:t>ie</w:t>
            </w:r>
            <w:proofErr w:type="spellEnd"/>
            <w:r w:rsidRPr="00D80240">
              <w:rPr>
                <w:rFonts w:ascii="Times New Roman" w:hAnsi="Times New Roman" w:cs="Times New Roman"/>
                <w:sz w:val="16"/>
                <w:szCs w:val="16"/>
                <w:lang w:val="en-US"/>
              </w:rPr>
              <w:t xml:space="preserve"> when the underlying rhythm of the patient falls below the programmed lower rate.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Products&lt;/Author&gt;&lt;Year&gt;2007&lt;/Year&gt;&lt;RecNum&gt;61&lt;/RecNum&gt;&lt;DisplayText&gt;[32]&lt;/DisplayText&gt;&lt;record&gt;&lt;rec-number&gt;61&lt;/rec-number&gt;&lt;foreign-keys&gt;&lt;key app="EN" db-id="pv0eswzf705dedesstqpv2z4xeewxfrpwdxs"&gt;61&lt;/key&gt;&lt;/foreign-keys&gt;&lt;ref-type name="Web Page"&gt;12&lt;/ref-type&gt;&lt;contributors&gt;&lt;authors&gt;&lt;author&gt;Swiss Agency for Therapeutic Products,&lt;/author&gt;&lt;/authors&gt;&lt;/contributors&gt;&lt;titles&gt;&lt;title&gt;Wichtige Information für Ärzte Vitatron Herzschrittmacher der C- und T-Serie &lt;/title&gt;&lt;/titles&gt;&lt;volume&gt;2007&lt;/volume&gt;&lt;number&gt;06.Mar&lt;/number&gt;&lt;dates&gt;&lt;year&gt;2007&lt;/year&gt;&lt;/dates&gt;&lt;urls&gt;&lt;related-urls&gt;&lt;url&gt;https://www.swissmedic.ch/recalllists_dl/01490/Vk_20070213_05-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2" w:tooltip="Swiss Agency for Therapeutic Products, 2007 #61" w:history="1">
              <w:r w:rsidR="008C1306">
                <w:rPr>
                  <w:rFonts w:ascii="Times New Roman" w:hAnsi="Times New Roman" w:cs="Times New Roman"/>
                  <w:noProof/>
                  <w:sz w:val="16"/>
                  <w:szCs w:val="16"/>
                  <w:lang w:val="en-US"/>
                </w:rPr>
                <w:t>32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95658C" w:rsidRPr="00D80240" w:rsidRDefault="0095658C" w:rsidP="00334A4E">
            <w:pPr>
              <w:rPr>
                <w:rFonts w:ascii="Times New Roman" w:hAnsi="Times New Roman" w:cs="Times New Roman"/>
                <w:sz w:val="16"/>
                <w:szCs w:val="16"/>
                <w:lang w:val="en-US"/>
              </w:rPr>
            </w:pPr>
          </w:p>
        </w:tc>
        <w:tc>
          <w:tcPr>
            <w:tcW w:w="567" w:type="dxa"/>
          </w:tcPr>
          <w:p w:rsidR="0095658C" w:rsidRPr="00D80240" w:rsidRDefault="0095658C" w:rsidP="00334A4E">
            <w:pPr>
              <w:rPr>
                <w:rFonts w:ascii="Times New Roman" w:hAnsi="Times New Roman" w:cs="Times New Roman"/>
                <w:sz w:val="16"/>
                <w:szCs w:val="16"/>
                <w:lang w:val="en-US"/>
              </w:rPr>
            </w:pPr>
          </w:p>
        </w:tc>
        <w:tc>
          <w:tcPr>
            <w:tcW w:w="992" w:type="dxa"/>
            <w:shd w:val="clear" w:color="auto" w:fill="D9D9D9" w:themeFill="background1" w:themeFillShade="D9"/>
          </w:tcPr>
          <w:p w:rsidR="0095658C" w:rsidRPr="00BE509C" w:rsidRDefault="0095658C" w:rsidP="00DA5DB9">
            <w:pP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95658C" w:rsidRPr="00BE509C" w:rsidRDefault="0095658C" w:rsidP="00334A4E">
            <w:pPr>
              <w:rPr>
                <w:rFonts w:ascii="Times New Roman" w:hAnsi="Times New Roman" w:cs="Times New Roman"/>
                <w:sz w:val="16"/>
                <w:szCs w:val="16"/>
                <w:lang w:val="en-US"/>
              </w:rPr>
            </w:pPr>
          </w:p>
        </w:tc>
        <w:tc>
          <w:tcPr>
            <w:tcW w:w="708" w:type="dxa"/>
          </w:tcPr>
          <w:p w:rsidR="0095658C" w:rsidRPr="00BE509C" w:rsidRDefault="0095658C" w:rsidP="00334A4E">
            <w:pPr>
              <w:rPr>
                <w:rFonts w:ascii="Times New Roman" w:hAnsi="Times New Roman" w:cs="Times New Roman"/>
                <w:sz w:val="16"/>
                <w:szCs w:val="16"/>
                <w:lang w:val="en-US"/>
              </w:rPr>
            </w:pPr>
          </w:p>
        </w:tc>
        <w:tc>
          <w:tcPr>
            <w:tcW w:w="1134" w:type="dxa"/>
          </w:tcPr>
          <w:p w:rsidR="0095658C" w:rsidRPr="00BE509C" w:rsidRDefault="0095658C" w:rsidP="00334A4E">
            <w:pPr>
              <w:rPr>
                <w:rFonts w:ascii="Times New Roman" w:hAnsi="Times New Roman" w:cs="Times New Roman"/>
                <w:sz w:val="16"/>
                <w:szCs w:val="16"/>
                <w:lang w:val="en-US"/>
              </w:rPr>
            </w:pPr>
          </w:p>
        </w:tc>
      </w:tr>
      <w:tr w:rsidR="003F67E5" w:rsidRPr="00BE509C" w:rsidTr="003F67E5">
        <w:tc>
          <w:tcPr>
            <w:tcW w:w="851" w:type="dxa"/>
            <w:vMerge/>
          </w:tcPr>
          <w:p w:rsidR="003F67E5" w:rsidRPr="00BE509C" w:rsidRDefault="003F67E5" w:rsidP="000875CF">
            <w:pPr>
              <w:rPr>
                <w:rFonts w:ascii="Times New Roman" w:hAnsi="Times New Roman" w:cs="Times New Roman"/>
                <w:sz w:val="16"/>
                <w:szCs w:val="16"/>
                <w:lang w:val="en-US"/>
              </w:rPr>
            </w:pPr>
          </w:p>
        </w:tc>
        <w:tc>
          <w:tcPr>
            <w:tcW w:w="1169" w:type="dxa"/>
            <w:vMerge/>
          </w:tcPr>
          <w:p w:rsidR="003F67E5" w:rsidRPr="00BE509C" w:rsidRDefault="003F67E5" w:rsidP="00334A4E">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A rare indicator of the software has been shown while t</w:t>
            </w:r>
            <w:r w:rsidRPr="00716889">
              <w:rPr>
                <w:rFonts w:ascii="Times New Roman" w:hAnsi="Times New Roman" w:cs="Times New Roman"/>
                <w:sz w:val="16"/>
                <w:szCs w:val="16"/>
                <w:lang w:val="en-US"/>
              </w:rPr>
              <w:t>he dual-chamber cardiac pacing at the same time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Kong&lt;/Author&gt;&lt;Year&gt;2010&lt;/Year&gt;&lt;RecNum&gt;57&lt;/RecNum&gt;&lt;DisplayText&gt;[33]&lt;/DisplayText&gt;&lt;record&gt;&lt;rec-number&gt;57&lt;/rec-number&gt;&lt;foreign-keys&gt;&lt;key app="EN" db-id="pv0eswzf705dedesstqpv2z4xeewxfrpwdxs"&gt;57&lt;/key&gt;&lt;/foreign-keys&gt;&lt;ref-type name="Web Page"&gt;12&lt;/ref-type&gt;&lt;contributors&gt;&lt;authors&gt;&lt;author&gt;Department of Health Hong Kong,&lt;/author&gt;&lt;/authors&gt;&lt;/contributors&gt;&lt;titles&gt;&lt;title&gt;Software issues of Sorin ICDs&lt;/title&gt;&lt;/titles&gt;&lt;volume&gt;2010&lt;/volume&gt;&lt;number&gt;15.Jun&lt;/number&gt;&lt;dates&gt;&lt;year&gt;2010&lt;/year&gt;&lt;pub-dates&gt;&lt;date&gt;28.Mar.2013&lt;/date&gt;&lt;/pub-dates&gt;&lt;/dates&gt;&lt;urls&gt;&lt;related-urls&gt;&lt;url&gt;http://www.mdco.gov.hk/tc_chi/safety/recalls/press_20100615.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3" w:tooltip="Department of Health Hong Kong, 2010 #57" w:history="1">
              <w:r w:rsidR="008C1306">
                <w:rPr>
                  <w:rFonts w:ascii="Times New Roman" w:hAnsi="Times New Roman" w:cs="Times New Roman"/>
                  <w:noProof/>
                  <w:sz w:val="16"/>
                  <w:szCs w:val="16"/>
                  <w:lang w:val="en-US"/>
                </w:rPr>
                <w:t>33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3F67E5" w:rsidRPr="00BE509C" w:rsidRDefault="003F67E5" w:rsidP="002B7F3F">
            <w:pPr>
              <w:rPr>
                <w:rFonts w:ascii="Times New Roman" w:hAnsi="Times New Roman" w:cs="Times New Roman"/>
                <w:sz w:val="16"/>
                <w:szCs w:val="16"/>
                <w:lang w:val="en-US"/>
              </w:rPr>
            </w:pPr>
          </w:p>
        </w:tc>
        <w:tc>
          <w:tcPr>
            <w:tcW w:w="567" w:type="dxa"/>
            <w:shd w:val="clear" w:color="auto" w:fill="D9D9D9" w:themeFill="background1" w:themeFillShade="D9"/>
          </w:tcPr>
          <w:p w:rsidR="003F67E5" w:rsidRPr="00BE509C" w:rsidRDefault="003F67E5" w:rsidP="002B7F3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992" w:type="dxa"/>
          </w:tcPr>
          <w:p w:rsidR="003F67E5" w:rsidRPr="00BE509C" w:rsidRDefault="003F67E5" w:rsidP="002B7F3F">
            <w:pPr>
              <w:rPr>
                <w:rFonts w:ascii="Times New Roman" w:hAnsi="Times New Roman" w:cs="Times New Roman"/>
                <w:sz w:val="16"/>
                <w:szCs w:val="16"/>
                <w:lang w:val="en-US"/>
              </w:rPr>
            </w:pPr>
          </w:p>
        </w:tc>
        <w:tc>
          <w:tcPr>
            <w:tcW w:w="709" w:type="dxa"/>
          </w:tcPr>
          <w:p w:rsidR="003F67E5" w:rsidRPr="00BE509C" w:rsidRDefault="003F67E5" w:rsidP="002B7F3F">
            <w:pPr>
              <w:rPr>
                <w:rFonts w:ascii="Times New Roman" w:hAnsi="Times New Roman" w:cs="Times New Roman"/>
                <w:sz w:val="16"/>
                <w:szCs w:val="16"/>
                <w:lang w:val="en-US"/>
              </w:rPr>
            </w:pPr>
          </w:p>
        </w:tc>
        <w:tc>
          <w:tcPr>
            <w:tcW w:w="708" w:type="dxa"/>
          </w:tcPr>
          <w:p w:rsidR="003F67E5" w:rsidRPr="00BE509C" w:rsidRDefault="003F67E5" w:rsidP="002B7F3F">
            <w:pPr>
              <w:rPr>
                <w:rFonts w:ascii="Times New Roman" w:hAnsi="Times New Roman" w:cs="Times New Roman"/>
                <w:sz w:val="16"/>
                <w:szCs w:val="16"/>
                <w:lang w:val="en-US"/>
              </w:rPr>
            </w:pPr>
          </w:p>
        </w:tc>
        <w:tc>
          <w:tcPr>
            <w:tcW w:w="1134" w:type="dxa"/>
          </w:tcPr>
          <w:p w:rsidR="003F67E5" w:rsidRPr="00BE509C" w:rsidRDefault="003F67E5" w:rsidP="002B7F3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Pr="00A72FA9" w:rsidRDefault="00290E8E" w:rsidP="00334A4E">
            <w:pPr>
              <w:rPr>
                <w:rFonts w:ascii="Times New Roman" w:hAnsi="Times New Roman" w:cs="Times New Roman"/>
                <w:sz w:val="16"/>
                <w:szCs w:val="16"/>
                <w:lang w:val="en-US"/>
              </w:rPr>
            </w:pPr>
            <w:r w:rsidRPr="00BE509C">
              <w:rPr>
                <w:rFonts w:ascii="Times New Roman" w:hAnsi="Times New Roman" w:cs="Times New Roman"/>
                <w:sz w:val="16"/>
                <w:szCs w:val="16"/>
                <w:lang w:val="en-US"/>
              </w:rPr>
              <w:t>Inappropriately set</w:t>
            </w:r>
          </w:p>
          <w:p w:rsidR="00290E8E" w:rsidRDefault="00290E8E" w:rsidP="00334A4E">
            <w:pPr>
              <w:rPr>
                <w:rFonts w:ascii="Times New Roman" w:hAnsi="Times New Roman" w:cs="Times New Roman"/>
                <w:sz w:val="16"/>
                <w:szCs w:val="16"/>
                <w:lang w:val="en-US"/>
              </w:rPr>
            </w:pPr>
          </w:p>
          <w:p w:rsidR="00290E8E" w:rsidRDefault="00290E8E" w:rsidP="00334A4E">
            <w:pPr>
              <w:rPr>
                <w:rFonts w:ascii="Times New Roman" w:hAnsi="Times New Roman" w:cs="Times New Roman"/>
                <w:sz w:val="16"/>
                <w:szCs w:val="16"/>
                <w:lang w:val="en-US"/>
              </w:rPr>
            </w:pPr>
          </w:p>
          <w:p w:rsidR="00290E8E" w:rsidRDefault="00290E8E" w:rsidP="00334A4E">
            <w:pPr>
              <w:rPr>
                <w:rFonts w:ascii="Times New Roman" w:hAnsi="Times New Roman" w:cs="Times New Roman"/>
                <w:sz w:val="16"/>
                <w:szCs w:val="16"/>
                <w:lang w:val="en-US"/>
              </w:rPr>
            </w:pPr>
          </w:p>
          <w:p w:rsidR="00290E8E" w:rsidRPr="00BE509C" w:rsidRDefault="00290E8E" w:rsidP="00334A4E">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When using the Merlin Programmer with software version17.2.2 as part of a single VF detection zone configuration for ICD/CRT-D devices, the sinus redetection value will be inappropriately set to zero milliseconds. As a result, any intrinsic activity following the first shock will be considered a “sinus rate” and the device will dia</w:t>
            </w:r>
            <w:r>
              <w:rPr>
                <w:rFonts w:ascii="Times New Roman" w:hAnsi="Times New Roman" w:cs="Times New Roman"/>
                <w:sz w:val="16"/>
                <w:szCs w:val="16"/>
                <w:lang w:val="en-US"/>
              </w:rPr>
              <w:t xml:space="preserve">gnose “return to sinus”.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&lt;EndNote&gt;&lt;Cite&gt;&lt;Author&gt;Australia Therapeutic Goods Administration&lt;/Author&gt;&lt;Year&gt;2014&lt;/Year&gt;&lt;RecNum&gt;51&lt;/RecNum&gt;&lt;DisplayText&gt;[34]&lt;/DisplayText&gt;&lt;record&gt;&lt;rec-number&gt;51&lt;/rec-number&gt;&lt;foreign-keys&gt;&lt;key app="EN" db-id="pv0eswzf705dedesstqpv2z4xeewxfrpwdxs"&gt;51&lt;/key&gt;&lt;/foreign-keys&gt;&lt;ref-type name="Web Page"&gt;12&lt;/ref-type&gt;&lt;contributors&gt;&lt;authors&gt;&lt;author&gt;Australia Therapeutic Goods Administration,&lt;/author&gt;&lt;/authors&gt;&lt;/contributors&gt;&lt;titles&gt;&lt;title&gt;St Jude Medical Implantable Cardiac Devices when used with Merlin programmer and version 17.2.2 software&lt;/title&gt;&lt;/titles&gt;&lt;volume&gt;2014&lt;/volume&gt;&lt;number&gt;28.Jan&lt;/number&gt;&lt;dates&gt;&lt;year&gt;2014&lt;/year&gt;&lt;/dates&gt;&lt;urls&gt;&lt;related-urls&gt;&lt;url&gt;http://www.tga.gov.au/safety/alerts-device-st-jude-medical-icd-crtd-140128.htm#.U5BYzuJpMo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4" w:tooltip="Australia Therapeutic Goods Administration, 2014 #51" w:history="1">
              <w:r w:rsidR="008C1306">
                <w:rPr>
                  <w:rFonts w:ascii="Times New Roman" w:hAnsi="Times New Roman" w:cs="Times New Roman"/>
                  <w:noProof/>
                  <w:sz w:val="16"/>
                  <w:szCs w:val="16"/>
                  <w:lang w:val="en-US"/>
                </w:rPr>
                <w:t>34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290E8E" w:rsidRPr="00BE509C" w:rsidRDefault="00290E8E" w:rsidP="00334A4E">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67"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334A4E">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Measurement error will lead to set “zero” for the battery voltage, and achieve Elective Replacement Indicator.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&lt;EndNote&gt;&lt;Cite&gt;&lt;Author&gt;China Food and Drug Administration&lt;/Author&gt;&lt;Year&gt;2011&lt;/Year&gt;&lt;RecNum&gt;54&lt;/RecNum&gt;&lt;DisplayText&gt;[35]&lt;/DisplayText&gt;&lt;record&gt;&lt;rec-number&gt;54&lt;/rec-number&gt;&lt;foreign-keys&gt;&lt;key app="EN" db-id="pv0eswzf705dedesstqpv2z4xeewxfrpwdxs"&gt;54&lt;/key&gt;&lt;/foreign-keys&gt;&lt;ref-type name="Web Page"&gt;12&lt;/ref-type&gt;&lt;contributors&gt;&lt;authors&gt;&lt;author&gt;China Food and Drug Administration,&lt;/author&gt;&lt;/authors&gt;&lt;/contributors&gt;&lt;titles&gt;&lt;title&gt;Recall of ICD&lt;/title&gt;&lt;/titles&gt;&lt;volume&gt;2011&lt;/volume&gt;&lt;number&gt;16.May&lt;/number&gt;&lt;dates&gt;&lt;year&gt;2011&lt;/year&gt;&lt;/dates&gt;&lt;urls&gt;&lt;related-urls&gt;&lt;url&gt;http://www.sfda.gov.cn/WS01/CL0861/61613.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5" w:tooltip="China Food and Drug Administration, 2011 #54" w:history="1">
              <w:r w:rsidR="008C1306">
                <w:rPr>
                  <w:rFonts w:ascii="Times New Roman" w:hAnsi="Times New Roman" w:cs="Times New Roman"/>
                  <w:noProof/>
                  <w:sz w:val="16"/>
                  <w:szCs w:val="16"/>
                  <w:lang w:val="en-US"/>
                </w:rPr>
                <w:t>35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DB1E12" w:rsidRDefault="00290E8E" w:rsidP="00334A4E">
            <w:pPr>
              <w:rPr>
                <w:rFonts w:ascii="Times New Roman" w:hAnsi="Times New Roman" w:cs="Times New Roman"/>
                <w:sz w:val="16"/>
                <w:szCs w:val="16"/>
                <w:lang w:val="en-US"/>
              </w:rPr>
            </w:pPr>
          </w:p>
        </w:tc>
        <w:tc>
          <w:tcPr>
            <w:tcW w:w="567" w:type="dxa"/>
          </w:tcPr>
          <w:p w:rsidR="00290E8E" w:rsidRPr="00BE509C" w:rsidRDefault="00290E8E" w:rsidP="00334A4E">
            <w:pPr>
              <w:rPr>
                <w:rFonts w:ascii="Times New Roman" w:hAnsi="Times New Roman" w:cs="Times New Roman"/>
                <w:sz w:val="16"/>
                <w:szCs w:val="16"/>
                <w:lang w:val="en-US"/>
              </w:rPr>
            </w:pPr>
          </w:p>
        </w:tc>
        <w:tc>
          <w:tcPr>
            <w:tcW w:w="992" w:type="dxa"/>
          </w:tcPr>
          <w:p w:rsidR="00290E8E" w:rsidRPr="00BE509C" w:rsidRDefault="00290E8E" w:rsidP="00334A4E">
            <w:pPr>
              <w:rPr>
                <w:rFonts w:ascii="Times New Roman" w:hAnsi="Times New Roman" w:cs="Times New Roman"/>
                <w:sz w:val="16"/>
                <w:szCs w:val="16"/>
                <w:lang w:val="en-US"/>
              </w:rPr>
            </w:pPr>
          </w:p>
        </w:tc>
        <w:tc>
          <w:tcPr>
            <w:tcW w:w="709" w:type="dxa"/>
          </w:tcPr>
          <w:p w:rsidR="00290E8E" w:rsidRPr="00BE509C" w:rsidRDefault="00290E8E" w:rsidP="00334A4E">
            <w:pPr>
              <w:rPr>
                <w:rFonts w:ascii="Times New Roman" w:hAnsi="Times New Roman" w:cs="Times New Roman"/>
                <w:sz w:val="16"/>
                <w:szCs w:val="16"/>
                <w:lang w:val="en-US"/>
              </w:rPr>
            </w:pPr>
          </w:p>
        </w:tc>
        <w:tc>
          <w:tcPr>
            <w:tcW w:w="708" w:type="dxa"/>
          </w:tcPr>
          <w:p w:rsidR="00290E8E" w:rsidRPr="00BE509C" w:rsidRDefault="00290E8E" w:rsidP="00334A4E">
            <w:pPr>
              <w:rPr>
                <w:rFonts w:ascii="Times New Roman" w:hAnsi="Times New Roman" w:cs="Times New Roman"/>
                <w:sz w:val="16"/>
                <w:szCs w:val="16"/>
                <w:lang w:val="en-US"/>
              </w:rPr>
            </w:pPr>
          </w:p>
        </w:tc>
        <w:tc>
          <w:tcPr>
            <w:tcW w:w="1134" w:type="dxa"/>
          </w:tcPr>
          <w:p w:rsidR="00290E8E" w:rsidRPr="00BE509C" w:rsidRDefault="00290E8E" w:rsidP="00334A4E">
            <w:pPr>
              <w:rPr>
                <w:rFonts w:ascii="Times New Roman" w:hAnsi="Times New Roman" w:cs="Times New Roman"/>
                <w:sz w:val="16"/>
                <w:szCs w:val="16"/>
                <w:lang w:val="en-US"/>
              </w:rPr>
            </w:pPr>
          </w:p>
        </w:tc>
      </w:tr>
      <w:tr w:rsidR="003F67E5" w:rsidRPr="00334A4E" w:rsidTr="00290E8E">
        <w:tc>
          <w:tcPr>
            <w:tcW w:w="851" w:type="dxa"/>
            <w:vMerge/>
          </w:tcPr>
          <w:p w:rsidR="003F67E5" w:rsidRPr="00BE509C" w:rsidRDefault="003F67E5" w:rsidP="000875CF">
            <w:pPr>
              <w:rPr>
                <w:rFonts w:ascii="Times New Roman" w:hAnsi="Times New Roman" w:cs="Times New Roman"/>
                <w:sz w:val="16"/>
                <w:szCs w:val="16"/>
              </w:rPr>
            </w:pPr>
          </w:p>
        </w:tc>
        <w:tc>
          <w:tcPr>
            <w:tcW w:w="1169" w:type="dxa"/>
            <w:vMerge/>
          </w:tcPr>
          <w:p w:rsidR="003F67E5" w:rsidRPr="00BE509C" w:rsidRDefault="003F67E5" w:rsidP="00334A4E">
            <w:pPr>
              <w:rPr>
                <w:rFonts w:ascii="Times New Roman" w:hAnsi="Times New Roman" w:cs="Times New Roman"/>
                <w:sz w:val="16"/>
                <w:szCs w:val="16"/>
                <w:lang w:val="en-US"/>
              </w:rPr>
            </w:pPr>
          </w:p>
        </w:tc>
        <w:tc>
          <w:tcPr>
            <w:tcW w:w="8187" w:type="dxa"/>
          </w:tcPr>
          <w:p w:rsidR="003F67E5" w:rsidRPr="00BE509C" w:rsidRDefault="003F67E5"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w:t>
            </w:r>
            <w:r w:rsidRPr="00BE509C">
              <w:rPr>
                <w:rFonts w:ascii="Times New Roman" w:hAnsi="Times New Roman" w:cs="Times New Roman"/>
                <w:sz w:val="16"/>
                <w:szCs w:val="16"/>
                <w:lang w:val="en-US"/>
              </w:rPr>
              <w:t xml:space="preserve"> ha</w:t>
            </w:r>
            <w:r>
              <w:rPr>
                <w:rFonts w:ascii="Times New Roman" w:hAnsi="Times New Roman" w:cs="Times New Roman"/>
                <w:sz w:val="16"/>
                <w:szCs w:val="16"/>
                <w:lang w:val="en-US"/>
              </w:rPr>
              <w:t xml:space="preserve">s </w:t>
            </w:r>
            <w:r w:rsidRPr="00BE509C">
              <w:rPr>
                <w:rFonts w:ascii="Times New Roman" w:hAnsi="Times New Roman" w:cs="Times New Roman"/>
                <w:sz w:val="16"/>
                <w:szCs w:val="16"/>
                <w:lang w:val="en-US"/>
              </w:rPr>
              <w:t>identified that a subset of Accent SR single chamber model PM1110 and Accent DR dual chamber model PM2112 pacemakers will not provide a change in sensor driven (rate responsive) pacing rates in response to patient physical activity due to an incorrect software setting.</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Products&lt;/Author&gt;&lt;Year&gt;2012&lt;/Year&gt;&lt;RecNum&gt;59&lt;/RecNum&gt;&lt;DisplayText&gt;[36]&lt;/DisplayText&gt;&lt;record&gt;&lt;rec-number&gt;59&lt;/rec-number&gt;&lt;foreign-keys&gt;&lt;key app="EN" db-id="pv0eswzf705dedesstqpv2z4xeewxfrpwdxs"&gt;59&lt;/key&gt;&lt;/foreign-keys&gt;&lt;ref-type name="Web Page"&gt;12&lt;/ref-type&gt;&lt;contributors&gt;&lt;authors&gt;&lt;author&gt;Swiss Agency for Therapeutic Products,&lt;/author&gt;&lt;/authors&gt;&lt;/contributors&gt;&lt;titles&gt;&lt;title&gt;St. Jude Medical Accent SR Model PM1110 and Accent DR Model 2112 Pacemakers Potential for the Inability to Provide Rate Responsive Sensor Driven Pacing Rates&lt;/title&gt;&lt;/titles&gt;&lt;volume&gt;2012&lt;/volume&gt;&lt;number&gt;07.Dec&lt;/number&gt;&lt;dates&gt;&lt;year&gt;2012&lt;/year&gt;&lt;/dates&gt;&lt;urls&gt;&lt;related-urls&gt;&lt;url&gt;https://www.swissmedic.ch/recalllists_dl/07073/Vk_20121212_02-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6" w:tooltip="Swiss Agency for Therapeutic Products, 2012 #59" w:history="1">
              <w:r w:rsidR="008C1306">
                <w:rPr>
                  <w:rFonts w:ascii="Times New Roman" w:hAnsi="Times New Roman" w:cs="Times New Roman"/>
                  <w:noProof/>
                  <w:sz w:val="16"/>
                  <w:szCs w:val="16"/>
                  <w:lang w:val="en-US"/>
                </w:rPr>
                <w:t>36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3F67E5" w:rsidRPr="00BE509C" w:rsidRDefault="003F67E5" w:rsidP="002B7F3F">
            <w:pPr>
              <w:rPr>
                <w:rFonts w:ascii="Times New Roman" w:hAnsi="Times New Roman" w:cs="Times New Roman"/>
                <w:sz w:val="16"/>
                <w:szCs w:val="16"/>
                <w:lang w:val="en-US"/>
              </w:rPr>
            </w:pPr>
          </w:p>
        </w:tc>
        <w:tc>
          <w:tcPr>
            <w:tcW w:w="567" w:type="dxa"/>
          </w:tcPr>
          <w:p w:rsidR="003F67E5" w:rsidRPr="00BE509C" w:rsidRDefault="003F67E5" w:rsidP="002B7F3F">
            <w:pPr>
              <w:rPr>
                <w:rFonts w:ascii="Times New Roman" w:hAnsi="Times New Roman" w:cs="Times New Roman"/>
                <w:sz w:val="16"/>
                <w:szCs w:val="16"/>
                <w:lang w:val="en-US"/>
              </w:rPr>
            </w:pPr>
          </w:p>
        </w:tc>
        <w:tc>
          <w:tcPr>
            <w:tcW w:w="992" w:type="dxa"/>
            <w:shd w:val="clear" w:color="auto" w:fill="D9D9D9" w:themeFill="background1" w:themeFillShade="D9"/>
          </w:tcPr>
          <w:p w:rsidR="003F67E5" w:rsidRPr="00BE509C" w:rsidRDefault="003F67E5" w:rsidP="002B7F3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9" w:type="dxa"/>
          </w:tcPr>
          <w:p w:rsidR="003F67E5" w:rsidRPr="00BE509C" w:rsidRDefault="003F67E5" w:rsidP="002B7F3F">
            <w:pPr>
              <w:rPr>
                <w:rFonts w:ascii="Times New Roman" w:hAnsi="Times New Roman" w:cs="Times New Roman"/>
                <w:sz w:val="16"/>
                <w:szCs w:val="16"/>
                <w:lang w:val="en-US"/>
              </w:rPr>
            </w:pPr>
          </w:p>
        </w:tc>
        <w:tc>
          <w:tcPr>
            <w:tcW w:w="708" w:type="dxa"/>
          </w:tcPr>
          <w:p w:rsidR="003F67E5" w:rsidRPr="00BE509C" w:rsidRDefault="003F67E5" w:rsidP="002B7F3F">
            <w:pPr>
              <w:rPr>
                <w:rFonts w:ascii="Times New Roman" w:hAnsi="Times New Roman" w:cs="Times New Roman"/>
                <w:sz w:val="16"/>
                <w:szCs w:val="16"/>
                <w:lang w:val="en-US"/>
              </w:rPr>
            </w:pPr>
          </w:p>
        </w:tc>
        <w:tc>
          <w:tcPr>
            <w:tcW w:w="1134" w:type="dxa"/>
          </w:tcPr>
          <w:p w:rsidR="003F67E5" w:rsidRPr="00BE509C" w:rsidRDefault="003F67E5" w:rsidP="002B7F3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Default="00290E8E" w:rsidP="00334A4E">
            <w:pPr>
              <w:rPr>
                <w:rFonts w:ascii="Times New Roman" w:hAnsi="Times New Roman" w:cs="Times New Roman"/>
                <w:sz w:val="16"/>
                <w:szCs w:val="16"/>
                <w:lang w:val="en-US"/>
              </w:rPr>
            </w:pPr>
            <w:r>
              <w:rPr>
                <w:rFonts w:ascii="Times New Roman" w:hAnsi="Times New Roman" w:cs="Times New Roman"/>
                <w:sz w:val="16"/>
                <w:szCs w:val="16"/>
                <w:lang w:val="en-US"/>
              </w:rPr>
              <w:t>Lead to battery defect</w:t>
            </w:r>
          </w:p>
          <w:p w:rsidR="00290E8E" w:rsidRDefault="00290E8E" w:rsidP="00334A4E">
            <w:pPr>
              <w:rPr>
                <w:rFonts w:ascii="Times New Roman" w:hAnsi="Times New Roman" w:cs="Times New Roman"/>
                <w:sz w:val="16"/>
                <w:szCs w:val="16"/>
                <w:lang w:val="en-US"/>
              </w:rPr>
            </w:pPr>
          </w:p>
          <w:p w:rsidR="00290E8E" w:rsidRPr="00BE509C" w:rsidRDefault="00290E8E" w:rsidP="00334A4E">
            <w:pPr>
              <w:rPr>
                <w:rFonts w:ascii="Times New Roman" w:hAnsi="Times New Roman" w:cs="Times New Roman"/>
                <w:sz w:val="16"/>
                <w:szCs w:val="16"/>
                <w:lang w:val="en-US"/>
              </w:rPr>
            </w:pPr>
          </w:p>
        </w:tc>
        <w:tc>
          <w:tcPr>
            <w:tcW w:w="8187" w:type="dxa"/>
          </w:tcPr>
          <w:p w:rsidR="00290E8E" w:rsidRPr="007F6BFD"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w:t>
            </w:r>
            <w:r w:rsidRPr="007F6BFD">
              <w:rPr>
                <w:rFonts w:ascii="Times New Roman" w:hAnsi="Times New Roman" w:cs="Times New Roman"/>
                <w:sz w:val="16"/>
                <w:szCs w:val="16"/>
                <w:lang w:val="en-US"/>
              </w:rPr>
              <w:t>sets all customers of the fact that the software version 2.002 and earlier versions of AEDs, the DDU-series, under certain circumstances, the warning "Low Battery" and "Replace Battery" does not indicate the previously determined by an automatic self-test. In this case, the user may not be aware of the almost dead battery and the device is not able to release a shock.</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Products&lt;/Author&gt;&lt;Year&gt;2007&lt;/Year&gt;&lt;RecNum&gt;56&lt;/RecNum&gt;&lt;DisplayText&gt;[37]&lt;/DisplayText&gt;&lt;record&gt;&lt;rec-number&gt;56&lt;/rec-number&gt;&lt;foreign-keys&gt;&lt;key app="EN" db-id="pv0eswzf705dedesstqpv2z4xeewxfrpwdxs"&gt;56&lt;/key&gt;&lt;/foreign-keys&gt;&lt;ref-type name="Web Page"&gt;12&lt;/ref-type&gt;&lt;contributors&gt;&lt;authors&gt;&lt;author&gt;Swiss Agency for Therapeutic Products,&lt;/author&gt;&lt;/authors&gt;&lt;/contributors&gt;&lt;titles&gt;&lt;title&gt;Wichtige Sicherheitsinformation und Abhilfemassnahme für Medizinisches Gerät AEDs der Defibtech-LIFELINE-Serie&lt;/title&gt;&lt;/titles&gt;&lt;volume&gt;2007&lt;/volume&gt;&lt;number&gt;08.May&lt;/number&gt;&lt;dates&gt;&lt;year&gt;2007&lt;/year&gt;&lt;/dates&gt;&lt;urls&gt;&lt;related-urls&gt;&lt;url&gt;https://www.swissmedic.ch/recalllists_dl/01639/Vk_20070315_02-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7" w:tooltip="Swiss Agency for Therapeutic Products, 2007 #56" w:history="1">
              <w:r w:rsidR="008C1306">
                <w:rPr>
                  <w:rFonts w:ascii="Times New Roman" w:hAnsi="Times New Roman" w:cs="Times New Roman"/>
                  <w:noProof/>
                  <w:sz w:val="16"/>
                  <w:szCs w:val="16"/>
                  <w:lang w:val="en-US"/>
                </w:rPr>
                <w:t>37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290E8E" w:rsidRPr="00BE509C" w:rsidRDefault="00290E8E" w:rsidP="0095658C">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Default="00290E8E" w:rsidP="00334A4E">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wrong indicators of voltage and Elective Replacement Indicator have been reported because of the software issues.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Kong&lt;/Author&gt;&lt;Year&gt;2006&lt;/Year&gt;&lt;RecNum&gt;49&lt;/RecNum&gt;&lt;DisplayText&gt;[38]&lt;/DisplayText&gt;&lt;record&gt;&lt;rec-number&gt;49&lt;/rec-number&gt;&lt;foreign-keys&gt;&lt;key app="EN" db-id="pv0eswzf705dedesstqpv2z4xeewxfrpwdxs"&gt;49&lt;/key&gt;&lt;/foreign-keys&gt;&lt;ref-type name="Web Page"&gt;12&lt;/ref-type&gt;&lt;contributors&gt;&lt;authors&gt;&lt;author&gt;Department of Health Hong Kong,&lt;/author&gt;&lt;/authors&gt;&lt;/contributors&gt;&lt;titles&gt;&lt;title&gt;Software issues of ICDs&lt;/title&gt;&lt;/titles&gt;&lt;volume&gt;2006&lt;/volume&gt;&lt;number&gt;19.Oct&lt;/number&gt;&lt;dates&gt;&lt;year&gt;2006&lt;/year&gt;&lt;pub-dates&gt;&lt;date&gt;28.Mar.2013&lt;/date&gt;&lt;/pub-dates&gt;&lt;/dates&gt;&lt;urls&gt;&lt;related-urls&gt;&lt;url&gt;http://www.mdco.gov.hk/tc_chi/safety/recalls/press_20061019.html&lt;/url&gt;&lt;/related-urls&gt;&lt;/urls&gt;&lt;/record&gt;&lt;/Cite&gt;&lt;Cite&gt;&lt;Author&gt;Department of Health Hong Kong&lt;/Author&gt;&lt;Year&gt;2006&lt;/Year&gt;&lt;RecNum&gt;49&lt;/RecNum&gt;&lt;record&gt;&lt;rec-number&gt;49&lt;/rec-number&gt;&lt;foreign-keys&gt;&lt;key app="EN" db-id="pv0eswzf705dedesstqpv2z4xeewxfrpwdxs"&gt;49&lt;/key&gt;&lt;/foreign-keys&gt;&lt;ref-type name="Web Page"&gt;12&lt;/ref-type&gt;&lt;contributors&gt;&lt;authors&gt;&lt;author&gt;Department of Health Hong Kong,&lt;/author&gt;&lt;/authors&gt;&lt;/contributors&gt;&lt;titles&gt;&lt;title&gt;Software issues of ICDs&lt;/title&gt;&lt;/titles&gt;&lt;volume&gt;2006&lt;/volume&gt;&lt;number&gt;19.Oct&lt;/number&gt;&lt;dates&gt;&lt;year&gt;2006&lt;/year&gt;&lt;pub-dates&gt;&lt;date&gt;28.Mar.2013&lt;/date&gt;&lt;/pub-dates&gt;&lt;/dates&gt;&lt;urls&gt;&lt;related-urls&gt;&lt;url&gt;http://www.mdco.gov.hk/tc_chi/safety/recalls/press_20061019.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8" w:tooltip="Department of Health Hong Kong, 2006 #49" w:history="1">
              <w:r w:rsidR="008C1306">
                <w:rPr>
                  <w:rFonts w:ascii="Times New Roman" w:hAnsi="Times New Roman" w:cs="Times New Roman"/>
                  <w:noProof/>
                  <w:sz w:val="16"/>
                  <w:szCs w:val="16"/>
                  <w:lang w:val="en-US"/>
                </w:rPr>
                <w:t>38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95658C">
            <w:pPr>
              <w:rPr>
                <w:rFonts w:ascii="Times New Roman" w:hAnsi="Times New Roman" w:cs="Times New Roman"/>
                <w:sz w:val="16"/>
                <w:szCs w:val="16"/>
                <w:lang w:val="en-US"/>
              </w:rPr>
            </w:pPr>
          </w:p>
        </w:tc>
        <w:tc>
          <w:tcPr>
            <w:tcW w:w="567" w:type="dxa"/>
          </w:tcPr>
          <w:p w:rsidR="00290E8E" w:rsidRPr="00BE509C" w:rsidRDefault="00290E8E" w:rsidP="0095658C">
            <w:pPr>
              <w:rPr>
                <w:rFonts w:ascii="Times New Roman" w:hAnsi="Times New Roman" w:cs="Times New Roman"/>
                <w:sz w:val="16"/>
                <w:szCs w:val="16"/>
                <w:lang w:val="en-US"/>
              </w:rPr>
            </w:pPr>
          </w:p>
        </w:tc>
        <w:tc>
          <w:tcPr>
            <w:tcW w:w="992" w:type="dxa"/>
          </w:tcPr>
          <w:p w:rsidR="00290E8E" w:rsidRPr="00A72FA9" w:rsidRDefault="00290E8E" w:rsidP="0095658C">
            <w:pPr>
              <w:rPr>
                <w:rFonts w:ascii="Times New Roman" w:hAnsi="Times New Roman" w:cs="Times New Roman"/>
                <w:sz w:val="16"/>
                <w:szCs w:val="16"/>
                <w:lang w:val="en-US"/>
              </w:rPr>
            </w:pPr>
          </w:p>
        </w:tc>
        <w:tc>
          <w:tcPr>
            <w:tcW w:w="709" w:type="dxa"/>
          </w:tcPr>
          <w:p w:rsidR="00290E8E" w:rsidRPr="00BE509C" w:rsidRDefault="00290E8E" w:rsidP="0095658C">
            <w:pPr>
              <w:rPr>
                <w:rFonts w:ascii="Times New Roman" w:hAnsi="Times New Roman" w:cs="Times New Roman"/>
                <w:sz w:val="16"/>
                <w:szCs w:val="16"/>
                <w:lang w:val="en-US"/>
              </w:rPr>
            </w:pPr>
          </w:p>
        </w:tc>
        <w:tc>
          <w:tcPr>
            <w:tcW w:w="708" w:type="dxa"/>
          </w:tcPr>
          <w:p w:rsidR="00290E8E" w:rsidRPr="00BE509C" w:rsidRDefault="00290E8E" w:rsidP="0095658C">
            <w:pPr>
              <w:rPr>
                <w:rFonts w:ascii="Times New Roman" w:hAnsi="Times New Roman" w:cs="Times New Roman"/>
                <w:sz w:val="16"/>
                <w:szCs w:val="16"/>
                <w:lang w:val="en-US"/>
              </w:rPr>
            </w:pPr>
          </w:p>
        </w:tc>
        <w:tc>
          <w:tcPr>
            <w:tcW w:w="1134" w:type="dxa"/>
          </w:tcPr>
          <w:p w:rsidR="00290E8E" w:rsidRPr="00BE509C" w:rsidRDefault="00290E8E" w:rsidP="0095658C">
            <w:pPr>
              <w:rPr>
                <w:rFonts w:ascii="Times New Roman" w:hAnsi="Times New Roman" w:cs="Times New Roman"/>
                <w:sz w:val="16"/>
                <w:szCs w:val="16"/>
                <w:lang w:val="en-US"/>
              </w:rPr>
            </w:pPr>
          </w:p>
        </w:tc>
      </w:tr>
      <w:tr w:rsidR="00290E8E" w:rsidRPr="00716889" w:rsidTr="00290E8E">
        <w:trPr>
          <w:trHeight w:val="378"/>
        </w:trPr>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Following a software update the new battery impedance elective replacement indicator (ERI) threshold may trigger an unexpected ERI in some </w:t>
            </w:r>
            <w:proofErr w:type="spellStart"/>
            <w:r w:rsidRPr="00BE509C">
              <w:rPr>
                <w:rFonts w:ascii="Times New Roman" w:hAnsi="Times New Roman" w:cs="Times New Roman"/>
                <w:sz w:val="16"/>
                <w:szCs w:val="16"/>
                <w:lang w:val="en-US"/>
              </w:rPr>
              <w:t>EnRhythm</w:t>
            </w:r>
            <w:proofErr w:type="spellEnd"/>
            <w:r w:rsidRPr="00BE509C">
              <w:rPr>
                <w:rFonts w:ascii="Times New Roman" w:hAnsi="Times New Roman" w:cs="Times New Roman"/>
                <w:sz w:val="16"/>
                <w:szCs w:val="16"/>
                <w:lang w:val="en-US"/>
              </w:rPr>
              <w:t xml:space="preserve">® and </w:t>
            </w:r>
            <w:proofErr w:type="spellStart"/>
            <w:r w:rsidRPr="00BE509C">
              <w:rPr>
                <w:rFonts w:ascii="Times New Roman" w:hAnsi="Times New Roman" w:cs="Times New Roman"/>
                <w:sz w:val="16"/>
                <w:szCs w:val="16"/>
                <w:lang w:val="en-US"/>
              </w:rPr>
              <w:t>EnRhythm</w:t>
            </w:r>
            <w:proofErr w:type="spellEnd"/>
            <w:r w:rsidRPr="00BE509C">
              <w:rPr>
                <w:rFonts w:ascii="Times New Roman" w:hAnsi="Times New Roman" w:cs="Times New Roman"/>
                <w:sz w:val="16"/>
                <w:szCs w:val="16"/>
                <w:lang w:val="en-US"/>
              </w:rPr>
              <w:t xml:space="preserve"> MRI™ devices.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(MHRA)&lt;/Author&gt;&lt;Year&gt;2011&lt;/Year&gt;&lt;RecNum&gt;60&lt;/RecNum&gt;&lt;DisplayText&gt;[39]&lt;/DisplayText&gt;&lt;record&gt;&lt;rec-number&gt;60&lt;/rec-number&gt;&lt;foreign-keys&gt;&lt;key app="EN" db-id="pv0eswzf705dedesstqpv2z4xeewxfrpwdxs"&gt;60&lt;/key&gt;&lt;/foreign-keys&gt;&lt;ref-type name="Web Page"&gt;12&lt;/ref-type&gt;&lt;contributors&gt;&lt;authors&gt;&lt;author&gt;UK. Medicines and Healthcare Products Regulatory Agency (MHRA),&lt;/author&gt;&lt;/authors&gt;&lt;/contributors&gt;&lt;titles&gt;&lt;title&gt;Medical Device Alert: Implantable pacemakers manufactured by Medtronic (MDA/2011/097)&lt;/title&gt;&lt;/titles&gt;&lt;volume&gt;2011&lt;/volume&gt;&lt;number&gt;28.Sep&lt;/number&gt;&lt;dates&gt;&lt;year&gt;2011&lt;/year&gt;&lt;/dates&gt;&lt;urls&gt;&lt;related-urls&gt;&lt;url&gt;http://www.mhra.gov.uk/home/groups/dts-bi/documents/medicaldevicealert/con129226.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39" w:tooltip="UK. Medicines and Healthcare Products Regulatory Agency (MHRA), 2011 #60" w:history="1">
              <w:r w:rsidR="008C1306">
                <w:rPr>
                  <w:rFonts w:ascii="Times New Roman" w:hAnsi="Times New Roman" w:cs="Times New Roman"/>
                  <w:noProof/>
                  <w:sz w:val="16"/>
                  <w:szCs w:val="16"/>
                  <w:lang w:val="en-US"/>
                </w:rPr>
                <w:t>39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2B7F3F">
            <w:pPr>
              <w:rPr>
                <w:rFonts w:ascii="Times New Roman" w:hAnsi="Times New Roman" w:cs="Times New Roman"/>
                <w:sz w:val="16"/>
                <w:szCs w:val="16"/>
                <w:lang w:val="en-US"/>
              </w:rPr>
            </w:pPr>
          </w:p>
        </w:tc>
        <w:tc>
          <w:tcPr>
            <w:tcW w:w="567" w:type="dxa"/>
          </w:tcPr>
          <w:p w:rsidR="00290E8E" w:rsidRPr="00BE509C" w:rsidRDefault="00290E8E" w:rsidP="002B7F3F">
            <w:pPr>
              <w:rPr>
                <w:rFonts w:ascii="Times New Roman" w:hAnsi="Times New Roman" w:cs="Times New Roman"/>
                <w:sz w:val="16"/>
                <w:szCs w:val="16"/>
                <w:lang w:val="en-US"/>
              </w:rPr>
            </w:pPr>
          </w:p>
        </w:tc>
        <w:tc>
          <w:tcPr>
            <w:tcW w:w="992" w:type="dxa"/>
            <w:vMerge w:val="restart"/>
            <w:shd w:val="clear" w:color="auto" w:fill="D9D9D9" w:themeFill="background1" w:themeFillShade="D9"/>
          </w:tcPr>
          <w:p w:rsidR="00290E8E" w:rsidRPr="00BE509C" w:rsidRDefault="00290E8E" w:rsidP="002B7F3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709" w:type="dxa"/>
          </w:tcPr>
          <w:p w:rsidR="00290E8E" w:rsidRPr="00BE509C" w:rsidRDefault="00290E8E" w:rsidP="002B7F3F">
            <w:pPr>
              <w:rPr>
                <w:rFonts w:ascii="Times New Roman" w:hAnsi="Times New Roman" w:cs="Times New Roman"/>
                <w:sz w:val="16"/>
                <w:szCs w:val="16"/>
                <w:lang w:val="en-US"/>
              </w:rPr>
            </w:pPr>
          </w:p>
        </w:tc>
        <w:tc>
          <w:tcPr>
            <w:tcW w:w="708" w:type="dxa"/>
          </w:tcPr>
          <w:p w:rsidR="00290E8E" w:rsidRPr="00BE509C" w:rsidRDefault="00290E8E" w:rsidP="002B7F3F">
            <w:pPr>
              <w:rPr>
                <w:rFonts w:ascii="Times New Roman" w:hAnsi="Times New Roman" w:cs="Times New Roman"/>
                <w:sz w:val="16"/>
                <w:szCs w:val="16"/>
                <w:lang w:val="en-US"/>
              </w:rPr>
            </w:pPr>
          </w:p>
        </w:tc>
        <w:tc>
          <w:tcPr>
            <w:tcW w:w="1134" w:type="dxa"/>
          </w:tcPr>
          <w:p w:rsidR="00290E8E" w:rsidRPr="00BE509C" w:rsidRDefault="00290E8E" w:rsidP="002B7F3F">
            <w:pPr>
              <w:rPr>
                <w:rFonts w:ascii="Times New Roman" w:hAnsi="Times New Roman" w:cs="Times New Roman"/>
                <w:sz w:val="16"/>
                <w:szCs w:val="16"/>
                <w:lang w:val="en-US"/>
              </w:rPr>
            </w:pPr>
          </w:p>
        </w:tc>
      </w:tr>
      <w:tr w:rsidR="00290E8E" w:rsidRPr="00716889"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programmer software anomaly can lead to incorrect reporting of battery voltage, expected battery longevity and Elective Replacement Indicator (ERI) status in certain St. Jude Medical pacemakers. The anomaly does not affect the device’s actual battery voltage, longevity or functionality, but could result in inaccurate reporting of the status of these measured data parameters. </w:t>
            </w:r>
            <w:r w:rsidRPr="00BE509C">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Products&lt;/Author&gt;&lt;Year&gt;2006&lt;/Year&gt;&lt;RecNum&gt;31&lt;/RecNum&gt;&lt;DisplayText&gt;[40]&lt;/DisplayText&gt;&lt;record&gt;&lt;rec-number&gt;31&lt;/rec-number&gt;&lt;foreign-keys&gt;&lt;key app="EN" db-id="pv0eswzf705dedesstqpv2z4xeewxfrpwdxs"&gt;31&lt;/key&gt;&lt;/foreign-keys&gt;&lt;ref-type name="Web Page"&gt;12&lt;/ref-type&gt;&lt;contributors&gt;&lt;authors&gt;&lt;author&gt;Swiss Agency for Therapeutic Products,&lt;/author&gt;&lt;/authors&gt;&lt;/contributors&gt;&lt;titles&gt;&lt;title&gt;APS III Programmer Merlin PCS Programmer Identity Pacemaker &lt;/title&gt;&lt;/titles&gt;&lt;volume&gt;2006&lt;/volume&gt;&lt;number&gt;07.Nov&lt;/number&gt;&lt;dates&gt;&lt;year&gt;2006&lt;/year&gt;&lt;/dates&gt;&lt;urls&gt;&lt;related-urls&gt;&lt;url&gt;https://www.swissmedic.ch/recalllists_dl/01316/Vk_20061019_04-e1.pdf&lt;/url&gt;&lt;/related-urls&gt;&lt;/urls&gt;&lt;/record&gt;&lt;/Cite&gt;&lt;/EndNote&gt;</w:instrText>
            </w:r>
            <w:r w:rsidRPr="00BE509C">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0" w:tooltip="Swiss Agency for Therapeutic Products, 2006 #31" w:history="1">
              <w:r w:rsidR="008C1306">
                <w:rPr>
                  <w:rFonts w:ascii="Times New Roman" w:hAnsi="Times New Roman" w:cs="Times New Roman"/>
                  <w:noProof/>
                  <w:sz w:val="16"/>
                  <w:szCs w:val="16"/>
                  <w:lang w:val="en-US"/>
                </w:rPr>
                <w:t>40</w:t>
              </w:r>
            </w:hyperlink>
            <w:r w:rsidR="008C1306">
              <w:rPr>
                <w:rFonts w:ascii="Times New Roman" w:hAnsi="Times New Roman" w:cs="Times New Roman"/>
                <w:noProof/>
                <w:sz w:val="16"/>
                <w:szCs w:val="16"/>
                <w:lang w:val="en-US"/>
              </w:rPr>
              <w:t>]</w:t>
            </w:r>
            <w:r w:rsidRPr="00BE509C">
              <w:rPr>
                <w:rFonts w:ascii="Times New Roman" w:hAnsi="Times New Roman" w:cs="Times New Roman"/>
                <w:sz w:val="16"/>
                <w:szCs w:val="16"/>
                <w:lang w:val="en-US"/>
              </w:rPr>
              <w:fldChar w:fldCharType="end"/>
            </w:r>
          </w:p>
        </w:tc>
        <w:tc>
          <w:tcPr>
            <w:tcW w:w="709" w:type="dxa"/>
          </w:tcPr>
          <w:p w:rsidR="00290E8E" w:rsidRPr="00BE509C" w:rsidRDefault="00290E8E" w:rsidP="002B7F3F">
            <w:pPr>
              <w:rPr>
                <w:rFonts w:ascii="Times New Roman" w:hAnsi="Times New Roman" w:cs="Times New Roman"/>
                <w:sz w:val="16"/>
                <w:szCs w:val="16"/>
                <w:lang w:val="en-US"/>
              </w:rPr>
            </w:pPr>
          </w:p>
        </w:tc>
        <w:tc>
          <w:tcPr>
            <w:tcW w:w="567" w:type="dxa"/>
          </w:tcPr>
          <w:p w:rsidR="00290E8E" w:rsidRPr="00BE509C" w:rsidRDefault="00290E8E" w:rsidP="002B7F3F">
            <w:pPr>
              <w:rPr>
                <w:rFonts w:ascii="Times New Roman" w:hAnsi="Times New Roman" w:cs="Times New Roman"/>
                <w:sz w:val="16"/>
                <w:szCs w:val="16"/>
                <w:lang w:val="en-US"/>
              </w:rPr>
            </w:pPr>
          </w:p>
        </w:tc>
        <w:tc>
          <w:tcPr>
            <w:tcW w:w="992" w:type="dxa"/>
            <w:vMerge/>
            <w:shd w:val="clear" w:color="auto" w:fill="D9D9D9" w:themeFill="background1" w:themeFillShade="D9"/>
          </w:tcPr>
          <w:p w:rsidR="00290E8E" w:rsidRPr="00A72FA9" w:rsidRDefault="00290E8E" w:rsidP="002B7F3F">
            <w:pPr>
              <w:rPr>
                <w:rFonts w:ascii="Times New Roman" w:hAnsi="Times New Roman" w:cs="Times New Roman"/>
                <w:sz w:val="16"/>
                <w:szCs w:val="16"/>
                <w:lang w:val="en-US"/>
              </w:rPr>
            </w:pPr>
          </w:p>
        </w:tc>
        <w:tc>
          <w:tcPr>
            <w:tcW w:w="709" w:type="dxa"/>
          </w:tcPr>
          <w:p w:rsidR="00290E8E" w:rsidRPr="00BE509C" w:rsidRDefault="00290E8E" w:rsidP="002B7F3F">
            <w:pPr>
              <w:rPr>
                <w:rFonts w:ascii="Times New Roman" w:hAnsi="Times New Roman" w:cs="Times New Roman"/>
                <w:sz w:val="16"/>
                <w:szCs w:val="16"/>
                <w:lang w:val="en-US"/>
              </w:rPr>
            </w:pPr>
          </w:p>
        </w:tc>
        <w:tc>
          <w:tcPr>
            <w:tcW w:w="708" w:type="dxa"/>
          </w:tcPr>
          <w:p w:rsidR="00290E8E" w:rsidRPr="00BE509C" w:rsidRDefault="00290E8E" w:rsidP="002B7F3F">
            <w:pPr>
              <w:rPr>
                <w:rFonts w:ascii="Times New Roman" w:hAnsi="Times New Roman" w:cs="Times New Roman"/>
                <w:sz w:val="16"/>
                <w:szCs w:val="16"/>
                <w:lang w:val="en-US"/>
              </w:rPr>
            </w:pPr>
          </w:p>
        </w:tc>
        <w:tc>
          <w:tcPr>
            <w:tcW w:w="1134" w:type="dxa"/>
          </w:tcPr>
          <w:p w:rsidR="00290E8E" w:rsidRPr="00BE509C" w:rsidRDefault="00290E8E" w:rsidP="002B7F3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 xml:space="preserve">Influence by </w:t>
            </w:r>
            <w:r w:rsidRPr="00BE509C">
              <w:rPr>
                <w:rFonts w:ascii="Times New Roman" w:hAnsi="Times New Roman" w:cs="Times New Roman"/>
                <w:sz w:val="16"/>
                <w:szCs w:val="16"/>
                <w:lang w:val="en-US"/>
              </w:rPr>
              <w:t>environment</w:t>
            </w: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BE509C">
              <w:rPr>
                <w:rFonts w:ascii="Times New Roman" w:hAnsi="Times New Roman" w:cs="Times New Roman"/>
                <w:sz w:val="16"/>
                <w:szCs w:val="16"/>
                <w:lang w:val="en-US"/>
              </w:rPr>
              <w:t xml:space="preserve"> has identified that a small subset of 2090 Programmers have an incorrect software configuration for the country in which that are physically located. When a programmer is manufactured, it is configured for the region in which it will be located.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&lt;EndNote&gt;&lt;Cite&gt;&lt;Author&gt;Australia Therapeutic Goods Administration&lt;/Author&gt;&lt;Year&gt;2013&lt;/Year&gt;&lt;RecNum&gt;58&lt;/RecNum&gt;&lt;DisplayText&gt;[41]&lt;/DisplayText&gt;&lt;record&gt;&lt;rec-number&gt;58&lt;/rec-number&gt;&lt;foreign-keys&gt;&lt;key app="EN" db-id="pv0eswzf705dedesstqpv2z4xeewxfrpwdxs"&gt;58&lt;/key&gt;&lt;/foreign-keys&gt;&lt;ref-type name="Web Page"&gt;12&lt;/ref-type&gt;&lt;contributors&gt;&lt;authors&gt;&lt;author&gt;Australia Therapeutic Goods Administration,&lt;/author&gt;&lt;/authors&gt;&lt;/contributors&gt;&lt;titles&gt;&lt;title&gt;Medtronic CareLink 2090 Programmer (Implantable pacemaker programmer)&lt;/title&gt;&lt;/titles&gt;&lt;volume&gt;2013&lt;/volume&gt;&lt;number&gt;03.Oct&lt;/number&gt;&lt;dates&gt;&lt;year&gt;2013&lt;/year&gt;&lt;/dates&gt;&lt;urls&gt;&lt;related-urls&gt;&lt;url&gt;http://www.tga.gov.au/SARA/arn-detail.aspx?k=RC-2013-RN-01024-1&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1" w:tooltip="Australia Therapeutic Goods Administration, 2013 #58" w:history="1">
              <w:r w:rsidR="008C1306">
                <w:rPr>
                  <w:rFonts w:ascii="Times New Roman" w:hAnsi="Times New Roman" w:cs="Times New Roman"/>
                  <w:noProof/>
                  <w:sz w:val="16"/>
                  <w:szCs w:val="16"/>
                  <w:lang w:val="en-US"/>
                </w:rPr>
                <w:t>41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Output data</w:t>
            </w:r>
          </w:p>
        </w:tc>
        <w:tc>
          <w:tcPr>
            <w:tcW w:w="1169" w:type="dxa"/>
            <w:vMerge w:val="restart"/>
          </w:tcPr>
          <w:p w:rsidR="00290E8E" w:rsidRPr="00BE509C" w:rsidRDefault="00290E8E" w:rsidP="000875CF">
            <w:pPr>
              <w:rPr>
                <w:rFonts w:ascii="Times New Roman" w:hAnsi="Times New Roman" w:cs="Times New Roman"/>
                <w:sz w:val="16"/>
                <w:szCs w:val="16"/>
                <w:lang w:val="en-US"/>
              </w:rPr>
            </w:pPr>
            <w:r w:rsidRPr="00B81705">
              <w:rPr>
                <w:rFonts w:ascii="Times New Roman" w:hAnsi="Times New Roman" w:cs="Times New Roman"/>
                <w:sz w:val="16"/>
                <w:szCs w:val="16"/>
                <w:lang w:val="en-US"/>
              </w:rPr>
              <w:t>Incorrect express</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Device delivers the proper charge, but prints the wrong number on the programmer.</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&lt;EndNote&gt;&lt;Cite&gt;&lt;Author&gt;Healthy Canadians&lt;/Author&gt;&lt;Year&gt;2005&lt;/Year&gt;&lt;RecNum&gt;62&lt;/RecNum&gt;&lt;DisplayText&gt;[42]&lt;/DisplayText&gt;&lt;record&gt;&lt;rec-number&gt;62&lt;/rec-number&gt;&lt;foreign-keys&gt;&lt;key app="EN" db-id="pv0eswzf705dedesstqpv2z4xeewxfrpwdxs"&gt;62&lt;/key&gt;&lt;/foreign-keys&gt;&lt;ref-type name="Web Page"&gt;12&lt;/ref-type&gt;&lt;contributors&gt;&lt;authors&gt;&lt;author&gt;Healthy Canadians,&lt;/author&gt;&lt;/authors&gt;&lt;/contributors&gt;&lt;titles&gt;&lt;title&gt;En Trust ICD&lt;/title&gt;&lt;/titles&gt;&lt;volume&gt;2005&lt;/volume&gt;&lt;number&gt;17.May&lt;/number&gt;&lt;dates&gt;&lt;year&gt;2005&lt;/year&gt;&lt;pub-dates&gt;&lt;date&gt;15.Jun.2012&lt;/date&gt;&lt;/pub-dates&gt;&lt;/dates&gt;&lt;urls&gt;&lt;related-urls&gt;&lt;url&gt;http://www.healthycanadians.gc.ca/recall-alert-rappel-avis/hc-sc/2005/10656r-eng.php&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2" w:tooltip="Healthy Canadians, 2005 #62" w:history="1">
              <w:r w:rsidR="008C1306">
                <w:rPr>
                  <w:rFonts w:ascii="Times New Roman" w:hAnsi="Times New Roman" w:cs="Times New Roman"/>
                  <w:noProof/>
                  <w:sz w:val="16"/>
                  <w:szCs w:val="16"/>
                  <w:lang w:val="en-US"/>
                </w:rPr>
                <w:t>42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device may display an “electrical neutral line” which could be misinterpreted as an </w:t>
            </w:r>
            <w:proofErr w:type="spellStart"/>
            <w:r w:rsidRPr="00BE509C">
              <w:rPr>
                <w:rFonts w:ascii="Times New Roman" w:hAnsi="Times New Roman" w:cs="Times New Roman"/>
                <w:sz w:val="16"/>
                <w:szCs w:val="16"/>
                <w:lang w:val="en-US"/>
              </w:rPr>
              <w:t>asystoly</w:t>
            </w:r>
            <w:proofErr w:type="spellEnd"/>
            <w:r w:rsidRPr="00BE509C">
              <w:rPr>
                <w:rFonts w:ascii="Times New Roman" w:hAnsi="Times New Roman" w:cs="Times New Roman"/>
                <w:sz w:val="16"/>
                <w:szCs w:val="16"/>
                <w:lang w:val="en-US"/>
              </w:rPr>
              <w:t xml:space="preserve"> of the patient. Reboot of the Monitoring Unit if the view number 4 is selected and the </w:t>
            </w:r>
            <w:proofErr w:type="spellStart"/>
            <w:r w:rsidRPr="00BE509C">
              <w:rPr>
                <w:rFonts w:ascii="Times New Roman" w:hAnsi="Times New Roman" w:cs="Times New Roman"/>
                <w:sz w:val="16"/>
                <w:szCs w:val="16"/>
                <w:lang w:val="en-US"/>
              </w:rPr>
              <w:t>realtime</w:t>
            </w:r>
            <w:proofErr w:type="spellEnd"/>
            <w:r w:rsidRPr="00BE509C">
              <w:rPr>
                <w:rFonts w:ascii="Times New Roman" w:hAnsi="Times New Roman" w:cs="Times New Roman"/>
                <w:sz w:val="16"/>
                <w:szCs w:val="16"/>
                <w:lang w:val="en-US"/>
              </w:rPr>
              <w:t xml:space="preserve"> printout is being started.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Products&lt;/Author&gt;&lt;Year&gt;2008&lt;/Year&gt;&lt;RecNum&gt;63&lt;/RecNum&gt;&lt;DisplayText&gt;[43]&lt;/DisplayText&gt;&lt;record&gt;&lt;rec-number&gt;63&lt;/rec-number&gt;&lt;foreign-keys&gt;&lt;key app="EN" db-id="pv0eswzf705dedesstqpv2z4xeewxfrpwdxs"&gt;63&lt;/key&gt;&lt;/foreign-keys&gt;&lt;ref-type name="Web Page"&gt;12&lt;/ref-type&gt;&lt;contributors&gt;&lt;authors&gt;&lt;author&gt;Swiss Agency for Therapeutic Products,&lt;/author&gt;&lt;/authors&gt;&lt;/contributors&gt;&lt;titles&gt;&lt;title&gt;Safety Information Technical Bulletin&lt;/title&gt;&lt;/titles&gt;&lt;volume&gt;2008&lt;/volume&gt;&lt;number&gt;10.Mar&lt;/number&gt;&lt;dates&gt;&lt;year&gt;2008&lt;/year&gt;&lt;/dates&gt;&lt;urls&gt;&lt;related-urls&gt;&lt;url&gt;https://www.swissmedic.ch/recalllists_dl/00437/Vk_20080226_09-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3" w:tooltip="Swiss Agency for Therapeutic Products, 2008 #63" w:history="1">
              <w:r w:rsidR="008C1306">
                <w:rPr>
                  <w:rFonts w:ascii="Times New Roman" w:hAnsi="Times New Roman" w:cs="Times New Roman"/>
                  <w:noProof/>
                  <w:sz w:val="16"/>
                  <w:szCs w:val="16"/>
                  <w:lang w:val="en-US"/>
                </w:rPr>
                <w:t>43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No output</w:t>
            </w: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BE509C">
              <w:rPr>
                <w:rFonts w:ascii="Times New Roman" w:hAnsi="Times New Roman" w:cs="Times New Roman"/>
                <w:sz w:val="16"/>
                <w:szCs w:val="16"/>
                <w:lang w:val="en-US"/>
              </w:rPr>
              <w:t xml:space="preserve"> observed that a no output condition could occur in a limited number of Symphony or Rhapsody pacemakers. The no-output condition could occur due to metal migration caused by a specific manufacturing process.</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Products&lt;/Author&gt;&lt;Year&gt;2005&lt;/Year&gt;&lt;RecNum&gt;64&lt;/RecNum&gt;&lt;DisplayText&gt;[44]&lt;/DisplayText&gt;&lt;record&gt;&lt;rec-number&gt;64&lt;/rec-number&gt;&lt;foreign-keys&gt;&lt;key app="EN" db-id="pv0eswzf705dedesstqpv2z4xeewxfrpwdxs"&gt;64&lt;/key&gt;&lt;/foreign-keys&gt;&lt;ref-type name="Web Page"&gt;12&lt;/ref-type&gt;&lt;contributors&gt;&lt;authors&gt;&lt;author&gt;Swiss Agency for Therapeutic Products,&lt;/author&gt;&lt;/authors&gt;&lt;/contributors&gt;&lt;titles&gt;&lt;title&gt;IMPORTANT MEDICAL DEVICE SAFETY INFORMATION AND CORRECTIVE ACTIONS REGARDING CERTAIN ELA MEDICAL SYMPHONY AND RHAPSODY PACEMAKERS&lt;/title&gt;&lt;/titles&gt;&lt;volume&gt;2005&lt;/volume&gt;&lt;number&gt;09.Nov&lt;/number&gt;&lt;dates&gt;&lt;year&gt;2005&lt;/year&gt;&lt;/dates&gt;&lt;urls&gt;&lt;related-urls&gt;&lt;url&gt;https://www.swissmedic.ch/recalllists_dl/00076/Vk_20051026_06-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4" w:tooltip="Swiss Agency for Therapeutic Products, 2005 #64" w:history="1">
              <w:r w:rsidR="008C1306">
                <w:rPr>
                  <w:rFonts w:ascii="Times New Roman" w:hAnsi="Times New Roman" w:cs="Times New Roman"/>
                  <w:noProof/>
                  <w:sz w:val="16"/>
                  <w:szCs w:val="16"/>
                  <w:lang w:val="en-US"/>
                </w:rPr>
                <w:t>44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No or incorrect alarm</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An investigation of a single customer report has confirmed that it is possible in a specific circumstance for medium priority (Low Flow, High Power, and Suction) alarm limits to be exceeded without an audible notification or a visible alarm message being displayed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Kong&lt;/Author&gt;&lt;Year&gt;2012&lt;/Year&gt;&lt;RecNum&gt;65&lt;/RecNum&gt;&lt;DisplayText&gt;[45]&lt;/DisplayText&gt;&lt;record&gt;&lt;rec-number&gt;65&lt;/rec-number&gt;&lt;foreign-keys&gt;&lt;key app="EN" db-id="pv0eswzf705dedesstqpv2z4xeewxfrpwdxs"&gt;65&lt;/key&gt;&lt;/foreign-keys&gt;&lt;ref-type name="Web Page"&gt;12&lt;/ref-type&gt;&lt;contributors&gt;&lt;authors&gt;&lt;author&gt;Department of Health Hong Kong,&lt;/author&gt;&lt;/authors&gt;&lt;/contributors&gt;&lt;titles&gt;&lt;title&gt;Field Safety Notice: HeartWare™ Ventricular Assist System&lt;/title&gt;&lt;/titles&gt;&lt;volume&gt;2012&lt;/volume&gt;&lt;number&gt;04.Jan&lt;/number&gt;&lt;dates&gt;&lt;year&gt;2012&lt;/year&gt;&lt;pub-dates&gt;&lt;date&gt;15.Dec.2012&lt;/date&gt;&lt;/pub-dates&gt;&lt;/dates&gt;&lt;urls&gt;&lt;related-urls&gt;&lt;url&gt;http://www.mdco.gov.hk/english/safety/recalls/recalls_20120104b.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5" w:tooltip="Department of Health Hong Kong, 2012 #65" w:history="1">
              <w:r w:rsidR="008C1306">
                <w:rPr>
                  <w:rFonts w:ascii="Times New Roman" w:hAnsi="Times New Roman" w:cs="Times New Roman"/>
                  <w:noProof/>
                  <w:sz w:val="16"/>
                  <w:szCs w:val="16"/>
                  <w:lang w:val="en-US"/>
                </w:rPr>
                <w:t>45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vMerge w:val="restart"/>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3</w:t>
            </w: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A recent incident involving a patient death thirty-four months post</w:t>
            </w:r>
            <w:r>
              <w:rPr>
                <w:rFonts w:ascii="Times New Roman" w:hAnsi="Times New Roman" w:cs="Times New Roman"/>
                <w:sz w:val="16"/>
                <w:szCs w:val="16"/>
                <w:lang w:val="en-US"/>
              </w:rPr>
              <w:t>.</w:t>
            </w:r>
            <w:r w:rsidRPr="00BE509C">
              <w:rPr>
                <w:rFonts w:ascii="Times New Roman" w:hAnsi="Times New Roman" w:cs="Times New Roman"/>
                <w:sz w:val="16"/>
                <w:szCs w:val="16"/>
                <w:lang w:val="en-US"/>
              </w:rPr>
              <w:t xml:space="preserve"> Log file analysis confirmed that the pump had stopped. Functional testing of the returned controller showed that the device (including motor control circuits) performed all functions as intended within specification and with no fault alarms or errors. The exact cause of the event cannot be conclusively determined.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Products&lt;/Author&gt;&lt;Year&gt;2013&lt;/Year&gt;&lt;RecNum&gt;66&lt;/RecNum&gt;&lt;DisplayText&gt;[46]&lt;/DisplayText&gt;&lt;record&gt;&lt;rec-number&gt;66&lt;/rec-number&gt;&lt;foreign-keys&gt;&lt;key app="EN" db-id="pv0eswzf705dedesstqpv2z4xeewxfrpwdxs"&gt;66&lt;/key&gt;&lt;/foreign-keys&gt;&lt;ref-type name="Web Page"&gt;12&lt;/ref-type&gt;&lt;contributors&gt;&lt;authors&gt;&lt;author&gt;Swiss Agency for Therapeutic Products,&lt;/author&gt;&lt;/authors&gt;&lt;/contributors&gt;&lt;titles&gt;&lt;title&gt;HeartWare Urgent Field Safety Notice&lt;/title&gt;&lt;/titles&gt;&lt;volume&gt;2013&lt;/volume&gt;&lt;number&gt;24.Jun&lt;/number&gt;&lt;dates&gt;&lt;year&gt;2013&lt;/year&gt;&lt;/dates&gt;&lt;urls&gt;&lt;related-urls&gt;&lt;url&gt;https://www.swissmedic.ch/recalllists_dl/07914/Vk_20130611_03-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6" w:tooltip="Swiss Agency for Therapeutic Products, 2013 #66" w:history="1">
              <w:r w:rsidR="008C1306">
                <w:rPr>
                  <w:rFonts w:ascii="Times New Roman" w:hAnsi="Times New Roman" w:cs="Times New Roman"/>
                  <w:noProof/>
                  <w:sz w:val="16"/>
                  <w:szCs w:val="16"/>
                  <w:lang w:val="en-US"/>
                </w:rPr>
                <w:t>46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It is possible in a specific circumstance for medium priority alarm limits to be exceeded without an audible notification or a visible alarm message being displayed.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Products&lt;/Author&gt;&lt;Year&gt;2011&lt;/Year&gt;&lt;RecNum&gt;67&lt;/RecNum&gt;&lt;DisplayText&gt;[47]&lt;/DisplayText&gt;&lt;record&gt;&lt;rec-number&gt;67&lt;/rec-number&gt;&lt;foreign-keys&gt;&lt;key app="EN" db-id="pv0eswzf705dedesstqpv2z4xeewxfrpwdxs"&gt;67&lt;/key&gt;&lt;/foreign-keys&gt;&lt;ref-type name="Web Page"&gt;12&lt;/ref-type&gt;&lt;contributors&gt;&lt;authors&gt;&lt;author&gt;Swiss Agency for Therapeutic Products,&lt;/author&gt;&lt;/authors&gt;&lt;/contributors&gt;&lt;titles&gt;&lt;title&gt;Field Safety Notice HeartWare® Ventricular Assist System &lt;/title&gt;&lt;/titles&gt;&lt;volume&gt;2011&lt;/volume&gt;&lt;number&gt;27.Dec&lt;/number&gt;&lt;dates&gt;&lt;year&gt;2011&lt;/year&gt;&lt;/dates&gt;&lt;urls&gt;&lt;related-urls&gt;&lt;url&gt;https://www.swissmedic.ch/recalllists_dl/05534/Vk_20111221_07-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7" w:tooltip="Swiss Agency for Therapeutic Products, 2011 #67" w:history="1">
              <w:r w:rsidR="008C1306">
                <w:rPr>
                  <w:rFonts w:ascii="Times New Roman" w:hAnsi="Times New Roman" w:cs="Times New Roman"/>
                  <w:noProof/>
                  <w:sz w:val="16"/>
                  <w:szCs w:val="16"/>
                  <w:lang w:val="en-US"/>
                </w:rPr>
                <w:t>47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val="restart"/>
          </w:tcPr>
          <w:p w:rsidR="00290E8E" w:rsidRPr="00BE509C" w:rsidRDefault="00290E8E" w:rsidP="004808DB">
            <w:pPr>
              <w:rPr>
                <w:rFonts w:ascii="Times New Roman" w:hAnsi="Times New Roman" w:cs="Times New Roman"/>
                <w:sz w:val="16"/>
                <w:szCs w:val="16"/>
                <w:lang w:val="en-US"/>
              </w:rPr>
            </w:pPr>
            <w:r>
              <w:rPr>
                <w:rFonts w:ascii="Times New Roman" w:hAnsi="Times New Roman" w:cs="Times New Roman"/>
                <w:sz w:val="16"/>
                <w:szCs w:val="16"/>
                <w:lang w:val="en-US"/>
              </w:rPr>
              <w:t>Therapy delivery</w:t>
            </w:r>
          </w:p>
        </w:tc>
        <w:tc>
          <w:tcPr>
            <w:tcW w:w="1169" w:type="dxa"/>
          </w:tcPr>
          <w:p w:rsidR="00290E8E" w:rsidRPr="00BE509C" w:rsidRDefault="00290E8E" w:rsidP="006A4E97">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Background </w:t>
            </w:r>
            <w:r>
              <w:rPr>
                <w:rFonts w:ascii="Times New Roman" w:hAnsi="Times New Roman" w:cs="Times New Roman"/>
                <w:sz w:val="16"/>
                <w:szCs w:val="16"/>
                <w:lang w:val="en-US"/>
              </w:rPr>
              <w:t>influence</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A particular vendor-supplied memory chip can be affected at a low frequency rate by background levels of atmospheric ionizing cosmic radiation ("background cosmic radiation"). The anomaly can trigger a temporary loss of pacing function and permanent loss of defibrillation support.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&lt;EndNote&gt;&lt;Cite&gt;&lt;Author&gt;Healthy Canadians&lt;/Author&gt;&lt;Year&gt;2005&lt;/Year&gt;&lt;RecNum&gt;68&lt;/RecNum&gt;&lt;DisplayText&gt;[48]&lt;/DisplayText&gt;&lt;record&gt;&lt;rec-number&gt;68&lt;/rec-number&gt;&lt;foreign-keys&gt;&lt;key app="EN" db-id="pv0eswzf705dedesstqpv2z4xeewxfrpwdxs"&gt;68&lt;/key&gt;&lt;/foreign-keys&gt;&lt;ref-type name="Web Page"&gt;12&lt;/ref-type&gt;&lt;contributors&gt;&lt;authors&gt;&lt;author&gt;Healthy Canadians,&lt;/author&gt;&lt;/authors&gt;&lt;/contributors&gt;&lt;titles&gt;&lt;title&gt;Important Safety information on certain St. Jude Medical implantable cardiac defibrillators&lt;/title&gt;&lt;/titles&gt;&lt;volume&gt;2005&lt;/volume&gt;&lt;number&gt;06.Oct&lt;/number&gt;&lt;dates&gt;&lt;year&gt;2005&lt;/year&gt;&lt;pub-dates&gt;&lt;date&gt;08.Feb.2013&lt;/date&gt;&lt;/pub-dates&gt;&lt;/dates&gt;&lt;urls&gt;&lt;related-urls&gt;&lt;url&gt;http://www.healthycanadians.gc.ca/recall-alert-rappel-avis/hc-sc/2005/14362a-eng.php&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8" w:tooltip="Healthy Canadians, 2005 #68" w:history="1">
              <w:r w:rsidR="008C1306">
                <w:rPr>
                  <w:rFonts w:ascii="Times New Roman" w:hAnsi="Times New Roman" w:cs="Times New Roman"/>
                  <w:noProof/>
                  <w:sz w:val="16"/>
                  <w:szCs w:val="16"/>
                  <w:lang w:val="en-US"/>
                </w:rPr>
                <w:t>48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Pacing inhibition</w:t>
            </w:r>
          </w:p>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Potential for reduction in number of shocks (skipped charge) delivered per therapy episode</w:t>
            </w:r>
            <w:r>
              <w:rPr>
                <w:rFonts w:ascii="Times New Roman" w:hAnsi="Times New Roman" w:cs="Times New Roman"/>
                <w:sz w:val="16"/>
                <w:szCs w:val="16"/>
                <w:lang w:val="en-US"/>
              </w:rPr>
              <w:t>.</w:t>
            </w:r>
            <w:r w:rsidRPr="00BE509C">
              <w:rPr>
                <w:rFonts w:ascii="Times New Roman" w:hAnsi="Times New Roman" w:cs="Times New Roman"/>
                <w:sz w:val="16"/>
                <w:szCs w:val="16"/>
                <w:lang w:val="en-US"/>
              </w:rPr>
              <w:t xml:space="preserve"> Potential for inappropriate rate responsive pacing for up to 90 minutes during automatic and clinician initiated capacitor reformation.</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(MHRA)&lt;/Author&gt;&lt;Year&gt;2005&lt;/Year&gt;&lt;RecNum&gt;69&lt;/RecNum&gt;&lt;DisplayText&gt;[49]&lt;/DisplayText&gt;&lt;record&gt;&lt;rec-number&gt;69&lt;/rec-number&gt;&lt;foreign-keys&gt;&lt;key app="EN" db-id="pv0eswzf705dedesstqpv2z4xeewxfrpwdxs"&gt;69&lt;/key&gt;&lt;/foreign-keys&gt;&lt;ref-type name="Web Page"&gt;12&lt;/ref-type&gt;&lt;contributors&gt;&lt;authors&gt;&lt;author&gt;UK. Medicines and Healthcare Products Regulatory Agency (MHRA),&lt;/author&gt;&lt;/authors&gt;&lt;/contributors&gt;&lt;titles&gt;&lt;title&gt;MDA/2005/045 - St Jude Medical implantable cardioverter defibrillators (ICDs)&lt;/title&gt;&lt;/titles&gt;&lt;volume&gt;2005&lt;/volume&gt;&lt;number&gt;25.Jul&lt;/number&gt;&lt;dates&gt;&lt;year&gt;2005&lt;/year&gt;&lt;pub-dates&gt;&lt;date&gt;07.Jan.2008&lt;/date&gt;&lt;/pub-dates&gt;&lt;/dates&gt;&lt;urls&gt;&lt;related-urls&gt;&lt;url&gt;http://www.mhra.gov.uk/PrintPreview/PublicationSP/CON1004103&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49" w:tooltip="UK. Medicines and Healthcare Products Regulatory Agency (MHRA), 2005 #69" w:history="1">
              <w:r w:rsidR="008C1306">
                <w:rPr>
                  <w:rFonts w:ascii="Times New Roman" w:hAnsi="Times New Roman" w:cs="Times New Roman"/>
                  <w:noProof/>
                  <w:sz w:val="16"/>
                  <w:szCs w:val="16"/>
                  <w:lang w:val="en-US"/>
                </w:rPr>
                <w:t>49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Risk of inappropriate shocking, pacing inhibition or shocking inhibition due to internal insulation abrasion.</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(MHRA)&lt;/Author&gt;&lt;Year&gt;2013&lt;/Year&gt;&lt;RecNum&gt;70&lt;/RecNum&gt;&lt;DisplayText&gt;[50]&lt;/DisplayText&gt;&lt;record&gt;&lt;rec-number&gt;70&lt;/rec-number&gt;&lt;foreign-keys&gt;&lt;key app="EN" db-id="pv0eswzf705dedesstqpv2z4xeewxfrpwdxs"&gt;70&lt;/key&gt;&lt;/foreign-keys&gt;&lt;ref-type name="Web Page"&gt;12&lt;/ref-type&gt;&lt;contributors&gt;&lt;authors&gt;&lt;author&gt;UK. Medicines and Healthcare Products Regulatory Agency (MHRA),&lt;/author&gt;&lt;/authors&gt;&lt;/contributors&gt;&lt;titles&gt;&lt;title&gt;Medical Device Alert: Isoline implantable cardioverter defibrillator (ICD) leads manufactured by Sorin Group Italia Srl (MDA/2013/007)&lt;/title&gt;&lt;/titles&gt;&lt;volume&gt;2013&lt;/volume&gt;&lt;number&gt;22.Feb&lt;/number&gt;&lt;dates&gt;&lt;year&gt;2013&lt;/year&gt;&lt;/dates&gt;&lt;urls&gt;&lt;related-urls&gt;&lt;url&gt;http://www.mhra.gov.uk/home/groups/dts-bs/documents/medicaldevicealert/con239427.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0" w:tooltip="UK. Medicines and Healthcare Products Regulatory Agency (MHRA), 2013 #70" w:history="1">
              <w:r w:rsidR="008C1306">
                <w:rPr>
                  <w:rFonts w:ascii="Times New Roman" w:hAnsi="Times New Roman" w:cs="Times New Roman"/>
                  <w:noProof/>
                  <w:sz w:val="16"/>
                  <w:szCs w:val="16"/>
                  <w:lang w:val="en-US"/>
                </w:rPr>
                <w:t>50</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above-referenced CRT-Ds are programmed to LV-only </w:t>
            </w:r>
            <w:proofErr w:type="gramStart"/>
            <w:r w:rsidRPr="00BE509C">
              <w:rPr>
                <w:rFonts w:ascii="Times New Roman" w:hAnsi="Times New Roman" w:cs="Times New Roman"/>
                <w:sz w:val="16"/>
                <w:szCs w:val="16"/>
                <w:lang w:val="en-US"/>
              </w:rPr>
              <w:t>pacing,</w:t>
            </w:r>
            <w:proofErr w:type="gramEnd"/>
            <w:r w:rsidRPr="00BE509C">
              <w:rPr>
                <w:rFonts w:ascii="Times New Roman" w:hAnsi="Times New Roman" w:cs="Times New Roman"/>
                <w:sz w:val="16"/>
                <w:szCs w:val="16"/>
                <w:lang w:val="en-US"/>
              </w:rPr>
              <w:t xml:space="preserve"> it is possible for the patient’s intrinsic signals to cause the RV refractory period to be prematurely terminated. The premature termination of the RV refractory period can result in inappropriate sensing of intrinsic RV activity that would normally fall into refractory.</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Products&lt;/Author&gt;&lt;Year&gt;2005&lt;/Year&gt;&lt;RecNum&gt;75&lt;/RecNum&gt;&lt;DisplayText&gt;[51]&lt;/DisplayText&gt;&lt;record&gt;&lt;rec-number&gt;75&lt;/rec-number&gt;&lt;foreign-keys&gt;&lt;key app="EN" db-id="pv0eswzf705dedesstqpv2z4xeewxfrpwdxs"&gt;75&lt;/key&gt;&lt;/foreign-keys&gt;&lt;ref-type name="Web Page"&gt;12&lt;/ref-type&gt;&lt;contributors&gt;&lt;authors&gt;&lt;author&gt;Swiss Agency for Therapeutic Products,&lt;/author&gt;&lt;/authors&gt;&lt;/contributors&gt;&lt;titles&gt;&lt;title&gt;Product Advisory-This Advisory only applies to CONTAK RENEWAL 4 RF/4 RF HE CRT-D Devices Programmed to LV-only Pacing&lt;/title&gt;&lt;/titles&gt;&lt;volume&gt;2007&lt;/volume&gt;&lt;number&gt;01.May&lt;/number&gt;&lt;dates&gt;&lt;year&gt;2005&lt;/year&gt;&lt;/dates&gt;&lt;urls&gt;&lt;related-urls&gt;&lt;url&gt;https://www.swissmedic.ch/recalllists_dl/00640/Vk_20080508_01-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1" w:tooltip="Swiss Agency for Therapeutic Products, 2005 #75" w:history="1">
              <w:r w:rsidR="008C1306">
                <w:rPr>
                  <w:rFonts w:ascii="Times New Roman" w:hAnsi="Times New Roman" w:cs="Times New Roman"/>
                  <w:noProof/>
                  <w:sz w:val="16"/>
                  <w:szCs w:val="16"/>
                  <w:lang w:val="en-US"/>
                </w:rPr>
                <w:t>51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p>
        </w:tc>
        <w:tc>
          <w:tcPr>
            <w:tcW w:w="567"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Risk of bradycardia / syncope due to pacing inhibition. Potential for pacing inhibition associated with ventricular </w:t>
            </w:r>
            <w:proofErr w:type="spellStart"/>
            <w:r w:rsidRPr="00BE509C">
              <w:rPr>
                <w:rFonts w:ascii="Times New Roman" w:hAnsi="Times New Roman" w:cs="Times New Roman"/>
                <w:sz w:val="16"/>
                <w:szCs w:val="16"/>
                <w:lang w:val="en-US"/>
              </w:rPr>
              <w:t>oversensing</w:t>
            </w:r>
            <w:proofErr w:type="spellEnd"/>
            <w:r w:rsidRPr="00BE509C">
              <w:rPr>
                <w:rFonts w:ascii="Times New Roman" w:hAnsi="Times New Roman" w:cs="Times New Roman"/>
                <w:sz w:val="16"/>
                <w:szCs w:val="16"/>
                <w:lang w:val="en-US"/>
              </w:rPr>
              <w:t xml:space="preserve"> if the follow-up monitoring feature, PhD, is programmed ON and the device is connected to high polarization defibrillation leads.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Products&lt;/Author&gt;&lt;Year&gt;2011&lt;/Year&gt;&lt;RecNum&gt;76&lt;/RecNum&gt;&lt;DisplayText&gt;[52]&lt;/DisplayText&gt;&lt;record&gt;&lt;rec-number&gt;76&lt;/rec-number&gt;&lt;foreign-keys&gt;&lt;key app="EN" db-id="pv0eswzf705dedesstqpv2z4xeewxfrpwdxs"&gt;76&lt;/key&gt;&lt;/foreign-keys&gt;&lt;ref-type name="Web Page"&gt;12&lt;/ref-type&gt;&lt;contributors&gt;&lt;authors&gt;&lt;author&gt;Swiss Agency for Therapeutic Products,&lt;/author&gt;&lt;/authors&gt;&lt;/contributors&gt;&lt;titles&gt;&lt;title&gt;Medical Device Alert: Implantable cardioverter defibrillator (ICD) manufactured by Sorin CRM (MDA/2011/073)&lt;/title&gt;&lt;/titles&gt;&lt;volume&gt;2011&lt;/volume&gt;&lt;number&gt;29.Jun&lt;/number&gt;&lt;dates&gt;&lt;year&gt;2011&lt;/year&gt;&lt;pub-dates&gt;&lt;date&gt;05.Jul.2011&lt;/date&gt;&lt;/pub-dates&gt;&lt;/dates&gt;&lt;urls&gt;&lt;related-urls&gt;&lt;url&gt;http://www.mhra.gov.uk/PrintPreview/MedicalDeviceAlertSP/CON120446?tabName=allTabs&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2" w:tooltip="Swiss Agency for Therapeutic Products, 2011 #76" w:history="1">
              <w:r w:rsidR="008C1306">
                <w:rPr>
                  <w:rFonts w:ascii="Times New Roman" w:hAnsi="Times New Roman" w:cs="Times New Roman"/>
                  <w:noProof/>
                  <w:sz w:val="16"/>
                  <w:szCs w:val="16"/>
                  <w:lang w:val="en-US"/>
                </w:rPr>
                <w:t>52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Inappropriate therapy</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A printed ci</w:t>
            </w:r>
            <w:r>
              <w:rPr>
                <w:rFonts w:ascii="Times New Roman" w:hAnsi="Times New Roman" w:cs="Times New Roman"/>
                <w:sz w:val="16"/>
                <w:szCs w:val="16"/>
                <w:lang w:val="en-US"/>
              </w:rPr>
              <w:t>rcuit board assembly (PCBA)</w:t>
            </w:r>
            <w:r w:rsidRPr="00BE509C">
              <w:rPr>
                <w:rFonts w:ascii="Times New Roman" w:hAnsi="Times New Roman" w:cs="Times New Roman"/>
                <w:sz w:val="16"/>
                <w:szCs w:val="16"/>
                <w:lang w:val="en-US"/>
              </w:rPr>
              <w:t xml:space="preserve"> may cause an intermittent short. If this occurs, it may result in no therapy delivery or delivery of an incorrect defibrillation waveform.</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Products&lt;/Author&gt;&lt;Year&gt;2008&lt;/Year&gt;&lt;RecNum&gt;74&lt;/RecNum&gt;&lt;DisplayText&gt;[53]&lt;/DisplayText&gt;&lt;record&gt;&lt;rec-number&gt;74&lt;/rec-number&gt;&lt;foreign-keys&gt;&lt;key app="EN" db-id="pv0eswzf705dedesstqpv2z4xeewxfrpwdxs"&gt;74&lt;/key&gt;&lt;/foreign-keys&gt;&lt;ref-type name="Web Page"&gt;12&lt;/ref-type&gt;&lt;contributors&gt;&lt;authors&gt;&lt;author&gt;Swiss Agency for Therapeutic Products,&lt;/author&gt;&lt;/authors&gt;&lt;/contributors&gt;&lt;titles&gt;&lt;title&gt;Biphasic LIFEPAK® 12 Defibrillator/Monitor series Medical Device Correction &lt;/title&gt;&lt;/titles&gt;&lt;volume&gt;2008&lt;/volume&gt;&lt;number&gt;02.Jun&lt;/number&gt;&lt;dates&gt;&lt;year&gt;2008&lt;/year&gt;&lt;/dates&gt;&lt;urls&gt;&lt;related-urls&gt;&lt;url&gt;https://www.swissmedic.ch/recalllists_dl/00541/Vk_20080530_02-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3" w:tooltip="Swiss Agency for Therapeutic Products, 2008 #74" w:history="1">
              <w:r w:rsidR="008C1306">
                <w:rPr>
                  <w:rFonts w:ascii="Times New Roman" w:hAnsi="Times New Roman" w:cs="Times New Roman"/>
                  <w:noProof/>
                  <w:sz w:val="16"/>
                  <w:szCs w:val="16"/>
                  <w:lang w:val="en-US"/>
                </w:rPr>
                <w:t>53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vMerge w:val="restart"/>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FC77F5" w:rsidRDefault="00290E8E" w:rsidP="008C1306">
            <w:pPr>
              <w:rPr>
                <w:rFonts w:ascii="Times New Roman" w:hAnsi="Times New Roman" w:cs="Times New Roman"/>
                <w:sz w:val="16"/>
                <w:szCs w:val="16"/>
                <w:lang w:val="en-US"/>
              </w:rPr>
            </w:pPr>
            <w:r w:rsidRPr="00FC77F5">
              <w:rPr>
                <w:rFonts w:ascii="Times New Roman" w:hAnsi="Times New Roman" w:cs="Times New Roman"/>
                <w:sz w:val="16"/>
                <w:szCs w:val="16"/>
                <w:lang w:val="en-US"/>
              </w:rPr>
              <w:t>There is a possibility that these make the decision to deliver a shock or no shock faulty if the semi-automated external defibrillator is set to auto analysis.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Products&lt;/Author&gt;&lt;Year&gt;2008&lt;/Year&gt;&lt;RecNum&gt;77&lt;/RecNum&gt;&lt;DisplayText&gt;[54]&lt;/DisplayText&gt;&lt;record&gt;&lt;rec-number&gt;77&lt;/rec-number&gt;&lt;foreign-keys&gt;&lt;key app="EN" db-id="pv0eswzf705dedesstqpv2z4xeewxfrpwdxs"&gt;77&lt;/key&gt;&lt;/foreign-keys&gt;&lt;ref-type name="Web Page"&gt;12&lt;/ref-type&gt;&lt;contributors&gt;&lt;authors&gt;&lt;author&gt;Swiss Agency for Therapeutic Products,&lt;/author&gt;&lt;/authors&gt;&lt;/contributors&gt;&lt;titles&gt;&lt;title&gt;Anwenderinformation Dringender Sicherheitshinweis LIFEPAK® 12 und LIFEPAK 20 Defibrillator/Monitor &lt;/title&gt;&lt;/titles&gt;&lt;volume&gt;2008&lt;/volume&gt;&lt;number&gt;07.Jul&lt;/number&gt;&lt;dates&gt;&lt;year&gt;2008&lt;/year&gt;&lt;/dates&gt;&lt;urls&gt;&lt;related-urls&gt;&lt;url&gt;https://www.swissmedic.ch/recalllists_dl/00640/Vk_20080508_01-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4" w:tooltip="Swiss Agency for Therapeutic Products, 2008 #77" w:history="1">
              <w:r w:rsidR="008C1306">
                <w:rPr>
                  <w:rFonts w:ascii="Times New Roman" w:hAnsi="Times New Roman" w:cs="Times New Roman"/>
                  <w:noProof/>
                  <w:sz w:val="16"/>
                  <w:szCs w:val="16"/>
                  <w:lang w:val="en-US"/>
                </w:rPr>
                <w:t>54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FC77F5" w:rsidRDefault="00290E8E" w:rsidP="000875CF">
            <w:pPr>
              <w:rPr>
                <w:rFonts w:ascii="Times New Roman" w:hAnsi="Times New Roman" w:cs="Times New Roman"/>
                <w:sz w:val="16"/>
                <w:szCs w:val="16"/>
                <w:lang w:val="en-US"/>
              </w:rPr>
            </w:pPr>
          </w:p>
        </w:tc>
        <w:tc>
          <w:tcPr>
            <w:tcW w:w="567" w:type="dxa"/>
          </w:tcPr>
          <w:p w:rsidR="00290E8E" w:rsidRPr="00FC77F5" w:rsidRDefault="00290E8E" w:rsidP="000875CF">
            <w:pPr>
              <w:rPr>
                <w:rFonts w:ascii="Times New Roman" w:hAnsi="Times New Roman" w:cs="Times New Roman"/>
                <w:sz w:val="16"/>
                <w:szCs w:val="16"/>
                <w:lang w:val="en-US"/>
              </w:rPr>
            </w:pPr>
          </w:p>
        </w:tc>
        <w:tc>
          <w:tcPr>
            <w:tcW w:w="992" w:type="dxa"/>
            <w:vMerge/>
            <w:shd w:val="clear" w:color="auto" w:fill="D9D9D9" w:themeFill="background1" w:themeFillShade="D9"/>
          </w:tcPr>
          <w:p w:rsidR="00290E8E" w:rsidRPr="00BE509C" w:rsidRDefault="00290E8E" w:rsidP="000875CF">
            <w:pPr>
              <w:rPr>
                <w:rFonts w:ascii="Times New Roman" w:hAnsi="Times New Roman" w:cs="Times New Roman"/>
                <w:sz w:val="16"/>
                <w:szCs w:val="16"/>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BE509C">
              <w:rPr>
                <w:rFonts w:ascii="Times New Roman" w:hAnsi="Times New Roman" w:cs="Times New Roman"/>
                <w:sz w:val="16"/>
                <w:szCs w:val="16"/>
                <w:lang w:val="en-US"/>
              </w:rPr>
              <w:t xml:space="preserve"> has recently determined that if the Respiratory Sensor is programmed On, such RV lead complications may cause additional </w:t>
            </w:r>
            <w:proofErr w:type="spellStart"/>
            <w:r w:rsidRPr="00BE509C">
              <w:rPr>
                <w:rFonts w:ascii="Times New Roman" w:hAnsi="Times New Roman" w:cs="Times New Roman"/>
                <w:sz w:val="16"/>
                <w:szCs w:val="16"/>
                <w:lang w:val="en-US"/>
              </w:rPr>
              <w:t>oversensing</w:t>
            </w:r>
            <w:proofErr w:type="spellEnd"/>
            <w:r w:rsidRPr="00BE509C">
              <w:rPr>
                <w:rFonts w:ascii="Times New Roman" w:hAnsi="Times New Roman" w:cs="Times New Roman"/>
                <w:sz w:val="16"/>
                <w:szCs w:val="16"/>
                <w:lang w:val="en-US"/>
              </w:rPr>
              <w:t>, thereby increasing the probability of inappropriate therapy. Five to eight successive inappropriate shocks could leave the device unable to treat an actual arrhythmia until the current episode ends.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Products&lt;/Author&gt;&lt;Year&gt;2009&lt;/Year&gt;&lt;RecNum&gt;87&lt;/RecNum&gt;&lt;DisplayText&gt;[55]&lt;/DisplayText&gt;&lt;record&gt;&lt;rec-number&gt;87&lt;/rec-number&gt;&lt;foreign-keys&gt;&lt;key app="EN" db-id="pv0eswzf705dedesstqpv2z4xeewxfrpwdxs"&gt;87&lt;/key&gt;&lt;/foreign-keys&gt;&lt;ref-type name="Web Page"&gt;12&lt;/ref-type&gt;&lt;contributors&gt;&lt;authors&gt;&lt;author&gt;Swiss Agency for Therapeutic Products,&lt;/author&gt;&lt;/authors&gt;&lt;/contributors&gt;&lt;titles&gt;&lt;title&gt;Product Advisory-Inappropriate therapy associated with certain right ventricular (RV) lead complications may occur more frequently if the Respiratory Sensor is programmed on&lt;/title&gt;&lt;/titles&gt;&lt;volume&gt;2009&lt;/volume&gt;&lt;number&gt;31.Mar&lt;/number&gt;&lt;dates&gt;&lt;year&gt;2009&lt;/year&gt;&lt;/dates&gt;&lt;urls&gt;&lt;related-urls&gt;&lt;url&gt;https://www.swissmedic.ch/recalllists_dl/02124/Vk_20090324_03-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5" w:tooltip="Swiss Agency for Therapeutic Products, 2009 #87" w:history="1">
              <w:r w:rsidR="008C1306">
                <w:rPr>
                  <w:rFonts w:ascii="Times New Roman" w:hAnsi="Times New Roman" w:cs="Times New Roman"/>
                  <w:noProof/>
                  <w:sz w:val="16"/>
                  <w:szCs w:val="16"/>
                  <w:lang w:val="en-US"/>
                </w:rPr>
                <w:t>55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290E8E" w:rsidRPr="00BE509C" w:rsidRDefault="00290E8E" w:rsidP="00DD5EF0">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567" w:type="dxa"/>
          </w:tcPr>
          <w:p w:rsidR="00290E8E" w:rsidRPr="00BE509C" w:rsidRDefault="00290E8E" w:rsidP="00DD5EF0">
            <w:pPr>
              <w:rPr>
                <w:rFonts w:ascii="Times New Roman" w:hAnsi="Times New Roman" w:cs="Times New Roman"/>
                <w:sz w:val="16"/>
                <w:szCs w:val="16"/>
                <w:lang w:val="en-US"/>
              </w:rPr>
            </w:pPr>
          </w:p>
        </w:tc>
        <w:tc>
          <w:tcPr>
            <w:tcW w:w="992" w:type="dxa"/>
          </w:tcPr>
          <w:p w:rsidR="00290E8E" w:rsidRPr="00BE509C" w:rsidRDefault="00290E8E" w:rsidP="00DD5EF0">
            <w:pPr>
              <w:rPr>
                <w:rFonts w:ascii="Times New Roman" w:hAnsi="Times New Roman" w:cs="Times New Roman"/>
                <w:sz w:val="16"/>
                <w:szCs w:val="16"/>
                <w:lang w:val="en-US"/>
              </w:rPr>
            </w:pPr>
          </w:p>
        </w:tc>
        <w:tc>
          <w:tcPr>
            <w:tcW w:w="709" w:type="dxa"/>
          </w:tcPr>
          <w:p w:rsidR="00290E8E" w:rsidRPr="00BE509C" w:rsidRDefault="00290E8E" w:rsidP="00DD5EF0">
            <w:pPr>
              <w:rPr>
                <w:rFonts w:ascii="Times New Roman" w:hAnsi="Times New Roman" w:cs="Times New Roman"/>
                <w:sz w:val="16"/>
                <w:szCs w:val="16"/>
                <w:lang w:val="en-US"/>
              </w:rPr>
            </w:pPr>
          </w:p>
        </w:tc>
        <w:tc>
          <w:tcPr>
            <w:tcW w:w="708" w:type="dxa"/>
          </w:tcPr>
          <w:p w:rsidR="00290E8E" w:rsidRPr="00BE509C" w:rsidRDefault="00290E8E" w:rsidP="00DD5EF0">
            <w:pPr>
              <w:rPr>
                <w:rFonts w:ascii="Times New Roman" w:hAnsi="Times New Roman" w:cs="Times New Roman"/>
                <w:sz w:val="16"/>
                <w:szCs w:val="16"/>
                <w:lang w:val="en-US"/>
              </w:rPr>
            </w:pPr>
          </w:p>
        </w:tc>
        <w:tc>
          <w:tcPr>
            <w:tcW w:w="1134" w:type="dxa"/>
          </w:tcPr>
          <w:p w:rsidR="00290E8E" w:rsidRPr="00BE509C" w:rsidRDefault="00290E8E" w:rsidP="00DD5EF0">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BE509C">
              <w:rPr>
                <w:rFonts w:ascii="Times New Roman" w:hAnsi="Times New Roman" w:cs="Times New Roman"/>
                <w:sz w:val="16"/>
                <w:szCs w:val="16"/>
                <w:lang w:val="en-US"/>
              </w:rPr>
              <w:t xml:space="preserve"> recently received four reports from Germany concerning the OPTIMIZER III IPG. One of the device components, the reed switch, became stuck during IPG recharge. When it became stuck the devices went into "magnet mode" which is a setting which automatically turns off Cardiac Contractility Modulation therapy. This state can typically be changed to reinitiate therapy by reprogramming the OPTIMIZER® III device with the OMNI Programmer. However, a stuck reed switch affects the telemetry reception by the IPG, preventing reprogramming until the reed switch is released.</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Kong&lt;/Author&gt;&lt;Year&gt;2011&lt;/Year&gt;&lt;RecNum&gt;88&lt;/RecNum&gt;&lt;DisplayText&gt;[56]&lt;/DisplayText&gt;&lt;record&gt;&lt;rec-number&gt;88&lt;/rec-number&gt;&lt;foreign-keys&gt;&lt;key app="EN" db-id="pv0eswzf705dedesstqpv2z4xeewxfrpwdxs"&gt;88&lt;/key&gt;&lt;/foreign-keys&gt;&lt;ref-type name="Web Page"&gt;12&lt;/ref-type&gt;&lt;contributors&gt;&lt;authors&gt;&lt;author&gt;Department of Health Hong Kong,&lt;/author&gt;&lt;/authors&gt;&lt;/contributors&gt;&lt;titles&gt;&lt;title&gt;Field Safety Notice: Impulse Dynamics OPTIMIZER® III Implantable Pulse Generator&lt;/title&gt;&lt;/titles&gt;&lt;volume&gt;2011&lt;/volume&gt;&lt;number&gt;25.Nov&lt;/number&gt;&lt;dates&gt;&lt;year&gt;2011&lt;/year&gt;&lt;pub-dates&gt;&lt;date&gt;15.Dec.2012&lt;/date&gt;&lt;/pub-dates&gt;&lt;/dates&gt;&lt;urls&gt;&lt;related-urls&gt;&lt;url&gt;http://www.mdco.gov.hk/english/safety/recalls/recalls_20111125.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6" w:tooltip="Department of Health Hong Kong, 2011 #88" w:history="1">
              <w:r w:rsidR="008C1306">
                <w:rPr>
                  <w:rFonts w:ascii="Times New Roman" w:hAnsi="Times New Roman" w:cs="Times New Roman"/>
                  <w:noProof/>
                  <w:sz w:val="16"/>
                  <w:szCs w:val="16"/>
                  <w:lang w:val="en-US"/>
                </w:rPr>
                <w:t>56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DD5EF0">
            <w:pPr>
              <w:rPr>
                <w:rFonts w:ascii="Times New Roman" w:hAnsi="Times New Roman" w:cs="Times New Roman"/>
                <w:sz w:val="16"/>
                <w:szCs w:val="16"/>
                <w:lang w:val="en-US"/>
              </w:rPr>
            </w:pPr>
          </w:p>
        </w:tc>
        <w:tc>
          <w:tcPr>
            <w:tcW w:w="567" w:type="dxa"/>
          </w:tcPr>
          <w:p w:rsidR="00290E8E" w:rsidRPr="00BE509C" w:rsidRDefault="00290E8E" w:rsidP="00DD5EF0">
            <w:pPr>
              <w:rPr>
                <w:rFonts w:ascii="Times New Roman" w:hAnsi="Times New Roman" w:cs="Times New Roman"/>
                <w:sz w:val="16"/>
                <w:szCs w:val="16"/>
                <w:lang w:val="en-US"/>
              </w:rPr>
            </w:pPr>
          </w:p>
        </w:tc>
        <w:tc>
          <w:tcPr>
            <w:tcW w:w="992" w:type="dxa"/>
          </w:tcPr>
          <w:p w:rsidR="00290E8E" w:rsidRPr="00BE509C" w:rsidRDefault="00290E8E" w:rsidP="00DD5EF0">
            <w:pPr>
              <w:rPr>
                <w:rFonts w:ascii="Times New Roman" w:hAnsi="Times New Roman" w:cs="Times New Roman"/>
                <w:sz w:val="16"/>
                <w:szCs w:val="16"/>
                <w:lang w:val="en-US"/>
              </w:rPr>
            </w:pPr>
          </w:p>
        </w:tc>
        <w:tc>
          <w:tcPr>
            <w:tcW w:w="709" w:type="dxa"/>
          </w:tcPr>
          <w:p w:rsidR="00290E8E" w:rsidRPr="00BE509C" w:rsidRDefault="00290E8E" w:rsidP="00DD5EF0">
            <w:pPr>
              <w:rPr>
                <w:rFonts w:ascii="Times New Roman" w:hAnsi="Times New Roman" w:cs="Times New Roman"/>
                <w:sz w:val="16"/>
                <w:szCs w:val="16"/>
                <w:lang w:val="en-US"/>
              </w:rPr>
            </w:pPr>
          </w:p>
        </w:tc>
        <w:tc>
          <w:tcPr>
            <w:tcW w:w="708" w:type="dxa"/>
          </w:tcPr>
          <w:p w:rsidR="00290E8E" w:rsidRPr="00BE509C" w:rsidRDefault="00290E8E" w:rsidP="00DD5EF0">
            <w:pPr>
              <w:rPr>
                <w:rFonts w:ascii="Times New Roman" w:hAnsi="Times New Roman" w:cs="Times New Roman"/>
                <w:sz w:val="16"/>
                <w:szCs w:val="16"/>
                <w:lang w:val="en-US"/>
              </w:rPr>
            </w:pPr>
          </w:p>
        </w:tc>
        <w:tc>
          <w:tcPr>
            <w:tcW w:w="1134" w:type="dxa"/>
          </w:tcPr>
          <w:p w:rsidR="00290E8E" w:rsidRPr="00BE509C" w:rsidRDefault="00290E8E" w:rsidP="00DD5EF0">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Equipment malfunction</w:t>
            </w:r>
          </w:p>
        </w:tc>
        <w:tc>
          <w:tcPr>
            <w:tcW w:w="8187" w:type="dxa"/>
          </w:tcPr>
          <w:p w:rsidR="00290E8E" w:rsidRPr="00D44DD5" w:rsidRDefault="00290E8E" w:rsidP="008C1306">
            <w:pPr>
              <w:rPr>
                <w:rFonts w:ascii="Times New Roman" w:hAnsi="Times New Roman" w:cs="Times New Roman"/>
                <w:sz w:val="16"/>
                <w:szCs w:val="16"/>
                <w:lang w:val="en-US"/>
              </w:rPr>
            </w:pPr>
            <w:r w:rsidRPr="00D44DD5">
              <w:rPr>
                <w:rFonts w:ascii="Times New Roman" w:hAnsi="Times New Roman" w:cs="Times New Roman"/>
                <w:sz w:val="16"/>
                <w:szCs w:val="16"/>
                <w:lang w:val="en-US"/>
              </w:rPr>
              <w:t xml:space="preserve">With this letter is to provide you with important safety information about a particular, but rarely applied implantation technique. Guidant reported two cases of equipment malfunction in connection with a rarely applied </w:t>
            </w:r>
            <w:proofErr w:type="spellStart"/>
            <w:r w:rsidRPr="00D44DD5">
              <w:rPr>
                <w:rFonts w:ascii="Times New Roman" w:hAnsi="Times New Roman" w:cs="Times New Roman"/>
                <w:sz w:val="16"/>
                <w:szCs w:val="16"/>
                <w:lang w:val="en-US"/>
              </w:rPr>
              <w:t>subpectoral</w:t>
            </w:r>
            <w:proofErr w:type="spellEnd"/>
            <w:r w:rsidRPr="00D44DD5">
              <w:rPr>
                <w:rFonts w:ascii="Times New Roman" w:hAnsi="Times New Roman" w:cs="Times New Roman"/>
                <w:sz w:val="16"/>
                <w:szCs w:val="16"/>
                <w:lang w:val="en-US"/>
              </w:rPr>
              <w:t xml:space="preserve"> </w:t>
            </w:r>
            <w:r w:rsidRPr="00D44DD5">
              <w:rPr>
                <w:rFonts w:ascii="Times New Roman" w:hAnsi="Times New Roman" w:cs="Times New Roman"/>
                <w:sz w:val="16"/>
                <w:szCs w:val="16"/>
                <w:lang w:val="en-US"/>
              </w:rPr>
              <w:lastRenderedPageBreak/>
              <w:t>implantation technique. The vast majority of these aggregates was implanted subcutaneously at the estimates and is therefore not affected by this disorder.</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Products&lt;/Author&gt;&lt;Year&gt;2006&lt;/Year&gt;&lt;RecNum&gt;78&lt;/RecNum&gt;&lt;DisplayText&gt;[57]&lt;/DisplayText&gt;&lt;record&gt;&lt;rec-number&gt;78&lt;/rec-number&gt;&lt;foreign-keys&gt;&lt;key app="EN" db-id="pv0eswzf705dedesstqpv2z4xeewxfrpwdxs"&gt;78&lt;/key&gt;&lt;/foreign-keys&gt;&lt;ref-type name="Web Page"&gt;12&lt;/ref-type&gt;&lt;contributors&gt;&lt;authors&gt;&lt;author&gt;Swiss Agency for Therapeutic Products,&lt;/author&gt;&lt;/authors&gt;&lt;/contributors&gt;&lt;titles&gt;&lt;title&gt;Wichtiger Hinweis zu einer selten angewendeten subpektoralen Implantationstechnik von VITALITY®HE implantierbare Cardioverter Defibrillatoren (ICDs) und CONTAK RENEWAL® 3 und 4 Defibrillatoren zur Herzresynchronisationstherapie (CRT-Ds). &lt;/title&gt;&lt;/titles&gt;&lt;volume&gt;2006&lt;/volume&gt;&lt;number&gt;31.May&lt;/number&gt;&lt;dates&gt;&lt;year&gt;2006&lt;/year&gt;&lt;/dates&gt;&lt;urls&gt;&lt;related-urls&gt;&lt;url&gt;https://www.swissmedic.ch/recalllists_dl/01067/Vk_20060518_01-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7" w:tooltip="Swiss Agency for Therapeutic Products, 2006 #78" w:history="1">
              <w:r w:rsidR="008C1306">
                <w:rPr>
                  <w:rFonts w:ascii="Times New Roman" w:hAnsi="Times New Roman" w:cs="Times New Roman"/>
                  <w:noProof/>
                  <w:sz w:val="16"/>
                  <w:szCs w:val="16"/>
                  <w:lang w:val="en-US"/>
                </w:rPr>
                <w:t>57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val="restart"/>
            <w:shd w:val="clear" w:color="auto" w:fill="D9D9D9" w:themeFill="background1" w:themeFillShade="D9"/>
          </w:tcPr>
          <w:p w:rsidR="00290E8E" w:rsidRPr="00BE509C" w:rsidRDefault="00290E8E" w:rsidP="00C0067C">
            <w:pPr>
              <w:rPr>
                <w:rFonts w:ascii="Times New Roman" w:hAnsi="Times New Roman" w:cs="Times New Roman"/>
                <w:sz w:val="16"/>
                <w:szCs w:val="16"/>
                <w:lang w:val="en-US"/>
              </w:rPr>
            </w:pPr>
            <w:r>
              <w:rPr>
                <w:rFonts w:ascii="Times New Roman" w:hAnsi="Times New Roman" w:cs="Times New Roman"/>
                <w:sz w:val="16"/>
                <w:szCs w:val="16"/>
                <w:lang w:val="en-US"/>
              </w:rPr>
              <w:lastRenderedPageBreak/>
              <w:t>3</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D44DD5" w:rsidRDefault="00290E8E" w:rsidP="008C1306">
            <w:pPr>
              <w:rPr>
                <w:rFonts w:ascii="Times New Roman" w:hAnsi="Times New Roman" w:cs="Times New Roman"/>
                <w:sz w:val="16"/>
                <w:szCs w:val="16"/>
                <w:lang w:val="en-US"/>
              </w:rPr>
            </w:pPr>
            <w:r w:rsidRPr="00D44DD5">
              <w:rPr>
                <w:rFonts w:ascii="Times New Roman" w:hAnsi="Times New Roman" w:cs="Times New Roman"/>
                <w:sz w:val="16"/>
                <w:szCs w:val="16"/>
                <w:lang w:val="en-US"/>
              </w:rPr>
              <w:t>A recurrent mechanical stress on the titanium case lead to damage to components and thus to an equipment malfunction.</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Products&lt;/Author&gt;&lt;Year&gt;2008&lt;/Year&gt;&lt;RecNum&gt;79&lt;/RecNum&gt;&lt;DisplayText&gt;[58]&lt;/DisplayText&gt;&lt;record&gt;&lt;rec-number&gt;79&lt;/rec-number&gt;&lt;foreign-keys&gt;&lt;key app="EN" db-id="pv0eswzf705dedesstqpv2z4xeewxfrpwdxs"&gt;79&lt;/key&gt;&lt;/foreign-keys&gt;&lt;ref-type name="Web Page"&gt;12&lt;/ref-type&gt;&lt;contributors&gt;&lt;authors&gt;&lt;author&gt;Swiss Agency for Therapeutic Products,&lt;/author&gt;&lt;/authors&gt;&lt;/contributors&gt;&lt;titles&gt;&lt;title&gt;Aktualisierung des Sicherheitshinweises vom Mai 2006 zu möglichen Störungen bei subpektor aler Implantation mit Seriennummern nach unten zeigend bei CONTAK RENEWAL 4 und VITALITY Systemen &lt;/title&gt;&lt;/titles&gt;&lt;volume&gt;2008&lt;/volume&gt;&lt;number&gt;28.Jan&lt;/number&gt;&lt;dates&gt;&lt;year&gt;2008&lt;/year&gt;&lt;/dates&gt;&lt;urls&gt;&lt;related-urls&gt;&lt;url&gt;https://www.swissmedic.ch/recalllists_dl/00389/Vk_20080109_05-d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8" w:tooltip="Swiss Agency for Therapeutic Products, 2008 #79" w:history="1">
              <w:r w:rsidR="008C1306">
                <w:rPr>
                  <w:rFonts w:ascii="Times New Roman" w:hAnsi="Times New Roman" w:cs="Times New Roman"/>
                  <w:noProof/>
                  <w:sz w:val="16"/>
                  <w:szCs w:val="16"/>
                  <w:lang w:val="en-US"/>
                </w:rPr>
                <w:t>58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C0067C">
            <w:pPr>
              <w:rPr>
                <w:rFonts w:ascii="Times New Roman" w:hAnsi="Times New Roman" w:cs="Times New Roman"/>
                <w:sz w:val="16"/>
                <w:szCs w:val="16"/>
              </w:rPr>
            </w:pPr>
          </w:p>
        </w:tc>
        <w:tc>
          <w:tcPr>
            <w:tcW w:w="567" w:type="dxa"/>
            <w:shd w:val="clear" w:color="auto" w:fill="D9D9D9" w:themeFill="background1" w:themeFillShade="D9"/>
          </w:tcPr>
          <w:p w:rsidR="00290E8E" w:rsidRPr="00BE509C" w:rsidRDefault="00290E8E" w:rsidP="000875CF">
            <w:pPr>
              <w:rPr>
                <w:rFonts w:ascii="Times New Roman" w:hAnsi="Times New Roman" w:cs="Times New Roman"/>
                <w:sz w:val="16"/>
                <w:szCs w:val="16"/>
              </w:rPr>
            </w:pPr>
            <w:r w:rsidRPr="00BE509C">
              <w:rPr>
                <w:rFonts w:ascii="Times New Roman" w:hAnsi="Times New Roman" w:cs="Times New Roman"/>
                <w:sz w:val="16"/>
                <w:szCs w:val="16"/>
              </w:rPr>
              <w:t>1</w:t>
            </w: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Recall due to component failure resulting in potential loss of cardioversion, defibrillation, and reduced device longevity.</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(MHRA)&lt;/Author&gt;&lt;Year&gt;2005&lt;/Year&gt;&lt;RecNum&gt;89&lt;/RecNum&gt;&lt;DisplayText&gt;[59]&lt;/DisplayText&gt;&lt;record&gt;&lt;rec-number&gt;89&lt;/rec-number&gt;&lt;foreign-keys&gt;&lt;key app="EN" db-id="pv0eswzf705dedesstqpv2z4xeewxfrpwdxs"&gt;89&lt;/key&gt;&lt;/foreign-keys&gt;&lt;ref-type name="Web Page"&gt;12&lt;/ref-type&gt;&lt;contributors&gt;&lt;authors&gt;&lt;author&gt;UK. Medicines and Healthcare Products Regulatory Agency (MHRA),&lt;/author&gt;&lt;/authors&gt;&lt;/contributors&gt;&lt;titles&gt;&lt;title&gt;Guidant implantable cardioverter defibrillators (ICDs) and cardiac resynchronization therapy defibrillators (CRT-Ds)&lt;/title&gt;&lt;/titles&gt;&lt;volume&gt;2005&lt;/volume&gt;&lt;number&gt;30.Jun&lt;/number&gt;&lt;dates&gt;&lt;year&gt;2005&lt;/year&gt;&lt;pub-dates&gt;&lt;date&gt;07.Feb.2008&lt;/date&gt;&lt;/pub-dates&gt;&lt;/dates&gt;&lt;urls&gt;&lt;related-urls&gt;&lt;url&gt;http://www.mhra.gov.uk/Publications/Safetywarnings/MedicalDeviceAlerts/CON1004088&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59" w:tooltip="UK. Medicines and Healthcare Products Regulatory Agency (MHRA), 2005 #89" w:history="1">
              <w:r w:rsidR="008C1306">
                <w:rPr>
                  <w:rFonts w:ascii="Times New Roman" w:hAnsi="Times New Roman" w:cs="Times New Roman"/>
                  <w:noProof/>
                  <w:sz w:val="16"/>
                  <w:szCs w:val="16"/>
                  <w:lang w:val="en-US"/>
                </w:rPr>
                <w:t>59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vMerge/>
            <w:shd w:val="clear" w:color="auto" w:fill="D9D9D9" w:themeFill="background1" w:themeFillShade="D9"/>
          </w:tcPr>
          <w:p w:rsidR="00290E8E" w:rsidRPr="00BE509C" w:rsidRDefault="00290E8E" w:rsidP="00C0067C">
            <w:pPr>
              <w:rPr>
                <w:rFonts w:ascii="Times New Roman" w:hAnsi="Times New Roman" w:cs="Times New Roman"/>
                <w:sz w:val="16"/>
                <w:szCs w:val="16"/>
                <w:lang w:val="en-US"/>
              </w:rPr>
            </w:pPr>
          </w:p>
        </w:tc>
        <w:tc>
          <w:tcPr>
            <w:tcW w:w="567" w:type="dxa"/>
          </w:tcPr>
          <w:p w:rsidR="00290E8E" w:rsidRPr="00BE509C" w:rsidRDefault="00290E8E" w:rsidP="00C0067C">
            <w:pPr>
              <w:rPr>
                <w:rFonts w:ascii="Times New Roman" w:hAnsi="Times New Roman" w:cs="Times New Roman"/>
                <w:sz w:val="16"/>
                <w:szCs w:val="16"/>
                <w:lang w:val="en-US"/>
              </w:rPr>
            </w:pPr>
          </w:p>
        </w:tc>
        <w:tc>
          <w:tcPr>
            <w:tcW w:w="992" w:type="dxa"/>
          </w:tcPr>
          <w:p w:rsidR="00290E8E" w:rsidRPr="00BE509C" w:rsidRDefault="00290E8E" w:rsidP="00C0067C">
            <w:pPr>
              <w:rPr>
                <w:rFonts w:ascii="Times New Roman" w:hAnsi="Times New Roman" w:cs="Times New Roman"/>
                <w:sz w:val="16"/>
                <w:szCs w:val="16"/>
                <w:lang w:val="en-US"/>
              </w:rPr>
            </w:pPr>
          </w:p>
        </w:tc>
        <w:tc>
          <w:tcPr>
            <w:tcW w:w="709" w:type="dxa"/>
          </w:tcPr>
          <w:p w:rsidR="00290E8E" w:rsidRPr="00BE509C" w:rsidRDefault="00290E8E" w:rsidP="00C0067C">
            <w:pPr>
              <w:rPr>
                <w:rFonts w:ascii="Times New Roman" w:hAnsi="Times New Roman" w:cs="Times New Roman"/>
                <w:sz w:val="16"/>
                <w:szCs w:val="16"/>
              </w:rPr>
            </w:pPr>
          </w:p>
        </w:tc>
        <w:tc>
          <w:tcPr>
            <w:tcW w:w="708" w:type="dxa"/>
          </w:tcPr>
          <w:p w:rsidR="00290E8E" w:rsidRPr="00BE509C" w:rsidRDefault="00290E8E" w:rsidP="00C0067C">
            <w:pPr>
              <w:rPr>
                <w:rFonts w:ascii="Times New Roman" w:hAnsi="Times New Roman" w:cs="Times New Roman"/>
                <w:sz w:val="16"/>
                <w:szCs w:val="16"/>
              </w:rPr>
            </w:pPr>
          </w:p>
        </w:tc>
        <w:tc>
          <w:tcPr>
            <w:tcW w:w="1134" w:type="dxa"/>
          </w:tcPr>
          <w:p w:rsidR="00290E8E" w:rsidRPr="00BE509C" w:rsidRDefault="00290E8E" w:rsidP="00C0067C">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t>To date, the manufacturer</w:t>
            </w:r>
            <w:r w:rsidRPr="00BE509C">
              <w:rPr>
                <w:rFonts w:ascii="Times New Roman" w:hAnsi="Times New Roman" w:cs="Times New Roman"/>
                <w:sz w:val="16"/>
                <w:szCs w:val="16"/>
                <w:lang w:val="en-US"/>
              </w:rPr>
              <w:t xml:space="preserve"> has received complaints regarding the inability to flush the device when purging the instrument.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Products&lt;/Author&gt;&lt;Year&gt;2006&lt;/Year&gt;&lt;RecNum&gt;110&lt;/RecNum&gt;&lt;DisplayText&gt;[60]&lt;/DisplayText&gt;&lt;record&gt;&lt;rec-number&gt;110&lt;/rec-number&gt;&lt;foreign-keys&gt;&lt;key app="EN" db-id="pv0eswzf705dedesstqpv2z4xeewxfrpwdxs"&gt;110&lt;/key&gt;&lt;/foreign-keys&gt;&lt;ref-type name="Web Page"&gt;12&lt;/ref-type&gt;&lt;contributors&gt;&lt;authors&gt;&lt;author&gt;Swiss Agency for Therapeutic Products,&lt;/author&gt;&lt;/authors&gt;&lt;/contributors&gt;&lt;titles&gt;&lt;title&gt;Urgent Medical Device Recall Carotid Wallstent Monorail carotid endoprosthesis&lt;/title&gt;&lt;/titles&gt;&lt;volume&gt;2006&lt;/volume&gt;&lt;number&gt;19.Jul&lt;/number&gt;&lt;dates&gt;&lt;year&gt;2006&lt;/year&gt;&lt;/dates&gt;&lt;urls&gt;&lt;related-urls&gt;&lt;url&gt;https://www.swissmedic.ch/recalllists_dl/01148/Vk_20060712_07-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0" w:tooltip="Swiss Agency for Therapeutic Products, 2006 #110" w:history="1">
              <w:r w:rsidR="008C1306">
                <w:rPr>
                  <w:rFonts w:ascii="Times New Roman" w:hAnsi="Times New Roman" w:cs="Times New Roman"/>
                  <w:noProof/>
                  <w:sz w:val="16"/>
                  <w:szCs w:val="16"/>
                  <w:lang w:val="en-US"/>
                </w:rPr>
                <w:t>60</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Fractured</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These leads are being recalled because a small number of fractures have been detected. When the lead breaks (fractures), it may cause inappropriate shocks or result in a loss of therapy, such as pacing or shocking.</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Administration&lt;/Author&gt;&lt;Year&gt;2007&lt;/Year&gt;&lt;RecNum&gt;90&lt;/RecNum&gt;&lt;DisplayText&gt;[61]&lt;/DisplayText&gt;&lt;record&gt;&lt;rec-number&gt;90&lt;/rec-number&gt;&lt;foreign-keys&gt;&lt;key app="EN" db-id="pv0eswzf705dedesstqpv2z4xeewxfrpwdxs"&gt;90&lt;/key&gt;&lt;/foreign-keys&gt;&lt;ref-type name="Web Page"&gt;12&lt;/ref-type&gt;&lt;contributors&gt;&lt;authors&gt;&lt;author&gt;U.S. Food and Drug Administration,&lt;/author&gt;&lt;/authors&gt;&lt;/contributors&gt;&lt;titles&gt;&lt;title&gt;Medtronic Inc. Sprint Fidelis® Defibrillator Leads&lt;/title&gt;&lt;/titles&gt;&lt;volume&gt;2007&lt;/volume&gt;&lt;number&gt;15.Oct&lt;/number&gt;&lt;dates&gt;&lt;year&gt;2007&lt;/year&gt;&lt;pub-dates&gt;&lt;date&gt;02.May.2014&lt;/date&gt;&lt;/pub-dates&gt;&lt;/dates&gt;&lt;urls&gt;&lt;related-urls&gt;&lt;url&gt;http://www.fda.gov/MedicalDevices/Safety/ListofRecalls/ucm062377.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1" w:tooltip="U.S. Food and Drug Administration, 2007 #90" w:history="1">
              <w:r w:rsidR="008C1306">
                <w:rPr>
                  <w:rFonts w:ascii="Times New Roman" w:hAnsi="Times New Roman" w:cs="Times New Roman"/>
                  <w:noProof/>
                  <w:sz w:val="16"/>
                  <w:szCs w:val="16"/>
                  <w:lang w:val="en-US"/>
                </w:rPr>
                <w:t>61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C0067C">
            <w:pPr>
              <w:rPr>
                <w:rFonts w:ascii="Times New Roman" w:hAnsi="Times New Roman" w:cs="Times New Roman"/>
                <w:sz w:val="16"/>
                <w:szCs w:val="16"/>
                <w:lang w:val="en-US"/>
              </w:rPr>
            </w:pPr>
          </w:p>
        </w:tc>
        <w:tc>
          <w:tcPr>
            <w:tcW w:w="567" w:type="dxa"/>
          </w:tcPr>
          <w:p w:rsidR="00290E8E" w:rsidRPr="00BE509C" w:rsidRDefault="00290E8E" w:rsidP="00C0067C">
            <w:pPr>
              <w:rPr>
                <w:rFonts w:ascii="Times New Roman" w:hAnsi="Times New Roman" w:cs="Times New Roman"/>
                <w:sz w:val="16"/>
                <w:szCs w:val="16"/>
                <w:lang w:val="en-US"/>
              </w:rPr>
            </w:pPr>
          </w:p>
        </w:tc>
        <w:tc>
          <w:tcPr>
            <w:tcW w:w="992" w:type="dxa"/>
          </w:tcPr>
          <w:p w:rsidR="00290E8E" w:rsidRPr="00BE509C" w:rsidRDefault="00290E8E" w:rsidP="00C0067C">
            <w:pPr>
              <w:rPr>
                <w:rFonts w:ascii="Times New Roman" w:hAnsi="Times New Roman" w:cs="Times New Roman"/>
                <w:sz w:val="16"/>
                <w:szCs w:val="16"/>
                <w:lang w:val="en-US"/>
              </w:rPr>
            </w:pPr>
          </w:p>
        </w:tc>
        <w:tc>
          <w:tcPr>
            <w:tcW w:w="709" w:type="dxa"/>
          </w:tcPr>
          <w:p w:rsidR="00290E8E" w:rsidRPr="00BE509C" w:rsidRDefault="00290E8E" w:rsidP="00C0067C">
            <w:pPr>
              <w:rPr>
                <w:rFonts w:ascii="Times New Roman" w:hAnsi="Times New Roman" w:cs="Times New Roman"/>
                <w:sz w:val="16"/>
                <w:szCs w:val="16"/>
                <w:lang w:val="en-US"/>
              </w:rPr>
            </w:pPr>
          </w:p>
        </w:tc>
        <w:tc>
          <w:tcPr>
            <w:tcW w:w="708" w:type="dxa"/>
            <w:shd w:val="clear" w:color="auto" w:fill="D9D9D9" w:themeFill="background1" w:themeFillShade="D9"/>
          </w:tcPr>
          <w:p w:rsidR="00290E8E" w:rsidRPr="00BE509C" w:rsidRDefault="00290E8E" w:rsidP="00C0067C">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1134" w:type="dxa"/>
          </w:tcPr>
          <w:p w:rsidR="00290E8E" w:rsidRPr="00BE509C" w:rsidRDefault="00290E8E" w:rsidP="00C0067C">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consistent increase in the internal scrap rate (failure mode: broken stent struts) of </w:t>
            </w:r>
            <w:proofErr w:type="spellStart"/>
            <w:r w:rsidRPr="00BE509C">
              <w:rPr>
                <w:rFonts w:ascii="Times New Roman" w:hAnsi="Times New Roman" w:cs="Times New Roman"/>
                <w:sz w:val="16"/>
                <w:szCs w:val="16"/>
                <w:lang w:val="en-US"/>
              </w:rPr>
              <w:t>nitinol</w:t>
            </w:r>
            <w:proofErr w:type="spellEnd"/>
            <w:r w:rsidRPr="00BE509C">
              <w:rPr>
                <w:rFonts w:ascii="Times New Roman" w:hAnsi="Times New Roman" w:cs="Times New Roman"/>
                <w:sz w:val="16"/>
                <w:szCs w:val="16"/>
                <w:lang w:val="en-US"/>
              </w:rPr>
              <w:t xml:space="preserve"> stents was observed.</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&lt;EndNote&gt;&lt;Cite&gt;&lt;Author&gt;Healthy Canadians&lt;/Author&gt;&lt;Year&gt;2005&lt;/Year&gt;&lt;RecNum&gt;93&lt;/RecNum&gt;&lt;DisplayText&gt;[62]&lt;/DisplayText&gt;&lt;record&gt;&lt;rec-number&gt;93&lt;/rec-number&gt;&lt;foreign-keys&gt;&lt;key app="EN" db-id="pv0eswzf705dedesstqpv2z4xeewxfrpwdxs"&gt;93&lt;/key&gt;&lt;/foreign-keys&gt;&lt;ref-type name="Web Page"&gt;12&lt;/ref-type&gt;&lt;contributors&gt;&lt;authors&gt;&lt;author&gt;Healthy Canadians,&lt;/author&gt;&lt;/authors&gt;&lt;/contributors&gt;&lt;titles&gt;&lt;title&gt;A) Bard Luminexx 3 Vascular Stent B) Bard Luminexx 3 Vascular Stent &lt;/title&gt;&lt;/titles&gt;&lt;volume&gt;2005&lt;/volume&gt;&lt;number&gt;25.Jul&lt;/number&gt;&lt;dates&gt;&lt;year&gt;2005&lt;/year&gt;&lt;pub-dates&gt;&lt;date&gt;15.Jun.2012&lt;/date&gt;&lt;/pub-dates&gt;&lt;/dates&gt;&lt;urls&gt;&lt;related-urls&gt;&lt;url&gt;http://www.healthycanadians.gc.ca/recall-alert-rappel-avis/hc-sc/2005/10641r-eng.php&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2" w:tooltip="Healthy Canadians, 2005 #93" w:history="1">
              <w:r w:rsidR="008C1306">
                <w:rPr>
                  <w:rFonts w:ascii="Times New Roman" w:hAnsi="Times New Roman" w:cs="Times New Roman"/>
                  <w:noProof/>
                  <w:sz w:val="16"/>
                  <w:szCs w:val="16"/>
                  <w:lang w:val="en-US"/>
                </w:rPr>
                <w:t>62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C0067C">
            <w:pPr>
              <w:rPr>
                <w:rFonts w:ascii="Times New Roman" w:hAnsi="Times New Roman" w:cs="Times New Roman"/>
                <w:sz w:val="16"/>
                <w:szCs w:val="16"/>
                <w:lang w:val="en-US"/>
              </w:rPr>
            </w:pPr>
          </w:p>
        </w:tc>
        <w:tc>
          <w:tcPr>
            <w:tcW w:w="567" w:type="dxa"/>
          </w:tcPr>
          <w:p w:rsidR="00290E8E" w:rsidRPr="00BE509C" w:rsidRDefault="00290E8E" w:rsidP="00C0067C">
            <w:pPr>
              <w:rPr>
                <w:rFonts w:ascii="Times New Roman" w:hAnsi="Times New Roman" w:cs="Times New Roman"/>
                <w:sz w:val="16"/>
                <w:szCs w:val="16"/>
                <w:lang w:val="en-US"/>
              </w:rPr>
            </w:pPr>
          </w:p>
        </w:tc>
        <w:tc>
          <w:tcPr>
            <w:tcW w:w="992" w:type="dxa"/>
          </w:tcPr>
          <w:p w:rsidR="00290E8E" w:rsidRPr="00BE509C" w:rsidRDefault="00290E8E" w:rsidP="00C0067C">
            <w:pPr>
              <w:rPr>
                <w:rFonts w:ascii="Times New Roman" w:hAnsi="Times New Roman" w:cs="Times New Roman"/>
                <w:sz w:val="16"/>
                <w:szCs w:val="16"/>
                <w:lang w:val="en-US"/>
              </w:rPr>
            </w:pPr>
          </w:p>
        </w:tc>
        <w:tc>
          <w:tcPr>
            <w:tcW w:w="709" w:type="dxa"/>
            <w:vMerge w:val="restart"/>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r>
              <w:rPr>
                <w:rFonts w:ascii="Times New Roman" w:hAnsi="Times New Roman" w:cs="Times New Roman"/>
                <w:sz w:val="16"/>
                <w:szCs w:val="16"/>
                <w:lang w:val="en-US"/>
              </w:rPr>
              <w:t>6</w:t>
            </w:r>
          </w:p>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C0067C">
            <w:pPr>
              <w:rPr>
                <w:rFonts w:ascii="Times New Roman" w:hAnsi="Times New Roman" w:cs="Times New Roman"/>
                <w:sz w:val="16"/>
                <w:szCs w:val="16"/>
                <w:lang w:val="en-US"/>
              </w:rPr>
            </w:pPr>
          </w:p>
        </w:tc>
        <w:tc>
          <w:tcPr>
            <w:tcW w:w="1134" w:type="dxa"/>
          </w:tcPr>
          <w:p w:rsidR="00290E8E" w:rsidRPr="00BE509C" w:rsidRDefault="00290E8E" w:rsidP="00C0067C">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tabs>
                <w:tab w:val="left" w:pos="1558"/>
              </w:tabs>
              <w:jc w:val="both"/>
              <w:rPr>
                <w:rFonts w:ascii="Times New Roman" w:hAnsi="Times New Roman" w:cs="Times New Roman"/>
                <w:sz w:val="16"/>
                <w:szCs w:val="16"/>
                <w:lang w:val="en-US"/>
              </w:rPr>
            </w:pPr>
            <w:r w:rsidRPr="00BE509C">
              <w:rPr>
                <w:rFonts w:ascii="Times New Roman" w:hAnsi="Times New Roman" w:cs="Times New Roman"/>
                <w:sz w:val="16"/>
                <w:szCs w:val="16"/>
                <w:lang w:val="en-US"/>
              </w:rPr>
              <w:t>One case is a partially deployed stent fractured upon attempting to retrieve the device from the patient, and a small surgical cut down procedure was performed to retrieve the fractured stent segment.</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Products&lt;/Author&gt;&lt;Year&gt;2011&lt;/Year&gt;&lt;RecNum&gt;94&lt;/RecNum&gt;&lt;DisplayText&gt;[63]&lt;/DisplayText&gt;&lt;record&gt;&lt;rec-number&gt;94&lt;/rec-number&gt;&lt;foreign-keys&gt;&lt;key app="EN" db-id="pv0eswzf705dedesstqpv2z4xeewxfrpwdxs"&gt;94&lt;/key&gt;&lt;/foreign-keys&gt;&lt;ref-type name="Web Page"&gt;12&lt;/ref-type&gt;&lt;contributors&gt;&lt;authors&gt;&lt;author&gt;Swiss Agency for Therapeutic Products,&lt;/author&gt;&lt;/authors&gt;&lt;/contributors&gt;&lt;titles&gt;&lt;title&gt;Urgent Field Safety Notice Product Recall Bard Lifestent Vascular Stent System&lt;/title&gt;&lt;/titles&gt;&lt;volume&gt;2011&lt;/volume&gt;&lt;number&gt;17.Jan&lt;/number&gt;&lt;dates&gt;&lt;year&gt;2011&lt;/year&gt;&lt;/dates&gt;&lt;urls&gt;&lt;related-urls&gt;&lt;url&gt;https://www.swissmedic.ch/recalllists_dl/04120/Vk_20110111_10-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3" w:tooltip="Swiss Agency for Therapeutic Products, 2011 #94" w:history="1">
              <w:r w:rsidR="008C1306">
                <w:rPr>
                  <w:rFonts w:ascii="Times New Roman" w:hAnsi="Times New Roman" w:cs="Times New Roman"/>
                  <w:noProof/>
                  <w:sz w:val="16"/>
                  <w:szCs w:val="16"/>
                  <w:lang w:val="en-US"/>
                </w:rPr>
                <w:t>63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C0067C">
            <w:pPr>
              <w:rPr>
                <w:rFonts w:ascii="Times New Roman" w:hAnsi="Times New Roman" w:cs="Times New Roman"/>
                <w:sz w:val="16"/>
                <w:szCs w:val="16"/>
                <w:lang w:val="en-US"/>
              </w:rPr>
            </w:pPr>
          </w:p>
        </w:tc>
        <w:tc>
          <w:tcPr>
            <w:tcW w:w="567" w:type="dxa"/>
          </w:tcPr>
          <w:p w:rsidR="00290E8E" w:rsidRPr="00BE509C" w:rsidRDefault="00290E8E" w:rsidP="00C0067C">
            <w:pPr>
              <w:rPr>
                <w:rFonts w:ascii="Times New Roman" w:hAnsi="Times New Roman" w:cs="Times New Roman"/>
                <w:sz w:val="16"/>
                <w:szCs w:val="16"/>
                <w:lang w:val="en-US"/>
              </w:rPr>
            </w:pPr>
          </w:p>
        </w:tc>
        <w:tc>
          <w:tcPr>
            <w:tcW w:w="992" w:type="dxa"/>
          </w:tcPr>
          <w:p w:rsidR="00290E8E" w:rsidRPr="00BE509C" w:rsidRDefault="00290E8E" w:rsidP="00C0067C">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C0067C">
            <w:pPr>
              <w:rPr>
                <w:rFonts w:ascii="Times New Roman" w:hAnsi="Times New Roman" w:cs="Times New Roman"/>
                <w:sz w:val="16"/>
                <w:szCs w:val="16"/>
                <w:lang w:val="en-US"/>
              </w:rPr>
            </w:pPr>
          </w:p>
        </w:tc>
        <w:tc>
          <w:tcPr>
            <w:tcW w:w="1134" w:type="dxa"/>
          </w:tcPr>
          <w:p w:rsidR="00290E8E" w:rsidRPr="00BE509C" w:rsidRDefault="00290E8E" w:rsidP="00C0067C">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In the course of internal controls we found out that during the sterilization, a damage of the distal spring of the mounted implant might be happen. This damage could lead to a fracture and a reduced radial force in the distal spring of the stent graft. In this case the integrity of the stent graft would no longer be guaranteed.</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Products&lt;/Author&gt;&lt;Year&gt;2013&lt;/Year&gt;&lt;RecNum&gt;95&lt;/RecNum&gt;&lt;DisplayText&gt;[64]&lt;/DisplayText&gt;&lt;record&gt;&lt;rec-number&gt;95&lt;/rec-number&gt;&lt;foreign-keys&gt;&lt;key app="EN" db-id="pv0eswzf705dedesstqpv2z4xeewxfrpwdxs"&gt;95&lt;/key&gt;&lt;/foreign-keys&gt;&lt;ref-type name="Web Page"&gt;12&lt;/ref-type&gt;&lt;contributors&gt;&lt;authors&gt;&lt;author&gt;Swiss Agency for Therapeutic Products,&lt;/author&gt;&lt;/authors&gt;&lt;/contributors&gt;&lt;titles&gt;&lt;title&gt;Urgent Field Safety Notice Voluntary recall concerning E-vita THORACIC 3G Stentgraft System&lt;/title&gt;&lt;/titles&gt;&lt;volume&gt;2013&lt;/volume&gt;&lt;number&gt;25.Nov&lt;/number&gt;&lt;dates&gt;&lt;year&gt;2013&lt;/year&gt;&lt;/dates&gt;&lt;urls&gt;&lt;related-urls&gt;&lt;url&gt;https://www.swissmedic.ch/recalllists_dl/08770/Vk_20131120_25_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4" w:tooltip="Swiss Agency for Therapeutic Products, 2013 #95" w:history="1">
              <w:r w:rsidR="008C1306">
                <w:rPr>
                  <w:rFonts w:ascii="Times New Roman" w:hAnsi="Times New Roman" w:cs="Times New Roman"/>
                  <w:noProof/>
                  <w:sz w:val="16"/>
                  <w:szCs w:val="16"/>
                  <w:lang w:val="en-US"/>
                </w:rPr>
                <w:t>64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C0067C">
            <w:pPr>
              <w:rPr>
                <w:rFonts w:ascii="Times New Roman" w:hAnsi="Times New Roman" w:cs="Times New Roman"/>
                <w:sz w:val="16"/>
                <w:szCs w:val="16"/>
                <w:lang w:val="en-US"/>
              </w:rPr>
            </w:pPr>
          </w:p>
        </w:tc>
        <w:tc>
          <w:tcPr>
            <w:tcW w:w="567" w:type="dxa"/>
          </w:tcPr>
          <w:p w:rsidR="00290E8E" w:rsidRPr="00BE509C" w:rsidRDefault="00290E8E" w:rsidP="00C0067C">
            <w:pPr>
              <w:rPr>
                <w:rFonts w:ascii="Times New Roman" w:hAnsi="Times New Roman" w:cs="Times New Roman"/>
                <w:sz w:val="16"/>
                <w:szCs w:val="16"/>
                <w:lang w:val="en-US"/>
              </w:rPr>
            </w:pPr>
          </w:p>
        </w:tc>
        <w:tc>
          <w:tcPr>
            <w:tcW w:w="992" w:type="dxa"/>
          </w:tcPr>
          <w:p w:rsidR="00290E8E" w:rsidRPr="00BE509C" w:rsidRDefault="00290E8E" w:rsidP="00C0067C">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C0067C">
            <w:pPr>
              <w:rPr>
                <w:rFonts w:ascii="Times New Roman" w:hAnsi="Times New Roman" w:cs="Times New Roman"/>
                <w:sz w:val="16"/>
                <w:szCs w:val="16"/>
                <w:lang w:val="en-US"/>
              </w:rPr>
            </w:pPr>
          </w:p>
        </w:tc>
        <w:tc>
          <w:tcPr>
            <w:tcW w:w="1134" w:type="dxa"/>
          </w:tcPr>
          <w:p w:rsidR="00290E8E" w:rsidRPr="00BE509C" w:rsidRDefault="00290E8E" w:rsidP="00C0067C">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AD1277">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detachment of the tip from the stent delivery system has been reported, potential health hazard events resulting from this type of failure include increased procedure time, vessel wall injury, stoke and/or emergency surgery to remove the detached tip.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Products&lt;/Author&gt;&lt;Year&gt;2008&lt;/Year&gt;&lt;RecNum&gt;113&lt;/RecNum&gt;&lt;DisplayText&gt;[65]&lt;/DisplayText&gt;&lt;record&gt;&lt;rec-number&gt;113&lt;/rec-number&gt;&lt;foreign-keys&gt;&lt;key app="EN" db-id="pv0eswzf705dedesstqpv2z4xeewxfrpwdxs"&gt;113&lt;/key&gt;&lt;/foreign-keys&gt;&lt;ref-type name="Web Page"&gt;12&lt;/ref-type&gt;&lt;contributors&gt;&lt;authors&gt;&lt;author&gt;Swiss Agency for Therapeutic Products,&lt;/author&gt;&lt;/authors&gt;&lt;/contributors&gt;&lt;titles&gt;&lt;title&gt;Field Safety Notice Urgent Medical Device Recall NexStent Carotid Stent &amp;amp; Monorail Delivery System&lt;/title&gt;&lt;/titles&gt;&lt;volume&gt;2008&lt;/volume&gt;&lt;number&gt;23.Jun&lt;/number&gt;&lt;dates&gt;&lt;year&gt;2008&lt;/year&gt;&lt;/dates&gt;&lt;urls&gt;&lt;related-urls&gt;&lt;url&gt;https://www.swissmedic.ch/recalllists_dl/00603/Vk_20080617_04-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5" w:tooltip="Swiss Agency for Therapeutic Products, 2008 #113" w:history="1">
              <w:r w:rsidR="008C1306">
                <w:rPr>
                  <w:rFonts w:ascii="Times New Roman" w:hAnsi="Times New Roman" w:cs="Times New Roman"/>
                  <w:noProof/>
                  <w:sz w:val="16"/>
                  <w:szCs w:val="16"/>
                  <w:lang w:val="en-US"/>
                </w:rPr>
                <w:t>65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AD1277">
            <w:pPr>
              <w:rPr>
                <w:rFonts w:ascii="Times New Roman" w:hAnsi="Times New Roman" w:cs="Times New Roman"/>
                <w:sz w:val="16"/>
                <w:szCs w:val="16"/>
                <w:lang w:val="en-US"/>
              </w:rPr>
            </w:pPr>
          </w:p>
        </w:tc>
        <w:tc>
          <w:tcPr>
            <w:tcW w:w="567" w:type="dxa"/>
          </w:tcPr>
          <w:p w:rsidR="00290E8E" w:rsidRPr="00BE509C" w:rsidRDefault="00290E8E" w:rsidP="00AD1277">
            <w:pPr>
              <w:rPr>
                <w:rFonts w:ascii="Times New Roman" w:hAnsi="Times New Roman" w:cs="Times New Roman"/>
                <w:sz w:val="16"/>
                <w:szCs w:val="16"/>
                <w:lang w:val="en-US"/>
              </w:rPr>
            </w:pPr>
          </w:p>
        </w:tc>
        <w:tc>
          <w:tcPr>
            <w:tcW w:w="992" w:type="dxa"/>
          </w:tcPr>
          <w:p w:rsidR="00290E8E" w:rsidRPr="00BE509C" w:rsidRDefault="00290E8E" w:rsidP="00AD1277">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AD1277">
            <w:pPr>
              <w:rPr>
                <w:rFonts w:ascii="Times New Roman" w:hAnsi="Times New Roman" w:cs="Times New Roman"/>
                <w:sz w:val="16"/>
                <w:szCs w:val="16"/>
                <w:lang w:val="en-US"/>
              </w:rPr>
            </w:pPr>
          </w:p>
        </w:tc>
        <w:tc>
          <w:tcPr>
            <w:tcW w:w="1134" w:type="dxa"/>
          </w:tcPr>
          <w:p w:rsidR="00290E8E" w:rsidRPr="00BE509C" w:rsidRDefault="00290E8E" w:rsidP="00AD1277">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AD1277">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A potential issue with a specific subset where deployment complication may occur. This type of issue could potentially lead to a sub-optimal deployment resulting in serious deterioration to a patient’s health.</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Products&lt;/Author&gt;&lt;Year&gt;2013&lt;/Year&gt;&lt;RecNum&gt;112&lt;/RecNum&gt;&lt;DisplayText&gt;[66]&lt;/DisplayText&gt;&lt;record&gt;&lt;rec-number&gt;112&lt;/rec-number&gt;&lt;foreign-keys&gt;&lt;key app="EN" db-id="pv0eswzf705dedesstqpv2z4xeewxfrpwdxs"&gt;112&lt;/key&gt;&lt;/foreign-keys&gt;&lt;ref-type name="Web Page"&gt;12&lt;/ref-type&gt;&lt;contributors&gt;&lt;authors&gt;&lt;author&gt;Swiss Agency for Therapeutic Products,&lt;/author&gt;&lt;/authors&gt;&lt;/contributors&gt;&lt;titles&gt;&lt;title&gt;Urgent Field Safety Notice Device Model: Axxess Drug Eluting Coronary Bifurcation Stent System&lt;/title&gt;&lt;/titles&gt;&lt;volume&gt;2013&lt;/volume&gt;&lt;number&gt;11.Dec&lt;/number&gt;&lt;dates&gt;&lt;year&gt;2013&lt;/year&gt;&lt;/dates&gt;&lt;urls&gt;&lt;related-urls&gt;&lt;url&gt;https://www.swissmedic.ch/recalllists_dl/08945/Vk_20131213_06-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6" w:tooltip="Swiss Agency for Therapeutic Products, 2013 #112" w:history="1">
              <w:r w:rsidR="008C1306">
                <w:rPr>
                  <w:rFonts w:ascii="Times New Roman" w:hAnsi="Times New Roman" w:cs="Times New Roman"/>
                  <w:noProof/>
                  <w:sz w:val="16"/>
                  <w:szCs w:val="16"/>
                  <w:lang w:val="en-US"/>
                </w:rPr>
                <w:t>66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AD1277">
            <w:pPr>
              <w:rPr>
                <w:rFonts w:ascii="Times New Roman" w:hAnsi="Times New Roman" w:cs="Times New Roman"/>
                <w:sz w:val="16"/>
                <w:szCs w:val="16"/>
                <w:lang w:val="en-US"/>
              </w:rPr>
            </w:pPr>
          </w:p>
        </w:tc>
        <w:tc>
          <w:tcPr>
            <w:tcW w:w="567" w:type="dxa"/>
          </w:tcPr>
          <w:p w:rsidR="00290E8E" w:rsidRPr="00BE509C" w:rsidRDefault="00290E8E" w:rsidP="00AD1277">
            <w:pPr>
              <w:rPr>
                <w:rFonts w:ascii="Times New Roman" w:hAnsi="Times New Roman" w:cs="Times New Roman"/>
                <w:sz w:val="16"/>
                <w:szCs w:val="16"/>
                <w:lang w:val="en-US"/>
              </w:rPr>
            </w:pPr>
          </w:p>
        </w:tc>
        <w:tc>
          <w:tcPr>
            <w:tcW w:w="992" w:type="dxa"/>
          </w:tcPr>
          <w:p w:rsidR="00290E8E" w:rsidRPr="00BE509C" w:rsidRDefault="00290E8E" w:rsidP="00AD1277">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AD1277">
            <w:pPr>
              <w:rPr>
                <w:rFonts w:ascii="Times New Roman" w:hAnsi="Times New Roman" w:cs="Times New Roman"/>
                <w:sz w:val="16"/>
                <w:szCs w:val="16"/>
                <w:lang w:val="en-US"/>
              </w:rPr>
            </w:pPr>
          </w:p>
        </w:tc>
        <w:tc>
          <w:tcPr>
            <w:tcW w:w="1134" w:type="dxa"/>
          </w:tcPr>
          <w:p w:rsidR="00290E8E" w:rsidRPr="00BE509C" w:rsidRDefault="00290E8E" w:rsidP="00AD1277">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0875CF">
            <w:pPr>
              <w:rPr>
                <w:rFonts w:ascii="Times New Roman" w:hAnsi="Times New Roman" w:cs="Times New Roman"/>
                <w:sz w:val="16"/>
                <w:szCs w:val="16"/>
              </w:rPr>
            </w:pPr>
          </w:p>
        </w:tc>
        <w:tc>
          <w:tcPr>
            <w:tcW w:w="1169" w:type="dxa"/>
            <w:vMerge/>
          </w:tcPr>
          <w:p w:rsidR="00290E8E" w:rsidRPr="00BE509C" w:rsidRDefault="00290E8E" w:rsidP="00AD1277">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Two complaints have been reported in Europe for a detachment of the tip from the stent delivery system. Potential health hazard events resulting from this type of failure include increased procedure time, vessel wall injury and/or stent displacement during attempts to retrieve the tip. There is also a risk that the patient may require emergency surgery to remove the tip.</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Products&lt;/Author&gt;&lt;Year&gt;2006&lt;/Year&gt;&lt;RecNum&gt;111&lt;/RecNum&gt;&lt;DisplayText&gt;[67]&lt;/DisplayText&gt;&lt;record&gt;&lt;rec-number&gt;111&lt;/rec-number&gt;&lt;foreign-keys&gt;&lt;key app="EN" db-id="pv0eswzf705dedesstqpv2z4xeewxfrpwdxs"&gt;111&lt;/key&gt;&lt;/foreign-keys&gt;&lt;ref-type name="Web Page"&gt;12&lt;/ref-type&gt;&lt;contributors&gt;&lt;authors&gt;&lt;author&gt;Swiss Agency for Therapeutic Products,&lt;/author&gt;&lt;/authors&gt;&lt;/contributors&gt;&lt;titles&gt;&lt;title&gt;Urgent Medical Device Recall NexStent Monorail Carotid Stent System&lt;/title&gt;&lt;/titles&gt;&lt;volume&gt;2006&lt;/volume&gt;&lt;number&gt;07.Jun&lt;/number&gt;&lt;dates&gt;&lt;year&gt;2006&lt;/year&gt;&lt;/dates&gt;&lt;urls&gt;&lt;related-urls&gt;&lt;url&gt;https://www.swissmedic.ch/recalllists_dl/01074/Vk_20060530_03-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7" w:tooltip="Swiss Agency for Therapeutic Products, 2006 #111" w:history="1">
              <w:r w:rsidR="008C1306">
                <w:rPr>
                  <w:rFonts w:ascii="Times New Roman" w:hAnsi="Times New Roman" w:cs="Times New Roman"/>
                  <w:noProof/>
                  <w:sz w:val="16"/>
                  <w:szCs w:val="16"/>
                  <w:lang w:val="en-US"/>
                </w:rPr>
                <w:t>67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AD1277">
            <w:pPr>
              <w:rPr>
                <w:rFonts w:ascii="Times New Roman" w:hAnsi="Times New Roman" w:cs="Times New Roman"/>
                <w:sz w:val="16"/>
                <w:szCs w:val="16"/>
                <w:lang w:val="en-US"/>
              </w:rPr>
            </w:pPr>
          </w:p>
        </w:tc>
        <w:tc>
          <w:tcPr>
            <w:tcW w:w="567" w:type="dxa"/>
          </w:tcPr>
          <w:p w:rsidR="00290E8E" w:rsidRPr="00BE509C" w:rsidRDefault="00290E8E" w:rsidP="00AD1277">
            <w:pPr>
              <w:rPr>
                <w:rFonts w:ascii="Times New Roman" w:hAnsi="Times New Roman" w:cs="Times New Roman"/>
                <w:sz w:val="16"/>
                <w:szCs w:val="16"/>
                <w:lang w:val="en-US"/>
              </w:rPr>
            </w:pPr>
          </w:p>
        </w:tc>
        <w:tc>
          <w:tcPr>
            <w:tcW w:w="992" w:type="dxa"/>
          </w:tcPr>
          <w:p w:rsidR="00290E8E" w:rsidRPr="00BE509C" w:rsidRDefault="00290E8E" w:rsidP="00AD1277">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AD1277">
            <w:pPr>
              <w:rPr>
                <w:rFonts w:ascii="Times New Roman" w:hAnsi="Times New Roman" w:cs="Times New Roman"/>
                <w:sz w:val="16"/>
                <w:szCs w:val="16"/>
                <w:lang w:val="en-US"/>
              </w:rPr>
            </w:pPr>
          </w:p>
        </w:tc>
        <w:tc>
          <w:tcPr>
            <w:tcW w:w="708" w:type="dxa"/>
          </w:tcPr>
          <w:p w:rsidR="00290E8E" w:rsidRPr="00BE509C" w:rsidRDefault="00290E8E" w:rsidP="00AD1277">
            <w:pPr>
              <w:rPr>
                <w:rFonts w:ascii="Times New Roman" w:hAnsi="Times New Roman" w:cs="Times New Roman"/>
                <w:sz w:val="16"/>
                <w:szCs w:val="16"/>
                <w:lang w:val="en-US"/>
              </w:rPr>
            </w:pPr>
          </w:p>
        </w:tc>
        <w:tc>
          <w:tcPr>
            <w:tcW w:w="1134" w:type="dxa"/>
          </w:tcPr>
          <w:p w:rsidR="00290E8E" w:rsidRPr="00BE509C" w:rsidRDefault="00290E8E" w:rsidP="00AD1277">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vMerge w:val="restart"/>
          </w:tcPr>
          <w:p w:rsidR="00290E8E" w:rsidRPr="00BE509C" w:rsidRDefault="00290E8E" w:rsidP="00E77802">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Failed or partially to deploy </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During routine final product lot release testing, a </w:t>
            </w:r>
            <w:proofErr w:type="spellStart"/>
            <w:r w:rsidRPr="00BE509C">
              <w:rPr>
                <w:rFonts w:ascii="Times New Roman" w:hAnsi="Times New Roman" w:cs="Times New Roman"/>
                <w:sz w:val="16"/>
                <w:szCs w:val="16"/>
                <w:lang w:val="en-US"/>
              </w:rPr>
              <w:t>NexStent</w:t>
            </w:r>
            <w:proofErr w:type="spellEnd"/>
            <w:r w:rsidRPr="00BE509C">
              <w:rPr>
                <w:rFonts w:ascii="Times New Roman" w:hAnsi="Times New Roman" w:cs="Times New Roman"/>
                <w:sz w:val="16"/>
                <w:szCs w:val="16"/>
                <w:lang w:val="en-US"/>
              </w:rPr>
              <w:t xml:space="preserve"> Carotid Stent device failed to deploy when the outer catheter (proximal outer and distal sheath) did not pull back and expose the self-expanding stent.</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Products&lt;/Author&gt;&lt;Year&gt;2007&lt;/Year&gt;&lt;RecNum&gt;104&lt;/RecNum&gt;&lt;DisplayText&gt;[68]&lt;/DisplayText&gt;&lt;record&gt;&lt;rec-number&gt;104&lt;/rec-number&gt;&lt;foreign-keys&gt;&lt;key app="EN" db-id="pv0eswzf705dedesstqpv2z4xeewxfrpwdxs"&gt;104&lt;/key&gt;&lt;/foreign-keys&gt;&lt;ref-type name="Web Page"&gt;12&lt;/ref-type&gt;&lt;contributors&gt;&lt;authors&gt;&lt;author&gt;Swiss Agency for Therapeutic Products,&lt;/author&gt;&lt;/authors&gt;&lt;/contributors&gt;&lt;titles&gt;&lt;title&gt;Important Customer Notification NexStent Carotid Stent and Monorail Delivery System&lt;/title&gt;&lt;/titles&gt;&lt;volume&gt;2007&lt;/volume&gt;&lt;number&gt;08.May&lt;/number&gt;&lt;dates&gt;&lt;year&gt;2007&lt;/year&gt;&lt;/dates&gt;&lt;urls&gt;&lt;related-urls&gt;&lt;url&gt;https://www.swissmedic.ch/recalllists_dl/01647/Vk_20070508_02-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8" w:tooltip="Swiss Agency for Therapeutic Products, 2007 #104" w:history="1">
              <w:r w:rsidR="008C1306">
                <w:rPr>
                  <w:rFonts w:ascii="Times New Roman" w:hAnsi="Times New Roman" w:cs="Times New Roman"/>
                  <w:noProof/>
                  <w:sz w:val="16"/>
                  <w:szCs w:val="16"/>
                  <w:lang w:val="en-US"/>
                </w:rPr>
                <w:t>68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vMerge w:val="restart"/>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r>
              <w:rPr>
                <w:rFonts w:ascii="Times New Roman" w:hAnsi="Times New Roman" w:cs="Times New Roman"/>
                <w:sz w:val="16"/>
                <w:szCs w:val="16"/>
                <w:lang w:val="en-US"/>
              </w:rPr>
              <w:t>6</w:t>
            </w: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vMerge/>
          </w:tcPr>
          <w:p w:rsidR="00290E8E" w:rsidRPr="00BE509C" w:rsidRDefault="00290E8E" w:rsidP="00E77802">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Characteristics in the design of these two lots resulted in failure of the balloon to deflate and impeded removal of the balloon after stent placement.</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Administration&lt;/Author&gt;&lt;Year&gt;2004&lt;/Year&gt;&lt;RecNum&gt;105&lt;/RecNum&gt;&lt;DisplayText&gt;[69, 70]&lt;/DisplayText&gt;&lt;record&gt;&lt;rec-number&gt;105&lt;/rec-number&gt;&lt;foreign-keys&gt;&lt;key app="EN" db-id="pv0eswzf705dedesstqpv2z4xeewxfrpwdxs"&gt;105&lt;/key&gt;&lt;/foreign-keys&gt;&lt;ref-type name="Web Page"&gt;12&lt;/ref-type&gt;&lt;contributors&gt;&lt;authors&gt;&lt;author&gt;U.S. Food and Drug Administration,&lt;/author&gt;&lt;/authors&gt;&lt;/contributors&gt;&lt;titles&gt;&lt;title&gt;Boston Scientific Taxus™ Express2TM Coronary Stent&lt;/title&gt;&lt;/titles&gt;&lt;volume&gt;2004&lt;/volume&gt;&lt;number&gt;01.Jul&lt;/number&gt;&lt;dates&gt;&lt;year&gt;2004&lt;/year&gt;&lt;pub-dates&gt;&lt;date&gt;02.May.2014&lt;/date&gt;&lt;/pub-dates&gt;&lt;/dates&gt;&lt;urls&gt;&lt;related-urls&gt;&lt;url&gt;http://www.fda.gov/MedicalDevices/Safety/ListofRecalls/ucm064778.htm&lt;/url&gt;&lt;/related-urls&gt;&lt;/urls&gt;&lt;/record&gt;&lt;/Cite&gt;&lt;Cite&gt;&lt;Author&gt;U.S. Food and Drug Administration&lt;/Author&gt;&lt;Year&gt;2004&lt;/Year&gt;&lt;RecNum&gt;106&lt;/RecNum&gt;&lt;record&gt;&lt;rec-number&gt;106&lt;/rec-number&gt;&lt;foreign-keys&gt;&lt;key app="EN" db-id="pv0eswzf705dedesstqpv2z4xeewxfrpwdxs"&gt;106&lt;/key&gt;&lt;/foreign-keys&gt;&lt;ref-type name="Web Page"&gt;12&lt;/ref-type&gt;&lt;contributors&gt;&lt;authors&gt;&lt;author&gt;U.S. Food and Drug Administration,&lt;/author&gt;&lt;/authors&gt;&lt;/contributors&gt;&lt;titles&gt;&lt;title&gt;Boston Scientific Express2TM (bare metal) Coronary Stent&lt;/title&gt;&lt;/titles&gt;&lt;volume&gt;2004&lt;/volume&gt;&lt;number&gt;16.Jul&lt;/number&gt;&lt;dates&gt;&lt;year&gt;2004&lt;/year&gt;&lt;pub-dates&gt;&lt;date&gt;02.May.2014&lt;/date&gt;&lt;/pub-dates&gt;&lt;/dates&gt;&lt;urls&gt;&lt;related-urls&gt;&lt;url&gt;http://www.fda.gov/MedicalDevices/Safety/ListofRecalls/ucm064772.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69" w:tooltip="U.S. Food and Drug Administration, 2004 #105" w:history="1">
              <w:r w:rsidR="008C1306">
                <w:rPr>
                  <w:rFonts w:ascii="Times New Roman" w:hAnsi="Times New Roman" w:cs="Times New Roman"/>
                  <w:noProof/>
                  <w:sz w:val="16"/>
                  <w:szCs w:val="16"/>
                  <w:lang w:val="en-US"/>
                </w:rPr>
                <w:t>69</w:t>
              </w:r>
            </w:hyperlink>
            <w:r w:rsidR="008C1306">
              <w:rPr>
                <w:rFonts w:ascii="Times New Roman" w:hAnsi="Times New Roman" w:cs="Times New Roman"/>
                <w:noProof/>
                <w:sz w:val="16"/>
                <w:szCs w:val="16"/>
                <w:lang w:val="en-US"/>
              </w:rPr>
              <w:t xml:space="preserve">, </w:t>
            </w:r>
            <w:hyperlink w:anchor="_ENREF_70" w:tooltip="U.S. Food and Drug Administration, 2004 #106" w:history="1">
              <w:r w:rsidR="008C1306">
                <w:rPr>
                  <w:rFonts w:ascii="Times New Roman" w:hAnsi="Times New Roman" w:cs="Times New Roman"/>
                  <w:noProof/>
                  <w:sz w:val="16"/>
                  <w:szCs w:val="16"/>
                  <w:lang w:val="en-US"/>
                </w:rPr>
                <w:t>70</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vMerge/>
          </w:tcPr>
          <w:p w:rsidR="00290E8E" w:rsidRPr="00BE509C" w:rsidRDefault="00290E8E" w:rsidP="00E77802">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deployment mechanism for the affected </w:t>
            </w:r>
            <w:proofErr w:type="spellStart"/>
            <w:r w:rsidRPr="00BE509C">
              <w:rPr>
                <w:rFonts w:ascii="Times New Roman" w:hAnsi="Times New Roman" w:cs="Times New Roman"/>
                <w:sz w:val="16"/>
                <w:szCs w:val="16"/>
                <w:lang w:val="en-US"/>
              </w:rPr>
              <w:t>LifeStent</w:t>
            </w:r>
            <w:proofErr w:type="spellEnd"/>
            <w:r w:rsidRPr="00BE509C">
              <w:rPr>
                <w:rFonts w:ascii="Times New Roman" w:hAnsi="Times New Roman" w:cs="Times New Roman"/>
                <w:sz w:val="16"/>
                <w:szCs w:val="16"/>
                <w:lang w:val="en-US"/>
              </w:rPr>
              <w:t xml:space="preserve"> Solo Vascular Stents may not perform properly when used.  Deployment issues range from failure to deploy, partial deployment, and difficult deployment.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Administration&lt;/Author&gt;&lt;Year&gt;2013&lt;/Year&gt;&lt;RecNum&gt;107&lt;/RecNum&gt;&lt;DisplayText&gt;[71]&lt;/DisplayText&gt;&lt;record&gt;&lt;rec-number&gt;107&lt;/rec-number&gt;&lt;foreign-keys&gt;&lt;key app="EN" db-id="pv0eswzf705dedesstqpv2z4xeewxfrpwdxs"&gt;107&lt;/key&gt;&lt;/foreign-keys&gt;&lt;ref-type name="Web Page"&gt;12&lt;/ref-type&gt;&lt;contributors&gt;&lt;authors&gt;&lt;author&gt;U.S. Food and Drug Administration,&lt;/author&gt;&lt;/authors&gt;&lt;/contributors&gt;&lt;titles&gt;&lt;title&gt;Bard LifeStent Solo Vascular Stent - Failure to Deploy Stent&lt;/title&gt;&lt;/titles&gt;&lt;volume&gt;2013&lt;/volume&gt;&lt;number&gt;30.Sep&lt;/number&gt;&lt;dates&gt;&lt;year&gt;2013&lt;/year&gt;&lt;pub-dates&gt;&lt;date&gt;18.Oct.2013&lt;/date&gt;&lt;/pub-dates&gt;&lt;/dates&gt;&lt;urls&gt;&lt;related-urls&gt;&lt;url&gt;http://www.fda.gov/MedicalDevices/Safety/ListofRecalls/ucm371318.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1" w:tooltip="U.S. Food and Drug Administration, 2013 #107" w:history="1">
              <w:r w:rsidR="008C1306">
                <w:rPr>
                  <w:rFonts w:ascii="Times New Roman" w:hAnsi="Times New Roman" w:cs="Times New Roman"/>
                  <w:noProof/>
                  <w:sz w:val="16"/>
                  <w:szCs w:val="16"/>
                  <w:lang w:val="en-US"/>
                </w:rPr>
                <w:t>71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vMerge/>
          </w:tcPr>
          <w:p w:rsidR="00290E8E" w:rsidRPr="00BE509C" w:rsidRDefault="00290E8E" w:rsidP="00E77802">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w:t>
            </w:r>
            <w:proofErr w:type="spellStart"/>
            <w:r w:rsidRPr="00BE509C">
              <w:rPr>
                <w:rFonts w:ascii="Times New Roman" w:hAnsi="Times New Roman" w:cs="Times New Roman"/>
                <w:sz w:val="16"/>
                <w:szCs w:val="16"/>
                <w:lang w:val="en-US"/>
              </w:rPr>
              <w:t>Innova</w:t>
            </w:r>
            <w:proofErr w:type="spellEnd"/>
            <w:r w:rsidRPr="00BE509C">
              <w:rPr>
                <w:rFonts w:ascii="Times New Roman" w:hAnsi="Times New Roman" w:cs="Times New Roman"/>
                <w:sz w:val="16"/>
                <w:szCs w:val="16"/>
                <w:lang w:val="en-US"/>
              </w:rPr>
              <w:t xml:space="preserve">™ Self-Expanding Stent System is indicated for the treatment of peripheral vascular lesions. The manufacturer has received 6 complaints involving no deployment or partial deployment of the </w:t>
            </w:r>
            <w:proofErr w:type="spellStart"/>
            <w:r w:rsidRPr="00BE509C">
              <w:rPr>
                <w:rFonts w:ascii="Times New Roman" w:hAnsi="Times New Roman" w:cs="Times New Roman"/>
                <w:sz w:val="16"/>
                <w:szCs w:val="16"/>
                <w:lang w:val="en-US"/>
              </w:rPr>
              <w:t>Innova</w:t>
            </w:r>
            <w:proofErr w:type="spellEnd"/>
            <w:r w:rsidRPr="00BE509C">
              <w:rPr>
                <w:rFonts w:ascii="Times New Roman" w:hAnsi="Times New Roman" w:cs="Times New Roman"/>
                <w:sz w:val="16"/>
                <w:szCs w:val="16"/>
                <w:lang w:val="en-US"/>
              </w:rPr>
              <w:t xml:space="preserve"> Stents. Potential health hazard events resulting from this type of failure include increased procedure time, vessel wall injury, and emergency surgery to remove the partially deployed stent.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Kong&lt;/Author&gt;&lt;Year&gt;2011&lt;/Year&gt;&lt;RecNum&gt;108&lt;/RecNum&gt;&lt;DisplayText&gt;[72]&lt;/DisplayText&gt;&lt;record&gt;&lt;rec-number&gt;108&lt;/rec-number&gt;&lt;foreign-keys&gt;&lt;key app="EN" db-id="pv0eswzf705dedesstqpv2z4xeewxfrpwdxs"&gt;108&lt;/key&gt;&lt;/foreign-keys&gt;&lt;ref-type name="Web Page"&gt;12&lt;/ref-type&gt;&lt;contributors&gt;&lt;authors&gt;&lt;author&gt;Department of Health Hong Kong,&lt;/author&gt;&lt;/authors&gt;&lt;/contributors&gt;&lt;titles&gt;&lt;title&gt;FDA Class I Recall: Boston Scientific Innova™ Self-Expanding Stent System&lt;/title&gt;&lt;/titles&gt;&lt;volume&gt;2011&lt;/volume&gt;&lt;number&gt;02.Sep&lt;/number&gt;&lt;dates&gt;&lt;year&gt;2011&lt;/year&gt;&lt;pub-dates&gt;&lt;date&gt;15.Dec.2012&lt;/date&gt;&lt;/pub-dates&gt;&lt;/dates&gt;&lt;urls&gt;&lt;related-urls&gt;&lt;url&gt;http://www.mdco.gov.hk/english/safety/recalls/recalls_20110902.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2" w:tooltip="Department of Health Hong Kong, 2011 #108" w:history="1">
              <w:r w:rsidR="008C1306">
                <w:rPr>
                  <w:rFonts w:ascii="Times New Roman" w:hAnsi="Times New Roman" w:cs="Times New Roman"/>
                  <w:noProof/>
                  <w:sz w:val="16"/>
                  <w:szCs w:val="16"/>
                  <w:lang w:val="en-US"/>
                </w:rPr>
                <w:t>72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vMerge/>
          </w:tcPr>
          <w:p w:rsidR="00290E8E" w:rsidRPr="00BE509C" w:rsidRDefault="00290E8E" w:rsidP="00E77802">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It seems that a possible defect in the deployment of the balloon has led to some incident reporting for the above-mentioned codes.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Products&lt;/Author&gt;&lt;Year&gt;2006&lt;/Year&gt;&lt;RecNum&gt;109&lt;/RecNum&gt;&lt;DisplayText&gt;[73]&lt;/DisplayText&gt;&lt;record&gt;&lt;rec-number&gt;109&lt;/rec-number&gt;&lt;foreign-keys&gt;&lt;key app="EN" db-id="pv0eswzf705dedesstqpv2z4xeewxfrpwdxs"&gt;109&lt;/key&gt;&lt;/foreign-keys&gt;&lt;ref-type name="Web Page"&gt;12&lt;/ref-type&gt;&lt;contributors&gt;&lt;authors&gt;&lt;author&gt;Swiss Agency for Therapeutic Products,&lt;/author&gt;&lt;/authors&gt;&lt;/contributors&gt;&lt;titles&gt;&lt;title&gt;Notification for a recall regarding certain references of Coronary Stents Tsunami Gold&lt;/title&gt;&lt;/titles&gt;&lt;volume&gt;2006&lt;/volume&gt;&lt;number&gt;11.Jan&lt;/number&gt;&lt;dates&gt;&lt;year&gt;2006&lt;/year&gt;&lt;/dates&gt;&lt;urls&gt;&lt;related-urls&gt;&lt;url&gt;https://www.swissmedic.ch/recalllists_dl/00276/Vk_20060105_11-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3" w:tooltip="Swiss Agency for Therapeutic Products, 2006 #109" w:history="1">
              <w:r w:rsidR="008C1306">
                <w:rPr>
                  <w:rFonts w:ascii="Times New Roman" w:hAnsi="Times New Roman" w:cs="Times New Roman"/>
                  <w:noProof/>
                  <w:sz w:val="16"/>
                  <w:szCs w:val="16"/>
                  <w:lang w:val="en-US"/>
                </w:rPr>
                <w:t>73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tcPr>
          <w:p w:rsidR="00290E8E" w:rsidRPr="00BE509C" w:rsidRDefault="00290E8E" w:rsidP="00E77802">
            <w:pPr>
              <w:rPr>
                <w:rFonts w:ascii="Times New Roman" w:hAnsi="Times New Roman" w:cs="Times New Roman"/>
                <w:sz w:val="16"/>
                <w:szCs w:val="16"/>
                <w:lang w:val="en-US"/>
              </w:rPr>
            </w:pPr>
          </w:p>
        </w:tc>
        <w:tc>
          <w:tcPr>
            <w:tcW w:w="709" w:type="dxa"/>
            <w:vMerge/>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290E8E" w:rsidRPr="00BE509C" w:rsidTr="00290E8E">
        <w:tc>
          <w:tcPr>
            <w:tcW w:w="851" w:type="dxa"/>
            <w:vMerge/>
          </w:tcPr>
          <w:p w:rsidR="00290E8E" w:rsidRPr="00BE509C" w:rsidRDefault="00290E8E" w:rsidP="00E77802">
            <w:pPr>
              <w:rPr>
                <w:rFonts w:ascii="Times New Roman" w:hAnsi="Times New Roman" w:cs="Times New Roman"/>
                <w:sz w:val="16"/>
                <w:szCs w:val="16"/>
                <w:lang w:val="en-US"/>
              </w:rPr>
            </w:pPr>
          </w:p>
        </w:tc>
        <w:tc>
          <w:tcPr>
            <w:tcW w:w="1169" w:type="dxa"/>
          </w:tcPr>
          <w:p w:rsidR="00290E8E" w:rsidRPr="00BE509C" w:rsidRDefault="00290E8E" w:rsidP="00E77802">
            <w:pPr>
              <w:rPr>
                <w:rFonts w:ascii="Times New Roman" w:hAnsi="Times New Roman" w:cs="Times New Roman"/>
                <w:sz w:val="16"/>
                <w:szCs w:val="16"/>
                <w:lang w:val="en-US"/>
              </w:rPr>
            </w:pPr>
            <w:r>
              <w:rPr>
                <w:rFonts w:ascii="Times New Roman" w:hAnsi="Times New Roman" w:cs="Times New Roman"/>
                <w:sz w:val="16"/>
                <w:szCs w:val="16"/>
                <w:lang w:val="en-US"/>
              </w:rPr>
              <w:t>Leak</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A seal within the devices can leak, allowing moisture to affect the electronic circuits.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Administration&lt;/Author&gt;&lt;Year&gt;2005&lt;/Year&gt;&lt;RecNum&gt;103&lt;/RecNum&gt;&lt;DisplayText&gt;[74]&lt;/DisplayText&gt;&lt;record&gt;&lt;rec-number&gt;103&lt;/rec-number&gt;&lt;foreign-keys&gt;&lt;key app="EN" db-id="pv0eswzf705dedesstqpv2z4xeewxfrpwdxs"&gt;103&lt;/key&gt;&lt;/foreign-keys&gt;&lt;ref-type name="Web Page"&gt;12&lt;/ref-type&gt;&lt;contributors&gt;&lt;authors&gt;&lt;author&gt;U.S. Food and Drug Administration,&lt;/author&gt;&lt;/authors&gt;&lt;/contributors&gt;&lt;titles&gt;&lt;title&gt;Guidant Corp. Pacemakers&lt;/title&gt;&lt;/titles&gt;&lt;volume&gt;2005&lt;/volume&gt;&lt;number&gt;18.Jul&lt;/number&gt;&lt;dates&gt;&lt;year&gt;2005&lt;/year&gt;&lt;pub-dates&gt;&lt;date&gt;02.Jun.2014&lt;/date&gt;&lt;/pub-dates&gt;&lt;/dates&gt;&lt;urls&gt;&lt;related-urls&gt;&lt;url&gt;http://www.fda.gov/MedicalDevices/Safety/ListofRecalls/ucm063722.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4" w:tooltip="U.S. Food and Drug Administration, 2005 #103" w:history="1">
              <w:r w:rsidR="008C1306">
                <w:rPr>
                  <w:rFonts w:ascii="Times New Roman" w:hAnsi="Times New Roman" w:cs="Times New Roman"/>
                  <w:noProof/>
                  <w:sz w:val="16"/>
                  <w:szCs w:val="16"/>
                  <w:lang w:val="en-US"/>
                </w:rPr>
                <w:t>74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E77802">
            <w:pPr>
              <w:rPr>
                <w:rFonts w:ascii="Times New Roman" w:hAnsi="Times New Roman" w:cs="Times New Roman"/>
                <w:sz w:val="16"/>
                <w:szCs w:val="16"/>
                <w:lang w:val="en-US"/>
              </w:rPr>
            </w:pPr>
          </w:p>
        </w:tc>
        <w:tc>
          <w:tcPr>
            <w:tcW w:w="567" w:type="dxa"/>
          </w:tcPr>
          <w:p w:rsidR="00290E8E" w:rsidRPr="00BE509C" w:rsidRDefault="00290E8E" w:rsidP="00E77802">
            <w:pPr>
              <w:rPr>
                <w:rFonts w:ascii="Times New Roman" w:hAnsi="Times New Roman" w:cs="Times New Roman"/>
                <w:sz w:val="16"/>
                <w:szCs w:val="16"/>
                <w:lang w:val="en-US"/>
              </w:rPr>
            </w:pPr>
          </w:p>
        </w:tc>
        <w:tc>
          <w:tcPr>
            <w:tcW w:w="992" w:type="dxa"/>
            <w:shd w:val="clear" w:color="auto" w:fill="D9D9D9" w:themeFill="background1" w:themeFillShade="D9"/>
          </w:tcPr>
          <w:p w:rsidR="00290E8E" w:rsidRPr="00BE509C" w:rsidRDefault="00290E8E" w:rsidP="00E77802">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c>
          <w:tcPr>
            <w:tcW w:w="709" w:type="dxa"/>
          </w:tcPr>
          <w:p w:rsidR="00290E8E" w:rsidRPr="00BE509C" w:rsidRDefault="00290E8E" w:rsidP="00E77802">
            <w:pPr>
              <w:rPr>
                <w:rFonts w:ascii="Times New Roman" w:hAnsi="Times New Roman" w:cs="Times New Roman"/>
                <w:sz w:val="16"/>
                <w:szCs w:val="16"/>
                <w:lang w:val="en-US"/>
              </w:rPr>
            </w:pPr>
          </w:p>
        </w:tc>
        <w:tc>
          <w:tcPr>
            <w:tcW w:w="708" w:type="dxa"/>
          </w:tcPr>
          <w:p w:rsidR="00290E8E" w:rsidRPr="00BE509C" w:rsidRDefault="00290E8E" w:rsidP="00E77802">
            <w:pPr>
              <w:rPr>
                <w:rFonts w:ascii="Times New Roman" w:hAnsi="Times New Roman" w:cs="Times New Roman"/>
                <w:sz w:val="16"/>
                <w:szCs w:val="16"/>
                <w:lang w:val="en-US"/>
              </w:rPr>
            </w:pPr>
          </w:p>
        </w:tc>
        <w:tc>
          <w:tcPr>
            <w:tcW w:w="1134" w:type="dxa"/>
          </w:tcPr>
          <w:p w:rsidR="00290E8E" w:rsidRPr="00BE509C" w:rsidRDefault="00290E8E" w:rsidP="00E77802">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E77802">
            <w:pPr>
              <w:rPr>
                <w:rFonts w:ascii="Times New Roman" w:hAnsi="Times New Roman" w:cs="Times New Roman"/>
                <w:sz w:val="16"/>
                <w:szCs w:val="16"/>
                <w:lang w:val="en-US"/>
              </w:rPr>
            </w:pPr>
          </w:p>
        </w:tc>
        <w:tc>
          <w:tcPr>
            <w:tcW w:w="1169" w:type="dxa"/>
            <w:vMerge w:val="restart"/>
          </w:tcPr>
          <w:p w:rsidR="007169D3" w:rsidRPr="00BE509C" w:rsidRDefault="007169D3" w:rsidP="00E77802">
            <w:pPr>
              <w:rPr>
                <w:rFonts w:ascii="Times New Roman" w:hAnsi="Times New Roman" w:cs="Times New Roman"/>
                <w:sz w:val="16"/>
                <w:szCs w:val="16"/>
                <w:lang w:val="en-US"/>
              </w:rPr>
            </w:pPr>
            <w:r w:rsidRPr="00DA5DB9">
              <w:rPr>
                <w:rFonts w:ascii="Times New Roman" w:hAnsi="Times New Roman" w:cs="Times New Roman"/>
                <w:sz w:val="16"/>
                <w:szCs w:val="16"/>
                <w:lang w:val="en-US"/>
              </w:rPr>
              <w:t>Inadequate size</w:t>
            </w: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w:t>
            </w:r>
            <w:proofErr w:type="spellStart"/>
            <w:r w:rsidRPr="00BE509C">
              <w:rPr>
                <w:rFonts w:ascii="Times New Roman" w:hAnsi="Times New Roman" w:cs="Times New Roman"/>
                <w:sz w:val="16"/>
                <w:szCs w:val="16"/>
                <w:lang w:val="en-US"/>
              </w:rPr>
              <w:t>IntraStent</w:t>
            </w:r>
            <w:proofErr w:type="spellEnd"/>
            <w:r w:rsidRPr="00BE509C">
              <w:rPr>
                <w:rFonts w:ascii="Times New Roman" w:hAnsi="Times New Roman" w:cs="Times New Roman"/>
                <w:sz w:val="16"/>
                <w:szCs w:val="16"/>
                <w:lang w:val="en-US"/>
              </w:rPr>
              <w:t xml:space="preserve"> is a peripheral / biliary stent. The manufacturer initiated the recall of certain lots of this product following the discovery that two symbols (the symbol for length and the symbol for diameter) on the side and end-flaps of </w:t>
            </w:r>
            <w:proofErr w:type="spellStart"/>
            <w:r w:rsidRPr="00BE509C">
              <w:rPr>
                <w:rFonts w:ascii="Times New Roman" w:hAnsi="Times New Roman" w:cs="Times New Roman"/>
                <w:sz w:val="16"/>
                <w:szCs w:val="16"/>
                <w:lang w:val="en-US"/>
              </w:rPr>
              <w:t>IntraStent</w:t>
            </w:r>
            <w:proofErr w:type="spellEnd"/>
            <w:r w:rsidRPr="00BE509C">
              <w:rPr>
                <w:rFonts w:ascii="Times New Roman" w:hAnsi="Times New Roman" w:cs="Times New Roman"/>
                <w:sz w:val="16"/>
                <w:szCs w:val="16"/>
                <w:lang w:val="en-US"/>
              </w:rPr>
              <w:t xml:space="preserve"> boxes in the affected lots are reversed.  The length and diameter symbols on the top of the box and on the device pouch are correct.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&lt;EndNote&gt;&lt;Cite&gt;&lt;Author&gt;Irish Medicines Board&lt;/Author&gt;&lt;Year&gt;2008&lt;/Year&gt;&lt;RecNum&gt;114&lt;/RecNum&gt;&lt;DisplayText&gt;[75]&lt;/DisplayText&gt;&lt;record&gt;&lt;rec-number&gt;114&lt;/rec-number&gt;&lt;foreign-keys&gt;&lt;key app="EN" db-id="pv0eswzf705dedesstqpv2z4xeewxfrpwdxs"&gt;114&lt;/key&gt;&lt;/foreign-keys&gt;&lt;ref-type name="Web Page"&gt;12&lt;/ref-type&gt;&lt;contributors&gt;&lt;authors&gt;&lt;author&gt;Irish Medicines Board,&lt;/author&gt;&lt;/authors&gt;&lt;/contributors&gt;&lt;titles&gt;&lt;title&gt;IntraStent Unmounted Balloon Expandable Stent&lt;/title&gt;&lt;/titles&gt;&lt;volume&gt;2008&lt;/volume&gt;&lt;number&gt;24.Jan&lt;/number&gt;&lt;dates&gt;&lt;year&gt;2008&lt;/year&gt;&lt;/dates&gt;&lt;urls&gt;&lt;related-urls&gt;&lt;url&gt;http://www.imb.ie/EN/Safety--Quality/Advisory-Warning--Recall-Notices/Medical-Devices/IntraStent-Unmounted-Balloon-Expandable-Stent.aspx?page=1&amp;amp;noticetypeid=-1&amp;amp;year=2008&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5" w:tooltip="Irish Medicines Board, 2008 #114" w:history="1">
              <w:r w:rsidR="008C1306">
                <w:rPr>
                  <w:rFonts w:ascii="Times New Roman" w:hAnsi="Times New Roman" w:cs="Times New Roman"/>
                  <w:noProof/>
                  <w:sz w:val="16"/>
                  <w:szCs w:val="16"/>
                  <w:lang w:val="en-US"/>
                </w:rPr>
                <w:t>75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E77802">
            <w:pPr>
              <w:rPr>
                <w:rFonts w:ascii="Times New Roman" w:hAnsi="Times New Roman" w:cs="Times New Roman"/>
                <w:sz w:val="16"/>
                <w:szCs w:val="16"/>
                <w:lang w:val="en-US"/>
              </w:rPr>
            </w:pPr>
          </w:p>
        </w:tc>
        <w:tc>
          <w:tcPr>
            <w:tcW w:w="567" w:type="dxa"/>
          </w:tcPr>
          <w:p w:rsidR="007169D3" w:rsidRPr="00BE509C" w:rsidRDefault="007169D3" w:rsidP="00E77802">
            <w:pPr>
              <w:rPr>
                <w:rFonts w:ascii="Times New Roman" w:hAnsi="Times New Roman" w:cs="Times New Roman"/>
                <w:sz w:val="16"/>
                <w:szCs w:val="16"/>
                <w:lang w:val="en-US"/>
              </w:rPr>
            </w:pPr>
          </w:p>
        </w:tc>
        <w:tc>
          <w:tcPr>
            <w:tcW w:w="992" w:type="dxa"/>
          </w:tcPr>
          <w:p w:rsidR="007169D3" w:rsidRPr="00BE509C" w:rsidRDefault="007169D3" w:rsidP="00E77802">
            <w:pPr>
              <w:rPr>
                <w:rFonts w:ascii="Times New Roman" w:hAnsi="Times New Roman" w:cs="Times New Roman"/>
                <w:sz w:val="16"/>
                <w:szCs w:val="16"/>
                <w:lang w:val="en-US"/>
              </w:rPr>
            </w:pPr>
          </w:p>
        </w:tc>
        <w:tc>
          <w:tcPr>
            <w:tcW w:w="709" w:type="dxa"/>
            <w:vMerge w:val="restart"/>
            <w:shd w:val="clear" w:color="auto" w:fill="D9D9D9" w:themeFill="background1" w:themeFillShade="D9"/>
          </w:tcPr>
          <w:p w:rsidR="007169D3" w:rsidRPr="00BE509C" w:rsidRDefault="007169D3" w:rsidP="0095658C">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708" w:type="dxa"/>
          </w:tcPr>
          <w:p w:rsidR="007169D3" w:rsidRPr="00BE509C" w:rsidRDefault="007169D3" w:rsidP="00E77802">
            <w:pPr>
              <w:rPr>
                <w:rFonts w:ascii="Times New Roman" w:hAnsi="Times New Roman" w:cs="Times New Roman"/>
                <w:sz w:val="16"/>
                <w:szCs w:val="16"/>
                <w:lang w:val="en-US"/>
              </w:rPr>
            </w:pPr>
          </w:p>
        </w:tc>
        <w:tc>
          <w:tcPr>
            <w:tcW w:w="1134" w:type="dxa"/>
          </w:tcPr>
          <w:p w:rsidR="007169D3" w:rsidRPr="00BE509C" w:rsidRDefault="007169D3" w:rsidP="00E77802">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E77802">
            <w:pPr>
              <w:rPr>
                <w:rFonts w:ascii="Times New Roman" w:hAnsi="Times New Roman" w:cs="Times New Roman"/>
                <w:sz w:val="16"/>
                <w:szCs w:val="16"/>
                <w:lang w:val="en-US"/>
              </w:rPr>
            </w:pPr>
          </w:p>
        </w:tc>
        <w:tc>
          <w:tcPr>
            <w:tcW w:w="1169" w:type="dxa"/>
            <w:vMerge/>
          </w:tcPr>
          <w:p w:rsidR="007169D3" w:rsidRPr="00DA5DB9" w:rsidRDefault="007169D3" w:rsidP="00E77802">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Stent Expansion Uniformity refers to the percentage difference between the largest and smallest outer diameter measurement on a single stent deployed in an unconstrained manner to its rated burst pressure in engineering laboratory testing.</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Products&lt;/Author&gt;&lt;Year&gt;2011&lt;/Year&gt;&lt;RecNum&gt;116&lt;/RecNum&gt;&lt;DisplayText&gt;[76]&lt;/DisplayText&gt;&lt;record&gt;&lt;rec-number&gt;116&lt;/rec-number&gt;&lt;foreign-keys&gt;&lt;key app="EN" db-id="pv0eswzf705dedesstqpv2z4xeewxfrpwdxs"&gt;116&lt;/key&gt;&lt;/foreign-keys&gt;&lt;ref-type name="Web Page"&gt;12&lt;/ref-type&gt;&lt;contributors&gt;&lt;authors&gt;&lt;author&gt;Swiss Agency for Therapeutic Products,&lt;/author&gt;&lt;/authors&gt;&lt;/contributors&gt;&lt;titles&gt;&lt;title&gt;Urgent Field Safety Notice of Potential Stent Expansion Uniformity Out of Specification Condition&lt;/title&gt;&lt;/titles&gt;&lt;volume&gt;2011&lt;/volume&gt;&lt;number&gt;20.Jue&lt;/number&gt;&lt;dates&gt;&lt;year&gt;2011&lt;/year&gt;&lt;/dates&gt;&lt;urls&gt;&lt;related-urls&gt;&lt;url&gt;https://www.swissmedic.ch/rueckrufe_medizinprodukte/archiv/index.html?lang=en&amp;amp;RlArchiv=2011-01&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6" w:tooltip="Swiss Agency for Therapeutic Products, 2011 #116" w:history="1">
              <w:r w:rsidR="008C1306">
                <w:rPr>
                  <w:rFonts w:ascii="Times New Roman" w:hAnsi="Times New Roman" w:cs="Times New Roman"/>
                  <w:noProof/>
                  <w:sz w:val="16"/>
                  <w:szCs w:val="16"/>
                  <w:lang w:val="en-US"/>
                </w:rPr>
                <w:t>76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95658C">
            <w:pPr>
              <w:rPr>
                <w:rFonts w:ascii="Times New Roman" w:hAnsi="Times New Roman" w:cs="Times New Roman"/>
                <w:sz w:val="16"/>
                <w:szCs w:val="16"/>
                <w:lang w:val="en-US"/>
              </w:rPr>
            </w:pPr>
          </w:p>
        </w:tc>
        <w:tc>
          <w:tcPr>
            <w:tcW w:w="567" w:type="dxa"/>
          </w:tcPr>
          <w:p w:rsidR="007169D3" w:rsidRPr="00BE509C" w:rsidRDefault="007169D3" w:rsidP="0095658C">
            <w:pPr>
              <w:rPr>
                <w:rFonts w:ascii="Times New Roman" w:hAnsi="Times New Roman" w:cs="Times New Roman"/>
                <w:sz w:val="16"/>
                <w:szCs w:val="16"/>
                <w:lang w:val="en-US"/>
              </w:rPr>
            </w:pPr>
          </w:p>
        </w:tc>
        <w:tc>
          <w:tcPr>
            <w:tcW w:w="992" w:type="dxa"/>
          </w:tcPr>
          <w:p w:rsidR="007169D3" w:rsidRPr="00BE509C" w:rsidRDefault="007169D3" w:rsidP="0095658C">
            <w:pPr>
              <w:rPr>
                <w:rFonts w:ascii="Times New Roman" w:hAnsi="Times New Roman" w:cs="Times New Roman"/>
                <w:sz w:val="16"/>
                <w:szCs w:val="16"/>
                <w:lang w:val="en-US"/>
              </w:rPr>
            </w:pPr>
          </w:p>
        </w:tc>
        <w:tc>
          <w:tcPr>
            <w:tcW w:w="709" w:type="dxa"/>
            <w:vMerge/>
            <w:shd w:val="clear" w:color="auto" w:fill="D9D9D9" w:themeFill="background1" w:themeFillShade="D9"/>
          </w:tcPr>
          <w:p w:rsidR="007169D3" w:rsidRPr="00BE509C" w:rsidRDefault="007169D3" w:rsidP="0095658C">
            <w:pPr>
              <w:rPr>
                <w:rFonts w:ascii="Times New Roman" w:hAnsi="Times New Roman" w:cs="Times New Roman"/>
                <w:sz w:val="16"/>
                <w:szCs w:val="16"/>
                <w:lang w:val="en-US"/>
              </w:rPr>
            </w:pPr>
          </w:p>
        </w:tc>
        <w:tc>
          <w:tcPr>
            <w:tcW w:w="708" w:type="dxa"/>
          </w:tcPr>
          <w:p w:rsidR="007169D3" w:rsidRPr="00BE509C" w:rsidRDefault="007169D3" w:rsidP="0095658C">
            <w:pPr>
              <w:rPr>
                <w:rFonts w:ascii="Times New Roman" w:hAnsi="Times New Roman" w:cs="Times New Roman"/>
                <w:sz w:val="16"/>
                <w:szCs w:val="16"/>
                <w:lang w:val="en-US"/>
              </w:rPr>
            </w:pPr>
          </w:p>
        </w:tc>
        <w:tc>
          <w:tcPr>
            <w:tcW w:w="1134" w:type="dxa"/>
          </w:tcPr>
          <w:p w:rsidR="007169D3" w:rsidRPr="00BE509C" w:rsidRDefault="007169D3" w:rsidP="0095658C">
            <w:pPr>
              <w:rPr>
                <w:rFonts w:ascii="Times New Roman" w:hAnsi="Times New Roman" w:cs="Times New Roman"/>
                <w:sz w:val="16"/>
                <w:szCs w:val="16"/>
                <w:lang w:val="en-US"/>
              </w:rPr>
            </w:pPr>
          </w:p>
        </w:tc>
      </w:tr>
      <w:tr w:rsidR="007169D3" w:rsidRPr="00BE509C" w:rsidTr="007169D3">
        <w:trPr>
          <w:trHeight w:val="378"/>
        </w:trPr>
        <w:tc>
          <w:tcPr>
            <w:tcW w:w="851" w:type="dxa"/>
            <w:vMerge/>
          </w:tcPr>
          <w:p w:rsidR="007169D3" w:rsidRPr="00BE509C" w:rsidRDefault="007169D3" w:rsidP="00E77802">
            <w:pPr>
              <w:rPr>
                <w:rFonts w:ascii="Times New Roman" w:hAnsi="Times New Roman" w:cs="Times New Roman"/>
                <w:sz w:val="16"/>
                <w:szCs w:val="16"/>
                <w:lang w:val="en-US"/>
              </w:rPr>
            </w:pPr>
          </w:p>
        </w:tc>
        <w:tc>
          <w:tcPr>
            <w:tcW w:w="1169" w:type="dxa"/>
            <w:vMerge/>
          </w:tcPr>
          <w:p w:rsidR="007169D3" w:rsidRPr="00BE509C" w:rsidRDefault="007169D3" w:rsidP="00E77802">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Pr>
                <w:rFonts w:ascii="Times New Roman" w:hAnsi="Times New Roman" w:cs="Times New Roman"/>
                <w:sz w:val="16"/>
                <w:szCs w:val="16"/>
                <w:lang w:val="en-US"/>
              </w:rPr>
              <w:t>The Manufacturer</w:t>
            </w:r>
            <w:r w:rsidRPr="00BE509C">
              <w:rPr>
                <w:rFonts w:ascii="Times New Roman" w:hAnsi="Times New Roman" w:cs="Times New Roman"/>
                <w:sz w:val="16"/>
                <w:szCs w:val="16"/>
                <w:lang w:val="en-US"/>
              </w:rPr>
              <w:t xml:space="preserve"> has issued a hazard alert for its Mosaic Porcine Aortic </w:t>
            </w:r>
            <w:proofErr w:type="spellStart"/>
            <w:r w:rsidRPr="00BE509C">
              <w:rPr>
                <w:rFonts w:ascii="Times New Roman" w:hAnsi="Times New Roman" w:cs="Times New Roman"/>
                <w:sz w:val="16"/>
                <w:szCs w:val="16"/>
                <w:lang w:val="en-US"/>
              </w:rPr>
              <w:t>Bioprosthesis</w:t>
            </w:r>
            <w:proofErr w:type="spellEnd"/>
            <w:r w:rsidRPr="00BE509C">
              <w:rPr>
                <w:rFonts w:ascii="Times New Roman" w:hAnsi="Times New Roman" w:cs="Times New Roman"/>
                <w:sz w:val="16"/>
                <w:szCs w:val="16"/>
                <w:lang w:val="en-US"/>
              </w:rPr>
              <w:t xml:space="preserve"> Model 305 due to the potential for implanting oversized valves.</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&lt;EndNote&gt;&lt;Cite&gt;&lt;Author&gt;AUstralia Therapeutic Goods Administration&lt;/Author&gt;&lt;Year&gt;2014&lt;/Year&gt;&lt;RecNum&gt;115&lt;/RecNum&gt;&lt;DisplayText&gt;[77]&lt;/DisplayText&gt;&lt;record&gt;&lt;rec-number&gt;115&lt;/rec-number&gt;&lt;foreign-keys&gt;&lt;key app="EN" db-id="pv0eswzf705dedesstqpv2z4xeewxfrpwdxs"&gt;115&lt;/key&gt;&lt;/foreign-keys&gt;&lt;ref-type name="Web Page"&gt;12&lt;/ref-type&gt;&lt;contributors&gt;&lt;authors&gt;&lt;author&gt;Australia Therapeutic Goods Administration,&lt;/author&gt;&lt;/authors&gt;&lt;/contributors&gt;&lt;titles&gt;&lt;title&gt;Medtronic Mosaic Porcine Aortic Bioprosthesis&lt;/title&gt;&lt;/titles&gt;&lt;volume&gt;2014&lt;/volume&gt;&lt;number&gt;28.Jan&lt;/number&gt;&lt;dates&gt;&lt;year&gt;2014&lt;/year&gt;&lt;/dates&gt;&lt;urls&gt;&lt;related-urls&gt;&lt;url&gt;http://www.tga.gov.au/safety/alerts-device-medtronic-bioprosthesis-140128.htm#.U5mNduJpMo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7" w:tooltip="Australia Therapeutic Goods Administration, 2014 #115" w:history="1">
              <w:r w:rsidR="008C1306">
                <w:rPr>
                  <w:rFonts w:ascii="Times New Roman" w:hAnsi="Times New Roman" w:cs="Times New Roman"/>
                  <w:noProof/>
                  <w:sz w:val="16"/>
                  <w:szCs w:val="16"/>
                  <w:lang w:val="en-US"/>
                </w:rPr>
                <w:t>77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E77802">
            <w:pPr>
              <w:rPr>
                <w:rFonts w:ascii="Times New Roman" w:hAnsi="Times New Roman" w:cs="Times New Roman"/>
                <w:sz w:val="16"/>
                <w:szCs w:val="16"/>
                <w:lang w:val="en-US"/>
              </w:rPr>
            </w:pPr>
          </w:p>
        </w:tc>
        <w:tc>
          <w:tcPr>
            <w:tcW w:w="567" w:type="dxa"/>
          </w:tcPr>
          <w:p w:rsidR="007169D3" w:rsidRPr="00BE509C" w:rsidRDefault="007169D3" w:rsidP="00E77802">
            <w:pPr>
              <w:rPr>
                <w:rFonts w:ascii="Times New Roman" w:hAnsi="Times New Roman" w:cs="Times New Roman"/>
                <w:sz w:val="16"/>
                <w:szCs w:val="16"/>
                <w:lang w:val="en-US"/>
              </w:rPr>
            </w:pPr>
          </w:p>
        </w:tc>
        <w:tc>
          <w:tcPr>
            <w:tcW w:w="992" w:type="dxa"/>
          </w:tcPr>
          <w:p w:rsidR="007169D3" w:rsidRPr="00BE509C" w:rsidRDefault="007169D3" w:rsidP="00E77802">
            <w:pPr>
              <w:rPr>
                <w:rFonts w:ascii="Times New Roman" w:hAnsi="Times New Roman" w:cs="Times New Roman"/>
                <w:sz w:val="16"/>
                <w:szCs w:val="16"/>
                <w:lang w:val="en-US"/>
              </w:rPr>
            </w:pPr>
          </w:p>
        </w:tc>
        <w:tc>
          <w:tcPr>
            <w:tcW w:w="709" w:type="dxa"/>
          </w:tcPr>
          <w:p w:rsidR="007169D3" w:rsidRPr="00BE509C" w:rsidRDefault="007169D3" w:rsidP="00E77802">
            <w:pPr>
              <w:rPr>
                <w:rFonts w:ascii="Times New Roman" w:hAnsi="Times New Roman" w:cs="Times New Roman"/>
                <w:sz w:val="16"/>
                <w:szCs w:val="16"/>
                <w:lang w:val="en-US"/>
              </w:rPr>
            </w:pPr>
          </w:p>
        </w:tc>
        <w:tc>
          <w:tcPr>
            <w:tcW w:w="708" w:type="dxa"/>
          </w:tcPr>
          <w:p w:rsidR="007169D3" w:rsidRPr="00BE509C" w:rsidRDefault="007169D3" w:rsidP="00E77802">
            <w:pPr>
              <w:rPr>
                <w:rFonts w:ascii="Times New Roman" w:hAnsi="Times New Roman" w:cs="Times New Roman"/>
                <w:sz w:val="16"/>
                <w:szCs w:val="16"/>
                <w:lang w:val="en-US"/>
              </w:rPr>
            </w:pPr>
          </w:p>
        </w:tc>
        <w:tc>
          <w:tcPr>
            <w:tcW w:w="1134" w:type="dxa"/>
            <w:shd w:val="clear" w:color="auto" w:fill="D9D9D9" w:themeFill="background1" w:themeFillShade="D9"/>
          </w:tcPr>
          <w:p w:rsidR="007169D3" w:rsidRPr="00BE509C" w:rsidRDefault="007169D3" w:rsidP="00E77802">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r>
      <w:tr w:rsidR="00290E8E" w:rsidRPr="00085CAE" w:rsidTr="007169D3">
        <w:tc>
          <w:tcPr>
            <w:tcW w:w="851"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Connecti</w:t>
            </w:r>
            <w:r>
              <w:rPr>
                <w:rFonts w:ascii="Times New Roman" w:hAnsi="Times New Roman" w:cs="Times New Roman"/>
                <w:sz w:val="16"/>
                <w:szCs w:val="16"/>
                <w:lang w:val="en-US"/>
              </w:rPr>
              <w:lastRenderedPageBreak/>
              <w:t>on</w:t>
            </w:r>
          </w:p>
        </w:tc>
        <w:tc>
          <w:tcPr>
            <w:tcW w:w="1169" w:type="dxa"/>
            <w:vMerge w:val="restart"/>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Weakened </w:t>
            </w:r>
            <w:r>
              <w:rPr>
                <w:rFonts w:ascii="Times New Roman" w:hAnsi="Times New Roman" w:cs="Times New Roman"/>
                <w:sz w:val="16"/>
                <w:szCs w:val="16"/>
                <w:lang w:val="en-US"/>
              </w:rPr>
              <w:lastRenderedPageBreak/>
              <w:t>bond</w:t>
            </w:r>
          </w:p>
        </w:tc>
        <w:tc>
          <w:tcPr>
            <w:tcW w:w="8187" w:type="dxa"/>
          </w:tcPr>
          <w:p w:rsidR="00290E8E" w:rsidRPr="00BE509C" w:rsidRDefault="00290E8E" w:rsidP="008C1306">
            <w:pPr>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The manufacturer </w:t>
            </w:r>
            <w:r w:rsidRPr="00BE509C">
              <w:rPr>
                <w:rFonts w:ascii="Times New Roman" w:hAnsi="Times New Roman" w:cs="Times New Roman"/>
                <w:sz w:val="16"/>
                <w:szCs w:val="16"/>
                <w:lang w:val="en-US"/>
              </w:rPr>
              <w:t xml:space="preserve">has determined that the bond between the header and case could be weakened by significant forces </w:t>
            </w:r>
            <w:r w:rsidRPr="00BE509C">
              <w:rPr>
                <w:rFonts w:ascii="Times New Roman" w:hAnsi="Times New Roman" w:cs="Times New Roman"/>
                <w:sz w:val="16"/>
                <w:szCs w:val="16"/>
                <w:lang w:val="en-US"/>
              </w:rPr>
              <w:lastRenderedPageBreak/>
              <w:t xml:space="preserve">associated with a </w:t>
            </w:r>
            <w:proofErr w:type="spellStart"/>
            <w:r w:rsidRPr="00BE509C">
              <w:rPr>
                <w:rFonts w:ascii="Times New Roman" w:hAnsi="Times New Roman" w:cs="Times New Roman"/>
                <w:sz w:val="16"/>
                <w:szCs w:val="16"/>
                <w:lang w:val="en-US"/>
              </w:rPr>
              <w:t>subpectoral</w:t>
            </w:r>
            <w:proofErr w:type="spellEnd"/>
            <w:r w:rsidRPr="00BE509C">
              <w:rPr>
                <w:rFonts w:ascii="Times New Roman" w:hAnsi="Times New Roman" w:cs="Times New Roman"/>
                <w:sz w:val="16"/>
                <w:szCs w:val="16"/>
                <w:lang w:val="en-US"/>
              </w:rPr>
              <w:t xml:space="preserve"> implant procedure or when a device in a </w:t>
            </w:r>
            <w:proofErr w:type="spellStart"/>
            <w:r w:rsidRPr="00BE509C">
              <w:rPr>
                <w:rFonts w:ascii="Times New Roman" w:hAnsi="Times New Roman" w:cs="Times New Roman"/>
                <w:sz w:val="16"/>
                <w:szCs w:val="16"/>
                <w:lang w:val="en-US"/>
              </w:rPr>
              <w:t>subpectoral</w:t>
            </w:r>
            <w:proofErr w:type="spellEnd"/>
            <w:r w:rsidRPr="00BE509C">
              <w:rPr>
                <w:rFonts w:ascii="Times New Roman" w:hAnsi="Times New Roman" w:cs="Times New Roman"/>
                <w:sz w:val="16"/>
                <w:szCs w:val="16"/>
                <w:lang w:val="en-US"/>
              </w:rPr>
              <w:t xml:space="preserve"> position is pushed against a rib during contraction of the </w:t>
            </w:r>
            <w:proofErr w:type="spellStart"/>
            <w:r w:rsidRPr="00BE509C">
              <w:rPr>
                <w:rFonts w:ascii="Times New Roman" w:hAnsi="Times New Roman" w:cs="Times New Roman"/>
                <w:sz w:val="16"/>
                <w:szCs w:val="16"/>
                <w:lang w:val="en-US"/>
              </w:rPr>
              <w:t>pectoralis</w:t>
            </w:r>
            <w:proofErr w:type="spellEnd"/>
            <w:r w:rsidRPr="00BE509C">
              <w:rPr>
                <w:rFonts w:ascii="Times New Roman" w:hAnsi="Times New Roman" w:cs="Times New Roman"/>
                <w:sz w:val="16"/>
                <w:szCs w:val="16"/>
                <w:lang w:val="en-US"/>
              </w:rPr>
              <w:t xml:space="preserve"> muscle. A weakened header bond may alter lead impedance and introduce noise that may inhibit pacing therapy or initiate inappropriate </w:t>
            </w:r>
            <w:proofErr w:type="spellStart"/>
            <w:r w:rsidRPr="00BE509C">
              <w:rPr>
                <w:rFonts w:ascii="Times New Roman" w:hAnsi="Times New Roman" w:cs="Times New Roman"/>
                <w:sz w:val="16"/>
                <w:szCs w:val="16"/>
                <w:lang w:val="en-US"/>
              </w:rPr>
              <w:t>tachy</w:t>
            </w:r>
            <w:proofErr w:type="spellEnd"/>
            <w:r w:rsidRPr="00BE509C">
              <w:rPr>
                <w:rFonts w:ascii="Times New Roman" w:hAnsi="Times New Roman" w:cs="Times New Roman"/>
                <w:sz w:val="16"/>
                <w:szCs w:val="16"/>
                <w:lang w:val="en-US"/>
              </w:rPr>
              <w:t xml:space="preserve"> therapy. Additional mechanical stress applied to a weakened bond may eventually cause header connection wires to fracture, resulting in loss of therapy</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Products&lt;/Author&gt;&lt;Year&gt;2009&lt;/Year&gt;&lt;RecNum&gt;80&lt;/RecNum&gt;&lt;DisplayText&gt;[78]&lt;/DisplayText&gt;&lt;record&gt;&lt;rec-number&gt;80&lt;/rec-number&gt;&lt;foreign-keys&gt;&lt;key app="EN" db-id="pv0eswzf705dedesstqpv2z4xeewxfrpwdxs"&gt;80&lt;/key&gt;&lt;/foreign-keys&gt;&lt;ref-type name="Web Page"&gt;12&lt;/ref-type&gt;&lt;contributors&gt;&lt;authors&gt;&lt;author&gt;SWiss Agency for Therapeutic Products,&lt;/author&gt;&lt;/authors&gt;&lt;/contributors&gt;&lt;titles&gt;&lt;title&gt;Mechanical stress associated with subpectoral implantation may weaken the bond between the header and the titanium case in COGNIS® cardiac resynchronization therapy defibrillators (CRT-Ds) and TELIGEN® implantable cardioverter defibrillators (ICDs)&lt;/title&gt;&lt;/titles&gt;&lt;volume&gt;2009&lt;/volume&gt;&lt;number&gt;07.Dec&lt;/number&gt;&lt;dates&gt;&lt;year&gt;2009&lt;/year&gt;&lt;/dates&gt;&lt;urls&gt;&lt;related-urls&gt;&lt;url&gt;https://www.swissmedic.ch/recalllists_dl/02784/Vk_20091203_06-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8" w:tooltip="SWiss Agency for Therapeutic Products, 2009 #80" w:history="1">
              <w:r w:rsidR="008C1306">
                <w:rPr>
                  <w:rFonts w:ascii="Times New Roman" w:hAnsi="Times New Roman" w:cs="Times New Roman"/>
                  <w:noProof/>
                  <w:sz w:val="16"/>
                  <w:szCs w:val="16"/>
                  <w:lang w:val="en-US"/>
                </w:rPr>
                <w:t>78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lastRenderedPageBreak/>
              <w:t>1</w:t>
            </w: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tcPr>
          <w:p w:rsidR="00290E8E" w:rsidRPr="00BE509C" w:rsidRDefault="00290E8E" w:rsidP="000875CF">
            <w:pPr>
              <w:rPr>
                <w:rFonts w:ascii="Times New Roman" w:hAnsi="Times New Roman" w:cs="Times New Roman"/>
                <w:sz w:val="16"/>
                <w:szCs w:val="16"/>
                <w:lang w:val="en-US"/>
              </w:rPr>
            </w:pPr>
          </w:p>
        </w:tc>
      </w:tr>
      <w:tr w:rsidR="00290E8E" w:rsidRPr="00085CAE" w:rsidTr="007169D3">
        <w:tc>
          <w:tcPr>
            <w:tcW w:w="851" w:type="dxa"/>
            <w:vMerge/>
          </w:tcPr>
          <w:p w:rsidR="00290E8E" w:rsidRDefault="00290E8E" w:rsidP="000875CF">
            <w:pPr>
              <w:rPr>
                <w:rFonts w:ascii="Times New Roman" w:hAnsi="Times New Roman" w:cs="Times New Roman"/>
                <w:sz w:val="16"/>
                <w:szCs w:val="16"/>
                <w:lang w:val="en-US"/>
              </w:rPr>
            </w:pPr>
          </w:p>
        </w:tc>
        <w:tc>
          <w:tcPr>
            <w:tcW w:w="1169" w:type="dxa"/>
            <w:vMerge/>
          </w:tcPr>
          <w:p w:rsidR="00290E8E" w:rsidRDefault="00290E8E" w:rsidP="000875CF">
            <w:pPr>
              <w:rPr>
                <w:rFonts w:ascii="Times New Roman" w:hAnsi="Times New Roman" w:cs="Times New Roman"/>
                <w:sz w:val="16"/>
                <w:szCs w:val="16"/>
                <w:lang w:val="en-US"/>
              </w:rPr>
            </w:pP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 root cause of these events has been attributed to a weakened bond between the capsule containing the valve and the delivery shaft. There is no potential for a component to separate from the device (the valve capsule remains connected to the DCS inner lumen). However, the weakened bond could result in the inability to unsheathe and deploy the valve from the capsule.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Products&lt;/Author&gt;&lt;Year&gt;2011&lt;/Year&gt;&lt;RecNum&gt;84&lt;/RecNum&gt;&lt;DisplayText&gt;[79]&lt;/DisplayText&gt;&lt;record&gt;&lt;rec-number&gt;84&lt;/rec-number&gt;&lt;foreign-keys&gt;&lt;key app="EN" db-id="pv0eswzf705dedesstqpv2z4xeewxfrpwdxs"&gt;84&lt;/key&gt;&lt;/foreign-keys&gt;&lt;ref-type name="Web Page"&gt;12&lt;/ref-type&gt;&lt;contributors&gt;&lt;authors&gt;&lt;author&gt;Swiss Agency for Therapeutic Products,&lt;/author&gt;&lt;/authors&gt;&lt;/contributors&gt;&lt;titles&gt;&lt;title&gt;Medtronic CoreValve® Delivery Catheter System (DCS) Recall&lt;/title&gt;&lt;/titles&gt;&lt;volume&gt;2011&lt;/volume&gt;&lt;number&gt;15.Aug&lt;/number&gt;&lt;dates&gt;&lt;year&gt;2011&lt;/year&gt;&lt;/dates&gt;&lt;urls&gt;&lt;related-urls&gt;&lt;url&gt;https://www.swissmedic.ch/recalllists_dl/04741/Vk_20110803_05-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79" w:tooltip="Swiss Agency for Therapeutic Products, 2011 #84" w:history="1">
              <w:r w:rsidR="008C1306">
                <w:rPr>
                  <w:rFonts w:ascii="Times New Roman" w:hAnsi="Times New Roman" w:cs="Times New Roman"/>
                  <w:noProof/>
                  <w:sz w:val="16"/>
                  <w:szCs w:val="16"/>
                  <w:lang w:val="en-US"/>
                </w:rPr>
                <w:t>79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CC0D70">
            <w:pPr>
              <w:rPr>
                <w:rFonts w:ascii="Times New Roman" w:hAnsi="Times New Roman" w:cs="Times New Roman"/>
                <w:sz w:val="16"/>
                <w:szCs w:val="16"/>
                <w:lang w:val="en-US"/>
              </w:rPr>
            </w:pPr>
          </w:p>
        </w:tc>
        <w:tc>
          <w:tcPr>
            <w:tcW w:w="567" w:type="dxa"/>
          </w:tcPr>
          <w:p w:rsidR="00290E8E" w:rsidRPr="00BE509C" w:rsidRDefault="00290E8E" w:rsidP="00CC0D70">
            <w:pPr>
              <w:rPr>
                <w:rFonts w:ascii="Times New Roman" w:hAnsi="Times New Roman" w:cs="Times New Roman"/>
                <w:sz w:val="16"/>
                <w:szCs w:val="16"/>
                <w:lang w:val="en-US"/>
              </w:rPr>
            </w:pPr>
          </w:p>
        </w:tc>
        <w:tc>
          <w:tcPr>
            <w:tcW w:w="992" w:type="dxa"/>
          </w:tcPr>
          <w:p w:rsidR="00290E8E" w:rsidRPr="00BE509C" w:rsidRDefault="00290E8E" w:rsidP="00CC0D70">
            <w:pPr>
              <w:rPr>
                <w:rFonts w:ascii="Times New Roman" w:hAnsi="Times New Roman" w:cs="Times New Roman"/>
                <w:sz w:val="16"/>
                <w:szCs w:val="16"/>
                <w:lang w:val="en-US"/>
              </w:rPr>
            </w:pPr>
          </w:p>
        </w:tc>
        <w:tc>
          <w:tcPr>
            <w:tcW w:w="709" w:type="dxa"/>
          </w:tcPr>
          <w:p w:rsidR="00290E8E" w:rsidRPr="00BE509C" w:rsidRDefault="00290E8E" w:rsidP="00CC0D70">
            <w:pPr>
              <w:rPr>
                <w:rFonts w:ascii="Times New Roman" w:hAnsi="Times New Roman" w:cs="Times New Roman"/>
                <w:sz w:val="16"/>
                <w:szCs w:val="16"/>
                <w:lang w:val="en-US"/>
              </w:rPr>
            </w:pPr>
          </w:p>
        </w:tc>
        <w:tc>
          <w:tcPr>
            <w:tcW w:w="708" w:type="dxa"/>
          </w:tcPr>
          <w:p w:rsidR="00290E8E" w:rsidRPr="00BE509C" w:rsidRDefault="00290E8E" w:rsidP="00CC0D70">
            <w:pPr>
              <w:rPr>
                <w:rFonts w:ascii="Times New Roman" w:hAnsi="Times New Roman" w:cs="Times New Roman"/>
                <w:sz w:val="16"/>
                <w:szCs w:val="16"/>
                <w:lang w:val="en-US"/>
              </w:rPr>
            </w:pPr>
          </w:p>
        </w:tc>
        <w:tc>
          <w:tcPr>
            <w:tcW w:w="1134" w:type="dxa"/>
            <w:shd w:val="clear" w:color="auto" w:fill="D9D9D9" w:themeFill="background1" w:themeFillShade="D9"/>
          </w:tcPr>
          <w:p w:rsidR="00290E8E" w:rsidRPr="00BE509C" w:rsidRDefault="00290E8E" w:rsidP="00CC0D70">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r>
      <w:tr w:rsidR="008C1306" w:rsidRPr="00BE509C" w:rsidTr="008C1306">
        <w:trPr>
          <w:trHeight w:val="552"/>
        </w:trPr>
        <w:tc>
          <w:tcPr>
            <w:tcW w:w="851" w:type="dxa"/>
            <w:vMerge/>
          </w:tcPr>
          <w:p w:rsidR="008C1306" w:rsidRPr="00BE509C" w:rsidRDefault="008C1306" w:rsidP="000875CF">
            <w:pPr>
              <w:rPr>
                <w:rFonts w:ascii="Times New Roman" w:hAnsi="Times New Roman" w:cs="Times New Roman"/>
                <w:sz w:val="16"/>
                <w:szCs w:val="16"/>
                <w:lang w:val="en-US"/>
              </w:rPr>
            </w:pPr>
          </w:p>
        </w:tc>
        <w:tc>
          <w:tcPr>
            <w:tcW w:w="1169" w:type="dxa"/>
            <w:shd w:val="clear" w:color="auto" w:fill="FFFFFF" w:themeFill="background1"/>
          </w:tcPr>
          <w:p w:rsidR="008C1306" w:rsidRPr="00BE509C" w:rsidRDefault="008C1306"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Partially or fully separated</w:t>
            </w:r>
          </w:p>
        </w:tc>
        <w:tc>
          <w:tcPr>
            <w:tcW w:w="8187" w:type="dxa"/>
            <w:shd w:val="clear" w:color="auto" w:fill="FFFFFF" w:themeFill="background1"/>
          </w:tcPr>
          <w:p w:rsidR="008C1306" w:rsidRPr="00BE509C" w:rsidRDefault="008C1306"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 HVAD Pump’s driveline connector housing became partially or fully separated from the front portion of the driveline connector. In the unlikely event of a separation, we advised that a repair is necessary. If left unattended, electrical connection to the controller could be affected and a VAD stop alarm could result.</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EN.CITE &lt;EndNote&gt;&lt;Cite&gt;&lt;Author&gt;Swiss Agency for Therapeutic Products&lt;/Author&gt;&lt;Year&gt;2013&lt;/Year&gt;&lt;RecNum&gt;85&lt;/RecNum&gt;&lt;DisplayText&gt;[80]&lt;/DisplayText&gt;&lt;record&gt;&lt;rec-number&gt;85&lt;/rec-number&gt;&lt;foreign-keys&gt;&lt;key app="EN" db-id="pv0eswzf705dedesstqpv2z4xeewxfrpwdxs"&gt;85&lt;/key&gt;&lt;/foreign-keys&gt;&lt;ref-type name="Web Page"&gt;12&lt;/ref-type&gt;&lt;contributors&gt;&lt;authors&gt;&lt;author&gt;Swiss Agency for Therapeutic Products,&lt;/author&gt;&lt;/authors&gt;&lt;/contributors&gt;&lt;titles&gt;&lt;title&gt;Urgent Medical Device Correction HeartWare® Ventricular Assist System&lt;/title&gt;&lt;/titles&gt;&lt;volume&gt;2013&lt;/volume&gt;&lt;number&gt;23.Dec&lt;/number&gt;&lt;dates&gt;&lt;year&gt;2013&lt;/year&gt;&lt;/dates&gt;&lt;urls&gt;&lt;related-urls&gt;&lt;url&gt;https://www.swissmedic.ch/recalllists_dl/08932/Vk_20131217_01_e1.pdf&lt;/url&gt;&lt;/related-urls&gt;&lt;/urls&gt;&lt;/record&gt;&lt;/Cite&gt;&lt;/EndNote&gt;</w:instrText>
            </w:r>
            <w:r>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w:t>
            </w:r>
            <w:hyperlink w:anchor="_ENREF_80" w:tooltip="Swiss Agency for Therapeutic Products, 2013 #85" w:history="1">
              <w:r>
                <w:rPr>
                  <w:rFonts w:ascii="Times New Roman" w:hAnsi="Times New Roman" w:cs="Times New Roman"/>
                  <w:noProof/>
                  <w:sz w:val="16"/>
                  <w:szCs w:val="16"/>
                  <w:lang w:val="en-US"/>
                </w:rPr>
                <w:t>80</w:t>
              </w:r>
            </w:hyperlink>
            <w:r>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8C1306" w:rsidRPr="00BE509C" w:rsidRDefault="008C1306" w:rsidP="000875CF">
            <w:pPr>
              <w:rPr>
                <w:rFonts w:ascii="Times New Roman" w:hAnsi="Times New Roman" w:cs="Times New Roman"/>
                <w:sz w:val="16"/>
                <w:szCs w:val="16"/>
                <w:lang w:val="en-US"/>
              </w:rPr>
            </w:pPr>
          </w:p>
        </w:tc>
        <w:tc>
          <w:tcPr>
            <w:tcW w:w="567" w:type="dxa"/>
            <w:shd w:val="clear" w:color="auto" w:fill="FFFFFF" w:themeFill="background1"/>
          </w:tcPr>
          <w:p w:rsidR="008C1306" w:rsidRPr="00BE509C" w:rsidRDefault="008C1306" w:rsidP="000875CF">
            <w:pPr>
              <w:rPr>
                <w:rFonts w:ascii="Times New Roman" w:hAnsi="Times New Roman" w:cs="Times New Roman"/>
                <w:sz w:val="16"/>
                <w:szCs w:val="16"/>
                <w:lang w:val="en-US"/>
              </w:rPr>
            </w:pPr>
          </w:p>
        </w:tc>
        <w:tc>
          <w:tcPr>
            <w:tcW w:w="992" w:type="dxa"/>
          </w:tcPr>
          <w:p w:rsidR="008C1306" w:rsidRPr="00BE509C" w:rsidRDefault="008C1306" w:rsidP="000875CF">
            <w:pPr>
              <w:rPr>
                <w:rFonts w:ascii="Times New Roman" w:hAnsi="Times New Roman" w:cs="Times New Roman"/>
                <w:sz w:val="16"/>
                <w:szCs w:val="16"/>
                <w:lang w:val="en-US"/>
              </w:rPr>
            </w:pPr>
          </w:p>
        </w:tc>
        <w:tc>
          <w:tcPr>
            <w:tcW w:w="709" w:type="dxa"/>
          </w:tcPr>
          <w:p w:rsidR="008C1306" w:rsidRPr="00BE509C" w:rsidRDefault="008C1306" w:rsidP="000875CF">
            <w:pPr>
              <w:rPr>
                <w:rFonts w:ascii="Times New Roman" w:hAnsi="Times New Roman" w:cs="Times New Roman"/>
                <w:sz w:val="16"/>
                <w:szCs w:val="16"/>
                <w:lang w:val="en-US"/>
              </w:rPr>
            </w:pPr>
          </w:p>
        </w:tc>
        <w:tc>
          <w:tcPr>
            <w:tcW w:w="708" w:type="dxa"/>
          </w:tcPr>
          <w:p w:rsidR="008C1306" w:rsidRPr="00BE509C" w:rsidRDefault="008C1306" w:rsidP="000875CF">
            <w:pPr>
              <w:rPr>
                <w:rFonts w:ascii="Times New Roman" w:hAnsi="Times New Roman" w:cs="Times New Roman"/>
                <w:sz w:val="16"/>
                <w:szCs w:val="16"/>
                <w:lang w:val="en-US"/>
              </w:rPr>
            </w:pPr>
          </w:p>
        </w:tc>
        <w:tc>
          <w:tcPr>
            <w:tcW w:w="1134" w:type="dxa"/>
            <w:shd w:val="clear" w:color="auto" w:fill="D9D9D9" w:themeFill="background1" w:themeFillShade="D9"/>
          </w:tcPr>
          <w:p w:rsidR="008C1306" w:rsidRPr="00BE509C" w:rsidRDefault="008C1306" w:rsidP="00CC0D70">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val="restart"/>
          </w:tcPr>
          <w:p w:rsidR="007169D3" w:rsidRPr="00BE509C" w:rsidRDefault="007169D3"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Separation of wires</w:t>
            </w: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 Kappa and Sigma pacemakers in these identified series may fail due to a separation of wires that connect the electronic circuit to other pacemaker components, such as the battery.</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Administration&lt;/Author&gt;&lt;Year&gt;2009&lt;/Year&gt;&lt;RecNum&gt;82&lt;/RecNum&gt;&lt;DisplayText&gt;[81]&lt;/DisplayText&gt;&lt;record&gt;&lt;rec-number&gt;82&lt;/rec-number&gt;&lt;foreign-keys&gt;&lt;key app="EN" db-id="pv0eswzf705dedesstqpv2z4xeewxfrpwdxs"&gt;82&lt;/key&gt;&lt;/foreign-keys&gt;&lt;ref-type name="Web Page"&gt;12&lt;/ref-type&gt;&lt;contributors&gt;&lt;authors&gt;&lt;author&gt;U.S. Food and Drug Administration,&lt;/author&gt;&lt;/authors&gt;&lt;/contributors&gt;&lt;titles&gt;&lt;title&gt;Medtronic Inc., Kappa 600/700/900 Series of Pacemakers and Sigma 100/200/300 Series of Pacemakers&lt;/title&gt;&lt;/titles&gt;&lt;volume&gt;2009&lt;/volume&gt;&lt;number&gt;18.May&lt;/number&gt;&lt;dates&gt;&lt;year&gt;2009&lt;/year&gt;&lt;pub-dates&gt;&lt;date&gt;02.Jun.2014&lt;/date&gt;&lt;/pub-dates&gt;&lt;/dates&gt;&lt;urls&gt;&lt;related-urls&gt;&lt;url&gt;http://www.fda.gov/MedicalDevices/Safety/ListofRecalls/ucm166344.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1" w:tooltip="U.S. Food and Drug Administration, 2009 #82" w:history="1">
              <w:r w:rsidR="008C1306">
                <w:rPr>
                  <w:rFonts w:ascii="Times New Roman" w:hAnsi="Times New Roman" w:cs="Times New Roman"/>
                  <w:noProof/>
                  <w:sz w:val="16"/>
                  <w:szCs w:val="16"/>
                  <w:lang w:val="en-US"/>
                </w:rPr>
                <w:t>81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vMerge w:val="restart"/>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May fail due to separation of interconnect wires from the hybrid </w:t>
            </w:r>
            <w:proofErr w:type="gramStart"/>
            <w:r w:rsidRPr="00BE509C">
              <w:rPr>
                <w:rFonts w:ascii="Times New Roman" w:hAnsi="Times New Roman" w:cs="Times New Roman"/>
                <w:sz w:val="16"/>
                <w:szCs w:val="16"/>
                <w:lang w:val="en-US"/>
              </w:rPr>
              <w:t>circuit.</w:t>
            </w:r>
            <w:proofErr w:type="gramEnd"/>
            <w:r w:rsidRPr="00BE509C">
              <w:rPr>
                <w:rFonts w:ascii="Times New Roman" w:hAnsi="Times New Roman" w:cs="Times New Roman"/>
                <w:sz w:val="16"/>
                <w:szCs w:val="16"/>
                <w:lang w:val="en-US"/>
              </w:rPr>
              <w:t xml:space="preserve"> This failure mechanism may present clinically as loss of rate response, premature battery depletion, intermittent or total loss of telemetry, or no output.</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&lt;EndNote&gt;&lt;Cite&gt;&lt;Author&gt;Healthy Canadians&lt;/Author&gt;&lt;Year&gt;2005&lt;/Year&gt;&lt;RecNum&gt;83&lt;/RecNum&gt;&lt;DisplayText&gt;[82]&lt;/DisplayText&gt;&lt;record&gt;&lt;rec-number&gt;83&lt;/rec-number&gt;&lt;foreign-keys&gt;&lt;key app="EN" db-id="pv0eswzf705dedesstqpv2z4xeewxfrpwdxs"&gt;83&lt;/key&gt;&lt;/foreign-keys&gt;&lt;ref-type name="Web Page"&gt;12&lt;/ref-type&gt;&lt;contributors&gt;&lt;authors&gt;&lt;author&gt;Healthy Canadians,&lt;/author&gt;&lt;/authors&gt;&lt;/contributors&gt;&lt;titles&gt;&lt;title&gt;Important Safety Information on Medtronic Sigma Series pacemakers- Medtronic of Canada Ltd. - For Health Professionals&lt;/title&gt;&lt;/titles&gt;&lt;volume&gt;2005&lt;/volume&gt;&lt;number&gt;30.Nov&lt;/number&gt;&lt;dates&gt;&lt;year&gt;2005&lt;/year&gt;&lt;pub-dates&gt;&lt;date&gt;06.Feb.2013&lt;/date&gt;&lt;/pub-dates&gt;&lt;/dates&gt;&lt;urls&gt;&lt;related-urls&gt;&lt;url&gt;http://healthycanadians.gc.ca/recall-alert-rappel-avis/hc-sc/2005/14355a-eng.php&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2" w:tooltip="Healthy Canadians, 2005 #83" w:history="1">
              <w:r w:rsidR="008C1306">
                <w:rPr>
                  <w:rFonts w:ascii="Times New Roman" w:hAnsi="Times New Roman" w:cs="Times New Roman"/>
                  <w:noProof/>
                  <w:sz w:val="16"/>
                  <w:szCs w:val="16"/>
                  <w:lang w:val="en-US"/>
                </w:rPr>
                <w:t>82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has identified that the device will lose function due to the separation of wire. When that happens, it may cause loss of therapy delivery, premature battery </w:t>
            </w:r>
            <w:r w:rsidRPr="00BE509C">
              <w:rPr>
                <w:rFonts w:ascii="Times New Roman" w:hAnsi="Times New Roman" w:cs="Times New Roman"/>
                <w:sz w:val="16"/>
                <w:szCs w:val="16"/>
                <w:lang w:val="en-US"/>
              </w:rPr>
              <w:t>depletion</w:t>
            </w:r>
            <w:r>
              <w:rPr>
                <w:rFonts w:ascii="Times New Roman" w:hAnsi="Times New Roman" w:cs="Times New Roman"/>
                <w:sz w:val="16"/>
                <w:szCs w:val="16"/>
                <w:lang w:val="en-US"/>
              </w:rPr>
              <w:t xml:space="preserve">, and temporary or permanent loss of signal.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Kong&lt;/Author&gt;&lt;Year&gt;2009&lt;/Year&gt;&lt;RecNum&gt;91&lt;/RecNum&gt;&lt;DisplayText&gt;[83]&lt;/DisplayText&gt;&lt;record&gt;&lt;rec-number&gt;91&lt;/rec-number&gt;&lt;foreign-keys&gt;&lt;key app="EN" db-id="pv0eswzf705dedesstqpv2z4xeewxfrpwdxs"&gt;91&lt;/key&gt;&lt;/foreign-keys&gt;&lt;ref-type name="Web Page"&gt;12&lt;/ref-type&gt;&lt;contributors&gt;&lt;authors&gt;&lt;author&gt;Department of Health Hong Kong,&lt;/author&gt;&lt;/authors&gt;&lt;/contributors&gt;&lt;titles&gt;&lt;title&gt;Recall of Medtronic International Ltd ICD&lt;/title&gt;&lt;/titles&gt;&lt;volume&gt;2009&lt;/volume&gt;&lt;number&gt;19.May&lt;/number&gt;&lt;dates&gt;&lt;year&gt;2009&lt;/year&gt;&lt;pub-dates&gt;&lt;date&gt;28.Mar.2013&lt;/date&gt;&lt;/pub-dates&gt;&lt;/dates&gt;&lt;urls&gt;&lt;related-urls&gt;&lt;url&gt;http://www.mdco.gov.hk/tc_chi/safety/recalls/press_20090519.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3" w:tooltip="Department of Health Hong Kong, 2009 #91" w:history="1">
              <w:r w:rsidR="008C1306">
                <w:rPr>
                  <w:rFonts w:ascii="Times New Roman" w:hAnsi="Times New Roman" w:cs="Times New Roman"/>
                  <w:noProof/>
                  <w:sz w:val="16"/>
                  <w:szCs w:val="16"/>
                  <w:lang w:val="en-US"/>
                </w:rPr>
                <w:t>83</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970DF3">
            <w:pPr>
              <w:rPr>
                <w:rFonts w:ascii="Times New Roman" w:hAnsi="Times New Roman" w:cs="Times New Roman"/>
                <w:sz w:val="16"/>
                <w:szCs w:val="16"/>
                <w:lang w:val="en-US"/>
              </w:rPr>
            </w:pPr>
          </w:p>
        </w:tc>
        <w:tc>
          <w:tcPr>
            <w:tcW w:w="567" w:type="dxa"/>
          </w:tcPr>
          <w:p w:rsidR="007169D3" w:rsidRPr="00BE509C" w:rsidRDefault="007169D3" w:rsidP="00970DF3">
            <w:pPr>
              <w:rPr>
                <w:rFonts w:ascii="Times New Roman" w:hAnsi="Times New Roman" w:cs="Times New Roman"/>
                <w:sz w:val="16"/>
                <w:szCs w:val="16"/>
                <w:lang w:val="en-US"/>
              </w:rPr>
            </w:pPr>
          </w:p>
        </w:tc>
        <w:tc>
          <w:tcPr>
            <w:tcW w:w="992" w:type="dxa"/>
          </w:tcPr>
          <w:p w:rsidR="007169D3" w:rsidRPr="00BE509C" w:rsidRDefault="007169D3" w:rsidP="00970DF3">
            <w:pPr>
              <w:rPr>
                <w:rFonts w:ascii="Times New Roman" w:hAnsi="Times New Roman" w:cs="Times New Roman"/>
                <w:sz w:val="16"/>
                <w:szCs w:val="16"/>
                <w:lang w:val="en-US"/>
              </w:rPr>
            </w:pPr>
          </w:p>
        </w:tc>
        <w:tc>
          <w:tcPr>
            <w:tcW w:w="709" w:type="dxa"/>
          </w:tcPr>
          <w:p w:rsidR="007169D3" w:rsidRPr="00BE509C" w:rsidRDefault="007169D3" w:rsidP="00970DF3">
            <w:pPr>
              <w:rPr>
                <w:rFonts w:ascii="Times New Roman" w:hAnsi="Times New Roman" w:cs="Times New Roman"/>
                <w:sz w:val="16"/>
                <w:szCs w:val="16"/>
                <w:lang w:val="en-US"/>
              </w:rPr>
            </w:pPr>
          </w:p>
        </w:tc>
        <w:tc>
          <w:tcPr>
            <w:tcW w:w="708" w:type="dxa"/>
            <w:vMerge w:val="restart"/>
            <w:shd w:val="clear" w:color="auto" w:fill="D9D9D9" w:themeFill="background1" w:themeFillShade="D9"/>
          </w:tcPr>
          <w:p w:rsidR="007169D3" w:rsidRPr="00BE509C" w:rsidRDefault="007169D3" w:rsidP="00970DF3">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1134" w:type="dxa"/>
          </w:tcPr>
          <w:p w:rsidR="007169D3" w:rsidRPr="00BE509C" w:rsidRDefault="007169D3" w:rsidP="00970DF3">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Pr>
                <w:rFonts w:ascii="Times New Roman" w:hAnsi="Times New Roman" w:cs="Times New Roman"/>
                <w:sz w:val="16"/>
                <w:szCs w:val="16"/>
                <w:lang w:val="en-US"/>
              </w:rPr>
              <w:t xml:space="preserve">The manufacturer has identified that the device will lose function due to the separation of wire. When that happens, it may cause loss of therapy delivery, premature battery </w:t>
            </w:r>
            <w:r w:rsidRPr="00BE509C">
              <w:rPr>
                <w:rFonts w:ascii="Times New Roman" w:hAnsi="Times New Roman" w:cs="Times New Roman"/>
                <w:sz w:val="16"/>
                <w:szCs w:val="16"/>
                <w:lang w:val="en-US"/>
              </w:rPr>
              <w:t>depletion</w:t>
            </w:r>
            <w:r>
              <w:rPr>
                <w:rFonts w:ascii="Times New Roman" w:hAnsi="Times New Roman" w:cs="Times New Roman"/>
                <w:sz w:val="16"/>
                <w:szCs w:val="16"/>
                <w:lang w:val="en-US"/>
              </w:rPr>
              <w:t>, and temporary or permanent loss of signal.</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Kong&lt;/Author&gt;&lt;Year&gt;2005&lt;/Year&gt;&lt;RecNum&gt;92&lt;/RecNum&gt;&lt;DisplayText&gt;[84]&lt;/DisplayText&gt;&lt;record&gt;&lt;rec-number&gt;92&lt;/rec-number&gt;&lt;foreign-keys&gt;&lt;key app="EN" db-id="pv0eswzf705dedesstqpv2z4xeewxfrpwdxs"&gt;92&lt;/key&gt;&lt;/foreign-keys&gt;&lt;ref-type name="Web Page"&gt;12&lt;/ref-type&gt;&lt;contributors&gt;&lt;authors&gt;&lt;author&gt;Department of Health Hong Kong,&lt;/author&gt;&lt;/authors&gt;&lt;/contributors&gt;&lt;titles&gt;&lt;title&gt;Recall of Medtronic Sigma® ICD&lt;/title&gt;&lt;/titles&gt;&lt;volume&gt;2005&lt;/volume&gt;&lt;number&gt;01.Dec&lt;/number&gt;&lt;dates&gt;&lt;year&gt;2005&lt;/year&gt;&lt;pub-dates&gt;&lt;date&gt;28.Mar.2013&lt;/date&gt;&lt;/pub-dates&gt;&lt;/dates&gt;&lt;urls&gt;&lt;related-urls&gt;&lt;url&gt;http://www.mdco.gov.hk/tc_chi/safety/recalls/press_20051201.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4" w:tooltip="Department of Health Hong Kong, 2005 #92" w:history="1">
              <w:r w:rsidR="008C1306">
                <w:rPr>
                  <w:rFonts w:ascii="Times New Roman" w:hAnsi="Times New Roman" w:cs="Times New Roman"/>
                  <w:noProof/>
                  <w:sz w:val="16"/>
                  <w:szCs w:val="16"/>
                  <w:lang w:val="en-US"/>
                </w:rPr>
                <w:t>84</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970DF3">
            <w:pPr>
              <w:rPr>
                <w:rFonts w:ascii="Times New Roman" w:hAnsi="Times New Roman" w:cs="Times New Roman"/>
                <w:sz w:val="16"/>
                <w:szCs w:val="16"/>
                <w:lang w:val="en-US"/>
              </w:rPr>
            </w:pPr>
          </w:p>
        </w:tc>
        <w:tc>
          <w:tcPr>
            <w:tcW w:w="567" w:type="dxa"/>
          </w:tcPr>
          <w:p w:rsidR="007169D3" w:rsidRPr="00BE509C" w:rsidRDefault="007169D3" w:rsidP="00970DF3">
            <w:pPr>
              <w:rPr>
                <w:rFonts w:ascii="Times New Roman" w:hAnsi="Times New Roman" w:cs="Times New Roman"/>
                <w:sz w:val="16"/>
                <w:szCs w:val="16"/>
                <w:lang w:val="en-US"/>
              </w:rPr>
            </w:pPr>
          </w:p>
        </w:tc>
        <w:tc>
          <w:tcPr>
            <w:tcW w:w="992" w:type="dxa"/>
          </w:tcPr>
          <w:p w:rsidR="007169D3" w:rsidRPr="00BE509C" w:rsidRDefault="007169D3" w:rsidP="00970DF3">
            <w:pPr>
              <w:rPr>
                <w:rFonts w:ascii="Times New Roman" w:hAnsi="Times New Roman" w:cs="Times New Roman"/>
                <w:sz w:val="16"/>
                <w:szCs w:val="16"/>
                <w:lang w:val="en-US"/>
              </w:rPr>
            </w:pPr>
          </w:p>
        </w:tc>
        <w:tc>
          <w:tcPr>
            <w:tcW w:w="709" w:type="dxa"/>
          </w:tcPr>
          <w:p w:rsidR="007169D3" w:rsidRPr="00BE509C" w:rsidRDefault="007169D3" w:rsidP="00970DF3">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970DF3">
            <w:pPr>
              <w:rPr>
                <w:rFonts w:ascii="Times New Roman" w:hAnsi="Times New Roman" w:cs="Times New Roman"/>
                <w:sz w:val="16"/>
                <w:szCs w:val="16"/>
                <w:lang w:val="en-US"/>
              </w:rPr>
            </w:pPr>
          </w:p>
        </w:tc>
        <w:tc>
          <w:tcPr>
            <w:tcW w:w="1134" w:type="dxa"/>
          </w:tcPr>
          <w:p w:rsidR="007169D3" w:rsidRPr="00BE509C" w:rsidRDefault="007169D3" w:rsidP="00970DF3">
            <w:pPr>
              <w:rPr>
                <w:rFonts w:ascii="Times New Roman" w:hAnsi="Times New Roman" w:cs="Times New Roman"/>
                <w:sz w:val="16"/>
                <w:szCs w:val="16"/>
                <w:lang w:val="en-US"/>
              </w:rPr>
            </w:pPr>
          </w:p>
        </w:tc>
      </w:tr>
      <w:tr w:rsidR="00290E8E" w:rsidRPr="00BE509C" w:rsidTr="007169D3">
        <w:tc>
          <w:tcPr>
            <w:tcW w:w="851" w:type="dxa"/>
            <w:vMerge/>
          </w:tcPr>
          <w:p w:rsidR="00290E8E" w:rsidRPr="00BE509C" w:rsidRDefault="00290E8E" w:rsidP="000875CF">
            <w:pPr>
              <w:rPr>
                <w:rFonts w:ascii="Times New Roman" w:hAnsi="Times New Roman" w:cs="Times New Roman"/>
                <w:sz w:val="16"/>
                <w:szCs w:val="16"/>
                <w:lang w:val="en-US"/>
              </w:rPr>
            </w:pPr>
          </w:p>
        </w:tc>
        <w:tc>
          <w:tcPr>
            <w:tcW w:w="1169" w:type="dxa"/>
          </w:tcPr>
          <w:p w:rsidR="00290E8E" w:rsidRPr="00BE509C" w:rsidRDefault="00290E8E" w:rsidP="000875CF">
            <w:pPr>
              <w:rPr>
                <w:rFonts w:ascii="Times New Roman" w:hAnsi="Times New Roman" w:cs="Times New Roman"/>
                <w:sz w:val="16"/>
                <w:szCs w:val="16"/>
                <w:lang w:val="en-US"/>
              </w:rPr>
            </w:pPr>
            <w:r>
              <w:rPr>
                <w:rFonts w:ascii="Times New Roman" w:hAnsi="Times New Roman" w:cs="Times New Roman"/>
                <w:sz w:val="16"/>
                <w:szCs w:val="16"/>
                <w:lang w:val="en-US"/>
              </w:rPr>
              <w:t>Bend relief</w:t>
            </w:r>
          </w:p>
        </w:tc>
        <w:tc>
          <w:tcPr>
            <w:tcW w:w="8187" w:type="dxa"/>
          </w:tcPr>
          <w:p w:rsidR="00290E8E" w:rsidRPr="00BE509C" w:rsidRDefault="00290E8E"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The manufacturer is aware of a recent trend in reports of disconnection of the bend relief from the sealed outflow graft, a component of the </w:t>
            </w:r>
            <w:proofErr w:type="spellStart"/>
            <w:r w:rsidRPr="00BE509C">
              <w:rPr>
                <w:rFonts w:ascii="Times New Roman" w:hAnsi="Times New Roman" w:cs="Times New Roman"/>
                <w:sz w:val="16"/>
                <w:szCs w:val="16"/>
                <w:lang w:val="en-US"/>
              </w:rPr>
              <w:t>HeartMate</w:t>
            </w:r>
            <w:proofErr w:type="spellEnd"/>
            <w:r w:rsidRPr="00BE509C">
              <w:rPr>
                <w:rFonts w:ascii="Times New Roman" w:hAnsi="Times New Roman" w:cs="Times New Roman"/>
                <w:sz w:val="16"/>
                <w:szCs w:val="16"/>
                <w:lang w:val="en-US"/>
              </w:rPr>
              <w:t xml:space="preserve"> II LVAS. The bend relief is a tube of </w:t>
            </w:r>
            <w:proofErr w:type="spellStart"/>
            <w:r w:rsidRPr="00BE509C">
              <w:rPr>
                <w:rFonts w:ascii="Times New Roman" w:hAnsi="Times New Roman" w:cs="Times New Roman"/>
                <w:sz w:val="16"/>
                <w:szCs w:val="16"/>
                <w:lang w:val="en-US"/>
              </w:rPr>
              <w:t>ePTFE</w:t>
            </w:r>
            <w:proofErr w:type="spellEnd"/>
            <w:r w:rsidRPr="00BE509C">
              <w:rPr>
                <w:rFonts w:ascii="Times New Roman" w:hAnsi="Times New Roman" w:cs="Times New Roman"/>
                <w:sz w:val="16"/>
                <w:szCs w:val="16"/>
                <w:lang w:val="en-US"/>
              </w:rPr>
              <w:t xml:space="preserve"> surrounding the outflow graft proximal to the pump that is designed to prevent kinking of the outflow graft. Disconnection of bend relief from the sealed outflow graft may potentially lead to outflow graft kinking and/or graft abrasion. Symptoms of outflow graft kinking included low pump flow, hemolysis, bleeding, and fluctuations in pump flow, speed and/or power, or worsening symptoms of heart failure. Graft abrasion may lead to serious bleeding.</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&lt;EndNote&gt;&lt;Cite&gt;&lt;Author&gt;Department of Health Hong Kong&lt;/Author&gt;&lt;Year&gt;2012&lt;/Year&gt;&lt;RecNum&gt;86&lt;/RecNum&gt;&lt;DisplayText&gt;[85]&lt;/DisplayText&gt;&lt;record&gt;&lt;rec-number&gt;86&lt;/rec-number&gt;&lt;foreign-keys&gt;&lt;key app="EN" db-id="pv0eswzf705dedesstqpv2z4xeewxfrpwdxs"&gt;86&lt;/key&gt;&lt;/foreign-keys&gt;&lt;ref-type name="Web Page"&gt;12&lt;/ref-type&gt;&lt;contributors&gt;&lt;authors&gt;&lt;author&gt;Department of Health Hong Kong,&lt;/author&gt;&lt;/authors&gt;&lt;/contributors&gt;&lt;titles&gt;&lt;title&gt;Field Safety Notice: Thoratec HeartMate II® Left Ventricular Assist System&lt;/title&gt;&lt;/titles&gt;&lt;volume&gt;2012&lt;/volume&gt;&lt;number&gt;28.Dec.2012&lt;/number&gt;&lt;dates&gt;&lt;year&gt;2012&lt;/year&gt;&lt;/dates&gt;&lt;urls&gt;&lt;related-urls&gt;&lt;url&gt;http://www.mdco.gov.hk/english/safety/recalls/recalls_20120228a.html&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5" w:tooltip="Department of Health Hong Kong, 2012 #86" w:history="1">
              <w:r w:rsidR="008C1306">
                <w:rPr>
                  <w:rFonts w:ascii="Times New Roman" w:hAnsi="Times New Roman" w:cs="Times New Roman"/>
                  <w:noProof/>
                  <w:sz w:val="16"/>
                  <w:szCs w:val="16"/>
                  <w:lang w:val="en-US"/>
                </w:rPr>
                <w:t>85</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290E8E" w:rsidRPr="00BE509C" w:rsidRDefault="00290E8E" w:rsidP="000875CF">
            <w:pPr>
              <w:rPr>
                <w:rFonts w:ascii="Times New Roman" w:hAnsi="Times New Roman" w:cs="Times New Roman"/>
                <w:sz w:val="16"/>
                <w:szCs w:val="16"/>
                <w:lang w:val="en-US"/>
              </w:rPr>
            </w:pPr>
          </w:p>
        </w:tc>
        <w:tc>
          <w:tcPr>
            <w:tcW w:w="567" w:type="dxa"/>
          </w:tcPr>
          <w:p w:rsidR="00290E8E" w:rsidRPr="00BE509C" w:rsidRDefault="00290E8E" w:rsidP="000875CF">
            <w:pPr>
              <w:rPr>
                <w:rFonts w:ascii="Times New Roman" w:hAnsi="Times New Roman" w:cs="Times New Roman"/>
                <w:sz w:val="16"/>
                <w:szCs w:val="16"/>
                <w:lang w:val="en-US"/>
              </w:rPr>
            </w:pPr>
          </w:p>
        </w:tc>
        <w:tc>
          <w:tcPr>
            <w:tcW w:w="992" w:type="dxa"/>
          </w:tcPr>
          <w:p w:rsidR="00290E8E" w:rsidRPr="00BE509C" w:rsidRDefault="00290E8E" w:rsidP="000875CF">
            <w:pPr>
              <w:rPr>
                <w:rFonts w:ascii="Times New Roman" w:hAnsi="Times New Roman" w:cs="Times New Roman"/>
                <w:sz w:val="16"/>
                <w:szCs w:val="16"/>
                <w:lang w:val="en-US"/>
              </w:rPr>
            </w:pPr>
          </w:p>
        </w:tc>
        <w:tc>
          <w:tcPr>
            <w:tcW w:w="709" w:type="dxa"/>
          </w:tcPr>
          <w:p w:rsidR="00290E8E" w:rsidRPr="00BE509C" w:rsidRDefault="00290E8E" w:rsidP="000875CF">
            <w:pPr>
              <w:rPr>
                <w:rFonts w:ascii="Times New Roman" w:hAnsi="Times New Roman" w:cs="Times New Roman"/>
                <w:sz w:val="16"/>
                <w:szCs w:val="16"/>
                <w:lang w:val="en-US"/>
              </w:rPr>
            </w:pPr>
          </w:p>
        </w:tc>
        <w:tc>
          <w:tcPr>
            <w:tcW w:w="708" w:type="dxa"/>
          </w:tcPr>
          <w:p w:rsidR="00290E8E" w:rsidRPr="00BE509C" w:rsidRDefault="00290E8E" w:rsidP="000875CF">
            <w:pPr>
              <w:rPr>
                <w:rFonts w:ascii="Times New Roman" w:hAnsi="Times New Roman" w:cs="Times New Roman"/>
                <w:sz w:val="16"/>
                <w:szCs w:val="16"/>
                <w:lang w:val="en-US"/>
              </w:rPr>
            </w:pPr>
          </w:p>
        </w:tc>
        <w:tc>
          <w:tcPr>
            <w:tcW w:w="1134" w:type="dxa"/>
            <w:shd w:val="clear" w:color="auto" w:fill="D9D9D9" w:themeFill="background1" w:themeFillShade="D9"/>
          </w:tcPr>
          <w:p w:rsidR="00290E8E" w:rsidRPr="00BE509C" w:rsidRDefault="00290E8E"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1</w:t>
            </w: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val="restart"/>
          </w:tcPr>
          <w:p w:rsidR="007169D3" w:rsidRPr="00BE509C" w:rsidRDefault="007169D3"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Lead insulation abrasion</w:t>
            </w:r>
          </w:p>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Failures associated with lead insulation abrasion on the St. Jude Medical Riata and Riata ST Silicone </w:t>
            </w:r>
            <w:proofErr w:type="spellStart"/>
            <w:r w:rsidRPr="00BE509C">
              <w:rPr>
                <w:rFonts w:ascii="Times New Roman" w:hAnsi="Times New Roman" w:cs="Times New Roman"/>
                <w:sz w:val="16"/>
                <w:szCs w:val="16"/>
                <w:lang w:val="en-US"/>
              </w:rPr>
              <w:t>Endocardial</w:t>
            </w:r>
            <w:proofErr w:type="spellEnd"/>
            <w:r w:rsidRPr="00BE509C">
              <w:rPr>
                <w:rFonts w:ascii="Times New Roman" w:hAnsi="Times New Roman" w:cs="Times New Roman"/>
                <w:sz w:val="16"/>
                <w:szCs w:val="16"/>
                <w:lang w:val="en-US"/>
              </w:rPr>
              <w:t xml:space="preserve"> Defibrillation Leads may cause the conductors to become externalized.</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Administration&lt;/Author&gt;&lt;Year&gt;2011&lt;/Year&gt;&lt;RecNum&gt;96&lt;/RecNum&gt;&lt;DisplayText&gt;[86]&lt;/DisplayText&gt;&lt;record&gt;&lt;rec-number&gt;96&lt;/rec-number&gt;&lt;foreign-keys&gt;&lt;key app="EN" db-id="pv0eswzf705dedesstqpv2z4xeewxfrpwdxs"&gt;96&lt;/key&gt;&lt;/foreign-keys&gt;&lt;ref-type name="Web Page"&gt;12&lt;/ref-type&gt;&lt;contributors&gt;&lt;authors&gt;&lt;author&gt;U.S. Food and Drug Administration,&lt;/author&gt;&lt;/authors&gt;&lt;/contributors&gt;&lt;titles&gt;&lt;title&gt;St. Jude Medical, Riata and Riata ST Silicone Endocardial Defibrillation Leads&lt;/title&gt;&lt;/titles&gt;&lt;volume&gt;2011&lt;/volume&gt;&lt;number&gt;28.Nov&lt;/number&gt;&lt;dates&gt;&lt;year&gt;2011&lt;/year&gt;&lt;pub-dates&gt;&lt;date&gt;02.Jun.2014&lt;/date&gt;&lt;/pub-dates&gt;&lt;/dates&gt;&lt;urls&gt;&lt;related-urls&gt;&lt;url&gt;http://www.fda.gov/MedicalDevices/Safety/ListofRecalls/ucm284360.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6" w:tooltip="U.S. Food and Drug Administration, 2011 #96" w:history="1">
              <w:r w:rsidR="008C1306">
                <w:rPr>
                  <w:rFonts w:ascii="Times New Roman" w:hAnsi="Times New Roman" w:cs="Times New Roman"/>
                  <w:noProof/>
                  <w:sz w:val="16"/>
                  <w:szCs w:val="16"/>
                  <w:lang w:val="en-US"/>
                </w:rPr>
                <w:t>86</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val="restart"/>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Pr>
                <w:rFonts w:ascii="Times New Roman" w:hAnsi="Times New Roman" w:cs="Times New Roman"/>
                <w:sz w:val="16"/>
                <w:szCs w:val="16"/>
                <w:lang w:val="en-US"/>
              </w:rPr>
              <w:t>T</w:t>
            </w:r>
            <w:r>
              <w:rPr>
                <w:rFonts w:ascii="Times New Roman" w:hAnsi="Times New Roman" w:cs="Times New Roman" w:hint="eastAsia"/>
                <w:sz w:val="16"/>
                <w:szCs w:val="16"/>
                <w:lang w:val="en-US"/>
              </w:rPr>
              <w:t>he manufacturer</w:t>
            </w:r>
            <w:r w:rsidRPr="00BE509C">
              <w:rPr>
                <w:rFonts w:ascii="Times New Roman" w:hAnsi="Times New Roman" w:cs="Times New Roman"/>
                <w:sz w:val="16"/>
                <w:szCs w:val="16"/>
                <w:lang w:val="en-US"/>
              </w:rPr>
              <w:t xml:space="preserve"> has confirmed that the analysis of the returned leads identified internal insulation breach under the right ventricular (RV) and Superior Vena Cava (SVC) defibrillation coil electrode, resulting in low pacing impedance, and/or ventricular </w:t>
            </w:r>
            <w:proofErr w:type="spellStart"/>
            <w:r w:rsidRPr="00BE509C">
              <w:rPr>
                <w:rFonts w:ascii="Times New Roman" w:hAnsi="Times New Roman" w:cs="Times New Roman"/>
                <w:sz w:val="16"/>
                <w:szCs w:val="16"/>
                <w:lang w:val="en-US"/>
              </w:rPr>
              <w:t>oversensing</w:t>
            </w:r>
            <w:proofErr w:type="spellEnd"/>
            <w:r w:rsidRPr="00BE509C">
              <w:rPr>
                <w:rFonts w:ascii="Times New Roman" w:hAnsi="Times New Roman" w:cs="Times New Roman"/>
                <w:sz w:val="16"/>
                <w:szCs w:val="16"/>
                <w:lang w:val="en-US"/>
              </w:rPr>
              <w:t xml:space="preserve"> and/or inappropriate therapies.</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Products&lt;/Author&gt;&lt;Year&gt;2013&lt;/Year&gt;&lt;RecNum&gt;97&lt;/RecNum&gt;&lt;DisplayText&gt;[87]&lt;/DisplayText&gt;&lt;record&gt;&lt;rec-number&gt;97&lt;/rec-number&gt;&lt;foreign-keys&gt;&lt;key app="EN" db-id="pv0eswzf705dedesstqpv2z4xeewxfrpwdxs"&gt;97&lt;/key&gt;&lt;/foreign-keys&gt;&lt;ref-type name="Web Page"&gt;12&lt;/ref-type&gt;&lt;contributors&gt;&lt;authors&gt;&lt;author&gt;Swiss Agency for Therapeutic Products,&lt;/author&gt;&lt;/authors&gt;&lt;/contributors&gt;&lt;titles&gt;&lt;title&gt;Urgent Medical Device Field Safety Notice ISOLINE defibrillation leads, model 2CR5, 2CR6 and 2CT6 &lt;/title&gt;&lt;/titles&gt;&lt;volume&gt;2013&lt;/volume&gt;&lt;number&gt;28.Jan&lt;/number&gt;&lt;dates&gt;&lt;year&gt;2013&lt;/year&gt;&lt;/dates&gt;&lt;urls&gt;&lt;related-urls&gt;&lt;url&gt;https://www.swissmedic.ch/recalllists_dl/07246/Vk_20130130_10-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7" w:tooltip="Swiss Agency for Therapeutic Products, 2013 #97" w:history="1">
              <w:r w:rsidR="008C1306">
                <w:rPr>
                  <w:rFonts w:ascii="Times New Roman" w:hAnsi="Times New Roman" w:cs="Times New Roman"/>
                  <w:noProof/>
                  <w:sz w:val="16"/>
                  <w:szCs w:val="16"/>
                  <w:lang w:val="en-US"/>
                </w:rPr>
                <w:t>87</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Risk of inappropriate shock or therapy failure due to wearing of lead insulation after implantation.</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(MHRA)&lt;/Author&gt;&lt;Year&gt;2012&lt;/Year&gt;&lt;RecNum&gt;98&lt;/RecNum&gt;&lt;DisplayText&gt;[88]&lt;/DisplayText&gt;&lt;record&gt;&lt;rec-number&gt;98&lt;/rec-number&gt;&lt;foreign-keys&gt;&lt;key app="EN" db-id="pv0eswzf705dedesstqpv2z4xeewxfrpwdxs"&gt;98&lt;/key&gt;&lt;/foreign-keys&gt;&lt;ref-type name="Web Page"&gt;12&lt;/ref-type&gt;&lt;contributors&gt;&lt;authors&gt;&lt;author&gt;UK. Medicines and Healthcare Products Regulatory Agency (MHRA),&lt;/author&gt;&lt;/authors&gt;&lt;/contributors&gt;&lt;titles&gt;&lt;title&gt;Medical Device Alert: Implantable cardioverter defibrillator (ICD) leads Manufactured by St Jude Medical (MDA/2012/061) &lt;/title&gt;&lt;/titles&gt;&lt;volume&gt;2012&lt;/volume&gt;&lt;number&gt;10.Sep&lt;/number&gt;&lt;dates&gt;&lt;year&gt;2012&lt;/year&gt;&lt;/dates&gt;&lt;urls&gt;&lt;related-urls&gt;&lt;url&gt;http://www.mhra.gov.uk/Publications/Safetywarnings/MedicalDeviceAlerts/CON184434&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8" w:tooltip="UK. Medicines and Healthcare Products Regulatory Agency (MHRA), 2012 #98" w:history="1">
              <w:r w:rsidR="008C1306">
                <w:rPr>
                  <w:rFonts w:ascii="Times New Roman" w:hAnsi="Times New Roman" w:cs="Times New Roman"/>
                  <w:noProof/>
                  <w:sz w:val="16"/>
                  <w:szCs w:val="16"/>
                  <w:lang w:val="en-US"/>
                </w:rPr>
                <w:t>88</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Risk of worsening heart failure symptoms due to wear and/or abrasion of lead insulation after implantation.</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&lt;EndNote&gt;&lt;Cite&gt;&lt;Author&gt;UK. Medicines and Healthcare Products Regulatory Agency (MHRA)&lt;/Author&gt;&lt;Year&gt;2012&lt;/Year&gt;&lt;RecNum&gt;99&lt;/RecNum&gt;&lt;DisplayText&gt;[89]&lt;/DisplayText&gt;&lt;record&gt;&lt;rec-number&gt;99&lt;/rec-number&gt;&lt;foreign-keys&gt;&lt;key app="EN" db-id="pv0eswzf705dedesstqpv2z4xeewxfrpwdxs"&gt;99&lt;/key&gt;&lt;/foreign-keys&gt;&lt;ref-type name="Web Page"&gt;12&lt;/ref-type&gt;&lt;contributors&gt;&lt;authors&gt;&lt;author&gt;UK. Medicines and Healthcare Products Regulatory Agency (MHRA),&lt;/author&gt;&lt;/authors&gt;&lt;/contributors&gt;&lt;titles&gt;&lt;title&gt;Medical Device Alert: Left ventricular cardiac resynchronization therapy (CRT) leads manufactured by St Jude Medical (MDA/2012/021)&lt;/title&gt;&lt;/titles&gt;&lt;volume&gt;2012&lt;/volume&gt;&lt;number&gt;24.Apr&lt;/number&gt;&lt;dates&gt;&lt;year&gt;2012&lt;/year&gt;&lt;/dates&gt;&lt;urls&gt;&lt;related-urls&gt;&lt;url&gt;http://www.mhra.gov.uk/Publications/Safetywarnings/MedicalDeviceAlerts/CON149817&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89" w:tooltip="UK. Medicines and Healthcare Products Regulatory Agency (MHRA), 2012 #99" w:history="1">
              <w:r w:rsidR="008C1306">
                <w:rPr>
                  <w:rFonts w:ascii="Times New Roman" w:hAnsi="Times New Roman" w:cs="Times New Roman"/>
                  <w:noProof/>
                  <w:sz w:val="16"/>
                  <w:szCs w:val="16"/>
                  <w:lang w:val="en-US"/>
                </w:rPr>
                <w:t>89</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Lead abrasion failures identified in the Riata silicone insulated defibrillation leads as compared to our newer lead models utilizing the </w:t>
            </w:r>
            <w:proofErr w:type="spellStart"/>
            <w:r w:rsidRPr="00BE509C">
              <w:rPr>
                <w:rFonts w:ascii="Times New Roman" w:hAnsi="Times New Roman" w:cs="Times New Roman"/>
                <w:sz w:val="16"/>
                <w:szCs w:val="16"/>
                <w:lang w:val="en-US"/>
              </w:rPr>
              <w:t>Optim</w:t>
            </w:r>
            <w:proofErr w:type="spellEnd"/>
            <w:r w:rsidRPr="00BE509C">
              <w:rPr>
                <w:rFonts w:ascii="Times New Roman" w:hAnsi="Times New Roman" w:cs="Times New Roman"/>
                <w:sz w:val="16"/>
                <w:szCs w:val="16"/>
                <w:lang w:val="en-US"/>
              </w:rPr>
              <w:t xml:space="preserve">® insulation material (Riata ST </w:t>
            </w:r>
            <w:proofErr w:type="spellStart"/>
            <w:r w:rsidRPr="00BE509C">
              <w:rPr>
                <w:rFonts w:ascii="Times New Roman" w:hAnsi="Times New Roman" w:cs="Times New Roman"/>
                <w:sz w:val="16"/>
                <w:szCs w:val="16"/>
                <w:lang w:val="en-US"/>
              </w:rPr>
              <w:t>Optim</w:t>
            </w:r>
            <w:proofErr w:type="spellEnd"/>
            <w:r w:rsidRPr="00BE509C">
              <w:rPr>
                <w:rFonts w:ascii="Times New Roman" w:hAnsi="Times New Roman" w:cs="Times New Roman"/>
                <w:sz w:val="16"/>
                <w:szCs w:val="16"/>
                <w:lang w:val="en-US"/>
              </w:rPr>
              <w:t xml:space="preserve"> and </w:t>
            </w:r>
            <w:proofErr w:type="spellStart"/>
            <w:r w:rsidRPr="00BE509C">
              <w:rPr>
                <w:rFonts w:ascii="Times New Roman" w:hAnsi="Times New Roman" w:cs="Times New Roman"/>
                <w:sz w:val="16"/>
                <w:szCs w:val="16"/>
                <w:lang w:val="en-US"/>
              </w:rPr>
              <w:t>Durata</w:t>
            </w:r>
            <w:proofErr w:type="spellEnd"/>
            <w:r w:rsidRPr="00BE509C">
              <w:rPr>
                <w:rFonts w:ascii="Times New Roman" w:hAnsi="Times New Roman" w:cs="Times New Roman"/>
                <w:sz w:val="16"/>
                <w:szCs w:val="16"/>
                <w:lang w:val="en-US"/>
              </w:rPr>
              <w:t>® family of defibrillation leads).</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Products&lt;/Author&gt;&lt;Year&gt;2010&lt;/Year&gt;&lt;RecNum&gt;100&lt;/RecNum&gt;&lt;DisplayText&gt;[90]&lt;/DisplayText&gt;&lt;record&gt;&lt;rec-number&gt;100&lt;/rec-number&gt;&lt;foreign-keys&gt;&lt;key app="EN" db-id="pv0eswzf705dedesstqpv2z4xeewxfrpwdxs"&gt;100&lt;/key&gt;&lt;/foreign-keys&gt;&lt;ref-type name="Web Page"&gt;12&lt;/ref-type&gt;&lt;contributors&gt;&lt;authors&gt;&lt;author&gt;Swiss Agency for Therapeutic Products,&lt;/author&gt;&lt;/authors&gt;&lt;/contributors&gt;&lt;titles&gt;&lt;title&gt;IMPORTANT PRODUCT INFORMATION St. Jude Medical Riata and Riata ST Silicone Endocardial Leads&lt;/title&gt;&lt;/titles&gt;&lt;volume&gt;2010&lt;/volume&gt;&lt;number&gt;27.Dec&lt;/number&gt;&lt;dates&gt;&lt;year&gt;2010&lt;/year&gt;&lt;/dates&gt;&lt;urls&gt;&lt;related-urls&gt;&lt;url&gt;https://www.swissmedic.ch/recalllists_dl/04059/Vk_20101223_10_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90" w:tooltip="Swiss Agency for Therapeutic Products, 2010 #100" w:history="1">
              <w:r w:rsidR="008C1306">
                <w:rPr>
                  <w:rFonts w:ascii="Times New Roman" w:hAnsi="Times New Roman" w:cs="Times New Roman"/>
                  <w:noProof/>
                  <w:sz w:val="16"/>
                  <w:szCs w:val="16"/>
                  <w:lang w:val="en-US"/>
                </w:rPr>
                <w:t>90</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val="restart"/>
          </w:tcPr>
          <w:p w:rsidR="007169D3" w:rsidRPr="00BE509C" w:rsidRDefault="007169D3" w:rsidP="000875CF">
            <w:pPr>
              <w:rPr>
                <w:rFonts w:ascii="Times New Roman" w:hAnsi="Times New Roman" w:cs="Times New Roman"/>
                <w:sz w:val="16"/>
                <w:szCs w:val="16"/>
                <w:lang w:val="en-US"/>
              </w:rPr>
            </w:pPr>
            <w:r w:rsidRPr="00BE509C">
              <w:rPr>
                <w:rFonts w:ascii="Times New Roman" w:hAnsi="Times New Roman" w:cs="Times New Roman"/>
                <w:sz w:val="16"/>
                <w:szCs w:val="16"/>
                <w:lang w:val="en-US"/>
              </w:rPr>
              <w:t>Materials detached from guide wires</w:t>
            </w: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There is a potential for PTFE (</w:t>
            </w:r>
            <w:proofErr w:type="spellStart"/>
            <w:r w:rsidRPr="00BE509C">
              <w:rPr>
                <w:rFonts w:ascii="Times New Roman" w:hAnsi="Times New Roman" w:cs="Times New Roman"/>
                <w:sz w:val="16"/>
                <w:szCs w:val="16"/>
                <w:lang w:val="en-US"/>
              </w:rPr>
              <w:t>polytetrafluroethylene</w:t>
            </w:r>
            <w:proofErr w:type="spellEnd"/>
            <w:r w:rsidRPr="00BE509C">
              <w:rPr>
                <w:rFonts w:ascii="Times New Roman" w:hAnsi="Times New Roman" w:cs="Times New Roman"/>
                <w:sz w:val="16"/>
                <w:szCs w:val="16"/>
                <w:lang w:val="en-US"/>
              </w:rPr>
              <w:t>) coating to delaminate and detach from guide wire. Medtronic steerable guide wires are used to aid in the placement of ventricular leads in the coronary vasculature.</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&lt;EndNote&gt;&lt;Cite&gt;&lt;Author&gt;U.S. Food and Drug Administration&lt;/Author&gt;&lt;Year&gt;2013&lt;/Year&gt;&lt;RecNum&gt;101&lt;/RecNum&gt;&lt;DisplayText&gt;[91]&lt;/DisplayText&gt;&lt;record&gt;&lt;rec-number&gt;101&lt;/rec-number&gt;&lt;foreign-keys&gt;&lt;key app="EN" db-id="pv0eswzf705dedesstqpv2z4xeewxfrpwdxs"&gt;101&lt;/key&gt;&lt;/foreign-keys&gt;&lt;ref-type name="Web Page"&gt;12&lt;/ref-type&gt;&lt;contributors&gt;&lt;authors&gt;&lt;author&gt;U.S. Food and Drug Administration,&lt;/author&gt;&lt;/authors&gt;&lt;/contributors&gt;&lt;titles&gt;&lt;title&gt;Medtronic Interventional Guidewires and ATTAIN HYBRID® Guidewires&lt;/title&gt;&lt;/titles&gt;&lt;volume&gt;2013&lt;/volume&gt;&lt;number&gt;21.Oct&lt;/number&gt;&lt;dates&gt;&lt;year&gt;2013&lt;/year&gt;&lt;pub-dates&gt;&lt;date&gt;20.Nov.2013&lt;/date&gt;&lt;/pub-dates&gt;&lt;/dates&gt;&lt;urls&gt;&lt;related-urls&gt;&lt;url&gt;http://www.fda.gov/MedicalDevices/Safety/ListofRecalls/ucm375659.htm&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91" w:tooltip="U.S. Food and Drug Administration, 2013 #101" w:history="1">
              <w:r w:rsidR="008C1306">
                <w:rPr>
                  <w:rFonts w:ascii="Times New Roman" w:hAnsi="Times New Roman" w:cs="Times New Roman"/>
                  <w:noProof/>
                  <w:sz w:val="16"/>
                  <w:szCs w:val="16"/>
                  <w:lang w:val="en-US"/>
                </w:rPr>
                <w:t>91</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val="restart"/>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r>
              <w:rPr>
                <w:rFonts w:ascii="Times New Roman" w:hAnsi="Times New Roman" w:cs="Times New Roman"/>
                <w:sz w:val="16"/>
                <w:szCs w:val="16"/>
                <w:lang w:val="en-US"/>
              </w:rPr>
              <w:t>2</w:t>
            </w:r>
          </w:p>
        </w:tc>
        <w:tc>
          <w:tcPr>
            <w:tcW w:w="1134" w:type="dxa"/>
          </w:tcPr>
          <w:p w:rsidR="007169D3" w:rsidRPr="00BE509C" w:rsidRDefault="007169D3" w:rsidP="000875CF">
            <w:pPr>
              <w:rPr>
                <w:rFonts w:ascii="Times New Roman" w:hAnsi="Times New Roman" w:cs="Times New Roman"/>
                <w:sz w:val="16"/>
                <w:szCs w:val="16"/>
                <w:lang w:val="en-US"/>
              </w:rPr>
            </w:pPr>
          </w:p>
        </w:tc>
      </w:tr>
      <w:tr w:rsidR="007169D3" w:rsidRPr="00BE509C" w:rsidTr="007169D3">
        <w:tc>
          <w:tcPr>
            <w:tcW w:w="851" w:type="dxa"/>
            <w:vMerge/>
          </w:tcPr>
          <w:p w:rsidR="007169D3" w:rsidRPr="00BE509C" w:rsidRDefault="007169D3" w:rsidP="000875CF">
            <w:pPr>
              <w:rPr>
                <w:rFonts w:ascii="Times New Roman" w:hAnsi="Times New Roman" w:cs="Times New Roman"/>
                <w:sz w:val="16"/>
                <w:szCs w:val="16"/>
                <w:lang w:val="en-US"/>
              </w:rPr>
            </w:pPr>
          </w:p>
        </w:tc>
        <w:tc>
          <w:tcPr>
            <w:tcW w:w="1169" w:type="dxa"/>
            <w:vMerge/>
          </w:tcPr>
          <w:p w:rsidR="007169D3" w:rsidRPr="00BE509C" w:rsidRDefault="007169D3" w:rsidP="000875CF">
            <w:pPr>
              <w:rPr>
                <w:rFonts w:ascii="Times New Roman" w:hAnsi="Times New Roman" w:cs="Times New Roman"/>
                <w:sz w:val="16"/>
                <w:szCs w:val="16"/>
                <w:lang w:val="en-US"/>
              </w:rPr>
            </w:pPr>
          </w:p>
        </w:tc>
        <w:tc>
          <w:tcPr>
            <w:tcW w:w="8187" w:type="dxa"/>
          </w:tcPr>
          <w:p w:rsidR="007169D3" w:rsidRPr="00BE509C" w:rsidRDefault="007169D3" w:rsidP="008C1306">
            <w:pPr>
              <w:rPr>
                <w:rFonts w:ascii="Times New Roman" w:hAnsi="Times New Roman" w:cs="Times New Roman"/>
                <w:sz w:val="16"/>
                <w:szCs w:val="16"/>
                <w:lang w:val="en-US"/>
              </w:rPr>
            </w:pPr>
            <w:r w:rsidRPr="00BE509C">
              <w:rPr>
                <w:rFonts w:ascii="Times New Roman" w:hAnsi="Times New Roman" w:cs="Times New Roman"/>
                <w:sz w:val="16"/>
                <w:szCs w:val="16"/>
                <w:lang w:val="en-US"/>
              </w:rPr>
              <w:t xml:space="preserve">We identified that the PTFE coating on the gold plated distal coil of the Back-up Meier Steerable </w:t>
            </w:r>
            <w:proofErr w:type="spellStart"/>
            <w:r w:rsidRPr="00BE509C">
              <w:rPr>
                <w:rFonts w:ascii="Times New Roman" w:hAnsi="Times New Roman" w:cs="Times New Roman"/>
                <w:sz w:val="16"/>
                <w:szCs w:val="16"/>
                <w:lang w:val="en-US"/>
              </w:rPr>
              <w:t>Guidewires</w:t>
            </w:r>
            <w:proofErr w:type="spellEnd"/>
            <w:r w:rsidRPr="00BE509C">
              <w:rPr>
                <w:rFonts w:ascii="Times New Roman" w:hAnsi="Times New Roman" w:cs="Times New Roman"/>
                <w:sz w:val="16"/>
                <w:szCs w:val="16"/>
                <w:lang w:val="en-US"/>
              </w:rPr>
              <w:t xml:space="preserve"> of the identified lots/batches have the potential for PTFE delamination.</w:t>
            </w:r>
            <w:r>
              <w:rPr>
                <w:rFonts w:ascii="Times New Roman" w:hAnsi="Times New Roman" w:cs="Times New Roman" w:hint="eastAsia"/>
                <w:sz w:val="16"/>
                <w:szCs w:val="16"/>
                <w:lang w:val="en-US"/>
              </w:rPr>
              <w:t xml:space="preserve"> </w:t>
            </w:r>
            <w:r>
              <w:rPr>
                <w:rFonts w:ascii="Times New Roman" w:hAnsi="Times New Roman" w:cs="Times New Roman"/>
                <w:sz w:val="16"/>
                <w:szCs w:val="16"/>
                <w:lang w:val="en-US"/>
              </w:rPr>
              <w:fldChar w:fldCharType="begin"/>
            </w:r>
            <w:r w:rsidR="008C1306">
              <w:rPr>
                <w:rFonts w:ascii="Times New Roman" w:hAnsi="Times New Roman" w:cs="Times New Roman"/>
                <w:sz w:val="16"/>
                <w:szCs w:val="16"/>
                <w:lang w:val="en-US"/>
              </w:rPr>
              <w:instrText xml:space="preserve"> ADDIN EN.CITE &lt;EndNote&gt;&lt;Cite&gt;&lt;Author&gt;Swiss Agency for Therapeutic Products&lt;/Author&gt;&lt;Year&gt;2010&lt;/Year&gt;&lt;RecNum&gt;102&lt;/RecNum&gt;&lt;DisplayText&gt;[92]&lt;/DisplayText&gt;&lt;record&gt;&lt;rec-number&gt;102&lt;/rec-number&gt;&lt;foreign-keys&gt;&lt;key app="EN" db-id="pv0eswzf705dedesstqpv2z4xeewxfrpwdxs"&gt;102&lt;/key&gt;&lt;/foreign-keys&gt;&lt;ref-type name="Web Page"&gt;12&lt;/ref-type&gt;&lt;contributors&gt;&lt;authors&gt;&lt;author&gt;Swiss Agency for Therapeutic Products,&lt;/author&gt;&lt;/authors&gt;&lt;/contributors&gt;&lt;titles&gt;&lt;title&gt;Field Safety Notice Urgent Medical Device Recall Back-up Meier Steerable Guidewire&lt;/title&gt;&lt;/titles&gt;&lt;volume&gt;2010&lt;/volume&gt;&lt;number&gt;03.May&lt;/number&gt;&lt;dates&gt;&lt;year&gt;2010&lt;/year&gt;&lt;/dates&gt;&lt;urls&gt;&lt;related-urls&gt;&lt;url&gt;https://www.swissmedic.ch/recalllists_dl/03205/Vk_20100427_03-e1.pdf&lt;/url&gt;&lt;/related-urls&gt;&lt;/urls&gt;&lt;/record&gt;&lt;/Cite&gt;&lt;/EndNote&gt;</w:instrText>
            </w:r>
            <w:r>
              <w:rPr>
                <w:rFonts w:ascii="Times New Roman" w:hAnsi="Times New Roman" w:cs="Times New Roman"/>
                <w:sz w:val="16"/>
                <w:szCs w:val="16"/>
                <w:lang w:val="en-US"/>
              </w:rPr>
              <w:fldChar w:fldCharType="separate"/>
            </w:r>
            <w:r w:rsidR="008C1306">
              <w:rPr>
                <w:rFonts w:ascii="Times New Roman" w:hAnsi="Times New Roman" w:cs="Times New Roman"/>
                <w:noProof/>
                <w:sz w:val="16"/>
                <w:szCs w:val="16"/>
                <w:lang w:val="en-US"/>
              </w:rPr>
              <w:t>[</w:t>
            </w:r>
            <w:hyperlink w:anchor="_ENREF_92" w:tooltip="Swiss Agency for Therapeutic Products, 2010 #102" w:history="1">
              <w:r w:rsidR="008C1306">
                <w:rPr>
                  <w:rFonts w:ascii="Times New Roman" w:hAnsi="Times New Roman" w:cs="Times New Roman"/>
                  <w:noProof/>
                  <w:sz w:val="16"/>
                  <w:szCs w:val="16"/>
                  <w:lang w:val="en-US"/>
                </w:rPr>
                <w:t>92</w:t>
              </w:r>
            </w:hyperlink>
            <w:r w:rsidR="008C1306">
              <w:rPr>
                <w:rFonts w:ascii="Times New Roman" w:hAnsi="Times New Roman" w:cs="Times New Roman"/>
                <w:noProof/>
                <w:sz w:val="16"/>
                <w:szCs w:val="16"/>
                <w:lang w:val="en-US"/>
              </w:rPr>
              <w:t>]</w:t>
            </w:r>
            <w:r>
              <w:rPr>
                <w:rFonts w:ascii="Times New Roman" w:hAnsi="Times New Roman" w:cs="Times New Roman"/>
                <w:sz w:val="16"/>
                <w:szCs w:val="16"/>
                <w:lang w:val="en-US"/>
              </w:rPr>
              <w:fldChar w:fldCharType="end"/>
            </w:r>
          </w:p>
        </w:tc>
        <w:tc>
          <w:tcPr>
            <w:tcW w:w="709" w:type="dxa"/>
          </w:tcPr>
          <w:p w:rsidR="007169D3" w:rsidRPr="00BE509C" w:rsidRDefault="007169D3" w:rsidP="000875CF">
            <w:pPr>
              <w:rPr>
                <w:rFonts w:ascii="Times New Roman" w:hAnsi="Times New Roman" w:cs="Times New Roman"/>
                <w:sz w:val="16"/>
                <w:szCs w:val="16"/>
                <w:lang w:val="en-US"/>
              </w:rPr>
            </w:pPr>
          </w:p>
        </w:tc>
        <w:tc>
          <w:tcPr>
            <w:tcW w:w="567" w:type="dxa"/>
          </w:tcPr>
          <w:p w:rsidR="007169D3" w:rsidRPr="00BE509C" w:rsidRDefault="007169D3" w:rsidP="000875CF">
            <w:pPr>
              <w:rPr>
                <w:rFonts w:ascii="Times New Roman" w:hAnsi="Times New Roman" w:cs="Times New Roman"/>
                <w:sz w:val="16"/>
                <w:szCs w:val="16"/>
                <w:lang w:val="en-US"/>
              </w:rPr>
            </w:pPr>
          </w:p>
        </w:tc>
        <w:tc>
          <w:tcPr>
            <w:tcW w:w="992" w:type="dxa"/>
          </w:tcPr>
          <w:p w:rsidR="007169D3" w:rsidRPr="00BE509C" w:rsidRDefault="007169D3" w:rsidP="000875CF">
            <w:pPr>
              <w:rPr>
                <w:rFonts w:ascii="Times New Roman" w:hAnsi="Times New Roman" w:cs="Times New Roman"/>
                <w:sz w:val="16"/>
                <w:szCs w:val="16"/>
                <w:lang w:val="en-US"/>
              </w:rPr>
            </w:pPr>
          </w:p>
        </w:tc>
        <w:tc>
          <w:tcPr>
            <w:tcW w:w="709" w:type="dxa"/>
          </w:tcPr>
          <w:p w:rsidR="007169D3" w:rsidRPr="00BE509C" w:rsidRDefault="007169D3" w:rsidP="000875CF">
            <w:pPr>
              <w:rPr>
                <w:rFonts w:ascii="Times New Roman" w:hAnsi="Times New Roman" w:cs="Times New Roman"/>
                <w:sz w:val="16"/>
                <w:szCs w:val="16"/>
                <w:lang w:val="en-US"/>
              </w:rPr>
            </w:pPr>
          </w:p>
        </w:tc>
        <w:tc>
          <w:tcPr>
            <w:tcW w:w="708" w:type="dxa"/>
            <w:vMerge/>
            <w:shd w:val="clear" w:color="auto" w:fill="D9D9D9" w:themeFill="background1" w:themeFillShade="D9"/>
          </w:tcPr>
          <w:p w:rsidR="007169D3" w:rsidRPr="00BE509C" w:rsidRDefault="007169D3" w:rsidP="000875CF">
            <w:pPr>
              <w:rPr>
                <w:rFonts w:ascii="Times New Roman" w:hAnsi="Times New Roman" w:cs="Times New Roman"/>
                <w:sz w:val="16"/>
                <w:szCs w:val="16"/>
                <w:lang w:val="en-US"/>
              </w:rPr>
            </w:pPr>
          </w:p>
        </w:tc>
        <w:tc>
          <w:tcPr>
            <w:tcW w:w="1134" w:type="dxa"/>
          </w:tcPr>
          <w:p w:rsidR="007169D3" w:rsidRPr="00BE509C" w:rsidRDefault="007169D3" w:rsidP="000875CF">
            <w:pPr>
              <w:rPr>
                <w:rFonts w:ascii="Times New Roman" w:hAnsi="Times New Roman" w:cs="Times New Roman"/>
                <w:sz w:val="16"/>
                <w:szCs w:val="16"/>
                <w:lang w:val="en-US"/>
              </w:rPr>
            </w:pPr>
          </w:p>
        </w:tc>
      </w:tr>
    </w:tbl>
    <w:p w:rsidR="00DD5350" w:rsidRDefault="00DD5350"/>
    <w:p w:rsidR="007169D3" w:rsidRDefault="007169D3"/>
    <w:p w:rsidR="008C1306" w:rsidRDefault="008C1306"/>
    <w:p w:rsidR="008C1306" w:rsidRDefault="008C1306"/>
    <w:p w:rsidR="008C1306" w:rsidRPr="008C1306" w:rsidRDefault="00DD5350" w:rsidP="008C1306">
      <w:pPr>
        <w:spacing w:after="0" w:line="240" w:lineRule="auto"/>
        <w:ind w:left="720" w:hanging="720"/>
        <w:rPr>
          <w:rFonts w:ascii="Calibri" w:hAnsi="Calibri"/>
          <w:noProof/>
          <w:lang w:val="en-US"/>
        </w:rPr>
      </w:pPr>
      <w:r>
        <w:lastRenderedPageBreak/>
        <w:fldChar w:fldCharType="begin"/>
      </w:r>
      <w:r w:rsidRPr="00D3172A">
        <w:rPr>
          <w:lang w:val="en-US"/>
        </w:rPr>
        <w:instrText xml:space="preserve"> ADDIN EN.REFLIST </w:instrText>
      </w:r>
      <w:r>
        <w:fldChar w:fldCharType="separate"/>
      </w:r>
      <w:bookmarkStart w:id="0" w:name="_ENREF_1"/>
      <w:r w:rsidR="008C1306" w:rsidRPr="008C1306">
        <w:rPr>
          <w:rFonts w:ascii="Calibri" w:hAnsi="Calibri"/>
          <w:noProof/>
          <w:lang w:val="en-US"/>
        </w:rPr>
        <w:t>1.</w:t>
      </w:r>
      <w:r w:rsidR="008C1306" w:rsidRPr="008C1306">
        <w:rPr>
          <w:rFonts w:ascii="Calibri" w:hAnsi="Calibri"/>
          <w:noProof/>
          <w:lang w:val="en-US"/>
        </w:rPr>
        <w:tab/>
        <w:t xml:space="preserve">U.S. Food and Drug Administration. </w:t>
      </w:r>
      <w:r w:rsidR="008C1306" w:rsidRPr="008C1306">
        <w:rPr>
          <w:rFonts w:ascii="Calibri" w:hAnsi="Calibri"/>
          <w:i/>
          <w:noProof/>
          <w:lang w:val="en-US"/>
        </w:rPr>
        <w:t>Medtronic Announces a Nationwide, Voluntarily Recall of Small Subset of Two Implantable Cardioverter-Defibrillator Models</w:t>
      </w:r>
      <w:r w:rsidR="008C1306" w:rsidRPr="008C1306">
        <w:rPr>
          <w:rFonts w:ascii="Calibri" w:hAnsi="Calibri"/>
          <w:noProof/>
          <w:lang w:val="en-US"/>
        </w:rPr>
        <w:t>. 2004 19.Jun.2013; Available from</w:t>
      </w:r>
      <w:proofErr w:type="gramStart"/>
      <w:r w:rsidR="008C1306" w:rsidRPr="008C1306">
        <w:rPr>
          <w:rFonts w:ascii="Calibri" w:hAnsi="Calibri"/>
          <w:noProof/>
          <w:lang w:val="en-US"/>
        </w:rPr>
        <w:t xml:space="preserve">: </w:t>
      </w:r>
      <w:hyperlink r:id="rId8" w:history="1">
        <w:r w:rsidR="008C1306" w:rsidRPr="008C1306">
          <w:rPr>
            <w:rStyle w:val="Hyperlink"/>
            <w:rFonts w:ascii="Calibri" w:hAnsi="Calibri"/>
            <w:noProof/>
            <w:lang w:val="en-US"/>
          </w:rPr>
          <w:t>http://www.fda.gov/Safety/Recalls/ArchiveRecalls/2004/ucm111586.htm</w:t>
        </w:r>
      </w:hyperlink>
      <w:r w:rsidR="008C1306" w:rsidRPr="008C1306">
        <w:rPr>
          <w:rFonts w:ascii="Calibri" w:hAnsi="Calibri"/>
          <w:noProof/>
          <w:lang w:val="en-US"/>
        </w:rPr>
        <w:t>.</w:t>
      </w:r>
      <w:bookmarkEnd w:id="0"/>
      <w:proofErr w:type="gramEnd"/>
    </w:p>
    <w:p w:rsidR="008C1306" w:rsidRPr="008C1306" w:rsidRDefault="001A6E79" w:rsidP="008C1306">
      <w:pPr>
        <w:spacing w:after="0" w:line="240" w:lineRule="auto"/>
        <w:ind w:left="720" w:hanging="720"/>
        <w:rPr>
          <w:rFonts w:ascii="Calibri" w:hAnsi="Calibri"/>
          <w:noProof/>
          <w:lang w:val="en-US"/>
        </w:rPr>
      </w:pPr>
      <w:bookmarkStart w:id="1" w:name="_ENREF_2"/>
      <w:r>
        <w:rPr>
          <w:rFonts w:ascii="Calibri" w:hAnsi="Calibri"/>
          <w:noProof/>
          <w:lang w:val="en-US"/>
        </w:rPr>
        <w:t>2.</w:t>
      </w:r>
      <w:r>
        <w:rPr>
          <w:rFonts w:ascii="Calibri" w:hAnsi="Calibri"/>
          <w:noProof/>
          <w:lang w:val="en-US"/>
        </w:rPr>
        <w:tab/>
        <w:t>Government of Canada</w:t>
      </w:r>
      <w:r w:rsidR="008C1306" w:rsidRPr="008C1306">
        <w:rPr>
          <w:rFonts w:ascii="Calibri" w:hAnsi="Calibri"/>
          <w:noProof/>
          <w:lang w:val="en-US"/>
        </w:rPr>
        <w:t xml:space="preserve">. </w:t>
      </w:r>
      <w:r w:rsidR="008C1306" w:rsidRPr="008C1306">
        <w:rPr>
          <w:rFonts w:ascii="Calibri" w:hAnsi="Calibri"/>
          <w:i/>
          <w:noProof/>
          <w:lang w:val="en-US"/>
        </w:rPr>
        <w:t>Subcutaneous Implantable Defibrillator</w:t>
      </w:r>
      <w:r w:rsidR="008C1306" w:rsidRPr="008C1306">
        <w:rPr>
          <w:rFonts w:ascii="Calibri" w:hAnsi="Calibri"/>
          <w:noProof/>
          <w:lang w:val="en-US"/>
        </w:rPr>
        <w:t>. 2013 30.May.2013 [cited 2013 01.Mar]; Available from</w:t>
      </w:r>
      <w:proofErr w:type="gramStart"/>
      <w:r w:rsidR="008C1306" w:rsidRPr="008C1306">
        <w:rPr>
          <w:rFonts w:ascii="Calibri" w:hAnsi="Calibri"/>
          <w:noProof/>
          <w:lang w:val="en-US"/>
        </w:rPr>
        <w:t xml:space="preserve">: </w:t>
      </w:r>
      <w:hyperlink r:id="rId9" w:history="1">
        <w:r w:rsidR="008C1306" w:rsidRPr="008C1306">
          <w:rPr>
            <w:rStyle w:val="Hyperlink"/>
            <w:rFonts w:ascii="Calibri" w:hAnsi="Calibri"/>
            <w:noProof/>
            <w:lang w:val="en-US"/>
          </w:rPr>
          <w:t>http://www.healthycanadians.gc.ca/recall-alert-rappel-avis/hc-sc/2013/33707r-eng.php</w:t>
        </w:r>
      </w:hyperlink>
      <w:r w:rsidR="008C1306" w:rsidRPr="008C1306">
        <w:rPr>
          <w:rFonts w:ascii="Calibri" w:hAnsi="Calibri"/>
          <w:noProof/>
          <w:lang w:val="en-US"/>
        </w:rPr>
        <w:t>.</w:t>
      </w:r>
      <w:bookmarkEnd w:id="1"/>
      <w:proofErr w:type="gramEnd"/>
    </w:p>
    <w:p w:rsidR="008C1306" w:rsidRPr="008C1306" w:rsidRDefault="008C1306" w:rsidP="008C1306">
      <w:pPr>
        <w:spacing w:after="0" w:line="240" w:lineRule="auto"/>
        <w:ind w:left="720" w:hanging="720"/>
        <w:rPr>
          <w:rFonts w:ascii="Calibri" w:hAnsi="Calibri"/>
          <w:noProof/>
          <w:lang w:val="en-US"/>
        </w:rPr>
      </w:pPr>
      <w:bookmarkStart w:id="2" w:name="_ENREF_3"/>
      <w:r w:rsidRPr="008C1306">
        <w:rPr>
          <w:rFonts w:ascii="Calibri" w:hAnsi="Calibri"/>
          <w:noProof/>
          <w:lang w:val="en-US"/>
        </w:rPr>
        <w:t>3.</w:t>
      </w:r>
      <w:r w:rsidRPr="008C1306">
        <w:rPr>
          <w:rFonts w:ascii="Calibri" w:hAnsi="Calibri"/>
          <w:noProof/>
          <w:lang w:val="en-US"/>
        </w:rPr>
        <w:tab/>
        <w:t xml:space="preserve">Department of Health Hong Kong. </w:t>
      </w:r>
      <w:r w:rsidRPr="008C1306">
        <w:rPr>
          <w:rFonts w:ascii="Calibri" w:hAnsi="Calibri"/>
          <w:i/>
          <w:noProof/>
          <w:lang w:val="en-US"/>
        </w:rPr>
        <w:t>Medical Device Safety Alert: Boston Scientific subcutaneous implantable defibrillator system</w:t>
      </w:r>
      <w:r w:rsidRPr="008C1306">
        <w:rPr>
          <w:rFonts w:ascii="Calibri" w:hAnsi="Calibri"/>
          <w:noProof/>
          <w:lang w:val="en-US"/>
        </w:rPr>
        <w:t>. 2013  [cited 2013 12.Mar]; Available from</w:t>
      </w:r>
      <w:proofErr w:type="gramStart"/>
      <w:r w:rsidRPr="008C1306">
        <w:rPr>
          <w:rFonts w:ascii="Calibri" w:hAnsi="Calibri"/>
          <w:noProof/>
          <w:lang w:val="en-US"/>
        </w:rPr>
        <w:t xml:space="preserve">: </w:t>
      </w:r>
      <w:hyperlink r:id="rId10" w:history="1">
        <w:r w:rsidRPr="008C1306">
          <w:rPr>
            <w:rStyle w:val="Hyperlink"/>
            <w:rFonts w:ascii="Calibri" w:hAnsi="Calibri"/>
            <w:noProof/>
            <w:lang w:val="en-US"/>
          </w:rPr>
          <w:t>http://www.mdco.gov.hk/english/safety/recalls/recalls_20130312.html</w:t>
        </w:r>
      </w:hyperlink>
      <w:r w:rsidRPr="008C1306">
        <w:rPr>
          <w:rFonts w:ascii="Calibri" w:hAnsi="Calibri"/>
          <w:noProof/>
          <w:lang w:val="en-US"/>
        </w:rPr>
        <w:t>.</w:t>
      </w:r>
      <w:bookmarkEnd w:id="2"/>
      <w:proofErr w:type="gramEnd"/>
    </w:p>
    <w:p w:rsidR="008C1306" w:rsidRPr="008C1306" w:rsidRDefault="008C1306" w:rsidP="008C1306">
      <w:pPr>
        <w:spacing w:after="0" w:line="240" w:lineRule="auto"/>
        <w:ind w:left="720" w:hanging="720"/>
        <w:rPr>
          <w:rFonts w:ascii="Calibri" w:hAnsi="Calibri"/>
          <w:noProof/>
          <w:lang w:val="en-US"/>
        </w:rPr>
      </w:pPr>
      <w:bookmarkStart w:id="3" w:name="_ENREF_4"/>
      <w:r w:rsidRPr="008C1306">
        <w:rPr>
          <w:rFonts w:ascii="Calibri" w:hAnsi="Calibri"/>
          <w:noProof/>
          <w:lang w:val="en-US"/>
        </w:rPr>
        <w:t>4.</w:t>
      </w:r>
      <w:r w:rsidRPr="008C1306">
        <w:rPr>
          <w:rFonts w:ascii="Calibri" w:hAnsi="Calibri"/>
          <w:noProof/>
          <w:lang w:val="en-US"/>
        </w:rPr>
        <w:tab/>
        <w:t xml:space="preserve">Swiss Agency for Therapeutic Products. </w:t>
      </w:r>
      <w:r w:rsidRPr="008C1306">
        <w:rPr>
          <w:rFonts w:ascii="Calibri" w:hAnsi="Calibri"/>
          <w:i/>
          <w:noProof/>
          <w:lang w:val="en-US"/>
        </w:rPr>
        <w:t>Expansion of the April 2007 Product Advisory regarding the potential for reduced ERI to EOL time due to low-voltage capacitor degradation</w:t>
      </w:r>
      <w:r w:rsidRPr="008C1306">
        <w:rPr>
          <w:rFonts w:ascii="Calibri" w:hAnsi="Calibri"/>
          <w:noProof/>
          <w:lang w:val="en-US"/>
        </w:rPr>
        <w:t>. 2009  [cited 2009 23.Mar]; Available from: https://</w:t>
      </w:r>
      <w:hyperlink r:id="rId11" w:history="1">
        <w:r w:rsidRPr="008C1306">
          <w:rPr>
            <w:rStyle w:val="Hyperlink"/>
            <w:rFonts w:ascii="Calibri" w:hAnsi="Calibri"/>
            <w:noProof/>
            <w:lang w:val="en-US"/>
          </w:rPr>
          <w:t>www.swissmedic.ch/recalllists_dl/00760/Vk_20090312_05-e1.pdf</w:t>
        </w:r>
      </w:hyperlink>
      <w:r w:rsidRPr="008C1306">
        <w:rPr>
          <w:rFonts w:ascii="Calibri" w:hAnsi="Calibri"/>
          <w:noProof/>
          <w:lang w:val="en-US"/>
        </w:rPr>
        <w:t>.</w:t>
      </w:r>
      <w:bookmarkEnd w:id="3"/>
    </w:p>
    <w:p w:rsidR="008C1306" w:rsidRPr="008C1306" w:rsidRDefault="008C1306" w:rsidP="008C1306">
      <w:pPr>
        <w:spacing w:after="0" w:line="240" w:lineRule="auto"/>
        <w:ind w:left="720" w:hanging="720"/>
        <w:rPr>
          <w:rFonts w:ascii="Calibri" w:hAnsi="Calibri"/>
          <w:noProof/>
          <w:lang w:val="en-US"/>
        </w:rPr>
      </w:pPr>
      <w:bookmarkStart w:id="4" w:name="_ENREF_5"/>
      <w:r w:rsidRPr="008C1306">
        <w:rPr>
          <w:rFonts w:ascii="Calibri" w:hAnsi="Calibri"/>
          <w:noProof/>
          <w:lang w:val="en-US"/>
        </w:rPr>
        <w:t>5.</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 xml:space="preserve">For Health Professionals-Urgent Medical Device Information-Subset of Implantable Cardiac Defibrillators and Cardiac Resynchronization Therapy Defibrillators </w:t>
      </w:r>
      <w:r w:rsidRPr="008C1306">
        <w:rPr>
          <w:rFonts w:ascii="Calibri" w:hAnsi="Calibri"/>
          <w:noProof/>
          <w:lang w:val="en-US"/>
        </w:rPr>
        <w:t>2007 05.Mar.2013 [cited 2007 05.Apr]; Available from</w:t>
      </w:r>
      <w:proofErr w:type="gramStart"/>
      <w:r w:rsidRPr="008C1306">
        <w:rPr>
          <w:rFonts w:ascii="Calibri" w:hAnsi="Calibri"/>
          <w:noProof/>
          <w:lang w:val="en-US"/>
        </w:rPr>
        <w:t xml:space="preserve">: </w:t>
      </w:r>
      <w:hyperlink r:id="rId12" w:history="1">
        <w:r w:rsidRPr="008C1306">
          <w:rPr>
            <w:rStyle w:val="Hyperlink"/>
            <w:rFonts w:ascii="Calibri" w:hAnsi="Calibri"/>
            <w:noProof/>
            <w:lang w:val="en-US"/>
          </w:rPr>
          <w:t>http://www.healthycanadians.gc.ca/recall-alert-rappel-avis/hc-sc/2007/14457a-eng.php</w:t>
        </w:r>
      </w:hyperlink>
      <w:r w:rsidRPr="008C1306">
        <w:rPr>
          <w:rFonts w:ascii="Calibri" w:hAnsi="Calibri"/>
          <w:noProof/>
          <w:lang w:val="en-US"/>
        </w:rPr>
        <w:t>.</w:t>
      </w:r>
      <w:bookmarkEnd w:id="4"/>
      <w:proofErr w:type="gramEnd"/>
    </w:p>
    <w:p w:rsidR="008C1306" w:rsidRPr="008C1306" w:rsidRDefault="008C1306" w:rsidP="008C1306">
      <w:pPr>
        <w:spacing w:after="0" w:line="240" w:lineRule="auto"/>
        <w:ind w:left="720" w:hanging="720"/>
        <w:rPr>
          <w:rFonts w:ascii="Calibri" w:hAnsi="Calibri"/>
          <w:noProof/>
          <w:lang w:val="en-US"/>
        </w:rPr>
      </w:pPr>
      <w:bookmarkStart w:id="5" w:name="_ENREF_6"/>
      <w:r w:rsidRPr="008C1306">
        <w:rPr>
          <w:rFonts w:ascii="Calibri" w:hAnsi="Calibri"/>
          <w:noProof/>
          <w:lang w:val="en-US"/>
        </w:rPr>
        <w:t>6.</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Medical Device Alert: Implantable cardioverter defibrillators (ICD) and cardiac resynchronisation therapy devices (CRT-D) manufactured by Boston Scientific (MDA/2013/072)</w:t>
      </w:r>
      <w:r w:rsidRPr="008C1306">
        <w:rPr>
          <w:rFonts w:ascii="Calibri" w:hAnsi="Calibri"/>
          <w:noProof/>
          <w:lang w:val="en-US"/>
        </w:rPr>
        <w:t>. 2013 27.Sep.2013 [cited 2013 27.Sep]; Available from</w:t>
      </w:r>
      <w:proofErr w:type="gramStart"/>
      <w:r w:rsidRPr="008C1306">
        <w:rPr>
          <w:rFonts w:ascii="Calibri" w:hAnsi="Calibri"/>
          <w:noProof/>
          <w:lang w:val="en-US"/>
        </w:rPr>
        <w:t xml:space="preserve">: </w:t>
      </w:r>
      <w:hyperlink r:id="rId13" w:history="1">
        <w:r w:rsidRPr="008C1306">
          <w:rPr>
            <w:rStyle w:val="Hyperlink"/>
            <w:rFonts w:ascii="Calibri" w:hAnsi="Calibri"/>
            <w:noProof/>
            <w:lang w:val="en-US"/>
          </w:rPr>
          <w:t>http://www.mhra.gov.uk/Publications/Safetywarnings/MedicalDeviceAlerts/CON316337</w:t>
        </w:r>
      </w:hyperlink>
      <w:r w:rsidRPr="008C1306">
        <w:rPr>
          <w:rFonts w:ascii="Calibri" w:hAnsi="Calibri"/>
          <w:noProof/>
          <w:lang w:val="en-US"/>
        </w:rPr>
        <w:t>.</w:t>
      </w:r>
      <w:bookmarkEnd w:id="5"/>
      <w:proofErr w:type="gramEnd"/>
    </w:p>
    <w:p w:rsidR="008C1306" w:rsidRPr="008C1306" w:rsidRDefault="008C1306" w:rsidP="008C1306">
      <w:pPr>
        <w:spacing w:after="0" w:line="240" w:lineRule="auto"/>
        <w:ind w:left="720" w:hanging="720"/>
        <w:rPr>
          <w:rFonts w:ascii="Calibri" w:hAnsi="Calibri"/>
          <w:noProof/>
          <w:lang w:val="en-US"/>
        </w:rPr>
      </w:pPr>
      <w:bookmarkStart w:id="6" w:name="_ENREF_7"/>
      <w:r w:rsidRPr="008C1306">
        <w:rPr>
          <w:rFonts w:ascii="Calibri" w:hAnsi="Calibri"/>
          <w:noProof/>
          <w:lang w:val="en-US"/>
        </w:rPr>
        <w:t>7.</w:t>
      </w:r>
      <w:r w:rsidRPr="008C1306">
        <w:rPr>
          <w:rFonts w:ascii="Calibri" w:hAnsi="Calibri"/>
          <w:noProof/>
          <w:lang w:val="en-US"/>
        </w:rPr>
        <w:tab/>
        <w:t xml:space="preserve">Department of Health Hong Kong. </w:t>
      </w:r>
      <w:r w:rsidRPr="008C1306">
        <w:rPr>
          <w:rFonts w:ascii="Calibri" w:hAnsi="Calibri"/>
          <w:i/>
          <w:noProof/>
          <w:lang w:val="en-US"/>
        </w:rPr>
        <w:t>Recall of cardiac implants</w:t>
      </w:r>
      <w:r w:rsidRPr="008C1306">
        <w:rPr>
          <w:rFonts w:ascii="Calibri" w:hAnsi="Calibri"/>
          <w:noProof/>
          <w:lang w:val="en-US"/>
        </w:rPr>
        <w:t>. 2006 28.Mar.2013 [cited 2006 27.Jun]; Available from</w:t>
      </w:r>
      <w:proofErr w:type="gramStart"/>
      <w:r w:rsidRPr="008C1306">
        <w:rPr>
          <w:rFonts w:ascii="Calibri" w:hAnsi="Calibri"/>
          <w:noProof/>
          <w:lang w:val="en-US"/>
        </w:rPr>
        <w:t xml:space="preserve">: </w:t>
      </w:r>
      <w:hyperlink r:id="rId14" w:history="1">
        <w:r w:rsidRPr="008C1306">
          <w:rPr>
            <w:rStyle w:val="Hyperlink"/>
            <w:rFonts w:ascii="Calibri" w:hAnsi="Calibri"/>
            <w:noProof/>
            <w:lang w:val="en-US"/>
          </w:rPr>
          <w:t>http://www.mdco.gov.hk/tc_chi/safety/recalls/press_20060627.html</w:t>
        </w:r>
      </w:hyperlink>
      <w:r w:rsidRPr="008C1306">
        <w:rPr>
          <w:rFonts w:ascii="Calibri" w:hAnsi="Calibri"/>
          <w:noProof/>
          <w:lang w:val="en-US"/>
        </w:rPr>
        <w:t>.</w:t>
      </w:r>
      <w:bookmarkEnd w:id="6"/>
      <w:proofErr w:type="gramEnd"/>
    </w:p>
    <w:p w:rsidR="008C1306" w:rsidRPr="008C1306" w:rsidRDefault="008C1306" w:rsidP="008C1306">
      <w:pPr>
        <w:spacing w:after="0" w:line="240" w:lineRule="auto"/>
        <w:ind w:left="720" w:hanging="720"/>
        <w:rPr>
          <w:rFonts w:ascii="Calibri" w:hAnsi="Calibri"/>
          <w:noProof/>
          <w:lang w:val="en-US"/>
        </w:rPr>
      </w:pPr>
      <w:bookmarkStart w:id="7" w:name="_ENREF_8"/>
      <w:r w:rsidRPr="008C1306">
        <w:rPr>
          <w:rFonts w:ascii="Calibri" w:hAnsi="Calibri"/>
          <w:noProof/>
          <w:lang w:val="en-US"/>
        </w:rPr>
        <w:t>8.</w:t>
      </w:r>
      <w:r w:rsidRPr="008C1306">
        <w:rPr>
          <w:rFonts w:ascii="Calibri" w:hAnsi="Calibri"/>
          <w:noProof/>
          <w:lang w:val="en-US"/>
        </w:rPr>
        <w:tab/>
        <w:t xml:space="preserve">Department of Health Hong Kong. </w:t>
      </w:r>
      <w:r w:rsidRPr="008C1306">
        <w:rPr>
          <w:rFonts w:ascii="Calibri" w:hAnsi="Calibri"/>
          <w:i/>
          <w:noProof/>
          <w:lang w:val="en-US"/>
        </w:rPr>
        <w:t>Cardiac Implants Battery Issues</w:t>
      </w:r>
      <w:r w:rsidRPr="008C1306">
        <w:rPr>
          <w:rFonts w:ascii="Calibri" w:hAnsi="Calibri"/>
          <w:noProof/>
          <w:lang w:val="en-US"/>
        </w:rPr>
        <w:t>. 2009 28.Mar.2013 [cited 2009 08.Sep]; Available from</w:t>
      </w:r>
      <w:proofErr w:type="gramStart"/>
      <w:r w:rsidRPr="008C1306">
        <w:rPr>
          <w:rFonts w:ascii="Calibri" w:hAnsi="Calibri"/>
          <w:noProof/>
          <w:lang w:val="en-US"/>
        </w:rPr>
        <w:t xml:space="preserve">: </w:t>
      </w:r>
      <w:hyperlink r:id="rId15" w:history="1">
        <w:r w:rsidRPr="008C1306">
          <w:rPr>
            <w:rStyle w:val="Hyperlink"/>
            <w:rFonts w:ascii="Calibri" w:hAnsi="Calibri"/>
            <w:noProof/>
            <w:lang w:val="en-US"/>
          </w:rPr>
          <w:t>http://www.mdco.gov.hk/tc_chi/safety/recalls/press_20090909.html</w:t>
        </w:r>
      </w:hyperlink>
      <w:r w:rsidRPr="008C1306">
        <w:rPr>
          <w:rFonts w:ascii="Calibri" w:hAnsi="Calibri"/>
          <w:noProof/>
          <w:lang w:val="en-US"/>
        </w:rPr>
        <w:t>.</w:t>
      </w:r>
      <w:bookmarkEnd w:id="7"/>
      <w:proofErr w:type="gramEnd"/>
    </w:p>
    <w:p w:rsidR="008C1306" w:rsidRPr="008C1306" w:rsidRDefault="008C1306" w:rsidP="008C1306">
      <w:pPr>
        <w:spacing w:after="0" w:line="240" w:lineRule="auto"/>
        <w:ind w:left="720" w:hanging="720"/>
        <w:rPr>
          <w:rFonts w:ascii="Calibri" w:hAnsi="Calibri"/>
          <w:noProof/>
          <w:lang w:val="en-US"/>
        </w:rPr>
      </w:pPr>
      <w:bookmarkStart w:id="8" w:name="_ENREF_9"/>
      <w:r w:rsidRPr="008C1306">
        <w:rPr>
          <w:rFonts w:ascii="Calibri" w:hAnsi="Calibri"/>
          <w:noProof/>
          <w:lang w:val="en-US"/>
        </w:rPr>
        <w:t>9.</w:t>
      </w:r>
      <w:r w:rsidRPr="008C1306">
        <w:rPr>
          <w:rFonts w:ascii="Calibri" w:hAnsi="Calibri"/>
          <w:noProof/>
          <w:lang w:val="en-US"/>
        </w:rPr>
        <w:tab/>
        <w:t xml:space="preserve">Swiss Agency for Therapeutic Products. </w:t>
      </w:r>
      <w:r w:rsidRPr="008C1306">
        <w:rPr>
          <w:rFonts w:ascii="Calibri" w:hAnsi="Calibri"/>
          <w:i/>
          <w:noProof/>
          <w:lang w:val="en-US"/>
        </w:rPr>
        <w:t xml:space="preserve">URGENT FIELD SAFETY NOTICE IMPORTANT MEDICAL DEVICE INFORMATION Concerto® CRT-D Virtuoso® ICD </w:t>
      </w:r>
      <w:r w:rsidRPr="008C1306">
        <w:rPr>
          <w:rFonts w:ascii="Calibri" w:hAnsi="Calibri"/>
          <w:noProof/>
          <w:lang w:val="en-US"/>
        </w:rPr>
        <w:t>2009  [cited 2009 21.Sep]; Available from: https://</w:t>
      </w:r>
      <w:hyperlink r:id="rId16" w:history="1">
        <w:r w:rsidRPr="008C1306">
          <w:rPr>
            <w:rStyle w:val="Hyperlink"/>
            <w:rFonts w:ascii="Calibri" w:hAnsi="Calibri"/>
            <w:noProof/>
            <w:lang w:val="en-US"/>
          </w:rPr>
          <w:t>www.swissmedic.ch/recalllists_dl/02561/Vk_20090916_12-e1.pdf</w:t>
        </w:r>
      </w:hyperlink>
      <w:r w:rsidRPr="008C1306">
        <w:rPr>
          <w:rFonts w:ascii="Calibri" w:hAnsi="Calibri"/>
          <w:noProof/>
          <w:lang w:val="en-US"/>
        </w:rPr>
        <w:t>.</w:t>
      </w:r>
      <w:bookmarkEnd w:id="8"/>
    </w:p>
    <w:p w:rsidR="008C1306" w:rsidRPr="008C1306" w:rsidRDefault="008C1306" w:rsidP="008C1306">
      <w:pPr>
        <w:spacing w:after="0" w:line="240" w:lineRule="auto"/>
        <w:ind w:left="720" w:hanging="720"/>
        <w:rPr>
          <w:rFonts w:ascii="Calibri" w:hAnsi="Calibri"/>
          <w:noProof/>
          <w:lang w:val="en-US"/>
        </w:rPr>
      </w:pPr>
      <w:bookmarkStart w:id="9" w:name="_ENREF_10"/>
      <w:r w:rsidRPr="008C1306">
        <w:rPr>
          <w:rFonts w:ascii="Calibri" w:hAnsi="Calibri"/>
          <w:noProof/>
          <w:lang w:val="en-US"/>
        </w:rPr>
        <w:t>10.</w:t>
      </w:r>
      <w:r w:rsidRPr="008C1306">
        <w:rPr>
          <w:rFonts w:ascii="Calibri" w:hAnsi="Calibri"/>
          <w:noProof/>
          <w:lang w:val="en-US"/>
        </w:rPr>
        <w:tab/>
        <w:t xml:space="preserve">Swiss Agency for Therapeutic Products. </w:t>
      </w:r>
      <w:r w:rsidRPr="008C1306">
        <w:rPr>
          <w:rFonts w:ascii="Calibri" w:hAnsi="Calibri"/>
          <w:i/>
          <w:noProof/>
          <w:lang w:val="en-US"/>
        </w:rPr>
        <w:t>Important Medical Device Information</w:t>
      </w:r>
      <w:r w:rsidRPr="008C1306">
        <w:rPr>
          <w:rFonts w:ascii="Calibri" w:hAnsi="Calibri"/>
          <w:noProof/>
          <w:lang w:val="en-US"/>
        </w:rPr>
        <w:t>. 2013  [cited 2013 09.Sep]; Available from: https://</w:t>
      </w:r>
      <w:hyperlink r:id="rId17" w:history="1">
        <w:r w:rsidRPr="008C1306">
          <w:rPr>
            <w:rStyle w:val="Hyperlink"/>
            <w:rFonts w:ascii="Calibri" w:hAnsi="Calibri"/>
            <w:noProof/>
            <w:lang w:val="en-US"/>
          </w:rPr>
          <w:t>www.swissmedic.ch/recalllists_dl/08334/Vk_20130904_05_e1.pdf</w:t>
        </w:r>
      </w:hyperlink>
      <w:r w:rsidRPr="008C1306">
        <w:rPr>
          <w:rFonts w:ascii="Calibri" w:hAnsi="Calibri"/>
          <w:noProof/>
          <w:lang w:val="en-US"/>
        </w:rPr>
        <w:t>.</w:t>
      </w:r>
      <w:bookmarkEnd w:id="9"/>
    </w:p>
    <w:p w:rsidR="008C1306" w:rsidRPr="008C1306" w:rsidRDefault="008C1306" w:rsidP="008C1306">
      <w:pPr>
        <w:spacing w:after="0" w:line="240" w:lineRule="auto"/>
        <w:ind w:left="720" w:hanging="720"/>
        <w:rPr>
          <w:rFonts w:ascii="Calibri" w:hAnsi="Calibri"/>
          <w:noProof/>
          <w:lang w:val="en-US"/>
        </w:rPr>
      </w:pPr>
      <w:bookmarkStart w:id="10" w:name="_ENREF_11"/>
      <w:r w:rsidRPr="008C1306">
        <w:rPr>
          <w:rFonts w:ascii="Calibri" w:hAnsi="Calibri"/>
          <w:noProof/>
          <w:lang w:val="en-US"/>
        </w:rPr>
        <w:t>11.</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Contak Renewal TR2 CRT-P</w:t>
      </w:r>
      <w:r w:rsidRPr="008C1306">
        <w:rPr>
          <w:rFonts w:ascii="Calibri" w:hAnsi="Calibri"/>
          <w:noProof/>
          <w:lang w:val="en-US"/>
        </w:rPr>
        <w:t>. 2006 15.Jun.2012 [cited 2006 26.Jun]; Available from</w:t>
      </w:r>
      <w:proofErr w:type="gramStart"/>
      <w:r w:rsidRPr="008C1306">
        <w:rPr>
          <w:rFonts w:ascii="Calibri" w:hAnsi="Calibri"/>
          <w:noProof/>
          <w:lang w:val="en-US"/>
        </w:rPr>
        <w:t xml:space="preserve">: </w:t>
      </w:r>
      <w:hyperlink r:id="rId18" w:history="1">
        <w:r w:rsidRPr="008C1306">
          <w:rPr>
            <w:rStyle w:val="Hyperlink"/>
            <w:rFonts w:ascii="Calibri" w:hAnsi="Calibri"/>
            <w:noProof/>
            <w:lang w:val="en-US"/>
          </w:rPr>
          <w:t>http://www.healthycanadians.gc.ca/recall-alert-rappel-avis/hc-sc/2006/10925r-eng.php</w:t>
        </w:r>
      </w:hyperlink>
      <w:r w:rsidRPr="008C1306">
        <w:rPr>
          <w:rFonts w:ascii="Calibri" w:hAnsi="Calibri"/>
          <w:noProof/>
          <w:lang w:val="en-US"/>
        </w:rPr>
        <w:t>.</w:t>
      </w:r>
      <w:bookmarkEnd w:id="10"/>
      <w:proofErr w:type="gramEnd"/>
    </w:p>
    <w:p w:rsidR="008C1306" w:rsidRPr="008C1306" w:rsidRDefault="008C1306" w:rsidP="008C1306">
      <w:pPr>
        <w:spacing w:after="0" w:line="240" w:lineRule="auto"/>
        <w:ind w:left="720" w:hanging="720"/>
        <w:rPr>
          <w:rFonts w:ascii="Calibri" w:hAnsi="Calibri"/>
          <w:noProof/>
          <w:lang w:val="en-US"/>
        </w:rPr>
      </w:pPr>
      <w:bookmarkStart w:id="11" w:name="_ENREF_12"/>
      <w:r w:rsidRPr="008C1306">
        <w:rPr>
          <w:rFonts w:ascii="Calibri" w:hAnsi="Calibri"/>
          <w:noProof/>
          <w:lang w:val="en-US"/>
        </w:rPr>
        <w:t>12.</w:t>
      </w:r>
      <w:r w:rsidRPr="008C1306">
        <w:rPr>
          <w:rFonts w:ascii="Calibri" w:hAnsi="Calibri"/>
          <w:noProof/>
          <w:lang w:val="en-US"/>
        </w:rPr>
        <w:tab/>
        <w:t xml:space="preserve">Swiss Agency for Therapeutic Products. </w:t>
      </w:r>
      <w:r w:rsidRPr="008C1306">
        <w:rPr>
          <w:rFonts w:ascii="Calibri" w:hAnsi="Calibri"/>
          <w:i/>
          <w:noProof/>
          <w:lang w:val="en-US"/>
        </w:rPr>
        <w:t>Guidant Contak Renewal 3RF and 4 RF System</w:t>
      </w:r>
      <w:r w:rsidRPr="008C1306">
        <w:rPr>
          <w:rFonts w:ascii="Calibri" w:hAnsi="Calibri"/>
          <w:noProof/>
          <w:lang w:val="en-US"/>
        </w:rPr>
        <w:t>. 2006  [cited 2006 20.Mar]; Available from: https://</w:t>
      </w:r>
      <w:hyperlink r:id="rId19" w:history="1">
        <w:r w:rsidRPr="008C1306">
          <w:rPr>
            <w:rStyle w:val="Hyperlink"/>
            <w:rFonts w:ascii="Calibri" w:hAnsi="Calibri"/>
            <w:noProof/>
            <w:lang w:val="en-US"/>
          </w:rPr>
          <w:t>www.swissmedic.ch/recalllists_dl/00968/Vk_20060323_03-d1.pdf</w:t>
        </w:r>
      </w:hyperlink>
      <w:r w:rsidRPr="008C1306">
        <w:rPr>
          <w:rFonts w:ascii="Calibri" w:hAnsi="Calibri"/>
          <w:noProof/>
          <w:lang w:val="en-US"/>
        </w:rPr>
        <w:t>.</w:t>
      </w:r>
      <w:bookmarkEnd w:id="11"/>
    </w:p>
    <w:p w:rsidR="008C1306" w:rsidRPr="008C1306" w:rsidRDefault="008C1306" w:rsidP="008C1306">
      <w:pPr>
        <w:spacing w:after="0" w:line="240" w:lineRule="auto"/>
        <w:ind w:left="720" w:hanging="720"/>
        <w:rPr>
          <w:rFonts w:ascii="Calibri" w:hAnsi="Calibri"/>
          <w:noProof/>
          <w:lang w:val="en-US"/>
        </w:rPr>
      </w:pPr>
      <w:bookmarkStart w:id="12" w:name="_ENREF_13"/>
      <w:r w:rsidRPr="008C1306">
        <w:rPr>
          <w:rFonts w:ascii="Calibri" w:hAnsi="Calibri"/>
          <w:noProof/>
          <w:lang w:val="en-US"/>
        </w:rPr>
        <w:t>13.</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A) Alto VR625 Cardioverter Defibrillator B) Alto DR614 Cardioverter Defibrillator C) Alto 2 DR624 Cardioverter Defibrillator</w:t>
      </w:r>
      <w:r w:rsidRPr="008C1306">
        <w:rPr>
          <w:rFonts w:ascii="Calibri" w:hAnsi="Calibri"/>
          <w:noProof/>
          <w:lang w:val="en-US"/>
        </w:rPr>
        <w:t>. 2005 15.Jun.2012; Available from</w:t>
      </w:r>
      <w:proofErr w:type="gramStart"/>
      <w:r w:rsidRPr="008C1306">
        <w:rPr>
          <w:rFonts w:ascii="Calibri" w:hAnsi="Calibri"/>
          <w:noProof/>
          <w:lang w:val="en-US"/>
        </w:rPr>
        <w:t xml:space="preserve">: </w:t>
      </w:r>
      <w:hyperlink r:id="rId20" w:history="1">
        <w:r w:rsidRPr="008C1306">
          <w:rPr>
            <w:rStyle w:val="Hyperlink"/>
            <w:rFonts w:ascii="Calibri" w:hAnsi="Calibri"/>
            <w:noProof/>
            <w:lang w:val="en-US"/>
          </w:rPr>
          <w:t>http://www.healthycanadians.gc.ca/recall-alert-rappel-avis/hc-sc/2005/10502r-eng.php</w:t>
        </w:r>
      </w:hyperlink>
      <w:r w:rsidRPr="008C1306">
        <w:rPr>
          <w:rFonts w:ascii="Calibri" w:hAnsi="Calibri"/>
          <w:noProof/>
          <w:lang w:val="en-US"/>
        </w:rPr>
        <w:t>.</w:t>
      </w:r>
      <w:bookmarkEnd w:id="12"/>
      <w:proofErr w:type="gramEnd"/>
    </w:p>
    <w:p w:rsidR="008C1306" w:rsidRPr="008C1306" w:rsidRDefault="008C1306" w:rsidP="008C1306">
      <w:pPr>
        <w:spacing w:after="0" w:line="240" w:lineRule="auto"/>
        <w:ind w:left="720" w:hanging="720"/>
        <w:rPr>
          <w:rFonts w:ascii="Calibri" w:hAnsi="Calibri"/>
          <w:noProof/>
          <w:lang w:val="en-US"/>
        </w:rPr>
      </w:pPr>
      <w:bookmarkStart w:id="13" w:name="_ENREF_14"/>
      <w:r w:rsidRPr="008C1306">
        <w:rPr>
          <w:rFonts w:ascii="Calibri" w:hAnsi="Calibri"/>
          <w:noProof/>
          <w:lang w:val="en-US"/>
        </w:rPr>
        <w:t>14.</w:t>
      </w:r>
      <w:r w:rsidRPr="008C1306">
        <w:rPr>
          <w:rFonts w:ascii="Calibri" w:hAnsi="Calibri"/>
          <w:noProof/>
          <w:lang w:val="en-US"/>
        </w:rPr>
        <w:tab/>
        <w:t xml:space="preserve">U.S. Food and Drug Administration. </w:t>
      </w:r>
      <w:r w:rsidRPr="008C1306">
        <w:rPr>
          <w:rFonts w:ascii="Calibri" w:hAnsi="Calibri"/>
          <w:i/>
          <w:noProof/>
          <w:lang w:val="en-US"/>
        </w:rPr>
        <w:t>FDA Preliminary Public Health Notification: Guidant VENTAK PRIZM® 2 DR and CONTAK RENEWAL® Implantable Cardioverter Defibrillators</w:t>
      </w:r>
      <w:r w:rsidRPr="008C1306">
        <w:rPr>
          <w:rFonts w:ascii="Calibri" w:hAnsi="Calibri"/>
          <w:noProof/>
          <w:lang w:val="en-US"/>
        </w:rPr>
        <w:t>. 2005 21.Mar.2013 [cited 2005 01.Jul]; Available from</w:t>
      </w:r>
      <w:proofErr w:type="gramStart"/>
      <w:r w:rsidRPr="008C1306">
        <w:rPr>
          <w:rFonts w:ascii="Calibri" w:hAnsi="Calibri"/>
          <w:noProof/>
          <w:lang w:val="en-US"/>
        </w:rPr>
        <w:t xml:space="preserve">: </w:t>
      </w:r>
      <w:hyperlink r:id="rId21" w:history="1">
        <w:r w:rsidRPr="008C1306">
          <w:rPr>
            <w:rStyle w:val="Hyperlink"/>
            <w:rFonts w:ascii="Calibri" w:hAnsi="Calibri"/>
            <w:noProof/>
            <w:lang w:val="en-US"/>
          </w:rPr>
          <w:t>http://www.fda.gov/MedicalDevices/Safety/AlertsandNotices/PublicHealthNotifications/ucm062117.htm</w:t>
        </w:r>
      </w:hyperlink>
      <w:r w:rsidRPr="008C1306">
        <w:rPr>
          <w:rFonts w:ascii="Calibri" w:hAnsi="Calibri"/>
          <w:noProof/>
          <w:lang w:val="en-US"/>
        </w:rPr>
        <w:t>.</w:t>
      </w:r>
      <w:bookmarkEnd w:id="13"/>
      <w:proofErr w:type="gramEnd"/>
    </w:p>
    <w:p w:rsidR="008C1306" w:rsidRPr="008C1306" w:rsidRDefault="008C1306" w:rsidP="008C1306">
      <w:pPr>
        <w:spacing w:after="0" w:line="240" w:lineRule="auto"/>
        <w:ind w:left="720" w:hanging="720"/>
        <w:rPr>
          <w:rFonts w:ascii="Calibri" w:hAnsi="Calibri"/>
          <w:noProof/>
          <w:lang w:val="en-US"/>
        </w:rPr>
      </w:pPr>
      <w:bookmarkStart w:id="14" w:name="_ENREF_15"/>
      <w:r w:rsidRPr="008C1306">
        <w:rPr>
          <w:rFonts w:ascii="Calibri" w:hAnsi="Calibri"/>
          <w:noProof/>
          <w:lang w:val="en-US"/>
        </w:rPr>
        <w:t>15.</w:t>
      </w:r>
      <w:r w:rsidRPr="008C1306">
        <w:rPr>
          <w:rFonts w:ascii="Calibri" w:hAnsi="Calibri"/>
          <w:noProof/>
          <w:lang w:val="en-US"/>
        </w:rPr>
        <w:tab/>
        <w:t xml:space="preserve">Department of Health Hong Kong. </w:t>
      </w:r>
      <w:r w:rsidRPr="008C1306">
        <w:rPr>
          <w:rFonts w:ascii="Calibri" w:hAnsi="Calibri"/>
          <w:i/>
          <w:noProof/>
          <w:lang w:val="en-US"/>
        </w:rPr>
        <w:t>Safety issues of Medico ICDs</w:t>
      </w:r>
      <w:r w:rsidRPr="008C1306">
        <w:rPr>
          <w:rFonts w:ascii="Calibri" w:hAnsi="Calibri"/>
          <w:noProof/>
          <w:lang w:val="en-US"/>
        </w:rPr>
        <w:t>. 2011 28.Mar.2013 [cited 2011 27.Jan]; Available from</w:t>
      </w:r>
      <w:proofErr w:type="gramStart"/>
      <w:r w:rsidRPr="008C1306">
        <w:rPr>
          <w:rFonts w:ascii="Calibri" w:hAnsi="Calibri"/>
          <w:noProof/>
          <w:lang w:val="en-US"/>
        </w:rPr>
        <w:t xml:space="preserve">: </w:t>
      </w:r>
      <w:hyperlink r:id="rId22" w:history="1">
        <w:r w:rsidRPr="008C1306">
          <w:rPr>
            <w:rStyle w:val="Hyperlink"/>
            <w:rFonts w:ascii="Calibri" w:hAnsi="Calibri"/>
            <w:noProof/>
            <w:lang w:val="en-US"/>
          </w:rPr>
          <w:t>http://www.mdco.gov.hk/tc_chi/safety/recalls/press_20110127.html</w:t>
        </w:r>
      </w:hyperlink>
      <w:r w:rsidRPr="008C1306">
        <w:rPr>
          <w:rFonts w:ascii="Calibri" w:hAnsi="Calibri"/>
          <w:noProof/>
          <w:lang w:val="en-US"/>
        </w:rPr>
        <w:t>.</w:t>
      </w:r>
      <w:bookmarkEnd w:id="14"/>
      <w:proofErr w:type="gramEnd"/>
    </w:p>
    <w:p w:rsidR="008C1306" w:rsidRPr="008C1306" w:rsidRDefault="008C1306" w:rsidP="008C1306">
      <w:pPr>
        <w:spacing w:after="0" w:line="240" w:lineRule="auto"/>
        <w:ind w:left="720" w:hanging="720"/>
        <w:rPr>
          <w:rFonts w:ascii="Calibri" w:hAnsi="Calibri"/>
          <w:noProof/>
          <w:lang w:val="en-US"/>
        </w:rPr>
      </w:pPr>
      <w:bookmarkStart w:id="15" w:name="_ENREF_16"/>
      <w:r w:rsidRPr="008C1306">
        <w:rPr>
          <w:rFonts w:ascii="Calibri" w:hAnsi="Calibri"/>
          <w:noProof/>
          <w:lang w:val="en-US"/>
        </w:rPr>
        <w:lastRenderedPageBreak/>
        <w:t>16.</w:t>
      </w:r>
      <w:r w:rsidRPr="008C1306">
        <w:rPr>
          <w:rFonts w:ascii="Calibri" w:hAnsi="Calibri"/>
          <w:noProof/>
          <w:lang w:val="en-US"/>
        </w:rPr>
        <w:tab/>
        <w:t xml:space="preserve">Swiss Agency for Therapeutic Products. </w:t>
      </w:r>
      <w:r w:rsidRPr="008C1306">
        <w:rPr>
          <w:rFonts w:ascii="Calibri" w:hAnsi="Calibri"/>
          <w:i/>
          <w:noProof/>
          <w:lang w:val="en-US"/>
        </w:rPr>
        <w:t>INCOR® Aktuelle Anwenderinformation AI-11-01</w:t>
      </w:r>
      <w:r w:rsidRPr="008C1306">
        <w:rPr>
          <w:rFonts w:ascii="Calibri" w:hAnsi="Calibri"/>
          <w:noProof/>
          <w:lang w:val="en-US"/>
        </w:rPr>
        <w:t>. 2011  [cited 2011 04.Apr]; Available from: https://</w:t>
      </w:r>
      <w:hyperlink r:id="rId23" w:history="1">
        <w:r w:rsidRPr="008C1306">
          <w:rPr>
            <w:rStyle w:val="Hyperlink"/>
            <w:rFonts w:ascii="Calibri" w:hAnsi="Calibri"/>
            <w:noProof/>
            <w:lang w:val="en-US"/>
          </w:rPr>
          <w:t>www.swissmedic.ch/recalllists_dl/04421/Vk_20110330_03-d1.pdf</w:t>
        </w:r>
      </w:hyperlink>
      <w:r w:rsidRPr="008C1306">
        <w:rPr>
          <w:rFonts w:ascii="Calibri" w:hAnsi="Calibri"/>
          <w:noProof/>
          <w:lang w:val="en-US"/>
        </w:rPr>
        <w:t>.</w:t>
      </w:r>
      <w:bookmarkEnd w:id="15"/>
    </w:p>
    <w:p w:rsidR="008C1306" w:rsidRPr="008C1306" w:rsidRDefault="008C1306" w:rsidP="008C1306">
      <w:pPr>
        <w:spacing w:after="0" w:line="240" w:lineRule="auto"/>
        <w:ind w:left="720" w:hanging="720"/>
        <w:rPr>
          <w:rFonts w:ascii="Calibri" w:hAnsi="Calibri"/>
          <w:noProof/>
          <w:lang w:val="en-US"/>
        </w:rPr>
      </w:pPr>
      <w:bookmarkStart w:id="16" w:name="_ENREF_17"/>
      <w:r w:rsidRPr="008C1306">
        <w:rPr>
          <w:rFonts w:ascii="Calibri" w:hAnsi="Calibri"/>
          <w:noProof/>
          <w:lang w:val="en-US"/>
        </w:rPr>
        <w:t>17.</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Medtronic implantable defibrillators, models: Marquis VR 7230, Marquis DR 7274, InSync Marquis 7277</w:t>
      </w:r>
      <w:r w:rsidRPr="008C1306">
        <w:rPr>
          <w:rFonts w:ascii="Calibri" w:hAnsi="Calibri"/>
          <w:noProof/>
          <w:lang w:val="en-US"/>
        </w:rPr>
        <w:t>. 2004 07.Feb.2008 [cited 2004 26.Apr]; Available from</w:t>
      </w:r>
      <w:proofErr w:type="gramStart"/>
      <w:r w:rsidRPr="008C1306">
        <w:rPr>
          <w:rFonts w:ascii="Calibri" w:hAnsi="Calibri"/>
          <w:noProof/>
          <w:lang w:val="en-US"/>
        </w:rPr>
        <w:t xml:space="preserve">: </w:t>
      </w:r>
      <w:hyperlink r:id="rId24" w:history="1">
        <w:r w:rsidRPr="008C1306">
          <w:rPr>
            <w:rStyle w:val="Hyperlink"/>
            <w:rFonts w:ascii="Calibri" w:hAnsi="Calibri"/>
            <w:noProof/>
            <w:lang w:val="en-US"/>
          </w:rPr>
          <w:t>http://www.mhra.gov.uk/Publications/Safetywarnings/MedicalDeviceAlerts/CON008561</w:t>
        </w:r>
      </w:hyperlink>
      <w:r w:rsidRPr="008C1306">
        <w:rPr>
          <w:rFonts w:ascii="Calibri" w:hAnsi="Calibri"/>
          <w:noProof/>
          <w:lang w:val="en-US"/>
        </w:rPr>
        <w:t>.</w:t>
      </w:r>
      <w:bookmarkEnd w:id="16"/>
      <w:proofErr w:type="gramEnd"/>
    </w:p>
    <w:p w:rsidR="008C1306" w:rsidRPr="008C1306" w:rsidRDefault="008C1306" w:rsidP="008C1306">
      <w:pPr>
        <w:spacing w:after="0" w:line="240" w:lineRule="auto"/>
        <w:ind w:left="720" w:hanging="720"/>
        <w:rPr>
          <w:rFonts w:ascii="Calibri" w:hAnsi="Calibri"/>
          <w:noProof/>
          <w:lang w:val="en-US"/>
        </w:rPr>
      </w:pPr>
      <w:bookmarkStart w:id="17" w:name="_ENREF_18"/>
      <w:r w:rsidRPr="008C1306">
        <w:rPr>
          <w:rFonts w:ascii="Calibri" w:hAnsi="Calibri"/>
          <w:noProof/>
          <w:lang w:val="en-US"/>
        </w:rPr>
        <w:t>18.</w:t>
      </w:r>
      <w:r w:rsidRPr="008C1306">
        <w:rPr>
          <w:rFonts w:ascii="Calibri" w:hAnsi="Calibri"/>
          <w:noProof/>
          <w:lang w:val="en-US"/>
        </w:rPr>
        <w:tab/>
        <w:t xml:space="preserve">Swiss Agency for Therapeutic Products. </w:t>
      </w:r>
      <w:r w:rsidRPr="008C1306">
        <w:rPr>
          <w:rFonts w:ascii="Calibri" w:hAnsi="Calibri"/>
          <w:i/>
          <w:noProof/>
          <w:lang w:val="en-US"/>
        </w:rPr>
        <w:t xml:space="preserve">Physio-Control Corporation Lifepak 20 Model Battery </w:t>
      </w:r>
      <w:r w:rsidRPr="008C1306">
        <w:rPr>
          <w:rFonts w:ascii="Calibri" w:hAnsi="Calibri"/>
          <w:noProof/>
          <w:lang w:val="en-US"/>
        </w:rPr>
        <w:t>[cited 2007 17.Jul]; Available from: https://</w:t>
      </w:r>
      <w:hyperlink r:id="rId25" w:history="1">
        <w:r w:rsidRPr="008C1306">
          <w:rPr>
            <w:rStyle w:val="Hyperlink"/>
            <w:rFonts w:ascii="Calibri" w:hAnsi="Calibri"/>
            <w:noProof/>
            <w:lang w:val="en-US"/>
          </w:rPr>
          <w:t>www.swissmedic.ch/recalllists_dl/01734/Vk_20070711_05-d1.pdf</w:t>
        </w:r>
      </w:hyperlink>
      <w:r w:rsidRPr="008C1306">
        <w:rPr>
          <w:rFonts w:ascii="Calibri" w:hAnsi="Calibri"/>
          <w:noProof/>
          <w:lang w:val="en-US"/>
        </w:rPr>
        <w:t>.</w:t>
      </w:r>
      <w:bookmarkEnd w:id="17"/>
    </w:p>
    <w:p w:rsidR="008C1306" w:rsidRPr="008C1306" w:rsidRDefault="008C1306" w:rsidP="008C1306">
      <w:pPr>
        <w:spacing w:after="0" w:line="240" w:lineRule="auto"/>
        <w:ind w:left="720" w:hanging="720"/>
        <w:rPr>
          <w:rFonts w:ascii="Calibri" w:hAnsi="Calibri"/>
          <w:noProof/>
          <w:lang w:val="en-US"/>
        </w:rPr>
      </w:pPr>
      <w:bookmarkStart w:id="18" w:name="_ENREF_19"/>
      <w:r w:rsidRPr="008C1306">
        <w:rPr>
          <w:rFonts w:ascii="Calibri" w:hAnsi="Calibri"/>
          <w:noProof/>
          <w:lang w:val="en-US"/>
        </w:rPr>
        <w:t>19.</w:t>
      </w:r>
      <w:r w:rsidRPr="008C1306">
        <w:rPr>
          <w:rFonts w:ascii="Calibri" w:hAnsi="Calibri"/>
          <w:noProof/>
          <w:lang w:val="en-US"/>
        </w:rPr>
        <w:tab/>
        <w:t xml:space="preserve">Swiss Agency for Therapeutic Products. </w:t>
      </w:r>
      <w:r w:rsidRPr="008C1306">
        <w:rPr>
          <w:rFonts w:ascii="Calibri" w:hAnsi="Calibri"/>
          <w:i/>
          <w:noProof/>
          <w:lang w:val="en-US"/>
        </w:rPr>
        <w:t xml:space="preserve">Anwenderinformation LIFEPAK CR® Plus Defibrillator / LIFEPAK EXPRESS® Defibrillator </w:t>
      </w:r>
      <w:r w:rsidRPr="008C1306">
        <w:rPr>
          <w:rFonts w:ascii="Calibri" w:hAnsi="Calibri"/>
          <w:noProof/>
          <w:lang w:val="en-US"/>
        </w:rPr>
        <w:t>2007  [cited 2007 18.Sep]; Available from: https://</w:t>
      </w:r>
      <w:hyperlink r:id="rId26" w:history="1">
        <w:r w:rsidRPr="008C1306">
          <w:rPr>
            <w:rStyle w:val="Hyperlink"/>
            <w:rFonts w:ascii="Calibri" w:hAnsi="Calibri"/>
            <w:noProof/>
            <w:lang w:val="en-US"/>
          </w:rPr>
          <w:t>www.swissmedic.ch/recalllists_dl/01827/Vk_20070828_08-d1.pdf</w:t>
        </w:r>
      </w:hyperlink>
      <w:r w:rsidRPr="008C1306">
        <w:rPr>
          <w:rFonts w:ascii="Calibri" w:hAnsi="Calibri"/>
          <w:noProof/>
          <w:lang w:val="en-US"/>
        </w:rPr>
        <w:t>.</w:t>
      </w:r>
      <w:bookmarkEnd w:id="18"/>
    </w:p>
    <w:p w:rsidR="008C1306" w:rsidRPr="008C1306" w:rsidRDefault="008C1306" w:rsidP="008C1306">
      <w:pPr>
        <w:spacing w:after="0" w:line="240" w:lineRule="auto"/>
        <w:ind w:left="720" w:hanging="720"/>
        <w:rPr>
          <w:rFonts w:ascii="Calibri" w:hAnsi="Calibri"/>
          <w:noProof/>
        </w:rPr>
      </w:pPr>
      <w:bookmarkStart w:id="19" w:name="_ENREF_20"/>
      <w:r w:rsidRPr="008C1306">
        <w:rPr>
          <w:rFonts w:ascii="Calibri" w:hAnsi="Calibri"/>
          <w:noProof/>
          <w:lang w:val="en-US"/>
        </w:rPr>
        <w:t>20.</w:t>
      </w:r>
      <w:r w:rsidRPr="008C1306">
        <w:rPr>
          <w:rFonts w:ascii="Calibri" w:hAnsi="Calibri"/>
          <w:noProof/>
          <w:lang w:val="en-US"/>
        </w:rPr>
        <w:tab/>
        <w:t xml:space="preserve">Swiss Agency for Therapeutic Products. </w:t>
      </w:r>
      <w:r w:rsidRPr="008C1306">
        <w:rPr>
          <w:rFonts w:ascii="Calibri" w:hAnsi="Calibri"/>
          <w:i/>
          <w:noProof/>
        </w:rPr>
        <w:t xml:space="preserve">Dringende Sicherheitsinformation zum Medizinprodukt Programmiergerätesoftware Version 2.24 für Reply / Esprit Herzschrittmacher </w:t>
      </w:r>
      <w:r w:rsidRPr="008C1306">
        <w:rPr>
          <w:rFonts w:ascii="Calibri" w:hAnsi="Calibri"/>
          <w:noProof/>
        </w:rPr>
        <w:t>2011  [cited 2011 09.May]; Available from: https://</w:t>
      </w:r>
      <w:hyperlink r:id="rId27" w:history="1">
        <w:r w:rsidRPr="008C1306">
          <w:rPr>
            <w:rStyle w:val="Hyperlink"/>
            <w:rFonts w:ascii="Calibri" w:hAnsi="Calibri"/>
            <w:noProof/>
          </w:rPr>
          <w:t>www.swissmedic.ch/recalllists_dl/04535/Vk_20110503_04-d1.pdf</w:t>
        </w:r>
      </w:hyperlink>
      <w:r w:rsidRPr="008C1306">
        <w:rPr>
          <w:rFonts w:ascii="Calibri" w:hAnsi="Calibri"/>
          <w:noProof/>
        </w:rPr>
        <w:t>.</w:t>
      </w:r>
      <w:bookmarkEnd w:id="19"/>
    </w:p>
    <w:p w:rsidR="008C1306" w:rsidRPr="008C1306" w:rsidRDefault="008C1306" w:rsidP="008C1306">
      <w:pPr>
        <w:spacing w:after="0" w:line="240" w:lineRule="auto"/>
        <w:ind w:left="720" w:hanging="720"/>
        <w:rPr>
          <w:rFonts w:ascii="Calibri" w:hAnsi="Calibri"/>
          <w:noProof/>
          <w:lang w:val="en-US"/>
        </w:rPr>
      </w:pPr>
      <w:bookmarkStart w:id="20" w:name="_ENREF_21"/>
      <w:r w:rsidRPr="008C1306">
        <w:rPr>
          <w:rFonts w:ascii="Calibri" w:hAnsi="Calibri"/>
          <w:noProof/>
          <w:lang w:val="en-US"/>
        </w:rPr>
        <w:t>21.</w:t>
      </w:r>
      <w:r w:rsidRPr="008C1306">
        <w:rPr>
          <w:rFonts w:ascii="Calibri" w:hAnsi="Calibri"/>
          <w:noProof/>
          <w:lang w:val="en-US"/>
        </w:rPr>
        <w:tab/>
        <w:t xml:space="preserve">Swiss Agency for Therapeutic Products. </w:t>
      </w:r>
      <w:r w:rsidRPr="008C1306">
        <w:rPr>
          <w:rFonts w:ascii="Calibri" w:hAnsi="Calibri"/>
          <w:i/>
          <w:noProof/>
          <w:lang w:val="en-US"/>
        </w:rPr>
        <w:t xml:space="preserve">St. Jude Medical Accent DR und Anthem CRT-P Herzschrittmacher Potentiell fehlerhafte Messwerte der Elektrodenimpedanz </w:t>
      </w:r>
      <w:r w:rsidRPr="008C1306">
        <w:rPr>
          <w:rFonts w:ascii="Calibri" w:hAnsi="Calibri"/>
          <w:noProof/>
          <w:lang w:val="en-US"/>
        </w:rPr>
        <w:t>2011  [cited 2011 03.Oct]; Available from: https://</w:t>
      </w:r>
      <w:hyperlink r:id="rId28" w:history="1">
        <w:r w:rsidRPr="008C1306">
          <w:rPr>
            <w:rStyle w:val="Hyperlink"/>
            <w:rFonts w:ascii="Calibri" w:hAnsi="Calibri"/>
            <w:noProof/>
            <w:lang w:val="en-US"/>
          </w:rPr>
          <w:t>www.swissmedic.ch/recalllists_dl/05160/Vk_20110928_06_d1.pdf</w:t>
        </w:r>
      </w:hyperlink>
      <w:r w:rsidRPr="008C1306">
        <w:rPr>
          <w:rFonts w:ascii="Calibri" w:hAnsi="Calibri"/>
          <w:noProof/>
          <w:lang w:val="en-US"/>
        </w:rPr>
        <w:t>.</w:t>
      </w:r>
      <w:bookmarkEnd w:id="20"/>
    </w:p>
    <w:p w:rsidR="008C1306" w:rsidRPr="008C1306" w:rsidRDefault="008C1306" w:rsidP="008C1306">
      <w:pPr>
        <w:spacing w:after="0" w:line="240" w:lineRule="auto"/>
        <w:ind w:left="720" w:hanging="720"/>
        <w:rPr>
          <w:rFonts w:ascii="Calibri" w:hAnsi="Calibri"/>
          <w:noProof/>
          <w:lang w:val="en-US"/>
        </w:rPr>
      </w:pPr>
      <w:bookmarkStart w:id="21" w:name="_ENREF_22"/>
      <w:r w:rsidRPr="008C1306">
        <w:rPr>
          <w:rFonts w:ascii="Calibri" w:hAnsi="Calibri"/>
          <w:noProof/>
          <w:lang w:val="en-US"/>
        </w:rPr>
        <w:t>22.</w:t>
      </w:r>
      <w:r w:rsidRPr="008C1306">
        <w:rPr>
          <w:rFonts w:ascii="Calibri" w:hAnsi="Calibri"/>
          <w:noProof/>
          <w:lang w:val="en-US"/>
        </w:rPr>
        <w:tab/>
        <w:t xml:space="preserve">Australia Therapeutic Goods Administration. </w:t>
      </w:r>
      <w:r w:rsidRPr="008C1306">
        <w:rPr>
          <w:rFonts w:ascii="Calibri" w:hAnsi="Calibri"/>
          <w:i/>
          <w:noProof/>
          <w:lang w:val="en-US"/>
        </w:rPr>
        <w:t>EnTrust implantable cardiac defibrillators - battery problems</w:t>
      </w:r>
      <w:r w:rsidRPr="008C1306">
        <w:rPr>
          <w:rFonts w:ascii="Calibri" w:hAnsi="Calibri"/>
          <w:noProof/>
          <w:lang w:val="en-US"/>
        </w:rPr>
        <w:t>. 2012 25.Jun.2012 [cited 2012 13.Apr]; Available from</w:t>
      </w:r>
      <w:proofErr w:type="gramStart"/>
      <w:r w:rsidRPr="008C1306">
        <w:rPr>
          <w:rFonts w:ascii="Calibri" w:hAnsi="Calibri"/>
          <w:noProof/>
          <w:lang w:val="en-US"/>
        </w:rPr>
        <w:t xml:space="preserve">: </w:t>
      </w:r>
      <w:hyperlink r:id="rId29" w:anchor=".U47jx-JpMoN" w:history="1">
        <w:r w:rsidRPr="008C1306">
          <w:rPr>
            <w:rStyle w:val="Hyperlink"/>
            <w:rFonts w:ascii="Calibri" w:hAnsi="Calibri"/>
            <w:noProof/>
            <w:lang w:val="en-US"/>
          </w:rPr>
          <w:t>http://tga.gov.au/safety/alerts-device-entrust-icd-120413.htm#.U47jx-JpMoN</w:t>
        </w:r>
      </w:hyperlink>
      <w:r w:rsidRPr="008C1306">
        <w:rPr>
          <w:rFonts w:ascii="Calibri" w:hAnsi="Calibri"/>
          <w:noProof/>
          <w:lang w:val="en-US"/>
        </w:rPr>
        <w:t>.</w:t>
      </w:r>
      <w:bookmarkEnd w:id="21"/>
      <w:proofErr w:type="gramEnd"/>
    </w:p>
    <w:p w:rsidR="008C1306" w:rsidRPr="008C1306" w:rsidRDefault="008C1306" w:rsidP="008C1306">
      <w:pPr>
        <w:spacing w:after="0" w:line="240" w:lineRule="auto"/>
        <w:ind w:left="720" w:hanging="720"/>
        <w:rPr>
          <w:rFonts w:ascii="Calibri" w:hAnsi="Calibri"/>
          <w:noProof/>
          <w:lang w:val="en-US"/>
        </w:rPr>
      </w:pPr>
      <w:bookmarkStart w:id="22" w:name="_ENREF_23"/>
      <w:r w:rsidRPr="008C1306">
        <w:rPr>
          <w:rFonts w:ascii="Calibri" w:hAnsi="Calibri"/>
          <w:noProof/>
          <w:lang w:val="en-US"/>
        </w:rPr>
        <w:t>23.</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Subcutaneous implantable cardioverter defibrillator (S-ICD): SQ-RX® pulse generator, model 1010</w:t>
      </w:r>
      <w:r w:rsidRPr="008C1306">
        <w:rPr>
          <w:rFonts w:ascii="Calibri" w:hAnsi="Calibri"/>
          <w:noProof/>
          <w:lang w:val="en-US"/>
        </w:rPr>
        <w:t>. 2011  [cited 2011 14.Jun]; Available from</w:t>
      </w:r>
      <w:proofErr w:type="gramStart"/>
      <w:r w:rsidRPr="008C1306">
        <w:rPr>
          <w:rFonts w:ascii="Calibri" w:hAnsi="Calibri"/>
          <w:noProof/>
          <w:lang w:val="en-US"/>
        </w:rPr>
        <w:t xml:space="preserve">: </w:t>
      </w:r>
      <w:hyperlink r:id="rId30" w:history="1">
        <w:r w:rsidRPr="008C1306">
          <w:rPr>
            <w:rStyle w:val="Hyperlink"/>
            <w:rFonts w:ascii="Calibri" w:hAnsi="Calibri"/>
            <w:noProof/>
            <w:lang w:val="en-US"/>
          </w:rPr>
          <w:t>http://www.mhra.gov.uk/home/groups/dts-bs/documents/medicaldevicealert/con120317.pdf</w:t>
        </w:r>
      </w:hyperlink>
      <w:r w:rsidRPr="008C1306">
        <w:rPr>
          <w:rFonts w:ascii="Calibri" w:hAnsi="Calibri"/>
          <w:noProof/>
          <w:lang w:val="en-US"/>
        </w:rPr>
        <w:t>.</w:t>
      </w:r>
      <w:bookmarkEnd w:id="22"/>
      <w:proofErr w:type="gramEnd"/>
    </w:p>
    <w:p w:rsidR="008C1306" w:rsidRPr="008C1306" w:rsidRDefault="008C1306" w:rsidP="008C1306">
      <w:pPr>
        <w:spacing w:after="0" w:line="240" w:lineRule="auto"/>
        <w:ind w:left="720" w:hanging="720"/>
        <w:rPr>
          <w:rFonts w:ascii="Calibri" w:hAnsi="Calibri"/>
          <w:noProof/>
          <w:lang w:val="en-US"/>
        </w:rPr>
      </w:pPr>
      <w:bookmarkStart w:id="23" w:name="_ENREF_24"/>
      <w:r w:rsidRPr="008C1306">
        <w:rPr>
          <w:rFonts w:ascii="Calibri" w:hAnsi="Calibri"/>
          <w:noProof/>
          <w:lang w:val="en-US"/>
        </w:rPr>
        <w:t>24.</w:t>
      </w:r>
      <w:r w:rsidRPr="008C1306">
        <w:rPr>
          <w:rFonts w:ascii="Calibri" w:hAnsi="Calibri"/>
          <w:noProof/>
          <w:lang w:val="en-US"/>
        </w:rPr>
        <w:tab/>
        <w:t xml:space="preserve">Swiss Agency for Therapeutic Products. </w:t>
      </w:r>
      <w:r w:rsidRPr="008C1306">
        <w:rPr>
          <w:rFonts w:ascii="Calibri" w:hAnsi="Calibri"/>
          <w:i/>
          <w:noProof/>
          <w:lang w:val="en-US"/>
        </w:rPr>
        <w:t>Guidant Dringende Medizinprodukte Sicherheitsinformation &amp; Korrekturmaßnahmen</w:t>
      </w:r>
      <w:r w:rsidRPr="008C1306">
        <w:rPr>
          <w:rFonts w:ascii="Calibri" w:hAnsi="Calibri"/>
          <w:noProof/>
          <w:lang w:val="en-US"/>
        </w:rPr>
        <w:t>. 2006  [cited 2006 04.July]; Available from: https://</w:t>
      </w:r>
      <w:hyperlink r:id="rId31" w:history="1">
        <w:r w:rsidRPr="008C1306">
          <w:rPr>
            <w:rStyle w:val="Hyperlink"/>
            <w:rFonts w:ascii="Calibri" w:hAnsi="Calibri"/>
            <w:noProof/>
            <w:lang w:val="en-US"/>
          </w:rPr>
          <w:t>www.swissmedic.ch/recalllists_dl/01111/Vk_20060628_01-d1.pdf</w:t>
        </w:r>
      </w:hyperlink>
      <w:r w:rsidRPr="008C1306">
        <w:rPr>
          <w:rFonts w:ascii="Calibri" w:hAnsi="Calibri"/>
          <w:noProof/>
          <w:lang w:val="en-US"/>
        </w:rPr>
        <w:t>.</w:t>
      </w:r>
      <w:bookmarkEnd w:id="23"/>
    </w:p>
    <w:p w:rsidR="008C1306" w:rsidRPr="008C1306" w:rsidRDefault="008C1306" w:rsidP="008C1306">
      <w:pPr>
        <w:spacing w:after="0" w:line="240" w:lineRule="auto"/>
        <w:ind w:left="720" w:hanging="720"/>
        <w:rPr>
          <w:rFonts w:ascii="Calibri" w:hAnsi="Calibri"/>
          <w:noProof/>
          <w:lang w:val="en-US"/>
        </w:rPr>
      </w:pPr>
      <w:bookmarkStart w:id="24" w:name="_ENREF_25"/>
      <w:r w:rsidRPr="008C1306">
        <w:rPr>
          <w:rFonts w:ascii="Calibri" w:hAnsi="Calibri"/>
          <w:noProof/>
          <w:lang w:val="en-US"/>
        </w:rPr>
        <w:t>25.</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Boston Scientific Ltd: Vitality and Assure implantable cardioverter defibrillator (ICD) families and Contak Renewal cardiac resynchronisation therapy defibrillator (CRT-D) families</w:t>
      </w:r>
      <w:r w:rsidRPr="008C1306">
        <w:rPr>
          <w:rFonts w:ascii="Calibri" w:hAnsi="Calibri"/>
          <w:noProof/>
          <w:lang w:val="en-US"/>
        </w:rPr>
        <w:t>. 2007 07.Feb.2008 [cited 2007 15.Mar]; Available from</w:t>
      </w:r>
      <w:proofErr w:type="gramStart"/>
      <w:r w:rsidRPr="008C1306">
        <w:rPr>
          <w:rFonts w:ascii="Calibri" w:hAnsi="Calibri"/>
          <w:noProof/>
          <w:lang w:val="en-US"/>
        </w:rPr>
        <w:t xml:space="preserve">: </w:t>
      </w:r>
      <w:hyperlink r:id="rId32" w:history="1">
        <w:r w:rsidRPr="008C1306">
          <w:rPr>
            <w:rStyle w:val="Hyperlink"/>
            <w:rFonts w:ascii="Calibri" w:hAnsi="Calibri"/>
            <w:noProof/>
            <w:lang w:val="en-US"/>
          </w:rPr>
          <w:t>http://www.mhra.gov.uk/Publications/Safetywarnings/MedicalDeviceAlerts/CON2030556</w:t>
        </w:r>
      </w:hyperlink>
      <w:r w:rsidRPr="008C1306">
        <w:rPr>
          <w:rFonts w:ascii="Calibri" w:hAnsi="Calibri"/>
          <w:noProof/>
          <w:lang w:val="en-US"/>
        </w:rPr>
        <w:t>.</w:t>
      </w:r>
      <w:bookmarkEnd w:id="24"/>
      <w:proofErr w:type="gramEnd"/>
    </w:p>
    <w:p w:rsidR="008C1306" w:rsidRPr="008C1306" w:rsidRDefault="008C1306" w:rsidP="008C1306">
      <w:pPr>
        <w:spacing w:after="0" w:line="240" w:lineRule="auto"/>
        <w:ind w:left="720" w:hanging="720"/>
        <w:rPr>
          <w:rFonts w:ascii="Calibri" w:hAnsi="Calibri"/>
          <w:noProof/>
          <w:lang w:val="en-US"/>
        </w:rPr>
      </w:pPr>
      <w:bookmarkStart w:id="25" w:name="_ENREF_26"/>
      <w:r w:rsidRPr="008C1306">
        <w:rPr>
          <w:rFonts w:ascii="Calibri" w:hAnsi="Calibri"/>
          <w:noProof/>
          <w:lang w:val="en-US"/>
        </w:rPr>
        <w:t>26.</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 xml:space="preserve">Medical Device Alert: Implantable pacemakers manufactured by Sorin </w:t>
      </w:r>
      <w:r w:rsidRPr="008C1306">
        <w:rPr>
          <w:rFonts w:ascii="Calibri" w:hAnsi="Calibri"/>
          <w:noProof/>
          <w:lang w:val="en-US"/>
        </w:rPr>
        <w:t>2013 20.Dec.2013 [cited 2013 19.Dec]; Available from</w:t>
      </w:r>
      <w:proofErr w:type="gramStart"/>
      <w:r w:rsidRPr="008C1306">
        <w:rPr>
          <w:rFonts w:ascii="Calibri" w:hAnsi="Calibri"/>
          <w:noProof/>
          <w:lang w:val="en-US"/>
        </w:rPr>
        <w:t xml:space="preserve">: </w:t>
      </w:r>
      <w:hyperlink r:id="rId33" w:history="1">
        <w:r w:rsidRPr="008C1306">
          <w:rPr>
            <w:rStyle w:val="Hyperlink"/>
            <w:rFonts w:ascii="Calibri" w:hAnsi="Calibri"/>
            <w:noProof/>
            <w:lang w:val="en-US"/>
          </w:rPr>
          <w:t>http://www.mhra.gov.uk/home/groups/dts-bs/documents/medicaldevicealert/con355518.pdf</w:t>
        </w:r>
      </w:hyperlink>
      <w:r w:rsidRPr="008C1306">
        <w:rPr>
          <w:rFonts w:ascii="Calibri" w:hAnsi="Calibri"/>
          <w:noProof/>
          <w:lang w:val="en-US"/>
        </w:rPr>
        <w:t>.</w:t>
      </w:r>
      <w:bookmarkEnd w:id="25"/>
      <w:proofErr w:type="gramEnd"/>
    </w:p>
    <w:p w:rsidR="008C1306" w:rsidRPr="008C1306" w:rsidRDefault="008C1306" w:rsidP="008C1306">
      <w:pPr>
        <w:spacing w:after="0" w:line="240" w:lineRule="auto"/>
        <w:ind w:left="720" w:hanging="720"/>
        <w:rPr>
          <w:rFonts w:ascii="Calibri" w:hAnsi="Calibri"/>
          <w:noProof/>
          <w:lang w:val="en-US"/>
        </w:rPr>
      </w:pPr>
      <w:bookmarkStart w:id="26" w:name="_ENREF_27"/>
      <w:r w:rsidRPr="008C1306">
        <w:rPr>
          <w:rFonts w:ascii="Calibri" w:hAnsi="Calibri"/>
          <w:noProof/>
          <w:lang w:val="en-US"/>
        </w:rPr>
        <w:t>27.</w:t>
      </w:r>
      <w:r w:rsidRPr="008C1306">
        <w:rPr>
          <w:rFonts w:ascii="Calibri" w:hAnsi="Calibri"/>
          <w:noProof/>
          <w:lang w:val="en-US"/>
        </w:rPr>
        <w:tab/>
        <w:t xml:space="preserve">Swiss Agency for Therapeutic Products. </w:t>
      </w:r>
      <w:r w:rsidRPr="008C1306">
        <w:rPr>
          <w:rFonts w:ascii="Calibri" w:hAnsi="Calibri"/>
          <w:i/>
          <w:noProof/>
          <w:lang w:val="en-US"/>
        </w:rPr>
        <w:t>Disabled Patient Alerts in En Trust ICD during Lead Integrity Alert Software Installation and Removal</w:t>
      </w:r>
      <w:r w:rsidRPr="008C1306">
        <w:rPr>
          <w:rFonts w:ascii="Calibri" w:hAnsi="Calibri"/>
          <w:noProof/>
          <w:lang w:val="en-US"/>
        </w:rPr>
        <w:t>. 2008  [cited 2008 04.Apr]; Available from: https://</w:t>
      </w:r>
      <w:hyperlink r:id="rId34" w:history="1">
        <w:r w:rsidRPr="008C1306">
          <w:rPr>
            <w:rStyle w:val="Hyperlink"/>
            <w:rFonts w:ascii="Calibri" w:hAnsi="Calibri"/>
            <w:noProof/>
            <w:lang w:val="en-US"/>
          </w:rPr>
          <w:t>www.swissmedic.ch/recalllists_dl/01216/Vk_20081126_02-e1.pdf</w:t>
        </w:r>
      </w:hyperlink>
      <w:r w:rsidRPr="008C1306">
        <w:rPr>
          <w:rFonts w:ascii="Calibri" w:hAnsi="Calibri"/>
          <w:noProof/>
          <w:lang w:val="en-US"/>
        </w:rPr>
        <w:t>.</w:t>
      </w:r>
      <w:bookmarkEnd w:id="26"/>
    </w:p>
    <w:p w:rsidR="008C1306" w:rsidRPr="008C1306" w:rsidRDefault="008C1306" w:rsidP="008C1306">
      <w:pPr>
        <w:spacing w:after="0" w:line="240" w:lineRule="auto"/>
        <w:ind w:left="720" w:hanging="720"/>
        <w:rPr>
          <w:rFonts w:ascii="Calibri" w:hAnsi="Calibri"/>
          <w:noProof/>
          <w:lang w:val="en-US"/>
        </w:rPr>
      </w:pPr>
      <w:bookmarkStart w:id="27" w:name="_ENREF_28"/>
      <w:r w:rsidRPr="008C1306">
        <w:rPr>
          <w:rFonts w:ascii="Calibri" w:hAnsi="Calibri"/>
          <w:noProof/>
          <w:lang w:val="en-US"/>
        </w:rPr>
        <w:t>28.</w:t>
      </w:r>
      <w:r w:rsidRPr="008C1306">
        <w:rPr>
          <w:rFonts w:ascii="Calibri" w:hAnsi="Calibri"/>
          <w:noProof/>
          <w:lang w:val="en-US"/>
        </w:rPr>
        <w:tab/>
        <w:t xml:space="preserve">Swiss Agency for Therapeutic Products. </w:t>
      </w:r>
      <w:r w:rsidRPr="008C1306">
        <w:rPr>
          <w:rFonts w:ascii="Calibri" w:hAnsi="Calibri"/>
          <w:i/>
          <w:noProof/>
          <w:lang w:val="en-US"/>
        </w:rPr>
        <w:t xml:space="preserve">St. Jude Medical Convert+ Model V-195 Implantable Cardioverter-Defibrillator </w:t>
      </w:r>
      <w:r w:rsidRPr="008C1306">
        <w:rPr>
          <w:rFonts w:ascii="Calibri" w:hAnsi="Calibri"/>
          <w:noProof/>
          <w:lang w:val="en-US"/>
        </w:rPr>
        <w:t>2010  [cited 2006 17.May]; Available from: https://</w:t>
      </w:r>
      <w:hyperlink r:id="rId35" w:history="1">
        <w:r w:rsidRPr="008C1306">
          <w:rPr>
            <w:rStyle w:val="Hyperlink"/>
            <w:rFonts w:ascii="Calibri" w:hAnsi="Calibri"/>
            <w:noProof/>
            <w:lang w:val="en-US"/>
          </w:rPr>
          <w:t>www.swissmedic.ch/recalllists_dl/03261/Vk_20100512_08-e1.pdf</w:t>
        </w:r>
      </w:hyperlink>
      <w:r w:rsidRPr="008C1306">
        <w:rPr>
          <w:rFonts w:ascii="Calibri" w:hAnsi="Calibri"/>
          <w:noProof/>
          <w:lang w:val="en-US"/>
        </w:rPr>
        <w:t>.</w:t>
      </w:r>
      <w:bookmarkEnd w:id="27"/>
    </w:p>
    <w:p w:rsidR="008C1306" w:rsidRPr="008C1306" w:rsidRDefault="008C1306" w:rsidP="008C1306">
      <w:pPr>
        <w:spacing w:after="0" w:line="240" w:lineRule="auto"/>
        <w:ind w:left="720" w:hanging="720"/>
        <w:rPr>
          <w:rFonts w:ascii="Calibri" w:hAnsi="Calibri"/>
          <w:noProof/>
        </w:rPr>
      </w:pPr>
      <w:bookmarkStart w:id="28" w:name="_ENREF_29"/>
      <w:r w:rsidRPr="008C1306">
        <w:rPr>
          <w:rFonts w:ascii="Calibri" w:hAnsi="Calibri"/>
          <w:noProof/>
          <w:lang w:val="en-US"/>
        </w:rPr>
        <w:t>29.</w:t>
      </w:r>
      <w:r w:rsidRPr="008C1306">
        <w:rPr>
          <w:rFonts w:ascii="Calibri" w:hAnsi="Calibri"/>
          <w:noProof/>
          <w:lang w:val="en-US"/>
        </w:rPr>
        <w:tab/>
        <w:t xml:space="preserve">Swiss Agency for Therapeutic Products. </w:t>
      </w:r>
      <w:r w:rsidRPr="008C1306">
        <w:rPr>
          <w:rFonts w:ascii="Calibri" w:hAnsi="Calibri"/>
          <w:i/>
          <w:noProof/>
        </w:rPr>
        <w:t xml:space="preserve">Dringende Medizinprodukte Sicherheitsinformation zu PARADYM DR, PARADYM CRT-D und PARADYM CRT-D sonR ICD </w:t>
      </w:r>
      <w:r w:rsidRPr="008C1306">
        <w:rPr>
          <w:rFonts w:ascii="Calibri" w:hAnsi="Calibri"/>
          <w:noProof/>
        </w:rPr>
        <w:t>2010  [cited 2010 28.Jun]; Available from: https://</w:t>
      </w:r>
      <w:hyperlink r:id="rId36" w:anchor="top" w:history="1">
        <w:r w:rsidRPr="008C1306">
          <w:rPr>
            <w:rStyle w:val="Hyperlink"/>
            <w:rFonts w:ascii="Calibri" w:hAnsi="Calibri"/>
            <w:noProof/>
          </w:rPr>
          <w:t>www.swissmedic.ch/rueckrufe_medizinprodukte/archiv/index.html?lang=en&amp;RlArchiv=2010-01#top</w:t>
        </w:r>
      </w:hyperlink>
      <w:r w:rsidRPr="008C1306">
        <w:rPr>
          <w:rFonts w:ascii="Calibri" w:hAnsi="Calibri"/>
          <w:noProof/>
        </w:rPr>
        <w:t>.</w:t>
      </w:r>
      <w:bookmarkEnd w:id="28"/>
    </w:p>
    <w:p w:rsidR="008C1306" w:rsidRPr="008C1306" w:rsidRDefault="008C1306" w:rsidP="008C1306">
      <w:pPr>
        <w:spacing w:after="0" w:line="240" w:lineRule="auto"/>
        <w:ind w:left="720" w:hanging="720"/>
        <w:rPr>
          <w:rFonts w:ascii="Calibri" w:hAnsi="Calibri"/>
          <w:noProof/>
          <w:lang w:val="en-US"/>
        </w:rPr>
      </w:pPr>
      <w:bookmarkStart w:id="29" w:name="_ENREF_30"/>
      <w:r w:rsidRPr="008C1306">
        <w:rPr>
          <w:rFonts w:ascii="Calibri" w:hAnsi="Calibri"/>
          <w:noProof/>
          <w:lang w:val="en-US"/>
        </w:rPr>
        <w:lastRenderedPageBreak/>
        <w:t>30.</w:t>
      </w:r>
      <w:r w:rsidRPr="008C1306">
        <w:rPr>
          <w:rFonts w:ascii="Calibri" w:hAnsi="Calibri"/>
          <w:noProof/>
          <w:lang w:val="en-US"/>
        </w:rPr>
        <w:tab/>
        <w:t xml:space="preserve">Swiss Agency for Therapeutic Products. </w:t>
      </w:r>
      <w:r w:rsidRPr="008C1306">
        <w:rPr>
          <w:rFonts w:ascii="Calibri" w:hAnsi="Calibri"/>
          <w:i/>
          <w:noProof/>
          <w:lang w:val="en-US"/>
        </w:rPr>
        <w:t xml:space="preserve">MEDICAL DEVICE CORRECTION Consulta® CRT-D, Secura® DR/VR, Concerto® II CRT-D, Virtuoso® II DR/VR, Maximo® II CRT-D, Maximo® II DR/VR </w:t>
      </w:r>
      <w:r w:rsidRPr="008C1306">
        <w:rPr>
          <w:rFonts w:ascii="Calibri" w:hAnsi="Calibri"/>
          <w:noProof/>
          <w:lang w:val="en-US"/>
        </w:rPr>
        <w:t>2010  [cited 2010 25.May]; Available from: https://</w:t>
      </w:r>
      <w:hyperlink r:id="rId37" w:history="1">
        <w:r w:rsidRPr="008C1306">
          <w:rPr>
            <w:rStyle w:val="Hyperlink"/>
            <w:rFonts w:ascii="Calibri" w:hAnsi="Calibri"/>
            <w:noProof/>
            <w:lang w:val="en-US"/>
          </w:rPr>
          <w:t>www.swissmedic.ch/recalllists_dl/03298/Vk_20100512_02-e1.pdf</w:t>
        </w:r>
      </w:hyperlink>
      <w:r w:rsidRPr="008C1306">
        <w:rPr>
          <w:rFonts w:ascii="Calibri" w:hAnsi="Calibri"/>
          <w:noProof/>
          <w:lang w:val="en-US"/>
        </w:rPr>
        <w:t>.</w:t>
      </w:r>
      <w:bookmarkEnd w:id="29"/>
    </w:p>
    <w:p w:rsidR="008C1306" w:rsidRPr="008C1306" w:rsidRDefault="008C1306" w:rsidP="008C1306">
      <w:pPr>
        <w:spacing w:after="0" w:line="240" w:lineRule="auto"/>
        <w:ind w:left="720" w:hanging="720"/>
        <w:rPr>
          <w:rFonts w:ascii="Calibri" w:hAnsi="Calibri"/>
          <w:noProof/>
          <w:lang w:val="en-US"/>
        </w:rPr>
      </w:pPr>
      <w:bookmarkStart w:id="30" w:name="_ENREF_31"/>
      <w:r w:rsidRPr="008C1306">
        <w:rPr>
          <w:rFonts w:ascii="Calibri" w:hAnsi="Calibri"/>
          <w:noProof/>
          <w:lang w:val="en-US"/>
        </w:rPr>
        <w:t>31.</w:t>
      </w:r>
      <w:r w:rsidRPr="008C1306">
        <w:rPr>
          <w:rFonts w:ascii="Calibri" w:hAnsi="Calibri"/>
          <w:noProof/>
          <w:lang w:val="en-US"/>
        </w:rPr>
        <w:tab/>
        <w:t xml:space="preserve">Swiss Agency for Therapeutic Products. </w:t>
      </w:r>
      <w:r w:rsidRPr="008C1306">
        <w:rPr>
          <w:rFonts w:ascii="Calibri" w:hAnsi="Calibri"/>
          <w:i/>
          <w:noProof/>
          <w:lang w:val="en-US"/>
        </w:rPr>
        <w:t xml:space="preserve">Halbautomatischer externer Defibrillator LIFEPAK® 500 Modell 97401, 98401 und 99401 </w:t>
      </w:r>
      <w:r w:rsidRPr="008C1306">
        <w:rPr>
          <w:rFonts w:ascii="Calibri" w:hAnsi="Calibri"/>
          <w:noProof/>
          <w:lang w:val="en-US"/>
        </w:rPr>
        <w:t>2007  [cited 2007 10.Jul]; Available from: https://</w:t>
      </w:r>
      <w:hyperlink r:id="rId38" w:history="1">
        <w:r w:rsidRPr="008C1306">
          <w:rPr>
            <w:rStyle w:val="Hyperlink"/>
            <w:rFonts w:ascii="Calibri" w:hAnsi="Calibri"/>
            <w:noProof/>
            <w:lang w:val="en-US"/>
          </w:rPr>
          <w:t>www.swissmedic.ch/recalllists_dl/01729/Vk_20070627_02-d1.pdf</w:t>
        </w:r>
      </w:hyperlink>
      <w:r w:rsidRPr="008C1306">
        <w:rPr>
          <w:rFonts w:ascii="Calibri" w:hAnsi="Calibri"/>
          <w:noProof/>
          <w:lang w:val="en-US"/>
        </w:rPr>
        <w:t>.</w:t>
      </w:r>
      <w:bookmarkEnd w:id="30"/>
    </w:p>
    <w:p w:rsidR="008C1306" w:rsidRPr="008C1306" w:rsidRDefault="008C1306" w:rsidP="008C1306">
      <w:pPr>
        <w:spacing w:after="0" w:line="240" w:lineRule="auto"/>
        <w:ind w:left="720" w:hanging="720"/>
        <w:rPr>
          <w:rFonts w:ascii="Calibri" w:hAnsi="Calibri"/>
          <w:noProof/>
        </w:rPr>
      </w:pPr>
      <w:bookmarkStart w:id="31" w:name="_ENREF_32"/>
      <w:r w:rsidRPr="008C1306">
        <w:rPr>
          <w:rFonts w:ascii="Calibri" w:hAnsi="Calibri"/>
          <w:noProof/>
          <w:lang w:val="en-US"/>
        </w:rPr>
        <w:t>32.</w:t>
      </w:r>
      <w:r w:rsidRPr="008C1306">
        <w:rPr>
          <w:rFonts w:ascii="Calibri" w:hAnsi="Calibri"/>
          <w:noProof/>
          <w:lang w:val="en-US"/>
        </w:rPr>
        <w:tab/>
        <w:t xml:space="preserve">Swiss Agency for Therapeutic Products. </w:t>
      </w:r>
      <w:r w:rsidRPr="008C1306">
        <w:rPr>
          <w:rFonts w:ascii="Calibri" w:hAnsi="Calibri"/>
          <w:i/>
          <w:noProof/>
        </w:rPr>
        <w:t xml:space="preserve">Wichtige Information für Ärzte Vitatron Herzschrittmacher der C- und T-Serie </w:t>
      </w:r>
      <w:r w:rsidRPr="008C1306">
        <w:rPr>
          <w:rFonts w:ascii="Calibri" w:hAnsi="Calibri"/>
          <w:noProof/>
        </w:rPr>
        <w:t>2007  [cited 2007 06.Mar]; Available from: https://</w:t>
      </w:r>
      <w:hyperlink r:id="rId39" w:history="1">
        <w:r w:rsidRPr="008C1306">
          <w:rPr>
            <w:rStyle w:val="Hyperlink"/>
            <w:rFonts w:ascii="Calibri" w:hAnsi="Calibri"/>
            <w:noProof/>
          </w:rPr>
          <w:t>www.swissmedic.ch/recalllists_dl/01490/Vk_20070213_05-d1.pdf</w:t>
        </w:r>
      </w:hyperlink>
      <w:r w:rsidRPr="008C1306">
        <w:rPr>
          <w:rFonts w:ascii="Calibri" w:hAnsi="Calibri"/>
          <w:noProof/>
        </w:rPr>
        <w:t>.</w:t>
      </w:r>
      <w:bookmarkEnd w:id="31"/>
    </w:p>
    <w:p w:rsidR="008C1306" w:rsidRPr="008C1306" w:rsidRDefault="008C1306" w:rsidP="008C1306">
      <w:pPr>
        <w:spacing w:after="0" w:line="240" w:lineRule="auto"/>
        <w:ind w:left="720" w:hanging="720"/>
        <w:rPr>
          <w:rFonts w:ascii="Calibri" w:hAnsi="Calibri"/>
          <w:noProof/>
          <w:lang w:val="en-US"/>
        </w:rPr>
      </w:pPr>
      <w:bookmarkStart w:id="32" w:name="_ENREF_33"/>
      <w:r w:rsidRPr="008C1306">
        <w:rPr>
          <w:rFonts w:ascii="Calibri" w:hAnsi="Calibri"/>
          <w:noProof/>
          <w:lang w:val="en-US"/>
        </w:rPr>
        <w:t>33.</w:t>
      </w:r>
      <w:r w:rsidRPr="008C1306">
        <w:rPr>
          <w:rFonts w:ascii="Calibri" w:hAnsi="Calibri"/>
          <w:noProof/>
          <w:lang w:val="en-US"/>
        </w:rPr>
        <w:tab/>
        <w:t xml:space="preserve">Department of Health Hong Kong. </w:t>
      </w:r>
      <w:r w:rsidRPr="008C1306">
        <w:rPr>
          <w:rFonts w:ascii="Calibri" w:hAnsi="Calibri"/>
          <w:i/>
          <w:noProof/>
          <w:lang w:val="en-US"/>
        </w:rPr>
        <w:t>Software issues of Sorin ICDs</w:t>
      </w:r>
      <w:r w:rsidRPr="008C1306">
        <w:rPr>
          <w:rFonts w:ascii="Calibri" w:hAnsi="Calibri"/>
          <w:noProof/>
          <w:lang w:val="en-US"/>
        </w:rPr>
        <w:t>. 2010 28.Mar.2013 [cited 2010 15.Jun]; Available from</w:t>
      </w:r>
      <w:proofErr w:type="gramStart"/>
      <w:r w:rsidRPr="008C1306">
        <w:rPr>
          <w:rFonts w:ascii="Calibri" w:hAnsi="Calibri"/>
          <w:noProof/>
          <w:lang w:val="en-US"/>
        </w:rPr>
        <w:t xml:space="preserve">: </w:t>
      </w:r>
      <w:hyperlink r:id="rId40" w:history="1">
        <w:r w:rsidRPr="008C1306">
          <w:rPr>
            <w:rStyle w:val="Hyperlink"/>
            <w:rFonts w:ascii="Calibri" w:hAnsi="Calibri"/>
            <w:noProof/>
            <w:lang w:val="en-US"/>
          </w:rPr>
          <w:t>http://www.mdco.gov.hk/tc_chi/safety/recalls/press_20100615.html</w:t>
        </w:r>
      </w:hyperlink>
      <w:r w:rsidRPr="008C1306">
        <w:rPr>
          <w:rFonts w:ascii="Calibri" w:hAnsi="Calibri"/>
          <w:noProof/>
          <w:lang w:val="en-US"/>
        </w:rPr>
        <w:t>.</w:t>
      </w:r>
      <w:bookmarkEnd w:id="32"/>
      <w:proofErr w:type="gramEnd"/>
    </w:p>
    <w:p w:rsidR="008C1306" w:rsidRPr="008C1306" w:rsidRDefault="008C1306" w:rsidP="008C1306">
      <w:pPr>
        <w:spacing w:after="0" w:line="240" w:lineRule="auto"/>
        <w:ind w:left="720" w:hanging="720"/>
        <w:rPr>
          <w:rFonts w:ascii="Calibri" w:hAnsi="Calibri"/>
          <w:noProof/>
          <w:lang w:val="en-US"/>
        </w:rPr>
      </w:pPr>
      <w:bookmarkStart w:id="33" w:name="_ENREF_34"/>
      <w:r w:rsidRPr="008C1306">
        <w:rPr>
          <w:rFonts w:ascii="Calibri" w:hAnsi="Calibri"/>
          <w:noProof/>
          <w:lang w:val="en-US"/>
        </w:rPr>
        <w:t>34.</w:t>
      </w:r>
      <w:r w:rsidRPr="008C1306">
        <w:rPr>
          <w:rFonts w:ascii="Calibri" w:hAnsi="Calibri"/>
          <w:noProof/>
          <w:lang w:val="en-US"/>
        </w:rPr>
        <w:tab/>
        <w:t xml:space="preserve">Australia Therapeutic Goods Administration. </w:t>
      </w:r>
      <w:r w:rsidRPr="008C1306">
        <w:rPr>
          <w:rFonts w:ascii="Calibri" w:hAnsi="Calibri"/>
          <w:i/>
          <w:noProof/>
          <w:lang w:val="en-US"/>
        </w:rPr>
        <w:t>St Jude Medical Implantable Cardiac Devices when used with Merlin programmer and version 17.2.2 software</w:t>
      </w:r>
      <w:r w:rsidRPr="008C1306">
        <w:rPr>
          <w:rFonts w:ascii="Calibri" w:hAnsi="Calibri"/>
          <w:noProof/>
          <w:lang w:val="en-US"/>
        </w:rPr>
        <w:t>. 2014  [cited 2014 28.Jan]; Available from</w:t>
      </w:r>
      <w:proofErr w:type="gramStart"/>
      <w:r w:rsidRPr="008C1306">
        <w:rPr>
          <w:rFonts w:ascii="Calibri" w:hAnsi="Calibri"/>
          <w:noProof/>
          <w:lang w:val="en-US"/>
        </w:rPr>
        <w:t xml:space="preserve">: </w:t>
      </w:r>
      <w:hyperlink r:id="rId41" w:anchor=".U5BYzuJpMoM" w:history="1">
        <w:r w:rsidRPr="008C1306">
          <w:rPr>
            <w:rStyle w:val="Hyperlink"/>
            <w:rFonts w:ascii="Calibri" w:hAnsi="Calibri"/>
            <w:noProof/>
            <w:lang w:val="en-US"/>
          </w:rPr>
          <w:t>http://www.tga.gov.au/safety/alerts-device-st-jude-medical-icd-crtd-140128.htm#.U5BYzuJpMoM</w:t>
        </w:r>
      </w:hyperlink>
      <w:r w:rsidRPr="008C1306">
        <w:rPr>
          <w:rFonts w:ascii="Calibri" w:hAnsi="Calibri"/>
          <w:noProof/>
          <w:lang w:val="en-US"/>
        </w:rPr>
        <w:t>.</w:t>
      </w:r>
      <w:bookmarkEnd w:id="33"/>
      <w:proofErr w:type="gramEnd"/>
    </w:p>
    <w:p w:rsidR="008C1306" w:rsidRPr="008C1306" w:rsidRDefault="008C1306" w:rsidP="008C1306">
      <w:pPr>
        <w:spacing w:after="0" w:line="240" w:lineRule="auto"/>
        <w:ind w:left="720" w:hanging="720"/>
        <w:rPr>
          <w:rFonts w:ascii="Calibri" w:hAnsi="Calibri"/>
          <w:noProof/>
          <w:lang w:val="en-US"/>
        </w:rPr>
      </w:pPr>
      <w:bookmarkStart w:id="34" w:name="_ENREF_35"/>
      <w:r w:rsidRPr="008C1306">
        <w:rPr>
          <w:rFonts w:ascii="Calibri" w:hAnsi="Calibri"/>
          <w:noProof/>
          <w:lang w:val="en-US"/>
        </w:rPr>
        <w:t>35.</w:t>
      </w:r>
      <w:r w:rsidRPr="008C1306">
        <w:rPr>
          <w:rFonts w:ascii="Calibri" w:hAnsi="Calibri"/>
          <w:noProof/>
          <w:lang w:val="en-US"/>
        </w:rPr>
        <w:tab/>
        <w:t xml:space="preserve">China Food and Drug Administration. </w:t>
      </w:r>
      <w:r w:rsidRPr="008C1306">
        <w:rPr>
          <w:rFonts w:ascii="Calibri" w:hAnsi="Calibri"/>
          <w:i/>
          <w:noProof/>
          <w:lang w:val="en-US"/>
        </w:rPr>
        <w:t>Recall of ICD</w:t>
      </w:r>
      <w:r w:rsidRPr="008C1306">
        <w:rPr>
          <w:rFonts w:ascii="Calibri" w:hAnsi="Calibri"/>
          <w:noProof/>
          <w:lang w:val="en-US"/>
        </w:rPr>
        <w:t>. 2011  [cited 2011 16.May]; Available from</w:t>
      </w:r>
      <w:proofErr w:type="gramStart"/>
      <w:r w:rsidRPr="008C1306">
        <w:rPr>
          <w:rFonts w:ascii="Calibri" w:hAnsi="Calibri"/>
          <w:noProof/>
          <w:lang w:val="en-US"/>
        </w:rPr>
        <w:t xml:space="preserve">: </w:t>
      </w:r>
      <w:hyperlink r:id="rId42" w:history="1">
        <w:r w:rsidRPr="008C1306">
          <w:rPr>
            <w:rStyle w:val="Hyperlink"/>
            <w:rFonts w:ascii="Calibri" w:hAnsi="Calibri"/>
            <w:noProof/>
            <w:lang w:val="en-US"/>
          </w:rPr>
          <w:t>http://www.sfda.gov.cn/WS01/CL0861/61613.html</w:t>
        </w:r>
      </w:hyperlink>
      <w:r w:rsidRPr="008C1306">
        <w:rPr>
          <w:rFonts w:ascii="Calibri" w:hAnsi="Calibri"/>
          <w:noProof/>
          <w:lang w:val="en-US"/>
        </w:rPr>
        <w:t>.</w:t>
      </w:r>
      <w:bookmarkEnd w:id="34"/>
      <w:proofErr w:type="gramEnd"/>
    </w:p>
    <w:p w:rsidR="008C1306" w:rsidRPr="008C1306" w:rsidRDefault="008C1306" w:rsidP="008C1306">
      <w:pPr>
        <w:spacing w:after="0" w:line="240" w:lineRule="auto"/>
        <w:ind w:left="720" w:hanging="720"/>
        <w:rPr>
          <w:rFonts w:ascii="Calibri" w:hAnsi="Calibri"/>
          <w:noProof/>
          <w:lang w:val="en-US"/>
        </w:rPr>
      </w:pPr>
      <w:bookmarkStart w:id="35" w:name="_ENREF_36"/>
      <w:r w:rsidRPr="008C1306">
        <w:rPr>
          <w:rFonts w:ascii="Calibri" w:hAnsi="Calibri"/>
          <w:noProof/>
          <w:lang w:val="en-US"/>
        </w:rPr>
        <w:t>36.</w:t>
      </w:r>
      <w:r w:rsidRPr="008C1306">
        <w:rPr>
          <w:rFonts w:ascii="Calibri" w:hAnsi="Calibri"/>
          <w:noProof/>
          <w:lang w:val="en-US"/>
        </w:rPr>
        <w:tab/>
        <w:t xml:space="preserve">Swiss Agency for Therapeutic Products. </w:t>
      </w:r>
      <w:r w:rsidRPr="008C1306">
        <w:rPr>
          <w:rFonts w:ascii="Calibri" w:hAnsi="Calibri"/>
          <w:i/>
          <w:noProof/>
          <w:lang w:val="en-US"/>
        </w:rPr>
        <w:t>St. Jude Medical Accent SR Model PM1110 and Accent DR Model 2112 Pacemakers Potential for the Inability to Provide Rate Responsive Sensor Driven Pacing Rates</w:t>
      </w:r>
      <w:r w:rsidRPr="008C1306">
        <w:rPr>
          <w:rFonts w:ascii="Calibri" w:hAnsi="Calibri"/>
          <w:noProof/>
          <w:lang w:val="en-US"/>
        </w:rPr>
        <w:t>. 2012  [cited 2012 07.Dec]; Available from: https://</w:t>
      </w:r>
      <w:hyperlink r:id="rId43" w:history="1">
        <w:r w:rsidRPr="008C1306">
          <w:rPr>
            <w:rStyle w:val="Hyperlink"/>
            <w:rFonts w:ascii="Calibri" w:hAnsi="Calibri"/>
            <w:noProof/>
            <w:lang w:val="en-US"/>
          </w:rPr>
          <w:t>www.swissmedic.ch/recalllists_dl/07073/Vk_20121212_02-e1.pdf</w:t>
        </w:r>
      </w:hyperlink>
      <w:r w:rsidRPr="008C1306">
        <w:rPr>
          <w:rFonts w:ascii="Calibri" w:hAnsi="Calibri"/>
          <w:noProof/>
          <w:lang w:val="en-US"/>
        </w:rPr>
        <w:t>.</w:t>
      </w:r>
      <w:bookmarkEnd w:id="35"/>
    </w:p>
    <w:p w:rsidR="008C1306" w:rsidRPr="008C1306" w:rsidRDefault="008C1306" w:rsidP="008C1306">
      <w:pPr>
        <w:spacing w:after="0" w:line="240" w:lineRule="auto"/>
        <w:ind w:left="720" w:hanging="720"/>
        <w:rPr>
          <w:rFonts w:ascii="Calibri" w:hAnsi="Calibri"/>
          <w:noProof/>
          <w:lang w:val="en-US"/>
        </w:rPr>
      </w:pPr>
      <w:bookmarkStart w:id="36" w:name="_ENREF_37"/>
      <w:r w:rsidRPr="008C1306">
        <w:rPr>
          <w:rFonts w:ascii="Calibri" w:hAnsi="Calibri"/>
          <w:noProof/>
          <w:lang w:val="en-US"/>
        </w:rPr>
        <w:t>37.</w:t>
      </w:r>
      <w:r w:rsidRPr="008C1306">
        <w:rPr>
          <w:rFonts w:ascii="Calibri" w:hAnsi="Calibri"/>
          <w:noProof/>
          <w:lang w:val="en-US"/>
        </w:rPr>
        <w:tab/>
        <w:t xml:space="preserve">Swiss Agency for Therapeutic Products. </w:t>
      </w:r>
      <w:r w:rsidRPr="008C1306">
        <w:rPr>
          <w:rFonts w:ascii="Calibri" w:hAnsi="Calibri"/>
          <w:i/>
          <w:noProof/>
        </w:rPr>
        <w:t>Wichtige Sicherheitsinformation und Abhilfemassnahme für Medizinisches Gerät AEDs der Defibtech-LIFELINE-Serie</w:t>
      </w:r>
      <w:r w:rsidRPr="008C1306">
        <w:rPr>
          <w:rFonts w:ascii="Calibri" w:hAnsi="Calibri"/>
          <w:noProof/>
        </w:rPr>
        <w:t xml:space="preserve">. </w:t>
      </w:r>
      <w:r w:rsidRPr="008C1306">
        <w:rPr>
          <w:rFonts w:ascii="Calibri" w:hAnsi="Calibri"/>
          <w:noProof/>
          <w:lang w:val="en-US"/>
        </w:rPr>
        <w:t>2007  [cited 2007 08.May]; Available from: https://</w:t>
      </w:r>
      <w:hyperlink r:id="rId44" w:history="1">
        <w:r w:rsidRPr="008C1306">
          <w:rPr>
            <w:rStyle w:val="Hyperlink"/>
            <w:rFonts w:ascii="Calibri" w:hAnsi="Calibri"/>
            <w:noProof/>
            <w:lang w:val="en-US"/>
          </w:rPr>
          <w:t>www.swissmedic.ch/recalllists_dl/01639/Vk_20070315_02-d1.pdf</w:t>
        </w:r>
      </w:hyperlink>
      <w:r w:rsidRPr="008C1306">
        <w:rPr>
          <w:rFonts w:ascii="Calibri" w:hAnsi="Calibri"/>
          <w:noProof/>
          <w:lang w:val="en-US"/>
        </w:rPr>
        <w:t>.</w:t>
      </w:r>
      <w:bookmarkEnd w:id="36"/>
    </w:p>
    <w:p w:rsidR="008C1306" w:rsidRPr="008C1306" w:rsidRDefault="008C1306" w:rsidP="008C1306">
      <w:pPr>
        <w:spacing w:after="0" w:line="240" w:lineRule="auto"/>
        <w:ind w:left="720" w:hanging="720"/>
        <w:rPr>
          <w:rFonts w:ascii="Calibri" w:hAnsi="Calibri"/>
          <w:noProof/>
          <w:lang w:val="en-US"/>
        </w:rPr>
      </w:pPr>
      <w:bookmarkStart w:id="37" w:name="_ENREF_38"/>
      <w:r w:rsidRPr="008C1306">
        <w:rPr>
          <w:rFonts w:ascii="Calibri" w:hAnsi="Calibri"/>
          <w:noProof/>
          <w:lang w:val="en-US"/>
        </w:rPr>
        <w:t>38.</w:t>
      </w:r>
      <w:r w:rsidRPr="008C1306">
        <w:rPr>
          <w:rFonts w:ascii="Calibri" w:hAnsi="Calibri"/>
          <w:noProof/>
          <w:lang w:val="en-US"/>
        </w:rPr>
        <w:tab/>
        <w:t xml:space="preserve">Department of Health Hong Kong. </w:t>
      </w:r>
      <w:r w:rsidRPr="008C1306">
        <w:rPr>
          <w:rFonts w:ascii="Calibri" w:hAnsi="Calibri"/>
          <w:i/>
          <w:noProof/>
          <w:lang w:val="en-US"/>
        </w:rPr>
        <w:t>Software issues of ICDs</w:t>
      </w:r>
      <w:r w:rsidRPr="008C1306">
        <w:rPr>
          <w:rFonts w:ascii="Calibri" w:hAnsi="Calibri"/>
          <w:noProof/>
          <w:lang w:val="en-US"/>
        </w:rPr>
        <w:t>. 2006 28.Mar.2013 [cited 2006 19.Oct]; Available from</w:t>
      </w:r>
      <w:proofErr w:type="gramStart"/>
      <w:r w:rsidRPr="008C1306">
        <w:rPr>
          <w:rFonts w:ascii="Calibri" w:hAnsi="Calibri"/>
          <w:noProof/>
          <w:lang w:val="en-US"/>
        </w:rPr>
        <w:t xml:space="preserve">: </w:t>
      </w:r>
      <w:hyperlink r:id="rId45" w:history="1">
        <w:r w:rsidRPr="008C1306">
          <w:rPr>
            <w:rStyle w:val="Hyperlink"/>
            <w:rFonts w:ascii="Calibri" w:hAnsi="Calibri"/>
            <w:noProof/>
            <w:lang w:val="en-US"/>
          </w:rPr>
          <w:t>http://www.mdco.gov.hk/tc_chi/safety/recalls/press_20061019.html</w:t>
        </w:r>
      </w:hyperlink>
      <w:r w:rsidRPr="008C1306">
        <w:rPr>
          <w:rFonts w:ascii="Calibri" w:hAnsi="Calibri"/>
          <w:noProof/>
          <w:lang w:val="en-US"/>
        </w:rPr>
        <w:t>.</w:t>
      </w:r>
      <w:bookmarkEnd w:id="37"/>
      <w:proofErr w:type="gramEnd"/>
    </w:p>
    <w:p w:rsidR="008C1306" w:rsidRPr="008C1306" w:rsidRDefault="008C1306" w:rsidP="008C1306">
      <w:pPr>
        <w:spacing w:after="0" w:line="240" w:lineRule="auto"/>
        <w:ind w:left="720" w:hanging="720"/>
        <w:rPr>
          <w:rFonts w:ascii="Calibri" w:hAnsi="Calibri"/>
          <w:noProof/>
          <w:lang w:val="en-US"/>
        </w:rPr>
      </w:pPr>
      <w:bookmarkStart w:id="38" w:name="_ENREF_39"/>
      <w:r w:rsidRPr="008C1306">
        <w:rPr>
          <w:rFonts w:ascii="Calibri" w:hAnsi="Calibri"/>
          <w:noProof/>
          <w:lang w:val="en-US"/>
        </w:rPr>
        <w:t>39.</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Medical Device Alert: Implantable pacemakers manufactured by Medtronic (MDA/2011/097)</w:t>
      </w:r>
      <w:r w:rsidRPr="008C1306">
        <w:rPr>
          <w:rFonts w:ascii="Calibri" w:hAnsi="Calibri"/>
          <w:noProof/>
          <w:lang w:val="en-US"/>
        </w:rPr>
        <w:t>. 2011  [cited 2011 28.Sep]; Available from</w:t>
      </w:r>
      <w:proofErr w:type="gramStart"/>
      <w:r w:rsidRPr="008C1306">
        <w:rPr>
          <w:rFonts w:ascii="Calibri" w:hAnsi="Calibri"/>
          <w:noProof/>
          <w:lang w:val="en-US"/>
        </w:rPr>
        <w:t xml:space="preserve">: </w:t>
      </w:r>
      <w:hyperlink r:id="rId46" w:history="1">
        <w:r w:rsidRPr="008C1306">
          <w:rPr>
            <w:rStyle w:val="Hyperlink"/>
            <w:rFonts w:ascii="Calibri" w:hAnsi="Calibri"/>
            <w:noProof/>
            <w:lang w:val="en-US"/>
          </w:rPr>
          <w:t>http://www.mhra.gov.uk/home/groups/dts-bi/documents/medicaldevicealert/con129226.pdf</w:t>
        </w:r>
      </w:hyperlink>
      <w:r w:rsidRPr="008C1306">
        <w:rPr>
          <w:rFonts w:ascii="Calibri" w:hAnsi="Calibri"/>
          <w:noProof/>
          <w:lang w:val="en-US"/>
        </w:rPr>
        <w:t>.</w:t>
      </w:r>
      <w:bookmarkEnd w:id="38"/>
      <w:proofErr w:type="gramEnd"/>
    </w:p>
    <w:p w:rsidR="008C1306" w:rsidRPr="008C1306" w:rsidRDefault="008C1306" w:rsidP="008C1306">
      <w:pPr>
        <w:spacing w:after="0" w:line="240" w:lineRule="auto"/>
        <w:ind w:left="720" w:hanging="720"/>
        <w:rPr>
          <w:rFonts w:ascii="Calibri" w:hAnsi="Calibri"/>
          <w:noProof/>
          <w:lang w:val="en-US"/>
        </w:rPr>
      </w:pPr>
      <w:bookmarkStart w:id="39" w:name="_ENREF_40"/>
      <w:r w:rsidRPr="008C1306">
        <w:rPr>
          <w:rFonts w:ascii="Calibri" w:hAnsi="Calibri"/>
          <w:noProof/>
          <w:lang w:val="en-US"/>
        </w:rPr>
        <w:t>40.</w:t>
      </w:r>
      <w:r w:rsidRPr="008C1306">
        <w:rPr>
          <w:rFonts w:ascii="Calibri" w:hAnsi="Calibri"/>
          <w:noProof/>
          <w:lang w:val="en-US"/>
        </w:rPr>
        <w:tab/>
        <w:t xml:space="preserve">Swiss Agency for Therapeutic Products. </w:t>
      </w:r>
      <w:r w:rsidRPr="008C1306">
        <w:rPr>
          <w:rFonts w:ascii="Calibri" w:hAnsi="Calibri"/>
          <w:i/>
          <w:noProof/>
          <w:lang w:val="en-US"/>
        </w:rPr>
        <w:t xml:space="preserve">APS III Programmer Merlin PCS Programmer Identity Pacemaker </w:t>
      </w:r>
      <w:r w:rsidRPr="008C1306">
        <w:rPr>
          <w:rFonts w:ascii="Calibri" w:hAnsi="Calibri"/>
          <w:noProof/>
          <w:lang w:val="en-US"/>
        </w:rPr>
        <w:t>2006  [cited 2006 07.Nov]; Available from: https://</w:t>
      </w:r>
      <w:hyperlink r:id="rId47" w:history="1">
        <w:r w:rsidRPr="008C1306">
          <w:rPr>
            <w:rStyle w:val="Hyperlink"/>
            <w:rFonts w:ascii="Calibri" w:hAnsi="Calibri"/>
            <w:noProof/>
            <w:lang w:val="en-US"/>
          </w:rPr>
          <w:t>www.swissmedic.ch/recalllists_dl/01316/Vk_20061019_04-e1.pdf</w:t>
        </w:r>
      </w:hyperlink>
      <w:r w:rsidRPr="008C1306">
        <w:rPr>
          <w:rFonts w:ascii="Calibri" w:hAnsi="Calibri"/>
          <w:noProof/>
          <w:lang w:val="en-US"/>
        </w:rPr>
        <w:t>.</w:t>
      </w:r>
      <w:bookmarkEnd w:id="39"/>
    </w:p>
    <w:p w:rsidR="008C1306" w:rsidRPr="008C1306" w:rsidRDefault="008C1306" w:rsidP="008C1306">
      <w:pPr>
        <w:spacing w:after="0" w:line="240" w:lineRule="auto"/>
        <w:ind w:left="720" w:hanging="720"/>
        <w:rPr>
          <w:rFonts w:ascii="Calibri" w:hAnsi="Calibri"/>
          <w:noProof/>
          <w:lang w:val="en-US"/>
        </w:rPr>
      </w:pPr>
      <w:bookmarkStart w:id="40" w:name="_ENREF_41"/>
      <w:r w:rsidRPr="008C1306">
        <w:rPr>
          <w:rFonts w:ascii="Calibri" w:hAnsi="Calibri"/>
          <w:noProof/>
          <w:lang w:val="en-US"/>
        </w:rPr>
        <w:t>41.</w:t>
      </w:r>
      <w:r w:rsidRPr="008C1306">
        <w:rPr>
          <w:rFonts w:ascii="Calibri" w:hAnsi="Calibri"/>
          <w:noProof/>
          <w:lang w:val="en-US"/>
        </w:rPr>
        <w:tab/>
        <w:t xml:space="preserve">Australia Therapeutic Goods Administration. </w:t>
      </w:r>
      <w:r w:rsidRPr="008C1306">
        <w:rPr>
          <w:rFonts w:ascii="Calibri" w:hAnsi="Calibri"/>
          <w:i/>
          <w:noProof/>
          <w:lang w:val="en-US"/>
        </w:rPr>
        <w:t>Medtronic CareLink 2090 Programmer (Implantable pacemaker programmer)</w:t>
      </w:r>
      <w:r w:rsidRPr="008C1306">
        <w:rPr>
          <w:rFonts w:ascii="Calibri" w:hAnsi="Calibri"/>
          <w:noProof/>
          <w:lang w:val="en-US"/>
        </w:rPr>
        <w:t>. 2013  [cited 2013 03.Oct]; Available from</w:t>
      </w:r>
      <w:proofErr w:type="gramStart"/>
      <w:r w:rsidRPr="008C1306">
        <w:rPr>
          <w:rFonts w:ascii="Calibri" w:hAnsi="Calibri"/>
          <w:noProof/>
          <w:lang w:val="en-US"/>
        </w:rPr>
        <w:t xml:space="preserve">: </w:t>
      </w:r>
      <w:hyperlink r:id="rId48" w:history="1">
        <w:r w:rsidRPr="008C1306">
          <w:rPr>
            <w:rStyle w:val="Hyperlink"/>
            <w:rFonts w:ascii="Calibri" w:hAnsi="Calibri"/>
            <w:noProof/>
            <w:lang w:val="en-US"/>
          </w:rPr>
          <w:t>http://www.tga.gov.au/SARA/arn-detail.aspx?k=RC-2013-RN-01024-1</w:t>
        </w:r>
      </w:hyperlink>
      <w:r w:rsidRPr="008C1306">
        <w:rPr>
          <w:rFonts w:ascii="Calibri" w:hAnsi="Calibri"/>
          <w:noProof/>
          <w:lang w:val="en-US"/>
        </w:rPr>
        <w:t>.</w:t>
      </w:r>
      <w:bookmarkEnd w:id="40"/>
      <w:proofErr w:type="gramEnd"/>
    </w:p>
    <w:p w:rsidR="008C1306" w:rsidRPr="008C1306" w:rsidRDefault="008C1306" w:rsidP="008C1306">
      <w:pPr>
        <w:spacing w:after="0" w:line="240" w:lineRule="auto"/>
        <w:ind w:left="720" w:hanging="720"/>
        <w:rPr>
          <w:rFonts w:ascii="Calibri" w:hAnsi="Calibri"/>
          <w:noProof/>
          <w:lang w:val="en-US"/>
        </w:rPr>
      </w:pPr>
      <w:bookmarkStart w:id="41" w:name="_ENREF_42"/>
      <w:r w:rsidRPr="008C1306">
        <w:rPr>
          <w:rFonts w:ascii="Calibri" w:hAnsi="Calibri"/>
          <w:noProof/>
          <w:lang w:val="en-US"/>
        </w:rPr>
        <w:t>42.</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En Trust ICD</w:t>
      </w:r>
      <w:r w:rsidRPr="008C1306">
        <w:rPr>
          <w:rFonts w:ascii="Calibri" w:hAnsi="Calibri"/>
          <w:noProof/>
          <w:lang w:val="en-US"/>
        </w:rPr>
        <w:t>. 2005 15.Jun.2012 [cited 2005 17.May]; Available from</w:t>
      </w:r>
      <w:proofErr w:type="gramStart"/>
      <w:r w:rsidRPr="008C1306">
        <w:rPr>
          <w:rFonts w:ascii="Calibri" w:hAnsi="Calibri"/>
          <w:noProof/>
          <w:lang w:val="en-US"/>
        </w:rPr>
        <w:t xml:space="preserve">: </w:t>
      </w:r>
      <w:hyperlink r:id="rId49" w:history="1">
        <w:r w:rsidRPr="008C1306">
          <w:rPr>
            <w:rStyle w:val="Hyperlink"/>
            <w:rFonts w:ascii="Calibri" w:hAnsi="Calibri"/>
            <w:noProof/>
            <w:lang w:val="en-US"/>
          </w:rPr>
          <w:t>http://www.healthycanadians.gc.ca/recall-alert-rappel-avis/hc-sc/2005/10656r-eng.php</w:t>
        </w:r>
      </w:hyperlink>
      <w:r w:rsidRPr="008C1306">
        <w:rPr>
          <w:rFonts w:ascii="Calibri" w:hAnsi="Calibri"/>
          <w:noProof/>
          <w:lang w:val="en-US"/>
        </w:rPr>
        <w:t>.</w:t>
      </w:r>
      <w:bookmarkEnd w:id="41"/>
      <w:proofErr w:type="gramEnd"/>
    </w:p>
    <w:p w:rsidR="008C1306" w:rsidRPr="008C1306" w:rsidRDefault="008C1306" w:rsidP="008C1306">
      <w:pPr>
        <w:spacing w:after="0" w:line="240" w:lineRule="auto"/>
        <w:ind w:left="720" w:hanging="720"/>
        <w:rPr>
          <w:rFonts w:ascii="Calibri" w:hAnsi="Calibri"/>
          <w:noProof/>
          <w:lang w:val="en-US"/>
        </w:rPr>
      </w:pPr>
      <w:bookmarkStart w:id="42" w:name="_ENREF_43"/>
      <w:r w:rsidRPr="008C1306">
        <w:rPr>
          <w:rFonts w:ascii="Calibri" w:hAnsi="Calibri"/>
          <w:noProof/>
          <w:lang w:val="en-US"/>
        </w:rPr>
        <w:t>43.</w:t>
      </w:r>
      <w:r w:rsidRPr="008C1306">
        <w:rPr>
          <w:rFonts w:ascii="Calibri" w:hAnsi="Calibri"/>
          <w:noProof/>
          <w:lang w:val="en-US"/>
        </w:rPr>
        <w:tab/>
        <w:t xml:space="preserve">Swiss Agency for Therapeutic Products. </w:t>
      </w:r>
      <w:r w:rsidRPr="008C1306">
        <w:rPr>
          <w:rFonts w:ascii="Calibri" w:hAnsi="Calibri"/>
          <w:i/>
          <w:noProof/>
          <w:lang w:val="en-US"/>
        </w:rPr>
        <w:t>Safety Information Technical Bulletin</w:t>
      </w:r>
      <w:r w:rsidRPr="008C1306">
        <w:rPr>
          <w:rFonts w:ascii="Calibri" w:hAnsi="Calibri"/>
          <w:noProof/>
          <w:lang w:val="en-US"/>
        </w:rPr>
        <w:t>. 2008  [cited 2008 10.Mar]; Available from: https://</w:t>
      </w:r>
      <w:hyperlink r:id="rId50" w:history="1">
        <w:r w:rsidRPr="008C1306">
          <w:rPr>
            <w:rStyle w:val="Hyperlink"/>
            <w:rFonts w:ascii="Calibri" w:hAnsi="Calibri"/>
            <w:noProof/>
            <w:lang w:val="en-US"/>
          </w:rPr>
          <w:t>www.swissmedic.ch/recalllists_dl/00437/Vk_20080226_09-e1.pdf</w:t>
        </w:r>
      </w:hyperlink>
      <w:r w:rsidRPr="008C1306">
        <w:rPr>
          <w:rFonts w:ascii="Calibri" w:hAnsi="Calibri"/>
          <w:noProof/>
          <w:lang w:val="en-US"/>
        </w:rPr>
        <w:t>.</w:t>
      </w:r>
      <w:bookmarkEnd w:id="42"/>
    </w:p>
    <w:p w:rsidR="008C1306" w:rsidRPr="008C1306" w:rsidRDefault="008C1306" w:rsidP="008C1306">
      <w:pPr>
        <w:spacing w:after="0" w:line="240" w:lineRule="auto"/>
        <w:ind w:left="720" w:hanging="720"/>
        <w:rPr>
          <w:rFonts w:ascii="Calibri" w:hAnsi="Calibri"/>
          <w:noProof/>
          <w:lang w:val="en-US"/>
        </w:rPr>
      </w:pPr>
      <w:bookmarkStart w:id="43" w:name="_ENREF_44"/>
      <w:r w:rsidRPr="008C1306">
        <w:rPr>
          <w:rFonts w:ascii="Calibri" w:hAnsi="Calibri"/>
          <w:noProof/>
          <w:lang w:val="en-US"/>
        </w:rPr>
        <w:t>44.</w:t>
      </w:r>
      <w:r w:rsidRPr="008C1306">
        <w:rPr>
          <w:rFonts w:ascii="Calibri" w:hAnsi="Calibri"/>
          <w:noProof/>
          <w:lang w:val="en-US"/>
        </w:rPr>
        <w:tab/>
        <w:t xml:space="preserve">Swiss Agency for Therapeutic Products. </w:t>
      </w:r>
      <w:r w:rsidRPr="008C1306">
        <w:rPr>
          <w:rFonts w:ascii="Calibri" w:hAnsi="Calibri"/>
          <w:i/>
          <w:noProof/>
          <w:lang w:val="en-US"/>
        </w:rPr>
        <w:t>IMPORTANT MEDICAL DEVICE SAFETY INFORMATION AND CORRECTIVE ACTIONS REGARDING CERTAIN ELA MEDICAL SYMPHONY AND RHAPSODY PACEMAKERS</w:t>
      </w:r>
      <w:r w:rsidRPr="008C1306">
        <w:rPr>
          <w:rFonts w:ascii="Calibri" w:hAnsi="Calibri"/>
          <w:noProof/>
          <w:lang w:val="en-US"/>
        </w:rPr>
        <w:t>. 2005  [cited 2005 09.Nov]; Available from: https://</w:t>
      </w:r>
      <w:hyperlink r:id="rId51" w:history="1">
        <w:r w:rsidRPr="008C1306">
          <w:rPr>
            <w:rStyle w:val="Hyperlink"/>
            <w:rFonts w:ascii="Calibri" w:hAnsi="Calibri"/>
            <w:noProof/>
            <w:lang w:val="en-US"/>
          </w:rPr>
          <w:t>www.swissmedic.ch/recalllists_dl/00076/Vk_20051026_06-e1.pdf</w:t>
        </w:r>
      </w:hyperlink>
      <w:r w:rsidRPr="008C1306">
        <w:rPr>
          <w:rFonts w:ascii="Calibri" w:hAnsi="Calibri"/>
          <w:noProof/>
          <w:lang w:val="en-US"/>
        </w:rPr>
        <w:t>.</w:t>
      </w:r>
      <w:bookmarkEnd w:id="43"/>
    </w:p>
    <w:p w:rsidR="008C1306" w:rsidRPr="008C1306" w:rsidRDefault="008C1306" w:rsidP="008C1306">
      <w:pPr>
        <w:spacing w:after="0" w:line="240" w:lineRule="auto"/>
        <w:ind w:left="720" w:hanging="720"/>
        <w:rPr>
          <w:rFonts w:ascii="Calibri" w:hAnsi="Calibri"/>
          <w:noProof/>
          <w:lang w:val="en-US"/>
        </w:rPr>
      </w:pPr>
      <w:bookmarkStart w:id="44" w:name="_ENREF_45"/>
      <w:r w:rsidRPr="008C1306">
        <w:rPr>
          <w:rFonts w:ascii="Calibri" w:hAnsi="Calibri"/>
          <w:noProof/>
          <w:lang w:val="en-US"/>
        </w:rPr>
        <w:lastRenderedPageBreak/>
        <w:t>45.</w:t>
      </w:r>
      <w:r w:rsidRPr="008C1306">
        <w:rPr>
          <w:rFonts w:ascii="Calibri" w:hAnsi="Calibri"/>
          <w:noProof/>
          <w:lang w:val="en-US"/>
        </w:rPr>
        <w:tab/>
        <w:t xml:space="preserve">Department of Health Hong Kong. </w:t>
      </w:r>
      <w:r w:rsidRPr="008C1306">
        <w:rPr>
          <w:rFonts w:ascii="Calibri" w:hAnsi="Calibri"/>
          <w:i/>
          <w:noProof/>
          <w:lang w:val="en-US"/>
        </w:rPr>
        <w:t>Field Safety Notice: HeartWare™ Ventricular Assist System</w:t>
      </w:r>
      <w:r w:rsidRPr="008C1306">
        <w:rPr>
          <w:rFonts w:ascii="Calibri" w:hAnsi="Calibri"/>
          <w:noProof/>
          <w:lang w:val="en-US"/>
        </w:rPr>
        <w:t>. 2012 15.Dec.2012 [cited 2012 04.Jan]; Available from</w:t>
      </w:r>
      <w:proofErr w:type="gramStart"/>
      <w:r w:rsidRPr="008C1306">
        <w:rPr>
          <w:rFonts w:ascii="Calibri" w:hAnsi="Calibri"/>
          <w:noProof/>
          <w:lang w:val="en-US"/>
        </w:rPr>
        <w:t xml:space="preserve">: </w:t>
      </w:r>
      <w:hyperlink r:id="rId52" w:history="1">
        <w:r w:rsidRPr="008C1306">
          <w:rPr>
            <w:rStyle w:val="Hyperlink"/>
            <w:rFonts w:ascii="Calibri" w:hAnsi="Calibri"/>
            <w:noProof/>
            <w:lang w:val="en-US"/>
          </w:rPr>
          <w:t>http://www.mdco.gov.hk/english/safety/recalls/recalls_20120104b.html</w:t>
        </w:r>
      </w:hyperlink>
      <w:r w:rsidRPr="008C1306">
        <w:rPr>
          <w:rFonts w:ascii="Calibri" w:hAnsi="Calibri"/>
          <w:noProof/>
          <w:lang w:val="en-US"/>
        </w:rPr>
        <w:t>.</w:t>
      </w:r>
      <w:bookmarkEnd w:id="44"/>
      <w:proofErr w:type="gramEnd"/>
    </w:p>
    <w:p w:rsidR="008C1306" w:rsidRPr="008C1306" w:rsidRDefault="008C1306" w:rsidP="008C1306">
      <w:pPr>
        <w:spacing w:after="0" w:line="240" w:lineRule="auto"/>
        <w:ind w:left="720" w:hanging="720"/>
        <w:rPr>
          <w:rFonts w:ascii="Calibri" w:hAnsi="Calibri"/>
          <w:noProof/>
          <w:lang w:val="en-US"/>
        </w:rPr>
      </w:pPr>
      <w:bookmarkStart w:id="45" w:name="_ENREF_46"/>
      <w:r w:rsidRPr="008C1306">
        <w:rPr>
          <w:rFonts w:ascii="Calibri" w:hAnsi="Calibri"/>
          <w:noProof/>
          <w:lang w:val="en-US"/>
        </w:rPr>
        <w:t>46.</w:t>
      </w:r>
      <w:r w:rsidRPr="008C1306">
        <w:rPr>
          <w:rFonts w:ascii="Calibri" w:hAnsi="Calibri"/>
          <w:noProof/>
          <w:lang w:val="en-US"/>
        </w:rPr>
        <w:tab/>
        <w:t xml:space="preserve">Swiss Agency for Therapeutic Products. </w:t>
      </w:r>
      <w:r w:rsidRPr="008C1306">
        <w:rPr>
          <w:rFonts w:ascii="Calibri" w:hAnsi="Calibri"/>
          <w:i/>
          <w:noProof/>
          <w:lang w:val="en-US"/>
        </w:rPr>
        <w:t>HeartWare Urgent Field Safety Notice</w:t>
      </w:r>
      <w:r w:rsidRPr="008C1306">
        <w:rPr>
          <w:rFonts w:ascii="Calibri" w:hAnsi="Calibri"/>
          <w:noProof/>
          <w:lang w:val="en-US"/>
        </w:rPr>
        <w:t>. 2013  [cited 2013 24.Jun]; Available from: https://</w:t>
      </w:r>
      <w:hyperlink r:id="rId53" w:history="1">
        <w:r w:rsidRPr="008C1306">
          <w:rPr>
            <w:rStyle w:val="Hyperlink"/>
            <w:rFonts w:ascii="Calibri" w:hAnsi="Calibri"/>
            <w:noProof/>
            <w:lang w:val="en-US"/>
          </w:rPr>
          <w:t>www.swissmedic.ch/recalllists_dl/07914/Vk_20130611_03-e1.pdf</w:t>
        </w:r>
      </w:hyperlink>
      <w:r w:rsidRPr="008C1306">
        <w:rPr>
          <w:rFonts w:ascii="Calibri" w:hAnsi="Calibri"/>
          <w:noProof/>
          <w:lang w:val="en-US"/>
        </w:rPr>
        <w:t>.</w:t>
      </w:r>
      <w:bookmarkEnd w:id="45"/>
    </w:p>
    <w:p w:rsidR="008C1306" w:rsidRPr="008C1306" w:rsidRDefault="008C1306" w:rsidP="008C1306">
      <w:pPr>
        <w:spacing w:after="0" w:line="240" w:lineRule="auto"/>
        <w:ind w:left="720" w:hanging="720"/>
        <w:rPr>
          <w:rFonts w:ascii="Calibri" w:hAnsi="Calibri"/>
          <w:noProof/>
          <w:lang w:val="en-US"/>
        </w:rPr>
      </w:pPr>
      <w:bookmarkStart w:id="46" w:name="_ENREF_47"/>
      <w:r w:rsidRPr="008C1306">
        <w:rPr>
          <w:rFonts w:ascii="Calibri" w:hAnsi="Calibri"/>
          <w:noProof/>
          <w:lang w:val="en-US"/>
        </w:rPr>
        <w:t>47.</w:t>
      </w:r>
      <w:r w:rsidRPr="008C1306">
        <w:rPr>
          <w:rFonts w:ascii="Calibri" w:hAnsi="Calibri"/>
          <w:noProof/>
          <w:lang w:val="en-US"/>
        </w:rPr>
        <w:tab/>
        <w:t xml:space="preserve">Swiss Agency for Therapeutic Products. </w:t>
      </w:r>
      <w:r w:rsidRPr="008C1306">
        <w:rPr>
          <w:rFonts w:ascii="Calibri" w:hAnsi="Calibri"/>
          <w:i/>
          <w:noProof/>
          <w:lang w:val="en-US"/>
        </w:rPr>
        <w:t xml:space="preserve">Field Safety Notice HeartWare® Ventricular Assist System </w:t>
      </w:r>
      <w:r w:rsidRPr="008C1306">
        <w:rPr>
          <w:rFonts w:ascii="Calibri" w:hAnsi="Calibri"/>
          <w:noProof/>
          <w:lang w:val="en-US"/>
        </w:rPr>
        <w:t>2011  [cited 2011 27.Dec]; Available from: https://</w:t>
      </w:r>
      <w:hyperlink r:id="rId54" w:history="1">
        <w:r w:rsidRPr="008C1306">
          <w:rPr>
            <w:rStyle w:val="Hyperlink"/>
            <w:rFonts w:ascii="Calibri" w:hAnsi="Calibri"/>
            <w:noProof/>
            <w:lang w:val="en-US"/>
          </w:rPr>
          <w:t>www.swissmedic.ch/recalllists_dl/05534/Vk_20111221_07-e1.pdf</w:t>
        </w:r>
      </w:hyperlink>
      <w:r w:rsidRPr="008C1306">
        <w:rPr>
          <w:rFonts w:ascii="Calibri" w:hAnsi="Calibri"/>
          <w:noProof/>
          <w:lang w:val="en-US"/>
        </w:rPr>
        <w:t>.</w:t>
      </w:r>
      <w:bookmarkEnd w:id="46"/>
    </w:p>
    <w:p w:rsidR="008C1306" w:rsidRPr="008C1306" w:rsidRDefault="008C1306" w:rsidP="008C1306">
      <w:pPr>
        <w:spacing w:after="0" w:line="240" w:lineRule="auto"/>
        <w:ind w:left="720" w:hanging="720"/>
        <w:rPr>
          <w:rFonts w:ascii="Calibri" w:hAnsi="Calibri"/>
          <w:noProof/>
          <w:lang w:val="en-US"/>
        </w:rPr>
      </w:pPr>
      <w:bookmarkStart w:id="47" w:name="_ENREF_48"/>
      <w:r w:rsidRPr="008C1306">
        <w:rPr>
          <w:rFonts w:ascii="Calibri" w:hAnsi="Calibri"/>
          <w:noProof/>
          <w:lang w:val="en-US"/>
        </w:rPr>
        <w:t>48.</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Important Safety information on certain St. Jude Medical implantable cardiac defibrillators</w:t>
      </w:r>
      <w:r w:rsidRPr="008C1306">
        <w:rPr>
          <w:rFonts w:ascii="Calibri" w:hAnsi="Calibri"/>
          <w:noProof/>
          <w:lang w:val="en-US"/>
        </w:rPr>
        <w:t>. 2005 08.Feb.2013 [cited 2005 06.Oct]; Available from</w:t>
      </w:r>
      <w:proofErr w:type="gramStart"/>
      <w:r w:rsidRPr="008C1306">
        <w:rPr>
          <w:rFonts w:ascii="Calibri" w:hAnsi="Calibri"/>
          <w:noProof/>
          <w:lang w:val="en-US"/>
        </w:rPr>
        <w:t xml:space="preserve">: </w:t>
      </w:r>
      <w:hyperlink r:id="rId55" w:history="1">
        <w:r w:rsidRPr="008C1306">
          <w:rPr>
            <w:rStyle w:val="Hyperlink"/>
            <w:rFonts w:ascii="Calibri" w:hAnsi="Calibri"/>
            <w:noProof/>
            <w:lang w:val="en-US"/>
          </w:rPr>
          <w:t>http://www.healthycanadians.gc.ca/recall-alert-rappel-avis/hc-sc/2005/14362a-eng.php</w:t>
        </w:r>
      </w:hyperlink>
      <w:r w:rsidRPr="008C1306">
        <w:rPr>
          <w:rFonts w:ascii="Calibri" w:hAnsi="Calibri"/>
          <w:noProof/>
          <w:lang w:val="en-US"/>
        </w:rPr>
        <w:t>.</w:t>
      </w:r>
      <w:bookmarkEnd w:id="47"/>
      <w:proofErr w:type="gramEnd"/>
    </w:p>
    <w:p w:rsidR="008C1306" w:rsidRPr="008C1306" w:rsidRDefault="008C1306" w:rsidP="008C1306">
      <w:pPr>
        <w:spacing w:after="0" w:line="240" w:lineRule="auto"/>
        <w:ind w:left="720" w:hanging="720"/>
        <w:rPr>
          <w:rFonts w:ascii="Calibri" w:hAnsi="Calibri"/>
          <w:noProof/>
          <w:lang w:val="en-US"/>
        </w:rPr>
      </w:pPr>
      <w:bookmarkStart w:id="48" w:name="_ENREF_49"/>
      <w:r w:rsidRPr="008C1306">
        <w:rPr>
          <w:rFonts w:ascii="Calibri" w:hAnsi="Calibri"/>
          <w:noProof/>
          <w:lang w:val="en-US"/>
        </w:rPr>
        <w:t>49.</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MDA/2005/045 - St Jude Medical implantable cardioverter defibrillators (ICDs)</w:t>
      </w:r>
      <w:r w:rsidRPr="008C1306">
        <w:rPr>
          <w:rFonts w:ascii="Calibri" w:hAnsi="Calibri"/>
          <w:noProof/>
          <w:lang w:val="en-US"/>
        </w:rPr>
        <w:t>. 2005 07.Jan.2008 [cited 2005 25.Jul]; Available from</w:t>
      </w:r>
      <w:proofErr w:type="gramStart"/>
      <w:r w:rsidRPr="008C1306">
        <w:rPr>
          <w:rFonts w:ascii="Calibri" w:hAnsi="Calibri"/>
          <w:noProof/>
          <w:lang w:val="en-US"/>
        </w:rPr>
        <w:t xml:space="preserve">: </w:t>
      </w:r>
      <w:hyperlink r:id="rId56" w:history="1">
        <w:r w:rsidRPr="008C1306">
          <w:rPr>
            <w:rStyle w:val="Hyperlink"/>
            <w:rFonts w:ascii="Calibri" w:hAnsi="Calibri"/>
            <w:noProof/>
            <w:lang w:val="en-US"/>
          </w:rPr>
          <w:t>http://www.mhra.gov.uk/PrintPreview/PublicationSP/CON1004103</w:t>
        </w:r>
      </w:hyperlink>
      <w:r w:rsidRPr="008C1306">
        <w:rPr>
          <w:rFonts w:ascii="Calibri" w:hAnsi="Calibri"/>
          <w:noProof/>
          <w:lang w:val="en-US"/>
        </w:rPr>
        <w:t>.</w:t>
      </w:r>
      <w:bookmarkEnd w:id="48"/>
      <w:proofErr w:type="gramEnd"/>
    </w:p>
    <w:p w:rsidR="008C1306" w:rsidRPr="008C1306" w:rsidRDefault="008C1306" w:rsidP="008C1306">
      <w:pPr>
        <w:spacing w:after="0" w:line="240" w:lineRule="auto"/>
        <w:ind w:left="720" w:hanging="720"/>
        <w:rPr>
          <w:rFonts w:ascii="Calibri" w:hAnsi="Calibri"/>
          <w:noProof/>
          <w:lang w:val="en-US"/>
        </w:rPr>
      </w:pPr>
      <w:bookmarkStart w:id="49" w:name="_ENREF_50"/>
      <w:r w:rsidRPr="008C1306">
        <w:rPr>
          <w:rFonts w:ascii="Calibri" w:hAnsi="Calibri"/>
          <w:noProof/>
          <w:lang w:val="en-US"/>
        </w:rPr>
        <w:t>50.</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Medical Device Alert: Isoline implantable cardioverter defibrillator (ICD) leads manufactured by Sorin Group Italia Srl (MDA/2013/007)</w:t>
      </w:r>
      <w:r w:rsidRPr="008C1306">
        <w:rPr>
          <w:rFonts w:ascii="Calibri" w:hAnsi="Calibri"/>
          <w:noProof/>
          <w:lang w:val="en-US"/>
        </w:rPr>
        <w:t>. 2013  [cited 2013 22.Feb]; Available from</w:t>
      </w:r>
      <w:proofErr w:type="gramStart"/>
      <w:r w:rsidRPr="008C1306">
        <w:rPr>
          <w:rFonts w:ascii="Calibri" w:hAnsi="Calibri"/>
          <w:noProof/>
          <w:lang w:val="en-US"/>
        </w:rPr>
        <w:t xml:space="preserve">: </w:t>
      </w:r>
      <w:hyperlink r:id="rId57" w:history="1">
        <w:r w:rsidRPr="008C1306">
          <w:rPr>
            <w:rStyle w:val="Hyperlink"/>
            <w:rFonts w:ascii="Calibri" w:hAnsi="Calibri"/>
            <w:noProof/>
            <w:lang w:val="en-US"/>
          </w:rPr>
          <w:t>http://www.mhra.gov.uk/home/groups/dts-bs/documents/medicaldevicealert/con239427.pdf</w:t>
        </w:r>
      </w:hyperlink>
      <w:r w:rsidRPr="008C1306">
        <w:rPr>
          <w:rFonts w:ascii="Calibri" w:hAnsi="Calibri"/>
          <w:noProof/>
          <w:lang w:val="en-US"/>
        </w:rPr>
        <w:t>.</w:t>
      </w:r>
      <w:bookmarkEnd w:id="49"/>
      <w:proofErr w:type="gramEnd"/>
    </w:p>
    <w:p w:rsidR="008C1306" w:rsidRPr="008C1306" w:rsidRDefault="008C1306" w:rsidP="008C1306">
      <w:pPr>
        <w:spacing w:after="0" w:line="240" w:lineRule="auto"/>
        <w:ind w:left="720" w:hanging="720"/>
        <w:rPr>
          <w:rFonts w:ascii="Calibri" w:hAnsi="Calibri"/>
          <w:noProof/>
          <w:lang w:val="en-US"/>
        </w:rPr>
      </w:pPr>
      <w:bookmarkStart w:id="50" w:name="_ENREF_51"/>
      <w:r w:rsidRPr="008C1306">
        <w:rPr>
          <w:rFonts w:ascii="Calibri" w:hAnsi="Calibri"/>
          <w:noProof/>
          <w:lang w:val="en-US"/>
        </w:rPr>
        <w:t>51.</w:t>
      </w:r>
      <w:r w:rsidRPr="008C1306">
        <w:rPr>
          <w:rFonts w:ascii="Calibri" w:hAnsi="Calibri"/>
          <w:noProof/>
          <w:lang w:val="en-US"/>
        </w:rPr>
        <w:tab/>
        <w:t xml:space="preserve">Swiss Agency for Therapeutic Products. </w:t>
      </w:r>
      <w:r w:rsidRPr="008C1306">
        <w:rPr>
          <w:rFonts w:ascii="Calibri" w:hAnsi="Calibri"/>
          <w:i/>
          <w:noProof/>
          <w:lang w:val="en-US"/>
        </w:rPr>
        <w:t>Product Advisory-This Advisory only applies to CONTAK RENEWAL 4 RF/4 RF HE CRT-D Devices Programmed to LV-only Pacing</w:t>
      </w:r>
      <w:r w:rsidRPr="008C1306">
        <w:rPr>
          <w:rFonts w:ascii="Calibri" w:hAnsi="Calibri"/>
          <w:noProof/>
          <w:lang w:val="en-US"/>
        </w:rPr>
        <w:t>. 2005  [cited 2007 01.May]; Available from: https://</w:t>
      </w:r>
      <w:hyperlink r:id="rId58" w:history="1">
        <w:r w:rsidRPr="008C1306">
          <w:rPr>
            <w:rStyle w:val="Hyperlink"/>
            <w:rFonts w:ascii="Calibri" w:hAnsi="Calibri"/>
            <w:noProof/>
            <w:lang w:val="en-US"/>
          </w:rPr>
          <w:t>www.swissmedic.ch/recalllists_dl/00640/Vk_20080508_01-d1.pdf</w:t>
        </w:r>
      </w:hyperlink>
      <w:r w:rsidRPr="008C1306">
        <w:rPr>
          <w:rFonts w:ascii="Calibri" w:hAnsi="Calibri"/>
          <w:noProof/>
          <w:lang w:val="en-US"/>
        </w:rPr>
        <w:t>.</w:t>
      </w:r>
      <w:bookmarkEnd w:id="50"/>
    </w:p>
    <w:p w:rsidR="008C1306" w:rsidRPr="008C1306" w:rsidRDefault="008C1306" w:rsidP="008C1306">
      <w:pPr>
        <w:spacing w:after="0" w:line="240" w:lineRule="auto"/>
        <w:ind w:left="720" w:hanging="720"/>
        <w:rPr>
          <w:rFonts w:ascii="Calibri" w:hAnsi="Calibri"/>
          <w:noProof/>
          <w:lang w:val="en-US"/>
        </w:rPr>
      </w:pPr>
      <w:bookmarkStart w:id="51" w:name="_ENREF_52"/>
      <w:r w:rsidRPr="008C1306">
        <w:rPr>
          <w:rFonts w:ascii="Calibri" w:hAnsi="Calibri"/>
          <w:noProof/>
          <w:lang w:val="en-US"/>
        </w:rPr>
        <w:t>52.</w:t>
      </w:r>
      <w:r w:rsidRPr="008C1306">
        <w:rPr>
          <w:rFonts w:ascii="Calibri" w:hAnsi="Calibri"/>
          <w:noProof/>
          <w:lang w:val="en-US"/>
        </w:rPr>
        <w:tab/>
        <w:t xml:space="preserve">Swiss Agency for Therapeutic Products. </w:t>
      </w:r>
      <w:r w:rsidRPr="008C1306">
        <w:rPr>
          <w:rFonts w:ascii="Calibri" w:hAnsi="Calibri"/>
          <w:i/>
          <w:noProof/>
          <w:lang w:val="en-US"/>
        </w:rPr>
        <w:t>Medical Device Alert: Implantable cardioverter defibrillator (ICD) manufactured by Sorin CRM (MDA/2011/073)</w:t>
      </w:r>
      <w:r w:rsidRPr="008C1306">
        <w:rPr>
          <w:rFonts w:ascii="Calibri" w:hAnsi="Calibri"/>
          <w:noProof/>
          <w:lang w:val="en-US"/>
        </w:rPr>
        <w:t>. 2011 05.Jul.2011 [cited 2011 29.Jun]; Available from</w:t>
      </w:r>
      <w:proofErr w:type="gramStart"/>
      <w:r w:rsidRPr="008C1306">
        <w:rPr>
          <w:rFonts w:ascii="Calibri" w:hAnsi="Calibri"/>
          <w:noProof/>
          <w:lang w:val="en-US"/>
        </w:rPr>
        <w:t xml:space="preserve">: </w:t>
      </w:r>
      <w:hyperlink r:id="rId59" w:history="1">
        <w:r w:rsidRPr="008C1306">
          <w:rPr>
            <w:rStyle w:val="Hyperlink"/>
            <w:rFonts w:ascii="Calibri" w:hAnsi="Calibri"/>
            <w:noProof/>
            <w:lang w:val="en-US"/>
          </w:rPr>
          <w:t>http://www.mhra.gov.uk/PrintPreview/MedicalDeviceAlertSP/CON120446?tabName=allTabs</w:t>
        </w:r>
      </w:hyperlink>
      <w:r w:rsidRPr="008C1306">
        <w:rPr>
          <w:rFonts w:ascii="Calibri" w:hAnsi="Calibri"/>
          <w:noProof/>
          <w:lang w:val="en-US"/>
        </w:rPr>
        <w:t>.</w:t>
      </w:r>
      <w:bookmarkEnd w:id="51"/>
      <w:proofErr w:type="gramEnd"/>
    </w:p>
    <w:p w:rsidR="008C1306" w:rsidRPr="008C1306" w:rsidRDefault="008C1306" w:rsidP="008C1306">
      <w:pPr>
        <w:spacing w:after="0" w:line="240" w:lineRule="auto"/>
        <w:ind w:left="720" w:hanging="720"/>
        <w:rPr>
          <w:rFonts w:ascii="Calibri" w:hAnsi="Calibri"/>
          <w:noProof/>
          <w:lang w:val="en-US"/>
        </w:rPr>
      </w:pPr>
      <w:bookmarkStart w:id="52" w:name="_ENREF_53"/>
      <w:r w:rsidRPr="008C1306">
        <w:rPr>
          <w:rFonts w:ascii="Calibri" w:hAnsi="Calibri"/>
          <w:noProof/>
          <w:lang w:val="en-US"/>
        </w:rPr>
        <w:t>53.</w:t>
      </w:r>
      <w:r w:rsidRPr="008C1306">
        <w:rPr>
          <w:rFonts w:ascii="Calibri" w:hAnsi="Calibri"/>
          <w:noProof/>
          <w:lang w:val="en-US"/>
        </w:rPr>
        <w:tab/>
        <w:t xml:space="preserve">Swiss Agency for Therapeutic Products. </w:t>
      </w:r>
      <w:r w:rsidRPr="008C1306">
        <w:rPr>
          <w:rFonts w:ascii="Calibri" w:hAnsi="Calibri"/>
          <w:i/>
          <w:noProof/>
          <w:lang w:val="en-US"/>
        </w:rPr>
        <w:t xml:space="preserve">Biphasic LIFEPAK® 12 Defibrillator/Monitor series Medical Device Correction </w:t>
      </w:r>
      <w:r w:rsidRPr="008C1306">
        <w:rPr>
          <w:rFonts w:ascii="Calibri" w:hAnsi="Calibri"/>
          <w:noProof/>
          <w:lang w:val="en-US"/>
        </w:rPr>
        <w:t>2008  [cited 2008 02.Jun]; Available from: https://</w:t>
      </w:r>
      <w:hyperlink r:id="rId60" w:history="1">
        <w:r w:rsidRPr="008C1306">
          <w:rPr>
            <w:rStyle w:val="Hyperlink"/>
            <w:rFonts w:ascii="Calibri" w:hAnsi="Calibri"/>
            <w:noProof/>
            <w:lang w:val="en-US"/>
          </w:rPr>
          <w:t>www.swissmedic.ch/recalllists_dl/00541/Vk_20080530_02-e1.pdf</w:t>
        </w:r>
      </w:hyperlink>
      <w:r w:rsidRPr="008C1306">
        <w:rPr>
          <w:rFonts w:ascii="Calibri" w:hAnsi="Calibri"/>
          <w:noProof/>
          <w:lang w:val="en-US"/>
        </w:rPr>
        <w:t>.</w:t>
      </w:r>
      <w:bookmarkEnd w:id="52"/>
    </w:p>
    <w:p w:rsidR="008C1306" w:rsidRPr="008C1306" w:rsidRDefault="008C1306" w:rsidP="008C1306">
      <w:pPr>
        <w:spacing w:after="0" w:line="240" w:lineRule="auto"/>
        <w:ind w:left="720" w:hanging="720"/>
        <w:rPr>
          <w:rFonts w:ascii="Calibri" w:hAnsi="Calibri"/>
          <w:noProof/>
          <w:lang w:val="en-US"/>
        </w:rPr>
      </w:pPr>
      <w:bookmarkStart w:id="53" w:name="_ENREF_54"/>
      <w:r w:rsidRPr="008C1306">
        <w:rPr>
          <w:rFonts w:ascii="Calibri" w:hAnsi="Calibri"/>
          <w:noProof/>
          <w:lang w:val="en-US"/>
        </w:rPr>
        <w:t>54.</w:t>
      </w:r>
      <w:r w:rsidRPr="008C1306">
        <w:rPr>
          <w:rFonts w:ascii="Calibri" w:hAnsi="Calibri"/>
          <w:noProof/>
          <w:lang w:val="en-US"/>
        </w:rPr>
        <w:tab/>
        <w:t xml:space="preserve">Swiss Agency for Therapeutic Products. </w:t>
      </w:r>
      <w:r w:rsidRPr="008C1306">
        <w:rPr>
          <w:rFonts w:ascii="Calibri" w:hAnsi="Calibri"/>
          <w:i/>
          <w:noProof/>
          <w:lang w:val="en-US"/>
        </w:rPr>
        <w:t xml:space="preserve">Anwenderinformation Dringender Sicherheitshinweis LIFEPAK® 12 und LIFEPAK 20 Defibrillator/Monitor </w:t>
      </w:r>
      <w:r w:rsidRPr="008C1306">
        <w:rPr>
          <w:rFonts w:ascii="Calibri" w:hAnsi="Calibri"/>
          <w:noProof/>
          <w:lang w:val="en-US"/>
        </w:rPr>
        <w:t>2008  [cited 2008 07.Jul]; Available from: https://</w:t>
      </w:r>
      <w:hyperlink r:id="rId61" w:history="1">
        <w:r w:rsidRPr="008C1306">
          <w:rPr>
            <w:rStyle w:val="Hyperlink"/>
            <w:rFonts w:ascii="Calibri" w:hAnsi="Calibri"/>
            <w:noProof/>
            <w:lang w:val="en-US"/>
          </w:rPr>
          <w:t>www.swissmedic.ch/recalllists_dl/00640/Vk_20080508_01-d1.pdf</w:t>
        </w:r>
      </w:hyperlink>
      <w:r w:rsidRPr="008C1306">
        <w:rPr>
          <w:rFonts w:ascii="Calibri" w:hAnsi="Calibri"/>
          <w:noProof/>
          <w:lang w:val="en-US"/>
        </w:rPr>
        <w:t>.</w:t>
      </w:r>
      <w:bookmarkEnd w:id="53"/>
    </w:p>
    <w:p w:rsidR="008C1306" w:rsidRPr="008C1306" w:rsidRDefault="008C1306" w:rsidP="008C1306">
      <w:pPr>
        <w:spacing w:after="0" w:line="240" w:lineRule="auto"/>
        <w:ind w:left="720" w:hanging="720"/>
        <w:rPr>
          <w:rFonts w:ascii="Calibri" w:hAnsi="Calibri"/>
          <w:noProof/>
          <w:lang w:val="en-US"/>
        </w:rPr>
      </w:pPr>
      <w:bookmarkStart w:id="54" w:name="_ENREF_55"/>
      <w:r w:rsidRPr="008C1306">
        <w:rPr>
          <w:rFonts w:ascii="Calibri" w:hAnsi="Calibri"/>
          <w:noProof/>
          <w:lang w:val="en-US"/>
        </w:rPr>
        <w:t>55.</w:t>
      </w:r>
      <w:r w:rsidRPr="008C1306">
        <w:rPr>
          <w:rFonts w:ascii="Calibri" w:hAnsi="Calibri"/>
          <w:noProof/>
          <w:lang w:val="en-US"/>
        </w:rPr>
        <w:tab/>
        <w:t xml:space="preserve">Swiss Agency for Therapeutic Products. </w:t>
      </w:r>
      <w:r w:rsidRPr="008C1306">
        <w:rPr>
          <w:rFonts w:ascii="Calibri" w:hAnsi="Calibri"/>
          <w:i/>
          <w:noProof/>
          <w:lang w:val="en-US"/>
        </w:rPr>
        <w:t>Product Advisory-Inappropriate therapy associated with certain right ventricular (RV) lead complications may occur more frequently if the Respiratory Sensor is programmed on</w:t>
      </w:r>
      <w:r w:rsidRPr="008C1306">
        <w:rPr>
          <w:rFonts w:ascii="Calibri" w:hAnsi="Calibri"/>
          <w:noProof/>
          <w:lang w:val="en-US"/>
        </w:rPr>
        <w:t>. 2009  [cited 2009 31.Mar]; Available from: https://</w:t>
      </w:r>
      <w:hyperlink r:id="rId62" w:history="1">
        <w:r w:rsidRPr="008C1306">
          <w:rPr>
            <w:rStyle w:val="Hyperlink"/>
            <w:rFonts w:ascii="Calibri" w:hAnsi="Calibri"/>
            <w:noProof/>
            <w:lang w:val="en-US"/>
          </w:rPr>
          <w:t>www.swissmedic.ch/recalllists_dl/02124/Vk_20090324_03-e1.pdf</w:t>
        </w:r>
      </w:hyperlink>
      <w:r w:rsidRPr="008C1306">
        <w:rPr>
          <w:rFonts w:ascii="Calibri" w:hAnsi="Calibri"/>
          <w:noProof/>
          <w:lang w:val="en-US"/>
        </w:rPr>
        <w:t>.</w:t>
      </w:r>
      <w:bookmarkEnd w:id="54"/>
    </w:p>
    <w:p w:rsidR="008C1306" w:rsidRPr="008C1306" w:rsidRDefault="008C1306" w:rsidP="008C1306">
      <w:pPr>
        <w:spacing w:after="0" w:line="240" w:lineRule="auto"/>
        <w:ind w:left="720" w:hanging="720"/>
        <w:rPr>
          <w:rFonts w:ascii="Calibri" w:hAnsi="Calibri"/>
          <w:noProof/>
          <w:lang w:val="en-US"/>
        </w:rPr>
      </w:pPr>
      <w:bookmarkStart w:id="55" w:name="_ENREF_56"/>
      <w:r w:rsidRPr="008C1306">
        <w:rPr>
          <w:rFonts w:ascii="Calibri" w:hAnsi="Calibri"/>
          <w:noProof/>
          <w:lang w:val="en-US"/>
        </w:rPr>
        <w:t>56.</w:t>
      </w:r>
      <w:r w:rsidRPr="008C1306">
        <w:rPr>
          <w:rFonts w:ascii="Calibri" w:hAnsi="Calibri"/>
          <w:noProof/>
          <w:lang w:val="en-US"/>
        </w:rPr>
        <w:tab/>
        <w:t xml:space="preserve">Department of Health Hong Kong. </w:t>
      </w:r>
      <w:r w:rsidRPr="008C1306">
        <w:rPr>
          <w:rFonts w:ascii="Calibri" w:hAnsi="Calibri"/>
          <w:i/>
          <w:noProof/>
          <w:lang w:val="en-US"/>
        </w:rPr>
        <w:t>Field Safety Notice: Impulse Dynamics OPTIMIZER® III Implantable Pulse Generator</w:t>
      </w:r>
      <w:r w:rsidRPr="008C1306">
        <w:rPr>
          <w:rFonts w:ascii="Calibri" w:hAnsi="Calibri"/>
          <w:noProof/>
          <w:lang w:val="en-US"/>
        </w:rPr>
        <w:t>. 2011 15.Dec.2012 [cited 2011 25.Nov]; Available from</w:t>
      </w:r>
      <w:proofErr w:type="gramStart"/>
      <w:r w:rsidRPr="008C1306">
        <w:rPr>
          <w:rFonts w:ascii="Calibri" w:hAnsi="Calibri"/>
          <w:noProof/>
          <w:lang w:val="en-US"/>
        </w:rPr>
        <w:t xml:space="preserve">: </w:t>
      </w:r>
      <w:hyperlink r:id="rId63" w:history="1">
        <w:r w:rsidRPr="008C1306">
          <w:rPr>
            <w:rStyle w:val="Hyperlink"/>
            <w:rFonts w:ascii="Calibri" w:hAnsi="Calibri"/>
            <w:noProof/>
            <w:lang w:val="en-US"/>
          </w:rPr>
          <w:t>http://www.mdco.gov.hk/english/safety/recalls/recalls_20111125.html</w:t>
        </w:r>
      </w:hyperlink>
      <w:r w:rsidRPr="008C1306">
        <w:rPr>
          <w:rFonts w:ascii="Calibri" w:hAnsi="Calibri"/>
          <w:noProof/>
          <w:lang w:val="en-US"/>
        </w:rPr>
        <w:t>.</w:t>
      </w:r>
      <w:bookmarkEnd w:id="55"/>
      <w:proofErr w:type="gramEnd"/>
    </w:p>
    <w:p w:rsidR="008C1306" w:rsidRPr="008C1306" w:rsidRDefault="008C1306" w:rsidP="008C1306">
      <w:pPr>
        <w:spacing w:after="0" w:line="240" w:lineRule="auto"/>
        <w:ind w:left="720" w:hanging="720"/>
        <w:rPr>
          <w:rFonts w:ascii="Calibri" w:hAnsi="Calibri"/>
          <w:noProof/>
          <w:lang w:val="en-US"/>
        </w:rPr>
      </w:pPr>
      <w:bookmarkStart w:id="56" w:name="_ENREF_57"/>
      <w:r w:rsidRPr="008C1306">
        <w:rPr>
          <w:rFonts w:ascii="Calibri" w:hAnsi="Calibri"/>
          <w:noProof/>
          <w:lang w:val="en-US"/>
        </w:rPr>
        <w:t>57.</w:t>
      </w:r>
      <w:r w:rsidRPr="008C1306">
        <w:rPr>
          <w:rFonts w:ascii="Calibri" w:hAnsi="Calibri"/>
          <w:noProof/>
          <w:lang w:val="en-US"/>
        </w:rPr>
        <w:tab/>
        <w:t xml:space="preserve">Swiss Agency for Therapeutic Products. </w:t>
      </w:r>
      <w:r w:rsidRPr="008C1306">
        <w:rPr>
          <w:rFonts w:ascii="Calibri" w:hAnsi="Calibri"/>
          <w:i/>
          <w:noProof/>
        </w:rPr>
        <w:t xml:space="preserve">Wichtiger Hinweis zu einer selten angewendeten subpektoralen Implantationstechnik von VITALITY®HE implantierbare Cardioverter Defibrillatoren (ICDs) und CONTAK RENEWAL® 3 und 4 Defibrillatoren zur Herzresynchronisationstherapie (CRT-Ds). </w:t>
      </w:r>
      <w:r w:rsidRPr="008C1306">
        <w:rPr>
          <w:rFonts w:ascii="Calibri" w:hAnsi="Calibri"/>
          <w:noProof/>
        </w:rPr>
        <w:t xml:space="preserve">. </w:t>
      </w:r>
      <w:r w:rsidRPr="008C1306">
        <w:rPr>
          <w:rFonts w:ascii="Calibri" w:hAnsi="Calibri"/>
          <w:noProof/>
          <w:lang w:val="en-US"/>
        </w:rPr>
        <w:t>2006  [cited 2006 31.May]; Available from: https://</w:t>
      </w:r>
      <w:hyperlink r:id="rId64" w:history="1">
        <w:r w:rsidRPr="008C1306">
          <w:rPr>
            <w:rStyle w:val="Hyperlink"/>
            <w:rFonts w:ascii="Calibri" w:hAnsi="Calibri"/>
            <w:noProof/>
            <w:lang w:val="en-US"/>
          </w:rPr>
          <w:t>www.swissmedic.ch/recalllists_dl/01067/Vk_20060518_01-d1.pdf</w:t>
        </w:r>
      </w:hyperlink>
      <w:r w:rsidRPr="008C1306">
        <w:rPr>
          <w:rFonts w:ascii="Calibri" w:hAnsi="Calibri"/>
          <w:noProof/>
          <w:lang w:val="en-US"/>
        </w:rPr>
        <w:t>.</w:t>
      </w:r>
      <w:bookmarkEnd w:id="56"/>
    </w:p>
    <w:p w:rsidR="008C1306" w:rsidRPr="008C1306" w:rsidRDefault="008C1306" w:rsidP="008C1306">
      <w:pPr>
        <w:spacing w:after="0" w:line="240" w:lineRule="auto"/>
        <w:ind w:left="720" w:hanging="720"/>
        <w:rPr>
          <w:rFonts w:ascii="Calibri" w:hAnsi="Calibri"/>
          <w:noProof/>
        </w:rPr>
      </w:pPr>
      <w:bookmarkStart w:id="57" w:name="_ENREF_58"/>
      <w:r w:rsidRPr="008C1306">
        <w:rPr>
          <w:rFonts w:ascii="Calibri" w:hAnsi="Calibri"/>
          <w:noProof/>
          <w:lang w:val="en-US"/>
        </w:rPr>
        <w:t>58.</w:t>
      </w:r>
      <w:r w:rsidRPr="008C1306">
        <w:rPr>
          <w:rFonts w:ascii="Calibri" w:hAnsi="Calibri"/>
          <w:noProof/>
          <w:lang w:val="en-US"/>
        </w:rPr>
        <w:tab/>
        <w:t xml:space="preserve">Swiss Agency for Therapeutic Products. </w:t>
      </w:r>
      <w:r w:rsidRPr="008C1306">
        <w:rPr>
          <w:rFonts w:ascii="Calibri" w:hAnsi="Calibri"/>
          <w:i/>
          <w:noProof/>
        </w:rPr>
        <w:t xml:space="preserve">Aktualisierung des Sicherheitshinweises vom Mai 2006 zu möglichen Störungen bei subpektor aler Implantation mit Seriennummern nach unten zeigend bei CONTAK RENEWAL 4 und VITALITY Systemen </w:t>
      </w:r>
      <w:r w:rsidRPr="008C1306">
        <w:rPr>
          <w:rFonts w:ascii="Calibri" w:hAnsi="Calibri"/>
          <w:noProof/>
        </w:rPr>
        <w:t>2008  [cited 2008 28.Jan]; Available from: https://</w:t>
      </w:r>
      <w:hyperlink r:id="rId65" w:history="1">
        <w:r w:rsidRPr="008C1306">
          <w:rPr>
            <w:rStyle w:val="Hyperlink"/>
            <w:rFonts w:ascii="Calibri" w:hAnsi="Calibri"/>
            <w:noProof/>
          </w:rPr>
          <w:t>www.swissmedic.ch/recalllists_dl/00389/Vk_20080109_05-d1.pdf</w:t>
        </w:r>
      </w:hyperlink>
      <w:r w:rsidRPr="008C1306">
        <w:rPr>
          <w:rFonts w:ascii="Calibri" w:hAnsi="Calibri"/>
          <w:noProof/>
        </w:rPr>
        <w:t>.</w:t>
      </w:r>
      <w:bookmarkEnd w:id="57"/>
    </w:p>
    <w:p w:rsidR="008C1306" w:rsidRPr="008C1306" w:rsidRDefault="008C1306" w:rsidP="008C1306">
      <w:pPr>
        <w:spacing w:after="0" w:line="240" w:lineRule="auto"/>
        <w:ind w:left="720" w:hanging="720"/>
        <w:rPr>
          <w:rFonts w:ascii="Calibri" w:hAnsi="Calibri"/>
          <w:noProof/>
          <w:lang w:val="en-US"/>
        </w:rPr>
      </w:pPr>
      <w:bookmarkStart w:id="58" w:name="_ENREF_59"/>
      <w:r w:rsidRPr="008C1306">
        <w:rPr>
          <w:rFonts w:ascii="Calibri" w:hAnsi="Calibri"/>
          <w:noProof/>
          <w:lang w:val="en-US"/>
        </w:rPr>
        <w:lastRenderedPageBreak/>
        <w:t>59.</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Guidant implantable cardioverter defibrillators (ICDs) and cardiac resynchronization therapy defibrillators (CRT-Ds)</w:t>
      </w:r>
      <w:r w:rsidRPr="008C1306">
        <w:rPr>
          <w:rFonts w:ascii="Calibri" w:hAnsi="Calibri"/>
          <w:noProof/>
          <w:lang w:val="en-US"/>
        </w:rPr>
        <w:t>. 2005 07.Feb.2008 [cited 2005 30.Jun]; Available from</w:t>
      </w:r>
      <w:proofErr w:type="gramStart"/>
      <w:r w:rsidRPr="008C1306">
        <w:rPr>
          <w:rFonts w:ascii="Calibri" w:hAnsi="Calibri"/>
          <w:noProof/>
          <w:lang w:val="en-US"/>
        </w:rPr>
        <w:t xml:space="preserve">: </w:t>
      </w:r>
      <w:hyperlink r:id="rId66" w:history="1">
        <w:r w:rsidRPr="008C1306">
          <w:rPr>
            <w:rStyle w:val="Hyperlink"/>
            <w:rFonts w:ascii="Calibri" w:hAnsi="Calibri"/>
            <w:noProof/>
            <w:lang w:val="en-US"/>
          </w:rPr>
          <w:t>http://www.mhra.gov.uk/Publications/Safetywarnings/MedicalDeviceAlerts/CON1004088</w:t>
        </w:r>
      </w:hyperlink>
      <w:r w:rsidRPr="008C1306">
        <w:rPr>
          <w:rFonts w:ascii="Calibri" w:hAnsi="Calibri"/>
          <w:noProof/>
          <w:lang w:val="en-US"/>
        </w:rPr>
        <w:t>.</w:t>
      </w:r>
      <w:bookmarkEnd w:id="58"/>
      <w:proofErr w:type="gramEnd"/>
    </w:p>
    <w:p w:rsidR="008C1306" w:rsidRPr="008C1306" w:rsidRDefault="008C1306" w:rsidP="008C1306">
      <w:pPr>
        <w:spacing w:after="0" w:line="240" w:lineRule="auto"/>
        <w:ind w:left="720" w:hanging="720"/>
        <w:rPr>
          <w:rFonts w:ascii="Calibri" w:hAnsi="Calibri"/>
          <w:noProof/>
          <w:lang w:val="en-US"/>
        </w:rPr>
      </w:pPr>
      <w:bookmarkStart w:id="59" w:name="_ENREF_60"/>
      <w:r w:rsidRPr="008C1306">
        <w:rPr>
          <w:rFonts w:ascii="Calibri" w:hAnsi="Calibri"/>
          <w:noProof/>
          <w:lang w:val="en-US"/>
        </w:rPr>
        <w:t>60.</w:t>
      </w:r>
      <w:r w:rsidRPr="008C1306">
        <w:rPr>
          <w:rFonts w:ascii="Calibri" w:hAnsi="Calibri"/>
          <w:noProof/>
          <w:lang w:val="en-US"/>
        </w:rPr>
        <w:tab/>
        <w:t xml:space="preserve">Swiss Agency for Therapeutic Products. </w:t>
      </w:r>
      <w:r w:rsidRPr="008C1306">
        <w:rPr>
          <w:rFonts w:ascii="Calibri" w:hAnsi="Calibri"/>
          <w:i/>
          <w:noProof/>
          <w:lang w:val="en-US"/>
        </w:rPr>
        <w:t>Urgent Medical Device Recall Carotid Wallstent Monorail carotid endoprosthesis</w:t>
      </w:r>
      <w:r w:rsidRPr="008C1306">
        <w:rPr>
          <w:rFonts w:ascii="Calibri" w:hAnsi="Calibri"/>
          <w:noProof/>
          <w:lang w:val="en-US"/>
        </w:rPr>
        <w:t>. 2006  [cited 2006 19.Jul]; Available from: https://</w:t>
      </w:r>
      <w:hyperlink r:id="rId67" w:history="1">
        <w:r w:rsidRPr="008C1306">
          <w:rPr>
            <w:rStyle w:val="Hyperlink"/>
            <w:rFonts w:ascii="Calibri" w:hAnsi="Calibri"/>
            <w:noProof/>
            <w:lang w:val="en-US"/>
          </w:rPr>
          <w:t>www.swissmedic.ch/recalllists_dl/01148/Vk_20060712_07-e1.pdf</w:t>
        </w:r>
      </w:hyperlink>
      <w:r w:rsidRPr="008C1306">
        <w:rPr>
          <w:rFonts w:ascii="Calibri" w:hAnsi="Calibri"/>
          <w:noProof/>
          <w:lang w:val="en-US"/>
        </w:rPr>
        <w:t>.</w:t>
      </w:r>
      <w:bookmarkEnd w:id="59"/>
    </w:p>
    <w:p w:rsidR="008C1306" w:rsidRPr="008C1306" w:rsidRDefault="008C1306" w:rsidP="008C1306">
      <w:pPr>
        <w:spacing w:after="0" w:line="240" w:lineRule="auto"/>
        <w:ind w:left="720" w:hanging="720"/>
        <w:rPr>
          <w:rFonts w:ascii="Calibri" w:hAnsi="Calibri"/>
          <w:noProof/>
          <w:lang w:val="en-US"/>
        </w:rPr>
      </w:pPr>
      <w:bookmarkStart w:id="60" w:name="_ENREF_61"/>
      <w:r w:rsidRPr="008C1306">
        <w:rPr>
          <w:rFonts w:ascii="Calibri" w:hAnsi="Calibri"/>
          <w:noProof/>
          <w:lang w:val="en-US"/>
        </w:rPr>
        <w:t>61.</w:t>
      </w:r>
      <w:r w:rsidRPr="008C1306">
        <w:rPr>
          <w:rFonts w:ascii="Calibri" w:hAnsi="Calibri"/>
          <w:noProof/>
          <w:lang w:val="en-US"/>
        </w:rPr>
        <w:tab/>
        <w:t xml:space="preserve">U.S. Food and Drug Administration. </w:t>
      </w:r>
      <w:r w:rsidRPr="008C1306">
        <w:rPr>
          <w:rFonts w:ascii="Calibri" w:hAnsi="Calibri"/>
          <w:i/>
          <w:noProof/>
          <w:lang w:val="en-US"/>
        </w:rPr>
        <w:t>Medtronic Inc. Sprint Fidelis® Defibrillator Leads</w:t>
      </w:r>
      <w:r w:rsidRPr="008C1306">
        <w:rPr>
          <w:rFonts w:ascii="Calibri" w:hAnsi="Calibri"/>
          <w:noProof/>
          <w:lang w:val="en-US"/>
        </w:rPr>
        <w:t>. 2007 02.May.2014 [cited 2007 15.Oct]; Available from</w:t>
      </w:r>
      <w:proofErr w:type="gramStart"/>
      <w:r w:rsidRPr="008C1306">
        <w:rPr>
          <w:rFonts w:ascii="Calibri" w:hAnsi="Calibri"/>
          <w:noProof/>
          <w:lang w:val="en-US"/>
        </w:rPr>
        <w:t xml:space="preserve">: </w:t>
      </w:r>
      <w:hyperlink r:id="rId68" w:history="1">
        <w:r w:rsidRPr="008C1306">
          <w:rPr>
            <w:rStyle w:val="Hyperlink"/>
            <w:rFonts w:ascii="Calibri" w:hAnsi="Calibri"/>
            <w:noProof/>
            <w:lang w:val="en-US"/>
          </w:rPr>
          <w:t>http://www.fda.gov/MedicalDevices/Safety/ListofRecalls/ucm062377.htm</w:t>
        </w:r>
      </w:hyperlink>
      <w:r w:rsidRPr="008C1306">
        <w:rPr>
          <w:rFonts w:ascii="Calibri" w:hAnsi="Calibri"/>
          <w:noProof/>
          <w:lang w:val="en-US"/>
        </w:rPr>
        <w:t>.</w:t>
      </w:r>
      <w:bookmarkEnd w:id="60"/>
      <w:proofErr w:type="gramEnd"/>
    </w:p>
    <w:p w:rsidR="008C1306" w:rsidRPr="008C1306" w:rsidRDefault="008C1306" w:rsidP="008C1306">
      <w:pPr>
        <w:spacing w:after="0" w:line="240" w:lineRule="auto"/>
        <w:ind w:left="720" w:hanging="720"/>
        <w:rPr>
          <w:rFonts w:ascii="Calibri" w:hAnsi="Calibri"/>
          <w:noProof/>
          <w:lang w:val="en-US"/>
        </w:rPr>
      </w:pPr>
      <w:bookmarkStart w:id="61" w:name="_ENREF_62"/>
      <w:r w:rsidRPr="008C1306">
        <w:rPr>
          <w:rFonts w:ascii="Calibri" w:hAnsi="Calibri"/>
          <w:noProof/>
          <w:lang w:val="en-US"/>
        </w:rPr>
        <w:t>62.</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 xml:space="preserve">A) Bard Luminexx 3 Vascular Stent B) Bard Luminexx 3 Vascular Stent </w:t>
      </w:r>
      <w:r w:rsidRPr="008C1306">
        <w:rPr>
          <w:rFonts w:ascii="Calibri" w:hAnsi="Calibri"/>
          <w:noProof/>
          <w:lang w:val="en-US"/>
        </w:rPr>
        <w:t>2005 15.Jun.2012 [cited 2005 25.Jul]; Available from</w:t>
      </w:r>
      <w:proofErr w:type="gramStart"/>
      <w:r w:rsidRPr="008C1306">
        <w:rPr>
          <w:rFonts w:ascii="Calibri" w:hAnsi="Calibri"/>
          <w:noProof/>
          <w:lang w:val="en-US"/>
        </w:rPr>
        <w:t xml:space="preserve">: </w:t>
      </w:r>
      <w:hyperlink r:id="rId69" w:history="1">
        <w:r w:rsidRPr="008C1306">
          <w:rPr>
            <w:rStyle w:val="Hyperlink"/>
            <w:rFonts w:ascii="Calibri" w:hAnsi="Calibri"/>
            <w:noProof/>
            <w:lang w:val="en-US"/>
          </w:rPr>
          <w:t>http://www.</w:t>
        </w:r>
        <w:bookmarkStart w:id="62" w:name="_GoBack"/>
        <w:r w:rsidRPr="008C1306">
          <w:rPr>
            <w:rStyle w:val="Hyperlink"/>
            <w:rFonts w:ascii="Calibri" w:hAnsi="Calibri"/>
            <w:noProof/>
            <w:lang w:val="en-US"/>
          </w:rPr>
          <w:t>healthy</w:t>
        </w:r>
        <w:bookmarkEnd w:id="62"/>
        <w:r w:rsidRPr="008C1306">
          <w:rPr>
            <w:rStyle w:val="Hyperlink"/>
            <w:rFonts w:ascii="Calibri" w:hAnsi="Calibri"/>
            <w:noProof/>
            <w:lang w:val="en-US"/>
          </w:rPr>
          <w:t>canadians.gc.ca/recall-alert-rappel-avis/hc-sc/2005/10641r-eng.php</w:t>
        </w:r>
      </w:hyperlink>
      <w:r w:rsidRPr="008C1306">
        <w:rPr>
          <w:rFonts w:ascii="Calibri" w:hAnsi="Calibri"/>
          <w:noProof/>
          <w:lang w:val="en-US"/>
        </w:rPr>
        <w:t>.</w:t>
      </w:r>
      <w:bookmarkEnd w:id="61"/>
      <w:proofErr w:type="gramEnd"/>
    </w:p>
    <w:p w:rsidR="008C1306" w:rsidRPr="008C1306" w:rsidRDefault="008C1306" w:rsidP="008C1306">
      <w:pPr>
        <w:spacing w:after="0" w:line="240" w:lineRule="auto"/>
        <w:ind w:left="720" w:hanging="720"/>
        <w:rPr>
          <w:rFonts w:ascii="Calibri" w:hAnsi="Calibri"/>
          <w:noProof/>
          <w:lang w:val="en-US"/>
        </w:rPr>
      </w:pPr>
      <w:bookmarkStart w:id="63" w:name="_ENREF_63"/>
      <w:r w:rsidRPr="008C1306">
        <w:rPr>
          <w:rFonts w:ascii="Calibri" w:hAnsi="Calibri"/>
          <w:noProof/>
          <w:lang w:val="en-US"/>
        </w:rPr>
        <w:t>63.</w:t>
      </w:r>
      <w:r w:rsidRPr="008C1306">
        <w:rPr>
          <w:rFonts w:ascii="Calibri" w:hAnsi="Calibri"/>
          <w:noProof/>
          <w:lang w:val="en-US"/>
        </w:rPr>
        <w:tab/>
        <w:t xml:space="preserve">Swiss Agency for Therapeutic Products. </w:t>
      </w:r>
      <w:r w:rsidRPr="008C1306">
        <w:rPr>
          <w:rFonts w:ascii="Calibri" w:hAnsi="Calibri"/>
          <w:i/>
          <w:noProof/>
          <w:lang w:val="en-US"/>
        </w:rPr>
        <w:t>Urgent Field Safety Notice Product Recall Bard Lifestent Vascular Stent System</w:t>
      </w:r>
      <w:r w:rsidRPr="008C1306">
        <w:rPr>
          <w:rFonts w:ascii="Calibri" w:hAnsi="Calibri"/>
          <w:noProof/>
          <w:lang w:val="en-US"/>
        </w:rPr>
        <w:t>. 2011  [cited 2011 17.Jan]; Available from: https://</w:t>
      </w:r>
      <w:hyperlink r:id="rId70" w:history="1">
        <w:r w:rsidRPr="008C1306">
          <w:rPr>
            <w:rStyle w:val="Hyperlink"/>
            <w:rFonts w:ascii="Calibri" w:hAnsi="Calibri"/>
            <w:noProof/>
            <w:lang w:val="en-US"/>
          </w:rPr>
          <w:t>www.swissmedic.ch/recalllists_dl/04120/Vk_20110111_10-e1.pdf</w:t>
        </w:r>
      </w:hyperlink>
      <w:r w:rsidRPr="008C1306">
        <w:rPr>
          <w:rFonts w:ascii="Calibri" w:hAnsi="Calibri"/>
          <w:noProof/>
          <w:lang w:val="en-US"/>
        </w:rPr>
        <w:t>.</w:t>
      </w:r>
      <w:bookmarkEnd w:id="63"/>
    </w:p>
    <w:p w:rsidR="008C1306" w:rsidRPr="008C1306" w:rsidRDefault="008C1306" w:rsidP="008C1306">
      <w:pPr>
        <w:spacing w:after="0" w:line="240" w:lineRule="auto"/>
        <w:ind w:left="720" w:hanging="720"/>
        <w:rPr>
          <w:rFonts w:ascii="Calibri" w:hAnsi="Calibri"/>
          <w:noProof/>
          <w:lang w:val="en-US"/>
        </w:rPr>
      </w:pPr>
      <w:bookmarkStart w:id="64" w:name="_ENREF_64"/>
      <w:r w:rsidRPr="008C1306">
        <w:rPr>
          <w:rFonts w:ascii="Calibri" w:hAnsi="Calibri"/>
          <w:noProof/>
          <w:lang w:val="en-US"/>
        </w:rPr>
        <w:t>64.</w:t>
      </w:r>
      <w:r w:rsidRPr="008C1306">
        <w:rPr>
          <w:rFonts w:ascii="Calibri" w:hAnsi="Calibri"/>
          <w:noProof/>
          <w:lang w:val="en-US"/>
        </w:rPr>
        <w:tab/>
        <w:t xml:space="preserve">Swiss Agency for Therapeutic Products. </w:t>
      </w:r>
      <w:r w:rsidRPr="008C1306">
        <w:rPr>
          <w:rFonts w:ascii="Calibri" w:hAnsi="Calibri"/>
          <w:i/>
          <w:noProof/>
          <w:lang w:val="en-US"/>
        </w:rPr>
        <w:t>Urgent Field Safety Notice Voluntary recall concerning E-vita THORACIC 3G Stentgraft System</w:t>
      </w:r>
      <w:r w:rsidRPr="008C1306">
        <w:rPr>
          <w:rFonts w:ascii="Calibri" w:hAnsi="Calibri"/>
          <w:noProof/>
          <w:lang w:val="en-US"/>
        </w:rPr>
        <w:t>. 2013  [cited 2013 25.Nov]; Available from: https://</w:t>
      </w:r>
      <w:hyperlink r:id="rId71" w:history="1">
        <w:r w:rsidRPr="008C1306">
          <w:rPr>
            <w:rStyle w:val="Hyperlink"/>
            <w:rFonts w:ascii="Calibri" w:hAnsi="Calibri"/>
            <w:noProof/>
            <w:lang w:val="en-US"/>
          </w:rPr>
          <w:t>www.swissmedic.ch/recalllists_dl/08770/Vk_20131120_25_e1.pdf</w:t>
        </w:r>
      </w:hyperlink>
      <w:r w:rsidRPr="008C1306">
        <w:rPr>
          <w:rFonts w:ascii="Calibri" w:hAnsi="Calibri"/>
          <w:noProof/>
          <w:lang w:val="en-US"/>
        </w:rPr>
        <w:t>.</w:t>
      </w:r>
      <w:bookmarkEnd w:id="64"/>
    </w:p>
    <w:p w:rsidR="008C1306" w:rsidRPr="008C1306" w:rsidRDefault="008C1306" w:rsidP="008C1306">
      <w:pPr>
        <w:spacing w:after="0" w:line="240" w:lineRule="auto"/>
        <w:ind w:left="720" w:hanging="720"/>
        <w:rPr>
          <w:rFonts w:ascii="Calibri" w:hAnsi="Calibri"/>
          <w:noProof/>
          <w:lang w:val="en-US"/>
        </w:rPr>
      </w:pPr>
      <w:bookmarkStart w:id="65" w:name="_ENREF_65"/>
      <w:r w:rsidRPr="008C1306">
        <w:rPr>
          <w:rFonts w:ascii="Calibri" w:hAnsi="Calibri"/>
          <w:noProof/>
          <w:lang w:val="en-US"/>
        </w:rPr>
        <w:t>65.</w:t>
      </w:r>
      <w:r w:rsidRPr="008C1306">
        <w:rPr>
          <w:rFonts w:ascii="Calibri" w:hAnsi="Calibri"/>
          <w:noProof/>
          <w:lang w:val="en-US"/>
        </w:rPr>
        <w:tab/>
        <w:t xml:space="preserve">Swiss Agency for Therapeutic Products. </w:t>
      </w:r>
      <w:r w:rsidRPr="008C1306">
        <w:rPr>
          <w:rFonts w:ascii="Calibri" w:hAnsi="Calibri"/>
          <w:i/>
          <w:noProof/>
          <w:lang w:val="en-US"/>
        </w:rPr>
        <w:t>Field Safety Notice Urgent Medical Device Recall NexStent Carotid Stent &amp; Monorail Delivery System</w:t>
      </w:r>
      <w:r w:rsidRPr="008C1306">
        <w:rPr>
          <w:rFonts w:ascii="Calibri" w:hAnsi="Calibri"/>
          <w:noProof/>
          <w:lang w:val="en-US"/>
        </w:rPr>
        <w:t>. 2008  [cited 2008 23.Jun]; Available from: https://</w:t>
      </w:r>
      <w:hyperlink r:id="rId72" w:history="1">
        <w:r w:rsidRPr="008C1306">
          <w:rPr>
            <w:rStyle w:val="Hyperlink"/>
            <w:rFonts w:ascii="Calibri" w:hAnsi="Calibri"/>
            <w:noProof/>
            <w:lang w:val="en-US"/>
          </w:rPr>
          <w:t>www.swissmedic.ch/recalllists_dl/00603/Vk_20080617_04-e1.pdf</w:t>
        </w:r>
      </w:hyperlink>
      <w:r w:rsidRPr="008C1306">
        <w:rPr>
          <w:rFonts w:ascii="Calibri" w:hAnsi="Calibri"/>
          <w:noProof/>
          <w:lang w:val="en-US"/>
        </w:rPr>
        <w:t>.</w:t>
      </w:r>
      <w:bookmarkEnd w:id="65"/>
    </w:p>
    <w:p w:rsidR="008C1306" w:rsidRPr="008C1306" w:rsidRDefault="008C1306" w:rsidP="008C1306">
      <w:pPr>
        <w:spacing w:after="0" w:line="240" w:lineRule="auto"/>
        <w:ind w:left="720" w:hanging="720"/>
        <w:rPr>
          <w:rFonts w:ascii="Calibri" w:hAnsi="Calibri"/>
          <w:noProof/>
          <w:lang w:val="en-US"/>
        </w:rPr>
      </w:pPr>
      <w:bookmarkStart w:id="66" w:name="_ENREF_66"/>
      <w:r w:rsidRPr="008C1306">
        <w:rPr>
          <w:rFonts w:ascii="Calibri" w:hAnsi="Calibri"/>
          <w:noProof/>
          <w:lang w:val="en-US"/>
        </w:rPr>
        <w:t>66.</w:t>
      </w:r>
      <w:r w:rsidRPr="008C1306">
        <w:rPr>
          <w:rFonts w:ascii="Calibri" w:hAnsi="Calibri"/>
          <w:noProof/>
          <w:lang w:val="en-US"/>
        </w:rPr>
        <w:tab/>
        <w:t xml:space="preserve">Swiss Agency for Therapeutic Products. </w:t>
      </w:r>
      <w:r w:rsidRPr="008C1306">
        <w:rPr>
          <w:rFonts w:ascii="Calibri" w:hAnsi="Calibri"/>
          <w:i/>
          <w:noProof/>
          <w:lang w:val="en-US"/>
        </w:rPr>
        <w:t>Urgent Field Safety Notice Device Model: Axxess Drug Eluting Coronary Bifurcation Stent System</w:t>
      </w:r>
      <w:r w:rsidRPr="008C1306">
        <w:rPr>
          <w:rFonts w:ascii="Calibri" w:hAnsi="Calibri"/>
          <w:noProof/>
          <w:lang w:val="en-US"/>
        </w:rPr>
        <w:t>. 2013  [cited 2013 11.Dec]; Available from: https://</w:t>
      </w:r>
      <w:hyperlink r:id="rId73" w:history="1">
        <w:r w:rsidRPr="008C1306">
          <w:rPr>
            <w:rStyle w:val="Hyperlink"/>
            <w:rFonts w:ascii="Calibri" w:hAnsi="Calibri"/>
            <w:noProof/>
            <w:lang w:val="en-US"/>
          </w:rPr>
          <w:t>www.swissmedic.ch/recalllists_dl/08945/Vk_20131213_06-e1.pdf</w:t>
        </w:r>
      </w:hyperlink>
      <w:r w:rsidRPr="008C1306">
        <w:rPr>
          <w:rFonts w:ascii="Calibri" w:hAnsi="Calibri"/>
          <w:noProof/>
          <w:lang w:val="en-US"/>
        </w:rPr>
        <w:t>.</w:t>
      </w:r>
      <w:bookmarkEnd w:id="66"/>
    </w:p>
    <w:p w:rsidR="008C1306" w:rsidRPr="008C1306" w:rsidRDefault="008C1306" w:rsidP="008C1306">
      <w:pPr>
        <w:spacing w:after="0" w:line="240" w:lineRule="auto"/>
        <w:ind w:left="720" w:hanging="720"/>
        <w:rPr>
          <w:rFonts w:ascii="Calibri" w:hAnsi="Calibri"/>
          <w:noProof/>
          <w:lang w:val="en-US"/>
        </w:rPr>
      </w:pPr>
      <w:bookmarkStart w:id="67" w:name="_ENREF_67"/>
      <w:r w:rsidRPr="008C1306">
        <w:rPr>
          <w:rFonts w:ascii="Calibri" w:hAnsi="Calibri"/>
          <w:noProof/>
          <w:lang w:val="en-US"/>
        </w:rPr>
        <w:t>67.</w:t>
      </w:r>
      <w:r w:rsidRPr="008C1306">
        <w:rPr>
          <w:rFonts w:ascii="Calibri" w:hAnsi="Calibri"/>
          <w:noProof/>
          <w:lang w:val="en-US"/>
        </w:rPr>
        <w:tab/>
        <w:t xml:space="preserve">Swiss Agency for Therapeutic Products. </w:t>
      </w:r>
      <w:r w:rsidRPr="008C1306">
        <w:rPr>
          <w:rFonts w:ascii="Calibri" w:hAnsi="Calibri"/>
          <w:i/>
          <w:noProof/>
          <w:lang w:val="en-US"/>
        </w:rPr>
        <w:t>Urgent Medical Device Recall NexStent Monorail Carotid Stent System</w:t>
      </w:r>
      <w:r w:rsidRPr="008C1306">
        <w:rPr>
          <w:rFonts w:ascii="Calibri" w:hAnsi="Calibri"/>
          <w:noProof/>
          <w:lang w:val="en-US"/>
        </w:rPr>
        <w:t>. 2006  [cited 2006 07.Jun]; Available from: https://</w:t>
      </w:r>
      <w:hyperlink r:id="rId74" w:history="1">
        <w:r w:rsidRPr="008C1306">
          <w:rPr>
            <w:rStyle w:val="Hyperlink"/>
            <w:rFonts w:ascii="Calibri" w:hAnsi="Calibri"/>
            <w:noProof/>
            <w:lang w:val="en-US"/>
          </w:rPr>
          <w:t>www.swissmedic.ch/recalllists_dl/01074/Vk_20060530_03-e1.pdf</w:t>
        </w:r>
      </w:hyperlink>
      <w:r w:rsidRPr="008C1306">
        <w:rPr>
          <w:rFonts w:ascii="Calibri" w:hAnsi="Calibri"/>
          <w:noProof/>
          <w:lang w:val="en-US"/>
        </w:rPr>
        <w:t>.</w:t>
      </w:r>
      <w:bookmarkEnd w:id="67"/>
    </w:p>
    <w:p w:rsidR="008C1306" w:rsidRPr="008C1306" w:rsidRDefault="008C1306" w:rsidP="008C1306">
      <w:pPr>
        <w:spacing w:after="0" w:line="240" w:lineRule="auto"/>
        <w:ind w:left="720" w:hanging="720"/>
        <w:rPr>
          <w:rFonts w:ascii="Calibri" w:hAnsi="Calibri"/>
          <w:noProof/>
          <w:lang w:val="en-US"/>
        </w:rPr>
      </w:pPr>
      <w:bookmarkStart w:id="68" w:name="_ENREF_68"/>
      <w:r w:rsidRPr="008C1306">
        <w:rPr>
          <w:rFonts w:ascii="Calibri" w:hAnsi="Calibri"/>
          <w:noProof/>
          <w:lang w:val="en-US"/>
        </w:rPr>
        <w:t>68.</w:t>
      </w:r>
      <w:r w:rsidRPr="008C1306">
        <w:rPr>
          <w:rFonts w:ascii="Calibri" w:hAnsi="Calibri"/>
          <w:noProof/>
          <w:lang w:val="en-US"/>
        </w:rPr>
        <w:tab/>
        <w:t xml:space="preserve">Swiss Agency for Therapeutic Products. </w:t>
      </w:r>
      <w:r w:rsidRPr="008C1306">
        <w:rPr>
          <w:rFonts w:ascii="Calibri" w:hAnsi="Calibri"/>
          <w:i/>
          <w:noProof/>
          <w:lang w:val="en-US"/>
        </w:rPr>
        <w:t>Important Customer Notification NexStent Carotid Stent and Monorail Delivery System</w:t>
      </w:r>
      <w:r w:rsidRPr="008C1306">
        <w:rPr>
          <w:rFonts w:ascii="Calibri" w:hAnsi="Calibri"/>
          <w:noProof/>
          <w:lang w:val="en-US"/>
        </w:rPr>
        <w:t>. 2007  [cited 2007 08.May]; Available from: https://</w:t>
      </w:r>
      <w:hyperlink r:id="rId75" w:history="1">
        <w:r w:rsidRPr="008C1306">
          <w:rPr>
            <w:rStyle w:val="Hyperlink"/>
            <w:rFonts w:ascii="Calibri" w:hAnsi="Calibri"/>
            <w:noProof/>
            <w:lang w:val="en-US"/>
          </w:rPr>
          <w:t>www.swissmedic.ch/recalllists_dl/01647/Vk_20070508_02-e1.pdf</w:t>
        </w:r>
      </w:hyperlink>
      <w:r w:rsidRPr="008C1306">
        <w:rPr>
          <w:rFonts w:ascii="Calibri" w:hAnsi="Calibri"/>
          <w:noProof/>
          <w:lang w:val="en-US"/>
        </w:rPr>
        <w:t>.</w:t>
      </w:r>
      <w:bookmarkEnd w:id="68"/>
    </w:p>
    <w:p w:rsidR="008C1306" w:rsidRPr="008C1306" w:rsidRDefault="008C1306" w:rsidP="008C1306">
      <w:pPr>
        <w:spacing w:after="0" w:line="240" w:lineRule="auto"/>
        <w:ind w:left="720" w:hanging="720"/>
        <w:rPr>
          <w:rFonts w:ascii="Calibri" w:hAnsi="Calibri"/>
          <w:noProof/>
          <w:lang w:val="en-US"/>
        </w:rPr>
      </w:pPr>
      <w:bookmarkStart w:id="69" w:name="_ENREF_69"/>
      <w:r w:rsidRPr="008C1306">
        <w:rPr>
          <w:rFonts w:ascii="Calibri" w:hAnsi="Calibri"/>
          <w:noProof/>
          <w:lang w:val="en-US"/>
        </w:rPr>
        <w:t>69.</w:t>
      </w:r>
      <w:r w:rsidRPr="008C1306">
        <w:rPr>
          <w:rFonts w:ascii="Calibri" w:hAnsi="Calibri"/>
          <w:noProof/>
          <w:lang w:val="en-US"/>
        </w:rPr>
        <w:tab/>
        <w:t xml:space="preserve">U.S. Food and Drug Administration. </w:t>
      </w:r>
      <w:r w:rsidRPr="008C1306">
        <w:rPr>
          <w:rFonts w:ascii="Calibri" w:hAnsi="Calibri"/>
          <w:i/>
          <w:noProof/>
          <w:lang w:val="en-US"/>
        </w:rPr>
        <w:t>Boston Scientific Taxus™ Express2TM Coronary Stent</w:t>
      </w:r>
      <w:r w:rsidRPr="008C1306">
        <w:rPr>
          <w:rFonts w:ascii="Calibri" w:hAnsi="Calibri"/>
          <w:noProof/>
          <w:lang w:val="en-US"/>
        </w:rPr>
        <w:t>. 2004 02.May.2014 [cited 2004 01.Jul]; Available from</w:t>
      </w:r>
      <w:proofErr w:type="gramStart"/>
      <w:r w:rsidRPr="008C1306">
        <w:rPr>
          <w:rFonts w:ascii="Calibri" w:hAnsi="Calibri"/>
          <w:noProof/>
          <w:lang w:val="en-US"/>
        </w:rPr>
        <w:t xml:space="preserve">: </w:t>
      </w:r>
      <w:hyperlink r:id="rId76" w:history="1">
        <w:r w:rsidRPr="008C1306">
          <w:rPr>
            <w:rStyle w:val="Hyperlink"/>
            <w:rFonts w:ascii="Calibri" w:hAnsi="Calibri"/>
            <w:noProof/>
            <w:lang w:val="en-US"/>
          </w:rPr>
          <w:t>http://www.fda.gov/MedicalDevices/Safety/ListofRecalls/ucm064778.htm</w:t>
        </w:r>
      </w:hyperlink>
      <w:r w:rsidRPr="008C1306">
        <w:rPr>
          <w:rFonts w:ascii="Calibri" w:hAnsi="Calibri"/>
          <w:noProof/>
          <w:lang w:val="en-US"/>
        </w:rPr>
        <w:t>.</w:t>
      </w:r>
      <w:bookmarkEnd w:id="69"/>
      <w:proofErr w:type="gramEnd"/>
    </w:p>
    <w:p w:rsidR="008C1306" w:rsidRPr="008C1306" w:rsidRDefault="008C1306" w:rsidP="008C1306">
      <w:pPr>
        <w:spacing w:after="0" w:line="240" w:lineRule="auto"/>
        <w:ind w:left="720" w:hanging="720"/>
        <w:rPr>
          <w:rFonts w:ascii="Calibri" w:hAnsi="Calibri"/>
          <w:noProof/>
          <w:lang w:val="en-US"/>
        </w:rPr>
      </w:pPr>
      <w:bookmarkStart w:id="70" w:name="_ENREF_70"/>
      <w:r w:rsidRPr="008C1306">
        <w:rPr>
          <w:rFonts w:ascii="Calibri" w:hAnsi="Calibri"/>
          <w:noProof/>
          <w:lang w:val="en-US"/>
        </w:rPr>
        <w:t>70.</w:t>
      </w:r>
      <w:r w:rsidRPr="008C1306">
        <w:rPr>
          <w:rFonts w:ascii="Calibri" w:hAnsi="Calibri"/>
          <w:noProof/>
          <w:lang w:val="en-US"/>
        </w:rPr>
        <w:tab/>
        <w:t xml:space="preserve">U.S. Food and Drug Administration. </w:t>
      </w:r>
      <w:r w:rsidRPr="008C1306">
        <w:rPr>
          <w:rFonts w:ascii="Calibri" w:hAnsi="Calibri"/>
          <w:i/>
          <w:noProof/>
          <w:lang w:val="en-US"/>
        </w:rPr>
        <w:t>Boston Scientific Express2TM (bare metal) Coronary Stent</w:t>
      </w:r>
      <w:r w:rsidRPr="008C1306">
        <w:rPr>
          <w:rFonts w:ascii="Calibri" w:hAnsi="Calibri"/>
          <w:noProof/>
          <w:lang w:val="en-US"/>
        </w:rPr>
        <w:t>. 2004 02.May.2014 [cited 2004 16.Jul]; Available from</w:t>
      </w:r>
      <w:proofErr w:type="gramStart"/>
      <w:r w:rsidRPr="008C1306">
        <w:rPr>
          <w:rFonts w:ascii="Calibri" w:hAnsi="Calibri"/>
          <w:noProof/>
          <w:lang w:val="en-US"/>
        </w:rPr>
        <w:t xml:space="preserve">: </w:t>
      </w:r>
      <w:hyperlink r:id="rId77" w:history="1">
        <w:r w:rsidRPr="008C1306">
          <w:rPr>
            <w:rStyle w:val="Hyperlink"/>
            <w:rFonts w:ascii="Calibri" w:hAnsi="Calibri"/>
            <w:noProof/>
            <w:lang w:val="en-US"/>
          </w:rPr>
          <w:t>http://www.fda.gov/MedicalDevices/Safety/ListofRecalls/ucm064772.htm</w:t>
        </w:r>
      </w:hyperlink>
      <w:r w:rsidRPr="008C1306">
        <w:rPr>
          <w:rFonts w:ascii="Calibri" w:hAnsi="Calibri"/>
          <w:noProof/>
          <w:lang w:val="en-US"/>
        </w:rPr>
        <w:t>.</w:t>
      </w:r>
      <w:bookmarkEnd w:id="70"/>
      <w:proofErr w:type="gramEnd"/>
    </w:p>
    <w:p w:rsidR="008C1306" w:rsidRPr="008C1306" w:rsidRDefault="008C1306" w:rsidP="008C1306">
      <w:pPr>
        <w:spacing w:after="0" w:line="240" w:lineRule="auto"/>
        <w:ind w:left="720" w:hanging="720"/>
        <w:rPr>
          <w:rFonts w:ascii="Calibri" w:hAnsi="Calibri"/>
          <w:noProof/>
          <w:lang w:val="en-US"/>
        </w:rPr>
      </w:pPr>
      <w:bookmarkStart w:id="71" w:name="_ENREF_71"/>
      <w:r w:rsidRPr="008C1306">
        <w:rPr>
          <w:rFonts w:ascii="Calibri" w:hAnsi="Calibri"/>
          <w:noProof/>
          <w:lang w:val="en-US"/>
        </w:rPr>
        <w:t>71.</w:t>
      </w:r>
      <w:r w:rsidRPr="008C1306">
        <w:rPr>
          <w:rFonts w:ascii="Calibri" w:hAnsi="Calibri"/>
          <w:noProof/>
          <w:lang w:val="en-US"/>
        </w:rPr>
        <w:tab/>
        <w:t xml:space="preserve">U.S. Food and Drug Administration. </w:t>
      </w:r>
      <w:r w:rsidRPr="008C1306">
        <w:rPr>
          <w:rFonts w:ascii="Calibri" w:hAnsi="Calibri"/>
          <w:i/>
          <w:noProof/>
          <w:lang w:val="en-US"/>
        </w:rPr>
        <w:t>Bard LifeStent Solo Vascular Stent - Failure to Deploy Stent</w:t>
      </w:r>
      <w:r w:rsidRPr="008C1306">
        <w:rPr>
          <w:rFonts w:ascii="Calibri" w:hAnsi="Calibri"/>
          <w:noProof/>
          <w:lang w:val="en-US"/>
        </w:rPr>
        <w:t>. 2013 18.Oct.2013 [cited 2013 30.Sep]; Available from</w:t>
      </w:r>
      <w:proofErr w:type="gramStart"/>
      <w:r w:rsidRPr="008C1306">
        <w:rPr>
          <w:rFonts w:ascii="Calibri" w:hAnsi="Calibri"/>
          <w:noProof/>
          <w:lang w:val="en-US"/>
        </w:rPr>
        <w:t xml:space="preserve">: </w:t>
      </w:r>
      <w:hyperlink r:id="rId78" w:history="1">
        <w:r w:rsidRPr="008C1306">
          <w:rPr>
            <w:rStyle w:val="Hyperlink"/>
            <w:rFonts w:ascii="Calibri" w:hAnsi="Calibri"/>
            <w:noProof/>
            <w:lang w:val="en-US"/>
          </w:rPr>
          <w:t>http://www.fda.gov/MedicalDevices/Safety/ListofRecalls/ucm371318.htm</w:t>
        </w:r>
      </w:hyperlink>
      <w:r w:rsidRPr="008C1306">
        <w:rPr>
          <w:rFonts w:ascii="Calibri" w:hAnsi="Calibri"/>
          <w:noProof/>
          <w:lang w:val="en-US"/>
        </w:rPr>
        <w:t>.</w:t>
      </w:r>
      <w:bookmarkEnd w:id="71"/>
      <w:proofErr w:type="gramEnd"/>
    </w:p>
    <w:p w:rsidR="008C1306" w:rsidRPr="008C1306" w:rsidRDefault="008C1306" w:rsidP="008C1306">
      <w:pPr>
        <w:spacing w:after="0" w:line="240" w:lineRule="auto"/>
        <w:ind w:left="720" w:hanging="720"/>
        <w:rPr>
          <w:rFonts w:ascii="Calibri" w:hAnsi="Calibri"/>
          <w:noProof/>
          <w:lang w:val="en-US"/>
        </w:rPr>
      </w:pPr>
      <w:bookmarkStart w:id="72" w:name="_ENREF_72"/>
      <w:r w:rsidRPr="008C1306">
        <w:rPr>
          <w:rFonts w:ascii="Calibri" w:hAnsi="Calibri"/>
          <w:noProof/>
          <w:lang w:val="en-US"/>
        </w:rPr>
        <w:t>72.</w:t>
      </w:r>
      <w:r w:rsidRPr="008C1306">
        <w:rPr>
          <w:rFonts w:ascii="Calibri" w:hAnsi="Calibri"/>
          <w:noProof/>
          <w:lang w:val="en-US"/>
        </w:rPr>
        <w:tab/>
        <w:t xml:space="preserve">Department of Health Hong Kong. </w:t>
      </w:r>
      <w:r w:rsidRPr="008C1306">
        <w:rPr>
          <w:rFonts w:ascii="Calibri" w:hAnsi="Calibri"/>
          <w:i/>
          <w:noProof/>
          <w:lang w:val="en-US"/>
        </w:rPr>
        <w:t>FDA Class I Recall: Boston Scientific Innova™ Self-Expanding Stent System</w:t>
      </w:r>
      <w:r w:rsidRPr="008C1306">
        <w:rPr>
          <w:rFonts w:ascii="Calibri" w:hAnsi="Calibri"/>
          <w:noProof/>
          <w:lang w:val="en-US"/>
        </w:rPr>
        <w:t>. 2011 15.Dec.2012 [cited 2011 02.Sep]; Available from</w:t>
      </w:r>
      <w:proofErr w:type="gramStart"/>
      <w:r w:rsidRPr="008C1306">
        <w:rPr>
          <w:rFonts w:ascii="Calibri" w:hAnsi="Calibri"/>
          <w:noProof/>
          <w:lang w:val="en-US"/>
        </w:rPr>
        <w:t xml:space="preserve">: </w:t>
      </w:r>
      <w:hyperlink r:id="rId79" w:history="1">
        <w:r w:rsidRPr="008C1306">
          <w:rPr>
            <w:rStyle w:val="Hyperlink"/>
            <w:rFonts w:ascii="Calibri" w:hAnsi="Calibri"/>
            <w:noProof/>
            <w:lang w:val="en-US"/>
          </w:rPr>
          <w:t>http://www.mdco.gov.hk/english/safety/recalls/recalls_20110902.html</w:t>
        </w:r>
      </w:hyperlink>
      <w:r w:rsidRPr="008C1306">
        <w:rPr>
          <w:rFonts w:ascii="Calibri" w:hAnsi="Calibri"/>
          <w:noProof/>
          <w:lang w:val="en-US"/>
        </w:rPr>
        <w:t>.</w:t>
      </w:r>
      <w:bookmarkEnd w:id="72"/>
      <w:proofErr w:type="gramEnd"/>
    </w:p>
    <w:p w:rsidR="008C1306" w:rsidRPr="008C1306" w:rsidRDefault="008C1306" w:rsidP="008C1306">
      <w:pPr>
        <w:spacing w:after="0" w:line="240" w:lineRule="auto"/>
        <w:ind w:left="720" w:hanging="720"/>
        <w:rPr>
          <w:rFonts w:ascii="Calibri" w:hAnsi="Calibri"/>
          <w:noProof/>
          <w:lang w:val="en-US"/>
        </w:rPr>
      </w:pPr>
      <w:bookmarkStart w:id="73" w:name="_ENREF_73"/>
      <w:r w:rsidRPr="008C1306">
        <w:rPr>
          <w:rFonts w:ascii="Calibri" w:hAnsi="Calibri"/>
          <w:noProof/>
          <w:lang w:val="en-US"/>
        </w:rPr>
        <w:t>73.</w:t>
      </w:r>
      <w:r w:rsidRPr="008C1306">
        <w:rPr>
          <w:rFonts w:ascii="Calibri" w:hAnsi="Calibri"/>
          <w:noProof/>
          <w:lang w:val="en-US"/>
        </w:rPr>
        <w:tab/>
        <w:t xml:space="preserve">Swiss Agency for Therapeutic Products. </w:t>
      </w:r>
      <w:r w:rsidRPr="008C1306">
        <w:rPr>
          <w:rFonts w:ascii="Calibri" w:hAnsi="Calibri"/>
          <w:i/>
          <w:noProof/>
          <w:lang w:val="en-US"/>
        </w:rPr>
        <w:t>Notification for a recall regarding certain references of Coronary Stents Tsunami Gold</w:t>
      </w:r>
      <w:r w:rsidRPr="008C1306">
        <w:rPr>
          <w:rFonts w:ascii="Calibri" w:hAnsi="Calibri"/>
          <w:noProof/>
          <w:lang w:val="en-US"/>
        </w:rPr>
        <w:t>. 2006  [cited 2006 11.Jan]; Available from: https://</w:t>
      </w:r>
      <w:hyperlink r:id="rId80" w:history="1">
        <w:r w:rsidRPr="008C1306">
          <w:rPr>
            <w:rStyle w:val="Hyperlink"/>
            <w:rFonts w:ascii="Calibri" w:hAnsi="Calibri"/>
            <w:noProof/>
            <w:lang w:val="en-US"/>
          </w:rPr>
          <w:t>www.swissmedic.ch/recalllists_dl/00276/Vk_20060105_11-e1.pdf</w:t>
        </w:r>
      </w:hyperlink>
      <w:r w:rsidRPr="008C1306">
        <w:rPr>
          <w:rFonts w:ascii="Calibri" w:hAnsi="Calibri"/>
          <w:noProof/>
          <w:lang w:val="en-US"/>
        </w:rPr>
        <w:t>.</w:t>
      </w:r>
      <w:bookmarkEnd w:id="73"/>
    </w:p>
    <w:p w:rsidR="008C1306" w:rsidRPr="008C1306" w:rsidRDefault="008C1306" w:rsidP="008C1306">
      <w:pPr>
        <w:spacing w:after="0" w:line="240" w:lineRule="auto"/>
        <w:ind w:left="720" w:hanging="720"/>
        <w:rPr>
          <w:rFonts w:ascii="Calibri" w:hAnsi="Calibri"/>
          <w:noProof/>
          <w:lang w:val="en-US"/>
        </w:rPr>
      </w:pPr>
      <w:bookmarkStart w:id="74" w:name="_ENREF_74"/>
      <w:r w:rsidRPr="008C1306">
        <w:rPr>
          <w:rFonts w:ascii="Calibri" w:hAnsi="Calibri"/>
          <w:noProof/>
          <w:lang w:val="en-US"/>
        </w:rPr>
        <w:t>74.</w:t>
      </w:r>
      <w:r w:rsidRPr="008C1306">
        <w:rPr>
          <w:rFonts w:ascii="Calibri" w:hAnsi="Calibri"/>
          <w:noProof/>
          <w:lang w:val="en-US"/>
        </w:rPr>
        <w:tab/>
        <w:t xml:space="preserve">U.S. Food and Drug Administration. </w:t>
      </w:r>
      <w:r w:rsidRPr="008C1306">
        <w:rPr>
          <w:rFonts w:ascii="Calibri" w:hAnsi="Calibri"/>
          <w:i/>
          <w:noProof/>
          <w:lang w:val="en-US"/>
        </w:rPr>
        <w:t>Guidant Corp. Pacemakers</w:t>
      </w:r>
      <w:r w:rsidRPr="008C1306">
        <w:rPr>
          <w:rFonts w:ascii="Calibri" w:hAnsi="Calibri"/>
          <w:noProof/>
          <w:lang w:val="en-US"/>
        </w:rPr>
        <w:t>. 2005 02.Jun.2014 [cited 2005 18.Jul]; Available from</w:t>
      </w:r>
      <w:proofErr w:type="gramStart"/>
      <w:r w:rsidRPr="008C1306">
        <w:rPr>
          <w:rFonts w:ascii="Calibri" w:hAnsi="Calibri"/>
          <w:noProof/>
          <w:lang w:val="en-US"/>
        </w:rPr>
        <w:t xml:space="preserve">: </w:t>
      </w:r>
      <w:hyperlink r:id="rId81" w:history="1">
        <w:r w:rsidRPr="008C1306">
          <w:rPr>
            <w:rStyle w:val="Hyperlink"/>
            <w:rFonts w:ascii="Calibri" w:hAnsi="Calibri"/>
            <w:noProof/>
            <w:lang w:val="en-US"/>
          </w:rPr>
          <w:t>http://www.fda.gov/MedicalDevices/Safety/ListofRecalls/ucm063722.htm</w:t>
        </w:r>
      </w:hyperlink>
      <w:r w:rsidRPr="008C1306">
        <w:rPr>
          <w:rFonts w:ascii="Calibri" w:hAnsi="Calibri"/>
          <w:noProof/>
          <w:lang w:val="en-US"/>
        </w:rPr>
        <w:t>.</w:t>
      </w:r>
      <w:bookmarkEnd w:id="74"/>
      <w:proofErr w:type="gramEnd"/>
    </w:p>
    <w:p w:rsidR="008C1306" w:rsidRPr="008C1306" w:rsidRDefault="008C1306" w:rsidP="008C1306">
      <w:pPr>
        <w:spacing w:after="0" w:line="240" w:lineRule="auto"/>
        <w:ind w:left="720" w:hanging="720"/>
        <w:rPr>
          <w:rFonts w:ascii="Calibri" w:hAnsi="Calibri"/>
          <w:noProof/>
          <w:lang w:val="en-US"/>
        </w:rPr>
      </w:pPr>
      <w:bookmarkStart w:id="75" w:name="_ENREF_75"/>
      <w:r w:rsidRPr="008C1306">
        <w:rPr>
          <w:rFonts w:ascii="Calibri" w:hAnsi="Calibri"/>
          <w:noProof/>
          <w:lang w:val="en-US"/>
        </w:rPr>
        <w:lastRenderedPageBreak/>
        <w:t>75.</w:t>
      </w:r>
      <w:r w:rsidRPr="008C1306">
        <w:rPr>
          <w:rFonts w:ascii="Calibri" w:hAnsi="Calibri"/>
          <w:noProof/>
          <w:lang w:val="en-US"/>
        </w:rPr>
        <w:tab/>
        <w:t xml:space="preserve">Irish Medicines Board. </w:t>
      </w:r>
      <w:r w:rsidRPr="008C1306">
        <w:rPr>
          <w:rFonts w:ascii="Calibri" w:hAnsi="Calibri"/>
          <w:i/>
          <w:noProof/>
          <w:lang w:val="en-US"/>
        </w:rPr>
        <w:t>IntraStent Unmounted Balloon Expandable Stent</w:t>
      </w:r>
      <w:r w:rsidRPr="008C1306">
        <w:rPr>
          <w:rFonts w:ascii="Calibri" w:hAnsi="Calibri"/>
          <w:noProof/>
          <w:lang w:val="en-US"/>
        </w:rPr>
        <w:t>. 2008  [cited 2008 24.Jan]; Available from</w:t>
      </w:r>
      <w:proofErr w:type="gramStart"/>
      <w:r w:rsidRPr="008C1306">
        <w:rPr>
          <w:rFonts w:ascii="Calibri" w:hAnsi="Calibri"/>
          <w:noProof/>
          <w:lang w:val="en-US"/>
        </w:rPr>
        <w:t xml:space="preserve">: </w:t>
      </w:r>
      <w:hyperlink r:id="rId82" w:history="1">
        <w:r w:rsidRPr="008C1306">
          <w:rPr>
            <w:rStyle w:val="Hyperlink"/>
            <w:rFonts w:ascii="Calibri" w:hAnsi="Calibri"/>
            <w:noProof/>
            <w:lang w:val="en-US"/>
          </w:rPr>
          <w:t>http://www.imb.ie/EN/Safety--Quality/Advisory-Warning--Recall-Notices/Medical-Devices/IntraStent-Unmounted-Balloon-Expandable-Stent.aspx?page=1&amp;noticetypeid=-1&amp;year=2008</w:t>
        </w:r>
      </w:hyperlink>
      <w:r w:rsidRPr="008C1306">
        <w:rPr>
          <w:rFonts w:ascii="Calibri" w:hAnsi="Calibri"/>
          <w:noProof/>
          <w:lang w:val="en-US"/>
        </w:rPr>
        <w:t>.</w:t>
      </w:r>
      <w:bookmarkEnd w:id="75"/>
      <w:proofErr w:type="gramEnd"/>
    </w:p>
    <w:p w:rsidR="008C1306" w:rsidRPr="008C1306" w:rsidRDefault="008C1306" w:rsidP="008C1306">
      <w:pPr>
        <w:spacing w:after="0" w:line="240" w:lineRule="auto"/>
        <w:ind w:left="720" w:hanging="720"/>
        <w:rPr>
          <w:rFonts w:ascii="Calibri" w:hAnsi="Calibri"/>
          <w:noProof/>
          <w:lang w:val="en-US"/>
        </w:rPr>
      </w:pPr>
      <w:bookmarkStart w:id="76" w:name="_ENREF_76"/>
      <w:r w:rsidRPr="008C1306">
        <w:rPr>
          <w:rFonts w:ascii="Calibri" w:hAnsi="Calibri"/>
          <w:noProof/>
          <w:lang w:val="en-US"/>
        </w:rPr>
        <w:t>76.</w:t>
      </w:r>
      <w:r w:rsidRPr="008C1306">
        <w:rPr>
          <w:rFonts w:ascii="Calibri" w:hAnsi="Calibri"/>
          <w:noProof/>
          <w:lang w:val="en-US"/>
        </w:rPr>
        <w:tab/>
        <w:t xml:space="preserve">Swiss Agency for Therapeutic Products. </w:t>
      </w:r>
      <w:r w:rsidRPr="008C1306">
        <w:rPr>
          <w:rFonts w:ascii="Calibri" w:hAnsi="Calibri"/>
          <w:i/>
          <w:noProof/>
          <w:lang w:val="en-US"/>
        </w:rPr>
        <w:t>Urgent Field Safety Notice of Potential Stent Expansion Uniformity Out of Specification Condition</w:t>
      </w:r>
      <w:r w:rsidRPr="008C1306">
        <w:rPr>
          <w:rFonts w:ascii="Calibri" w:hAnsi="Calibri"/>
          <w:noProof/>
          <w:lang w:val="en-US"/>
        </w:rPr>
        <w:t>. 2011  [cited 2011 20.Jue]; Available from: https://</w:t>
      </w:r>
      <w:hyperlink r:id="rId83" w:history="1">
        <w:r w:rsidRPr="008C1306">
          <w:rPr>
            <w:rStyle w:val="Hyperlink"/>
            <w:rFonts w:ascii="Calibri" w:hAnsi="Calibri"/>
            <w:noProof/>
            <w:lang w:val="en-US"/>
          </w:rPr>
          <w:t>www.swissmedic.ch/rueckrufe_medizinprodukte/archiv/index.html?lang=en&amp;RlArchiv=2011-01</w:t>
        </w:r>
      </w:hyperlink>
      <w:r w:rsidRPr="008C1306">
        <w:rPr>
          <w:rFonts w:ascii="Calibri" w:hAnsi="Calibri"/>
          <w:noProof/>
          <w:lang w:val="en-US"/>
        </w:rPr>
        <w:t>.</w:t>
      </w:r>
      <w:bookmarkEnd w:id="76"/>
    </w:p>
    <w:p w:rsidR="008C1306" w:rsidRPr="008C1306" w:rsidRDefault="008C1306" w:rsidP="008C1306">
      <w:pPr>
        <w:spacing w:after="0" w:line="240" w:lineRule="auto"/>
        <w:ind w:left="720" w:hanging="720"/>
        <w:rPr>
          <w:rFonts w:ascii="Calibri" w:hAnsi="Calibri"/>
          <w:noProof/>
          <w:lang w:val="en-US"/>
        </w:rPr>
      </w:pPr>
      <w:bookmarkStart w:id="77" w:name="_ENREF_77"/>
      <w:r w:rsidRPr="008C1306">
        <w:rPr>
          <w:rFonts w:ascii="Calibri" w:hAnsi="Calibri"/>
          <w:noProof/>
          <w:lang w:val="en-US"/>
        </w:rPr>
        <w:t>77.</w:t>
      </w:r>
      <w:r w:rsidRPr="008C1306">
        <w:rPr>
          <w:rFonts w:ascii="Calibri" w:hAnsi="Calibri"/>
          <w:noProof/>
          <w:lang w:val="en-US"/>
        </w:rPr>
        <w:tab/>
        <w:t xml:space="preserve">Australia Therapeutic Goods Administration. </w:t>
      </w:r>
      <w:r w:rsidRPr="008C1306">
        <w:rPr>
          <w:rFonts w:ascii="Calibri" w:hAnsi="Calibri"/>
          <w:i/>
          <w:noProof/>
          <w:lang w:val="en-US"/>
        </w:rPr>
        <w:t>Medtronic Mosaic Porcine Aortic Bioprosthesis</w:t>
      </w:r>
      <w:r w:rsidRPr="008C1306">
        <w:rPr>
          <w:rFonts w:ascii="Calibri" w:hAnsi="Calibri"/>
          <w:noProof/>
          <w:lang w:val="en-US"/>
        </w:rPr>
        <w:t>. 2014  [cited 2014 28.Jan]; Available from</w:t>
      </w:r>
      <w:proofErr w:type="gramStart"/>
      <w:r w:rsidRPr="008C1306">
        <w:rPr>
          <w:rFonts w:ascii="Calibri" w:hAnsi="Calibri"/>
          <w:noProof/>
          <w:lang w:val="en-US"/>
        </w:rPr>
        <w:t xml:space="preserve">: </w:t>
      </w:r>
      <w:hyperlink r:id="rId84" w:anchor=".U5mNduJpMoM" w:history="1">
        <w:r w:rsidRPr="008C1306">
          <w:rPr>
            <w:rStyle w:val="Hyperlink"/>
            <w:rFonts w:ascii="Calibri" w:hAnsi="Calibri"/>
            <w:noProof/>
            <w:lang w:val="en-US"/>
          </w:rPr>
          <w:t>http://www.tga.gov.au/safety/alerts-device-medtronic-bioprosthesis-140128.htm#.U5mNduJpMoM</w:t>
        </w:r>
      </w:hyperlink>
      <w:r w:rsidRPr="008C1306">
        <w:rPr>
          <w:rFonts w:ascii="Calibri" w:hAnsi="Calibri"/>
          <w:noProof/>
          <w:lang w:val="en-US"/>
        </w:rPr>
        <w:t>.</w:t>
      </w:r>
      <w:bookmarkEnd w:id="77"/>
      <w:proofErr w:type="gramEnd"/>
    </w:p>
    <w:p w:rsidR="008C1306" w:rsidRPr="008C1306" w:rsidRDefault="008C1306" w:rsidP="008C1306">
      <w:pPr>
        <w:spacing w:after="0" w:line="240" w:lineRule="auto"/>
        <w:ind w:left="720" w:hanging="720"/>
        <w:rPr>
          <w:rFonts w:ascii="Calibri" w:hAnsi="Calibri"/>
          <w:noProof/>
          <w:lang w:val="en-US"/>
        </w:rPr>
      </w:pPr>
      <w:bookmarkStart w:id="78" w:name="_ENREF_78"/>
      <w:r w:rsidRPr="008C1306">
        <w:rPr>
          <w:rFonts w:ascii="Calibri" w:hAnsi="Calibri"/>
          <w:noProof/>
          <w:lang w:val="en-US"/>
        </w:rPr>
        <w:t>78.</w:t>
      </w:r>
      <w:r w:rsidRPr="008C1306">
        <w:rPr>
          <w:rFonts w:ascii="Calibri" w:hAnsi="Calibri"/>
          <w:noProof/>
          <w:lang w:val="en-US"/>
        </w:rPr>
        <w:tab/>
        <w:t xml:space="preserve">SWiss Agency for Therapeutic Products. </w:t>
      </w:r>
      <w:r w:rsidRPr="008C1306">
        <w:rPr>
          <w:rFonts w:ascii="Calibri" w:hAnsi="Calibri"/>
          <w:i/>
          <w:noProof/>
          <w:lang w:val="en-US"/>
        </w:rPr>
        <w:t>Mechanical stress associated with subpectoral implantation may weaken the bond between the header and the titanium case in COGNIS® cardiac resynchronization therapy defibrillators (CRT-Ds) and TELIGEN® implantable cardioverter defibrillators (ICDs)</w:t>
      </w:r>
      <w:r w:rsidRPr="008C1306">
        <w:rPr>
          <w:rFonts w:ascii="Calibri" w:hAnsi="Calibri"/>
          <w:noProof/>
          <w:lang w:val="en-US"/>
        </w:rPr>
        <w:t>. 2009  [cited 2009 07.Dec]; Available from: https://</w:t>
      </w:r>
      <w:hyperlink r:id="rId85" w:history="1">
        <w:r w:rsidRPr="008C1306">
          <w:rPr>
            <w:rStyle w:val="Hyperlink"/>
            <w:rFonts w:ascii="Calibri" w:hAnsi="Calibri"/>
            <w:noProof/>
            <w:lang w:val="en-US"/>
          </w:rPr>
          <w:t>www.swissmedic.ch/recalllists_dl/02784/Vk_20091203_06-e1.pdf</w:t>
        </w:r>
      </w:hyperlink>
      <w:r w:rsidRPr="008C1306">
        <w:rPr>
          <w:rFonts w:ascii="Calibri" w:hAnsi="Calibri"/>
          <w:noProof/>
          <w:lang w:val="en-US"/>
        </w:rPr>
        <w:t>.</w:t>
      </w:r>
      <w:bookmarkEnd w:id="78"/>
    </w:p>
    <w:p w:rsidR="008C1306" w:rsidRPr="008C1306" w:rsidRDefault="008C1306" w:rsidP="008C1306">
      <w:pPr>
        <w:spacing w:after="0" w:line="240" w:lineRule="auto"/>
        <w:ind w:left="720" w:hanging="720"/>
        <w:rPr>
          <w:rFonts w:ascii="Calibri" w:hAnsi="Calibri"/>
          <w:noProof/>
          <w:lang w:val="en-US"/>
        </w:rPr>
      </w:pPr>
      <w:bookmarkStart w:id="79" w:name="_ENREF_79"/>
      <w:r w:rsidRPr="008C1306">
        <w:rPr>
          <w:rFonts w:ascii="Calibri" w:hAnsi="Calibri"/>
          <w:noProof/>
          <w:lang w:val="en-US"/>
        </w:rPr>
        <w:t>79.</w:t>
      </w:r>
      <w:r w:rsidRPr="008C1306">
        <w:rPr>
          <w:rFonts w:ascii="Calibri" w:hAnsi="Calibri"/>
          <w:noProof/>
          <w:lang w:val="en-US"/>
        </w:rPr>
        <w:tab/>
        <w:t xml:space="preserve">Swiss Agency for Therapeutic Products. </w:t>
      </w:r>
      <w:r w:rsidRPr="008C1306">
        <w:rPr>
          <w:rFonts w:ascii="Calibri" w:hAnsi="Calibri"/>
          <w:i/>
          <w:noProof/>
          <w:lang w:val="en-US"/>
        </w:rPr>
        <w:t>Medtronic CoreValve® Delivery Catheter System (DCS) Recall</w:t>
      </w:r>
      <w:r w:rsidRPr="008C1306">
        <w:rPr>
          <w:rFonts w:ascii="Calibri" w:hAnsi="Calibri"/>
          <w:noProof/>
          <w:lang w:val="en-US"/>
        </w:rPr>
        <w:t>. 2011  [cited 2011 15.Aug]; Available from: https://</w:t>
      </w:r>
      <w:hyperlink r:id="rId86" w:history="1">
        <w:r w:rsidRPr="008C1306">
          <w:rPr>
            <w:rStyle w:val="Hyperlink"/>
            <w:rFonts w:ascii="Calibri" w:hAnsi="Calibri"/>
            <w:noProof/>
            <w:lang w:val="en-US"/>
          </w:rPr>
          <w:t>www.swissmedic.ch/recalllists_dl/04741/Vk_20110803_05-e1.pdf</w:t>
        </w:r>
      </w:hyperlink>
      <w:r w:rsidRPr="008C1306">
        <w:rPr>
          <w:rFonts w:ascii="Calibri" w:hAnsi="Calibri"/>
          <w:noProof/>
          <w:lang w:val="en-US"/>
        </w:rPr>
        <w:t>.</w:t>
      </w:r>
      <w:bookmarkEnd w:id="79"/>
    </w:p>
    <w:p w:rsidR="008C1306" w:rsidRPr="008C1306" w:rsidRDefault="008C1306" w:rsidP="008C1306">
      <w:pPr>
        <w:spacing w:after="0" w:line="240" w:lineRule="auto"/>
        <w:ind w:left="720" w:hanging="720"/>
        <w:rPr>
          <w:rFonts w:ascii="Calibri" w:hAnsi="Calibri"/>
          <w:noProof/>
          <w:lang w:val="en-US"/>
        </w:rPr>
      </w:pPr>
      <w:bookmarkStart w:id="80" w:name="_ENREF_80"/>
      <w:r w:rsidRPr="008C1306">
        <w:rPr>
          <w:rFonts w:ascii="Calibri" w:hAnsi="Calibri"/>
          <w:noProof/>
          <w:lang w:val="en-US"/>
        </w:rPr>
        <w:t>80.</w:t>
      </w:r>
      <w:r w:rsidRPr="008C1306">
        <w:rPr>
          <w:rFonts w:ascii="Calibri" w:hAnsi="Calibri"/>
          <w:noProof/>
          <w:lang w:val="en-US"/>
        </w:rPr>
        <w:tab/>
        <w:t xml:space="preserve">Swiss Agency for Therapeutic Products. </w:t>
      </w:r>
      <w:r w:rsidRPr="008C1306">
        <w:rPr>
          <w:rFonts w:ascii="Calibri" w:hAnsi="Calibri"/>
          <w:i/>
          <w:noProof/>
          <w:lang w:val="en-US"/>
        </w:rPr>
        <w:t>Urgent Medical Device Correction HeartWare® Ventricular Assist System</w:t>
      </w:r>
      <w:r w:rsidRPr="008C1306">
        <w:rPr>
          <w:rFonts w:ascii="Calibri" w:hAnsi="Calibri"/>
          <w:noProof/>
          <w:lang w:val="en-US"/>
        </w:rPr>
        <w:t>. 2013  [cited 2013 23.Dec]; Available from: https://</w:t>
      </w:r>
      <w:hyperlink r:id="rId87" w:history="1">
        <w:r w:rsidRPr="008C1306">
          <w:rPr>
            <w:rStyle w:val="Hyperlink"/>
            <w:rFonts w:ascii="Calibri" w:hAnsi="Calibri"/>
            <w:noProof/>
            <w:lang w:val="en-US"/>
          </w:rPr>
          <w:t>www.swissmedic.ch/recalllists_dl/08932/Vk_20131217_01_e1.pdf</w:t>
        </w:r>
      </w:hyperlink>
      <w:r w:rsidRPr="008C1306">
        <w:rPr>
          <w:rFonts w:ascii="Calibri" w:hAnsi="Calibri"/>
          <w:noProof/>
          <w:lang w:val="en-US"/>
        </w:rPr>
        <w:t>.</w:t>
      </w:r>
      <w:bookmarkEnd w:id="80"/>
    </w:p>
    <w:p w:rsidR="008C1306" w:rsidRPr="008C1306" w:rsidRDefault="008C1306" w:rsidP="008C1306">
      <w:pPr>
        <w:spacing w:after="0" w:line="240" w:lineRule="auto"/>
        <w:ind w:left="720" w:hanging="720"/>
        <w:rPr>
          <w:rFonts w:ascii="Calibri" w:hAnsi="Calibri"/>
          <w:noProof/>
          <w:lang w:val="en-US"/>
        </w:rPr>
      </w:pPr>
      <w:bookmarkStart w:id="81" w:name="_ENREF_81"/>
      <w:r w:rsidRPr="008C1306">
        <w:rPr>
          <w:rFonts w:ascii="Calibri" w:hAnsi="Calibri"/>
          <w:noProof/>
          <w:lang w:val="en-US"/>
        </w:rPr>
        <w:t>81.</w:t>
      </w:r>
      <w:r w:rsidRPr="008C1306">
        <w:rPr>
          <w:rFonts w:ascii="Calibri" w:hAnsi="Calibri"/>
          <w:noProof/>
          <w:lang w:val="en-US"/>
        </w:rPr>
        <w:tab/>
        <w:t xml:space="preserve">U.S. Food and Drug Administration. </w:t>
      </w:r>
      <w:r w:rsidRPr="008C1306">
        <w:rPr>
          <w:rFonts w:ascii="Calibri" w:hAnsi="Calibri"/>
          <w:i/>
          <w:noProof/>
          <w:lang w:val="en-US"/>
        </w:rPr>
        <w:t>Medtronic Inc., Kappa 600/700/900 Series of Pacemakers and Sigma 100/200/300 Series of Pacemakers</w:t>
      </w:r>
      <w:r w:rsidRPr="008C1306">
        <w:rPr>
          <w:rFonts w:ascii="Calibri" w:hAnsi="Calibri"/>
          <w:noProof/>
          <w:lang w:val="en-US"/>
        </w:rPr>
        <w:t>. 2009 02.Jun.2014 [cited 2009 18.May]; Available from</w:t>
      </w:r>
      <w:proofErr w:type="gramStart"/>
      <w:r w:rsidRPr="008C1306">
        <w:rPr>
          <w:rFonts w:ascii="Calibri" w:hAnsi="Calibri"/>
          <w:noProof/>
          <w:lang w:val="en-US"/>
        </w:rPr>
        <w:t xml:space="preserve">: </w:t>
      </w:r>
      <w:hyperlink r:id="rId88" w:history="1">
        <w:r w:rsidRPr="008C1306">
          <w:rPr>
            <w:rStyle w:val="Hyperlink"/>
            <w:rFonts w:ascii="Calibri" w:hAnsi="Calibri"/>
            <w:noProof/>
            <w:lang w:val="en-US"/>
          </w:rPr>
          <w:t>http://www.fda.gov/MedicalDevices/Safety/ListofRecalls/ucm166344.htm</w:t>
        </w:r>
      </w:hyperlink>
      <w:r w:rsidRPr="008C1306">
        <w:rPr>
          <w:rFonts w:ascii="Calibri" w:hAnsi="Calibri"/>
          <w:noProof/>
          <w:lang w:val="en-US"/>
        </w:rPr>
        <w:t>.</w:t>
      </w:r>
      <w:bookmarkEnd w:id="81"/>
      <w:proofErr w:type="gramEnd"/>
    </w:p>
    <w:p w:rsidR="008C1306" w:rsidRPr="008C1306" w:rsidRDefault="008C1306" w:rsidP="008C1306">
      <w:pPr>
        <w:spacing w:after="0" w:line="240" w:lineRule="auto"/>
        <w:ind w:left="720" w:hanging="720"/>
        <w:rPr>
          <w:rFonts w:ascii="Calibri" w:hAnsi="Calibri"/>
          <w:noProof/>
          <w:lang w:val="en-US"/>
        </w:rPr>
      </w:pPr>
      <w:bookmarkStart w:id="82" w:name="_ENREF_82"/>
      <w:r w:rsidRPr="008C1306">
        <w:rPr>
          <w:rFonts w:ascii="Calibri" w:hAnsi="Calibri"/>
          <w:noProof/>
          <w:lang w:val="en-US"/>
        </w:rPr>
        <w:t>82.</w:t>
      </w:r>
      <w:r w:rsidRPr="008C1306">
        <w:rPr>
          <w:rFonts w:ascii="Calibri" w:hAnsi="Calibri"/>
          <w:noProof/>
          <w:lang w:val="en-US"/>
        </w:rPr>
        <w:tab/>
      </w:r>
      <w:r w:rsidR="001A6E79">
        <w:rPr>
          <w:rFonts w:ascii="Calibri" w:hAnsi="Calibri"/>
          <w:noProof/>
          <w:lang w:val="en-US"/>
        </w:rPr>
        <w:t>Government of Canada</w:t>
      </w:r>
      <w:r w:rsidRPr="008C1306">
        <w:rPr>
          <w:rFonts w:ascii="Calibri" w:hAnsi="Calibri"/>
          <w:noProof/>
          <w:lang w:val="en-US"/>
        </w:rPr>
        <w:t xml:space="preserve">. </w:t>
      </w:r>
      <w:r w:rsidRPr="008C1306">
        <w:rPr>
          <w:rFonts w:ascii="Calibri" w:hAnsi="Calibri"/>
          <w:i/>
          <w:noProof/>
          <w:lang w:val="en-US"/>
        </w:rPr>
        <w:t>Important Safety Information on Medtronic Sigma Series pacemakers- Medtronic of Canada Ltd. - For Health Professionals</w:t>
      </w:r>
      <w:r w:rsidRPr="008C1306">
        <w:rPr>
          <w:rFonts w:ascii="Calibri" w:hAnsi="Calibri"/>
          <w:noProof/>
          <w:lang w:val="en-US"/>
        </w:rPr>
        <w:t>. 2005 06.Feb.2013 [cited 2005 30.Nov]; Available from</w:t>
      </w:r>
      <w:proofErr w:type="gramStart"/>
      <w:r w:rsidRPr="008C1306">
        <w:rPr>
          <w:rFonts w:ascii="Calibri" w:hAnsi="Calibri"/>
          <w:noProof/>
          <w:lang w:val="en-US"/>
        </w:rPr>
        <w:t xml:space="preserve">: </w:t>
      </w:r>
      <w:hyperlink r:id="rId89" w:history="1">
        <w:r w:rsidRPr="008C1306">
          <w:rPr>
            <w:rStyle w:val="Hyperlink"/>
            <w:rFonts w:ascii="Calibri" w:hAnsi="Calibri"/>
            <w:noProof/>
            <w:lang w:val="en-US"/>
          </w:rPr>
          <w:t>http://healthycanadians.gc.ca/recall-alert-rappel-avis/hc-sc/2005/14355a-eng.php</w:t>
        </w:r>
      </w:hyperlink>
      <w:r w:rsidRPr="008C1306">
        <w:rPr>
          <w:rFonts w:ascii="Calibri" w:hAnsi="Calibri"/>
          <w:noProof/>
          <w:lang w:val="en-US"/>
        </w:rPr>
        <w:t>.</w:t>
      </w:r>
      <w:bookmarkEnd w:id="82"/>
      <w:proofErr w:type="gramEnd"/>
    </w:p>
    <w:p w:rsidR="008C1306" w:rsidRPr="008C1306" w:rsidRDefault="008C1306" w:rsidP="008C1306">
      <w:pPr>
        <w:spacing w:after="0" w:line="240" w:lineRule="auto"/>
        <w:ind w:left="720" w:hanging="720"/>
        <w:rPr>
          <w:rFonts w:ascii="Calibri" w:hAnsi="Calibri"/>
          <w:noProof/>
          <w:lang w:val="en-US"/>
        </w:rPr>
      </w:pPr>
      <w:bookmarkStart w:id="83" w:name="_ENREF_83"/>
      <w:r w:rsidRPr="008C1306">
        <w:rPr>
          <w:rFonts w:ascii="Calibri" w:hAnsi="Calibri"/>
          <w:noProof/>
          <w:lang w:val="en-US"/>
        </w:rPr>
        <w:t>83.</w:t>
      </w:r>
      <w:r w:rsidRPr="008C1306">
        <w:rPr>
          <w:rFonts w:ascii="Calibri" w:hAnsi="Calibri"/>
          <w:noProof/>
          <w:lang w:val="en-US"/>
        </w:rPr>
        <w:tab/>
        <w:t xml:space="preserve">Department of Health Hong Kong. </w:t>
      </w:r>
      <w:r w:rsidRPr="008C1306">
        <w:rPr>
          <w:rFonts w:ascii="Calibri" w:hAnsi="Calibri"/>
          <w:i/>
          <w:noProof/>
          <w:lang w:val="en-US"/>
        </w:rPr>
        <w:t>Recall of Medtronic International Ltd ICD</w:t>
      </w:r>
      <w:r w:rsidRPr="008C1306">
        <w:rPr>
          <w:rFonts w:ascii="Calibri" w:hAnsi="Calibri"/>
          <w:noProof/>
          <w:lang w:val="en-US"/>
        </w:rPr>
        <w:t>. 2009 28.Mar.2013 [cited 2009 19.May]; Available from</w:t>
      </w:r>
      <w:proofErr w:type="gramStart"/>
      <w:r w:rsidRPr="008C1306">
        <w:rPr>
          <w:rFonts w:ascii="Calibri" w:hAnsi="Calibri"/>
          <w:noProof/>
          <w:lang w:val="en-US"/>
        </w:rPr>
        <w:t xml:space="preserve">: </w:t>
      </w:r>
      <w:hyperlink r:id="rId90" w:history="1">
        <w:r w:rsidRPr="008C1306">
          <w:rPr>
            <w:rStyle w:val="Hyperlink"/>
            <w:rFonts w:ascii="Calibri" w:hAnsi="Calibri"/>
            <w:noProof/>
            <w:lang w:val="en-US"/>
          </w:rPr>
          <w:t>http://www.mdco.gov.hk/tc_chi/safety/recalls/press_20090519.html</w:t>
        </w:r>
      </w:hyperlink>
      <w:r w:rsidRPr="008C1306">
        <w:rPr>
          <w:rFonts w:ascii="Calibri" w:hAnsi="Calibri"/>
          <w:noProof/>
          <w:lang w:val="en-US"/>
        </w:rPr>
        <w:t>.</w:t>
      </w:r>
      <w:bookmarkEnd w:id="83"/>
      <w:proofErr w:type="gramEnd"/>
    </w:p>
    <w:p w:rsidR="008C1306" w:rsidRPr="008C1306" w:rsidRDefault="008C1306" w:rsidP="008C1306">
      <w:pPr>
        <w:spacing w:after="0" w:line="240" w:lineRule="auto"/>
        <w:ind w:left="720" w:hanging="720"/>
        <w:rPr>
          <w:rFonts w:ascii="Calibri" w:hAnsi="Calibri"/>
          <w:noProof/>
          <w:lang w:val="en-US"/>
        </w:rPr>
      </w:pPr>
      <w:bookmarkStart w:id="84" w:name="_ENREF_84"/>
      <w:r w:rsidRPr="008C1306">
        <w:rPr>
          <w:rFonts w:ascii="Calibri" w:hAnsi="Calibri"/>
          <w:noProof/>
          <w:lang w:val="en-US"/>
        </w:rPr>
        <w:t>84.</w:t>
      </w:r>
      <w:r w:rsidRPr="008C1306">
        <w:rPr>
          <w:rFonts w:ascii="Calibri" w:hAnsi="Calibri"/>
          <w:noProof/>
          <w:lang w:val="en-US"/>
        </w:rPr>
        <w:tab/>
        <w:t xml:space="preserve">Department of Health Hong Kong. </w:t>
      </w:r>
      <w:r w:rsidRPr="008C1306">
        <w:rPr>
          <w:rFonts w:ascii="Calibri" w:hAnsi="Calibri"/>
          <w:i/>
          <w:noProof/>
          <w:lang w:val="en-US"/>
        </w:rPr>
        <w:t>Recall of Medtronic Sigma® ICD</w:t>
      </w:r>
      <w:r w:rsidRPr="008C1306">
        <w:rPr>
          <w:rFonts w:ascii="Calibri" w:hAnsi="Calibri"/>
          <w:noProof/>
          <w:lang w:val="en-US"/>
        </w:rPr>
        <w:t>. 2005 28.Mar.2013 [cited 2005 01.Dec]; Available from</w:t>
      </w:r>
      <w:proofErr w:type="gramStart"/>
      <w:r w:rsidRPr="008C1306">
        <w:rPr>
          <w:rFonts w:ascii="Calibri" w:hAnsi="Calibri"/>
          <w:noProof/>
          <w:lang w:val="en-US"/>
        </w:rPr>
        <w:t xml:space="preserve">: </w:t>
      </w:r>
      <w:hyperlink r:id="rId91" w:history="1">
        <w:r w:rsidRPr="008C1306">
          <w:rPr>
            <w:rStyle w:val="Hyperlink"/>
            <w:rFonts w:ascii="Calibri" w:hAnsi="Calibri"/>
            <w:noProof/>
            <w:lang w:val="en-US"/>
          </w:rPr>
          <w:t>http://www.mdco.gov.hk/tc_chi/safety/recalls/press_20051201.html</w:t>
        </w:r>
      </w:hyperlink>
      <w:r w:rsidRPr="008C1306">
        <w:rPr>
          <w:rFonts w:ascii="Calibri" w:hAnsi="Calibri"/>
          <w:noProof/>
          <w:lang w:val="en-US"/>
        </w:rPr>
        <w:t>.</w:t>
      </w:r>
      <w:bookmarkEnd w:id="84"/>
      <w:proofErr w:type="gramEnd"/>
    </w:p>
    <w:p w:rsidR="008C1306" w:rsidRPr="008C1306" w:rsidRDefault="008C1306" w:rsidP="008C1306">
      <w:pPr>
        <w:spacing w:after="0" w:line="240" w:lineRule="auto"/>
        <w:ind w:left="720" w:hanging="720"/>
        <w:rPr>
          <w:rFonts w:ascii="Calibri" w:hAnsi="Calibri"/>
          <w:noProof/>
          <w:lang w:val="en-US"/>
        </w:rPr>
      </w:pPr>
      <w:bookmarkStart w:id="85" w:name="_ENREF_85"/>
      <w:r w:rsidRPr="008C1306">
        <w:rPr>
          <w:rFonts w:ascii="Calibri" w:hAnsi="Calibri"/>
          <w:noProof/>
          <w:lang w:val="en-US"/>
        </w:rPr>
        <w:t>85.</w:t>
      </w:r>
      <w:r w:rsidRPr="008C1306">
        <w:rPr>
          <w:rFonts w:ascii="Calibri" w:hAnsi="Calibri"/>
          <w:noProof/>
          <w:lang w:val="en-US"/>
        </w:rPr>
        <w:tab/>
        <w:t xml:space="preserve">Department of Health Hong Kong. </w:t>
      </w:r>
      <w:r w:rsidRPr="008C1306">
        <w:rPr>
          <w:rFonts w:ascii="Calibri" w:hAnsi="Calibri"/>
          <w:i/>
          <w:noProof/>
          <w:lang w:val="en-US"/>
        </w:rPr>
        <w:t>Field Safety Notice: Thoratec HeartMate II® Left Ventricular Assist System</w:t>
      </w:r>
      <w:r w:rsidRPr="008C1306">
        <w:rPr>
          <w:rFonts w:ascii="Calibri" w:hAnsi="Calibri"/>
          <w:noProof/>
          <w:lang w:val="en-US"/>
        </w:rPr>
        <w:t>. 2012  [cited 2012 28.Dec.2012]; Available from</w:t>
      </w:r>
      <w:proofErr w:type="gramStart"/>
      <w:r w:rsidRPr="008C1306">
        <w:rPr>
          <w:rFonts w:ascii="Calibri" w:hAnsi="Calibri"/>
          <w:noProof/>
          <w:lang w:val="en-US"/>
        </w:rPr>
        <w:t xml:space="preserve">: </w:t>
      </w:r>
      <w:hyperlink r:id="rId92" w:history="1">
        <w:r w:rsidRPr="008C1306">
          <w:rPr>
            <w:rStyle w:val="Hyperlink"/>
            <w:rFonts w:ascii="Calibri" w:hAnsi="Calibri"/>
            <w:noProof/>
            <w:lang w:val="en-US"/>
          </w:rPr>
          <w:t>http://www.mdco.gov.hk/english/safety/recalls/recalls_20120228a.html</w:t>
        </w:r>
      </w:hyperlink>
      <w:r w:rsidRPr="008C1306">
        <w:rPr>
          <w:rFonts w:ascii="Calibri" w:hAnsi="Calibri"/>
          <w:noProof/>
          <w:lang w:val="en-US"/>
        </w:rPr>
        <w:t>.</w:t>
      </w:r>
      <w:bookmarkEnd w:id="85"/>
      <w:proofErr w:type="gramEnd"/>
    </w:p>
    <w:p w:rsidR="008C1306" w:rsidRPr="008C1306" w:rsidRDefault="008C1306" w:rsidP="008C1306">
      <w:pPr>
        <w:spacing w:after="0" w:line="240" w:lineRule="auto"/>
        <w:ind w:left="720" w:hanging="720"/>
        <w:rPr>
          <w:rFonts w:ascii="Calibri" w:hAnsi="Calibri"/>
          <w:noProof/>
          <w:lang w:val="en-US"/>
        </w:rPr>
      </w:pPr>
      <w:bookmarkStart w:id="86" w:name="_ENREF_86"/>
      <w:r w:rsidRPr="008C1306">
        <w:rPr>
          <w:rFonts w:ascii="Calibri" w:hAnsi="Calibri"/>
          <w:noProof/>
          <w:lang w:val="en-US"/>
        </w:rPr>
        <w:t>86.</w:t>
      </w:r>
      <w:r w:rsidRPr="008C1306">
        <w:rPr>
          <w:rFonts w:ascii="Calibri" w:hAnsi="Calibri"/>
          <w:noProof/>
          <w:lang w:val="en-US"/>
        </w:rPr>
        <w:tab/>
        <w:t xml:space="preserve">U.S. Food and Drug Administration. </w:t>
      </w:r>
      <w:r w:rsidRPr="008C1306">
        <w:rPr>
          <w:rFonts w:ascii="Calibri" w:hAnsi="Calibri"/>
          <w:i/>
          <w:noProof/>
          <w:lang w:val="en-US"/>
        </w:rPr>
        <w:t>St. Jude Medical, Riata and Riata ST Silicone Endocardial Defibrillation Leads</w:t>
      </w:r>
      <w:r w:rsidRPr="008C1306">
        <w:rPr>
          <w:rFonts w:ascii="Calibri" w:hAnsi="Calibri"/>
          <w:noProof/>
          <w:lang w:val="en-US"/>
        </w:rPr>
        <w:t>. 2011 02.Jun.2014 [cited 2011 28.Nov]; Available from</w:t>
      </w:r>
      <w:proofErr w:type="gramStart"/>
      <w:r w:rsidRPr="008C1306">
        <w:rPr>
          <w:rFonts w:ascii="Calibri" w:hAnsi="Calibri"/>
          <w:noProof/>
          <w:lang w:val="en-US"/>
        </w:rPr>
        <w:t xml:space="preserve">: </w:t>
      </w:r>
      <w:hyperlink r:id="rId93" w:history="1">
        <w:r w:rsidRPr="008C1306">
          <w:rPr>
            <w:rStyle w:val="Hyperlink"/>
            <w:rFonts w:ascii="Calibri" w:hAnsi="Calibri"/>
            <w:noProof/>
            <w:lang w:val="en-US"/>
          </w:rPr>
          <w:t>http://www.fda.gov/MedicalDevices/Safety/ListofRecalls/ucm284360.htm</w:t>
        </w:r>
      </w:hyperlink>
      <w:r w:rsidRPr="008C1306">
        <w:rPr>
          <w:rFonts w:ascii="Calibri" w:hAnsi="Calibri"/>
          <w:noProof/>
          <w:lang w:val="en-US"/>
        </w:rPr>
        <w:t>.</w:t>
      </w:r>
      <w:bookmarkEnd w:id="86"/>
      <w:proofErr w:type="gramEnd"/>
    </w:p>
    <w:p w:rsidR="008C1306" w:rsidRPr="008C1306" w:rsidRDefault="008C1306" w:rsidP="008C1306">
      <w:pPr>
        <w:spacing w:after="0" w:line="240" w:lineRule="auto"/>
        <w:ind w:left="720" w:hanging="720"/>
        <w:rPr>
          <w:rFonts w:ascii="Calibri" w:hAnsi="Calibri"/>
          <w:noProof/>
          <w:lang w:val="en-US"/>
        </w:rPr>
      </w:pPr>
      <w:bookmarkStart w:id="87" w:name="_ENREF_87"/>
      <w:r w:rsidRPr="008C1306">
        <w:rPr>
          <w:rFonts w:ascii="Calibri" w:hAnsi="Calibri"/>
          <w:noProof/>
          <w:lang w:val="en-US"/>
        </w:rPr>
        <w:t>87.</w:t>
      </w:r>
      <w:r w:rsidRPr="008C1306">
        <w:rPr>
          <w:rFonts w:ascii="Calibri" w:hAnsi="Calibri"/>
          <w:noProof/>
          <w:lang w:val="en-US"/>
        </w:rPr>
        <w:tab/>
        <w:t xml:space="preserve">Swiss Agency for Therapeutic Products. </w:t>
      </w:r>
      <w:r w:rsidRPr="008C1306">
        <w:rPr>
          <w:rFonts w:ascii="Calibri" w:hAnsi="Calibri"/>
          <w:i/>
          <w:noProof/>
          <w:lang w:val="en-US"/>
        </w:rPr>
        <w:t xml:space="preserve">Urgent Medical Device Field Safety Notice ISOLINE defibrillation leads, model 2CR5, 2CR6 and 2CT6 </w:t>
      </w:r>
      <w:r w:rsidRPr="008C1306">
        <w:rPr>
          <w:rFonts w:ascii="Calibri" w:hAnsi="Calibri"/>
          <w:noProof/>
          <w:lang w:val="en-US"/>
        </w:rPr>
        <w:t>2013  [cited 2013 28.Jan]; Available from: https://</w:t>
      </w:r>
      <w:hyperlink r:id="rId94" w:history="1">
        <w:r w:rsidRPr="008C1306">
          <w:rPr>
            <w:rStyle w:val="Hyperlink"/>
            <w:rFonts w:ascii="Calibri" w:hAnsi="Calibri"/>
            <w:noProof/>
            <w:lang w:val="en-US"/>
          </w:rPr>
          <w:t>www.swissmedic.ch/recalllists_dl/07246/Vk_20130130_10-e1.pdf</w:t>
        </w:r>
      </w:hyperlink>
      <w:r w:rsidRPr="008C1306">
        <w:rPr>
          <w:rFonts w:ascii="Calibri" w:hAnsi="Calibri"/>
          <w:noProof/>
          <w:lang w:val="en-US"/>
        </w:rPr>
        <w:t>.</w:t>
      </w:r>
      <w:bookmarkEnd w:id="87"/>
    </w:p>
    <w:p w:rsidR="008C1306" w:rsidRPr="008C1306" w:rsidRDefault="008C1306" w:rsidP="008C1306">
      <w:pPr>
        <w:spacing w:after="0" w:line="240" w:lineRule="auto"/>
        <w:ind w:left="720" w:hanging="720"/>
        <w:rPr>
          <w:rFonts w:ascii="Calibri" w:hAnsi="Calibri"/>
          <w:noProof/>
          <w:lang w:val="en-US"/>
        </w:rPr>
      </w:pPr>
      <w:bookmarkStart w:id="88" w:name="_ENREF_88"/>
      <w:r w:rsidRPr="008C1306">
        <w:rPr>
          <w:rFonts w:ascii="Calibri" w:hAnsi="Calibri"/>
          <w:noProof/>
          <w:lang w:val="en-US"/>
        </w:rPr>
        <w:t>88.</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 xml:space="preserve">Medical Device Alert: Implantable cardioverter defibrillator (ICD) leads Manufactured by St Jude Medical (MDA/2012/061) </w:t>
      </w:r>
      <w:r w:rsidRPr="008C1306">
        <w:rPr>
          <w:rFonts w:ascii="Calibri" w:hAnsi="Calibri"/>
          <w:noProof/>
          <w:lang w:val="en-US"/>
        </w:rPr>
        <w:t>2012  [cited 2012 10.Sep]; Available from</w:t>
      </w:r>
      <w:proofErr w:type="gramStart"/>
      <w:r w:rsidRPr="008C1306">
        <w:rPr>
          <w:rFonts w:ascii="Calibri" w:hAnsi="Calibri"/>
          <w:noProof/>
          <w:lang w:val="en-US"/>
        </w:rPr>
        <w:t xml:space="preserve">: </w:t>
      </w:r>
      <w:hyperlink r:id="rId95" w:history="1">
        <w:r w:rsidRPr="008C1306">
          <w:rPr>
            <w:rStyle w:val="Hyperlink"/>
            <w:rFonts w:ascii="Calibri" w:hAnsi="Calibri"/>
            <w:noProof/>
            <w:lang w:val="en-US"/>
          </w:rPr>
          <w:t>http://www.mhra.gov.uk/Publications/Safetywarnings/MedicalDeviceAlerts/CON184434</w:t>
        </w:r>
      </w:hyperlink>
      <w:r w:rsidRPr="008C1306">
        <w:rPr>
          <w:rFonts w:ascii="Calibri" w:hAnsi="Calibri"/>
          <w:noProof/>
          <w:lang w:val="en-US"/>
        </w:rPr>
        <w:t>.</w:t>
      </w:r>
      <w:bookmarkEnd w:id="88"/>
      <w:proofErr w:type="gramEnd"/>
    </w:p>
    <w:p w:rsidR="008C1306" w:rsidRPr="008C1306" w:rsidRDefault="008C1306" w:rsidP="008C1306">
      <w:pPr>
        <w:spacing w:after="0" w:line="240" w:lineRule="auto"/>
        <w:ind w:left="720" w:hanging="720"/>
        <w:rPr>
          <w:rFonts w:ascii="Calibri" w:hAnsi="Calibri"/>
          <w:noProof/>
          <w:lang w:val="en-US"/>
        </w:rPr>
      </w:pPr>
      <w:bookmarkStart w:id="89" w:name="_ENREF_89"/>
      <w:r w:rsidRPr="008C1306">
        <w:rPr>
          <w:rFonts w:ascii="Calibri" w:hAnsi="Calibri"/>
          <w:noProof/>
          <w:lang w:val="en-US"/>
        </w:rPr>
        <w:lastRenderedPageBreak/>
        <w:t>89.</w:t>
      </w:r>
      <w:r w:rsidRPr="008C1306">
        <w:rPr>
          <w:rFonts w:ascii="Calibri" w:hAnsi="Calibri"/>
          <w:noProof/>
          <w:lang w:val="en-US"/>
        </w:rPr>
        <w:tab/>
        <w:t xml:space="preserve">UK. Medicines and Healthcare Products Regulatory Agency (MHRA). </w:t>
      </w:r>
      <w:r w:rsidRPr="008C1306">
        <w:rPr>
          <w:rFonts w:ascii="Calibri" w:hAnsi="Calibri"/>
          <w:i/>
          <w:noProof/>
          <w:lang w:val="en-US"/>
        </w:rPr>
        <w:t>Medical Device Alert: Left ventricular cardiac resynchronization therapy (CRT) leads manufactured by St Jude Medical (MDA/2012/021)</w:t>
      </w:r>
      <w:r w:rsidRPr="008C1306">
        <w:rPr>
          <w:rFonts w:ascii="Calibri" w:hAnsi="Calibri"/>
          <w:noProof/>
          <w:lang w:val="en-US"/>
        </w:rPr>
        <w:t>. 2012  [cited 2012 24.Apr]; Available from</w:t>
      </w:r>
      <w:proofErr w:type="gramStart"/>
      <w:r w:rsidRPr="008C1306">
        <w:rPr>
          <w:rFonts w:ascii="Calibri" w:hAnsi="Calibri"/>
          <w:noProof/>
          <w:lang w:val="en-US"/>
        </w:rPr>
        <w:t xml:space="preserve">: </w:t>
      </w:r>
      <w:hyperlink r:id="rId96" w:history="1">
        <w:r w:rsidRPr="008C1306">
          <w:rPr>
            <w:rStyle w:val="Hyperlink"/>
            <w:rFonts w:ascii="Calibri" w:hAnsi="Calibri"/>
            <w:noProof/>
            <w:lang w:val="en-US"/>
          </w:rPr>
          <w:t>http://www.mhra.gov.uk/Publications/Safetywarnings/MedicalDeviceAlerts/CON149817</w:t>
        </w:r>
      </w:hyperlink>
      <w:r w:rsidRPr="008C1306">
        <w:rPr>
          <w:rFonts w:ascii="Calibri" w:hAnsi="Calibri"/>
          <w:noProof/>
          <w:lang w:val="en-US"/>
        </w:rPr>
        <w:t>.</w:t>
      </w:r>
      <w:bookmarkEnd w:id="89"/>
      <w:proofErr w:type="gramEnd"/>
    </w:p>
    <w:p w:rsidR="008C1306" w:rsidRPr="008C1306" w:rsidRDefault="008C1306" w:rsidP="008C1306">
      <w:pPr>
        <w:spacing w:after="0" w:line="240" w:lineRule="auto"/>
        <w:ind w:left="720" w:hanging="720"/>
        <w:rPr>
          <w:rFonts w:ascii="Calibri" w:hAnsi="Calibri"/>
          <w:noProof/>
          <w:lang w:val="en-US"/>
        </w:rPr>
      </w:pPr>
      <w:bookmarkStart w:id="90" w:name="_ENREF_90"/>
      <w:r w:rsidRPr="008C1306">
        <w:rPr>
          <w:rFonts w:ascii="Calibri" w:hAnsi="Calibri"/>
          <w:noProof/>
          <w:lang w:val="en-US"/>
        </w:rPr>
        <w:t>90.</w:t>
      </w:r>
      <w:r w:rsidRPr="008C1306">
        <w:rPr>
          <w:rFonts w:ascii="Calibri" w:hAnsi="Calibri"/>
          <w:noProof/>
          <w:lang w:val="en-US"/>
        </w:rPr>
        <w:tab/>
        <w:t xml:space="preserve">Swiss Agency for Therapeutic Products. </w:t>
      </w:r>
      <w:r w:rsidRPr="008C1306">
        <w:rPr>
          <w:rFonts w:ascii="Calibri" w:hAnsi="Calibri"/>
          <w:i/>
          <w:noProof/>
          <w:lang w:val="en-US"/>
        </w:rPr>
        <w:t>IMPORTANT PRODUCT INFORMATION St. Jude Medical Riata and Riata ST Silicone Endocardial Leads</w:t>
      </w:r>
      <w:r w:rsidRPr="008C1306">
        <w:rPr>
          <w:rFonts w:ascii="Calibri" w:hAnsi="Calibri"/>
          <w:noProof/>
          <w:lang w:val="en-US"/>
        </w:rPr>
        <w:t>. 2010  [cited 2010 27.Dec]; Available from: https://</w:t>
      </w:r>
      <w:hyperlink r:id="rId97" w:history="1">
        <w:r w:rsidRPr="008C1306">
          <w:rPr>
            <w:rStyle w:val="Hyperlink"/>
            <w:rFonts w:ascii="Calibri" w:hAnsi="Calibri"/>
            <w:noProof/>
            <w:lang w:val="en-US"/>
          </w:rPr>
          <w:t>www.swissmedic.ch/recalllists_dl/04059/Vk_20101223_10_e1.pdf</w:t>
        </w:r>
      </w:hyperlink>
      <w:r w:rsidRPr="008C1306">
        <w:rPr>
          <w:rFonts w:ascii="Calibri" w:hAnsi="Calibri"/>
          <w:noProof/>
          <w:lang w:val="en-US"/>
        </w:rPr>
        <w:t>.</w:t>
      </w:r>
      <w:bookmarkEnd w:id="90"/>
    </w:p>
    <w:p w:rsidR="008C1306" w:rsidRPr="008C1306" w:rsidRDefault="008C1306" w:rsidP="008C1306">
      <w:pPr>
        <w:spacing w:after="0" w:line="240" w:lineRule="auto"/>
        <w:ind w:left="720" w:hanging="720"/>
        <w:rPr>
          <w:rFonts w:ascii="Calibri" w:hAnsi="Calibri"/>
          <w:noProof/>
          <w:lang w:val="en-US"/>
        </w:rPr>
      </w:pPr>
      <w:bookmarkStart w:id="91" w:name="_ENREF_91"/>
      <w:r w:rsidRPr="008C1306">
        <w:rPr>
          <w:rFonts w:ascii="Calibri" w:hAnsi="Calibri"/>
          <w:noProof/>
          <w:lang w:val="en-US"/>
        </w:rPr>
        <w:t>91.</w:t>
      </w:r>
      <w:r w:rsidRPr="008C1306">
        <w:rPr>
          <w:rFonts w:ascii="Calibri" w:hAnsi="Calibri"/>
          <w:noProof/>
          <w:lang w:val="en-US"/>
        </w:rPr>
        <w:tab/>
        <w:t xml:space="preserve">U.S. Food and Drug Administration. </w:t>
      </w:r>
      <w:r w:rsidRPr="008C1306">
        <w:rPr>
          <w:rFonts w:ascii="Calibri" w:hAnsi="Calibri"/>
          <w:i/>
          <w:noProof/>
          <w:lang w:val="en-US"/>
        </w:rPr>
        <w:t>Medtronic Interventional Guidewires and ATTAIN HYBRID® Guidewires</w:t>
      </w:r>
      <w:r w:rsidRPr="008C1306">
        <w:rPr>
          <w:rFonts w:ascii="Calibri" w:hAnsi="Calibri"/>
          <w:noProof/>
          <w:lang w:val="en-US"/>
        </w:rPr>
        <w:t>. 2013 20.Nov.2013 [cited 2013 21.Oct]; Available from</w:t>
      </w:r>
      <w:proofErr w:type="gramStart"/>
      <w:r w:rsidRPr="008C1306">
        <w:rPr>
          <w:rFonts w:ascii="Calibri" w:hAnsi="Calibri"/>
          <w:noProof/>
          <w:lang w:val="en-US"/>
        </w:rPr>
        <w:t xml:space="preserve">: </w:t>
      </w:r>
      <w:hyperlink r:id="rId98" w:history="1">
        <w:r w:rsidRPr="008C1306">
          <w:rPr>
            <w:rStyle w:val="Hyperlink"/>
            <w:rFonts w:ascii="Calibri" w:hAnsi="Calibri"/>
            <w:noProof/>
            <w:lang w:val="en-US"/>
          </w:rPr>
          <w:t>http://www.fda.gov/MedicalDevices/Safety/ListofRecalls/ucm375659.htm</w:t>
        </w:r>
      </w:hyperlink>
      <w:r w:rsidRPr="008C1306">
        <w:rPr>
          <w:rFonts w:ascii="Calibri" w:hAnsi="Calibri"/>
          <w:noProof/>
          <w:lang w:val="en-US"/>
        </w:rPr>
        <w:t>.</w:t>
      </w:r>
      <w:bookmarkEnd w:id="91"/>
      <w:proofErr w:type="gramEnd"/>
    </w:p>
    <w:p w:rsidR="008C1306" w:rsidRPr="008C1306" w:rsidRDefault="008C1306" w:rsidP="008C1306">
      <w:pPr>
        <w:spacing w:line="240" w:lineRule="auto"/>
        <w:ind w:left="720" w:hanging="720"/>
        <w:rPr>
          <w:rFonts w:ascii="Calibri" w:hAnsi="Calibri"/>
          <w:noProof/>
          <w:lang w:val="en-US"/>
        </w:rPr>
      </w:pPr>
      <w:bookmarkStart w:id="92" w:name="_ENREF_92"/>
      <w:r w:rsidRPr="008C1306">
        <w:rPr>
          <w:rFonts w:ascii="Calibri" w:hAnsi="Calibri"/>
          <w:noProof/>
          <w:lang w:val="en-US"/>
        </w:rPr>
        <w:t>92.</w:t>
      </w:r>
      <w:r w:rsidRPr="008C1306">
        <w:rPr>
          <w:rFonts w:ascii="Calibri" w:hAnsi="Calibri"/>
          <w:noProof/>
          <w:lang w:val="en-US"/>
        </w:rPr>
        <w:tab/>
        <w:t xml:space="preserve">Swiss Agency for Therapeutic Products. </w:t>
      </w:r>
      <w:r w:rsidRPr="008C1306">
        <w:rPr>
          <w:rFonts w:ascii="Calibri" w:hAnsi="Calibri"/>
          <w:i/>
          <w:noProof/>
          <w:lang w:val="en-US"/>
        </w:rPr>
        <w:t>Field Safety Notice Urgent Medical Device Recall Back-up Meier Steerable Guidewire</w:t>
      </w:r>
      <w:r w:rsidRPr="008C1306">
        <w:rPr>
          <w:rFonts w:ascii="Calibri" w:hAnsi="Calibri"/>
          <w:noProof/>
          <w:lang w:val="en-US"/>
        </w:rPr>
        <w:t>. 2010  [cited 2010 03.May]; Available from: https://</w:t>
      </w:r>
      <w:hyperlink r:id="rId99" w:history="1">
        <w:r w:rsidRPr="008C1306">
          <w:rPr>
            <w:rStyle w:val="Hyperlink"/>
            <w:rFonts w:ascii="Calibri" w:hAnsi="Calibri"/>
            <w:noProof/>
            <w:lang w:val="en-US"/>
          </w:rPr>
          <w:t>www.swissmedic.ch/recalllists_dl/03205/Vk_20100427_03-e1.pdf</w:t>
        </w:r>
      </w:hyperlink>
      <w:r w:rsidRPr="008C1306">
        <w:rPr>
          <w:rFonts w:ascii="Calibri" w:hAnsi="Calibri"/>
          <w:noProof/>
          <w:lang w:val="en-US"/>
        </w:rPr>
        <w:t>.</w:t>
      </w:r>
      <w:bookmarkEnd w:id="92"/>
    </w:p>
    <w:p w:rsidR="008C1306" w:rsidRDefault="008C1306" w:rsidP="008C1306">
      <w:pPr>
        <w:spacing w:line="240" w:lineRule="auto"/>
        <w:rPr>
          <w:rFonts w:ascii="Calibri" w:hAnsi="Calibri"/>
          <w:noProof/>
          <w:lang w:val="en-US"/>
        </w:rPr>
      </w:pPr>
    </w:p>
    <w:p w:rsidR="00F26202" w:rsidRPr="000F7DB4" w:rsidRDefault="00DD5350">
      <w:r>
        <w:fldChar w:fldCharType="end"/>
      </w:r>
    </w:p>
    <w:sectPr w:rsidR="00F26202" w:rsidRPr="000F7DB4" w:rsidSect="00934B5F">
      <w:footerReference w:type="default" r:id="rId100"/>
      <w:footerReference w:type="first" r:id="rId101"/>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5F" w:rsidRDefault="00934B5F" w:rsidP="00934B5F">
      <w:pPr>
        <w:spacing w:after="0" w:line="240" w:lineRule="auto"/>
      </w:pPr>
      <w:r>
        <w:separator/>
      </w:r>
    </w:p>
  </w:endnote>
  <w:endnote w:type="continuationSeparator" w:id="0">
    <w:p w:rsidR="00934B5F" w:rsidRDefault="00934B5F" w:rsidP="0093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38490"/>
      <w:docPartObj>
        <w:docPartGallery w:val="Page Numbers (Bottom of Page)"/>
        <w:docPartUnique/>
      </w:docPartObj>
    </w:sdtPr>
    <w:sdtEndPr/>
    <w:sdtContent>
      <w:p w:rsidR="00934B5F" w:rsidRDefault="00934B5F">
        <w:pPr>
          <w:pStyle w:val="Fuzeile"/>
          <w:jc w:val="right"/>
        </w:pPr>
        <w:r>
          <w:fldChar w:fldCharType="begin"/>
        </w:r>
        <w:r>
          <w:instrText>PAGE   \* MERGEFORMAT</w:instrText>
        </w:r>
        <w:r>
          <w:fldChar w:fldCharType="separate"/>
        </w:r>
        <w:r w:rsidR="001A6E79">
          <w:rPr>
            <w:noProof/>
          </w:rPr>
          <w:t>11</w:t>
        </w:r>
        <w:r>
          <w:fldChar w:fldCharType="end"/>
        </w:r>
      </w:p>
    </w:sdtContent>
  </w:sdt>
  <w:p w:rsidR="00934B5F" w:rsidRDefault="00934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5F" w:rsidRDefault="00934B5F">
    <w:pPr>
      <w:pStyle w:val="Fuzeile"/>
      <w:jc w:val="right"/>
    </w:pPr>
  </w:p>
  <w:p w:rsidR="00934B5F" w:rsidRDefault="00934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5F" w:rsidRDefault="00934B5F" w:rsidP="00934B5F">
      <w:pPr>
        <w:spacing w:after="0" w:line="240" w:lineRule="auto"/>
      </w:pPr>
      <w:r>
        <w:separator/>
      </w:r>
    </w:p>
  </w:footnote>
  <w:footnote w:type="continuationSeparator" w:id="0">
    <w:p w:rsidR="00934B5F" w:rsidRDefault="00934B5F" w:rsidP="0093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0eswzf705dedesstqpv2z4xeewxfrpwdxs&quot;&gt;My EndNote Library_cardiac implant medical devices&lt;record-ids&gt;&lt;item&gt;4&lt;/item&gt;&lt;item&gt;20&lt;/item&gt;&lt;item&gt;21&lt;/item&gt;&lt;item&gt;22&lt;/item&gt;&lt;item&gt;23&lt;/item&gt;&lt;item&gt;24&lt;/item&gt;&lt;item&gt;25&lt;/item&gt;&lt;item&gt;26&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record-ids&gt;&lt;/item&gt;&lt;/Libraries&gt;"/>
  </w:docVars>
  <w:rsids>
    <w:rsidRoot w:val="0039792D"/>
    <w:rsid w:val="000075E7"/>
    <w:rsid w:val="00012084"/>
    <w:rsid w:val="00015F64"/>
    <w:rsid w:val="00016E6A"/>
    <w:rsid w:val="000202BD"/>
    <w:rsid w:val="00041931"/>
    <w:rsid w:val="000442B5"/>
    <w:rsid w:val="000711D9"/>
    <w:rsid w:val="00085CAE"/>
    <w:rsid w:val="000875CF"/>
    <w:rsid w:val="000A1A41"/>
    <w:rsid w:val="000A49FB"/>
    <w:rsid w:val="000B3CEE"/>
    <w:rsid w:val="000C09E8"/>
    <w:rsid w:val="000C4E66"/>
    <w:rsid w:val="000D0E08"/>
    <w:rsid w:val="000E3D6B"/>
    <w:rsid w:val="000F27E5"/>
    <w:rsid w:val="000F2A70"/>
    <w:rsid w:val="000F76DE"/>
    <w:rsid w:val="000F7B09"/>
    <w:rsid w:val="000F7DB4"/>
    <w:rsid w:val="001061BD"/>
    <w:rsid w:val="00107B98"/>
    <w:rsid w:val="00121AFF"/>
    <w:rsid w:val="001238EB"/>
    <w:rsid w:val="001240C6"/>
    <w:rsid w:val="001248E8"/>
    <w:rsid w:val="00132D3C"/>
    <w:rsid w:val="001352D3"/>
    <w:rsid w:val="00147379"/>
    <w:rsid w:val="00152D7B"/>
    <w:rsid w:val="001610EB"/>
    <w:rsid w:val="00163F3E"/>
    <w:rsid w:val="001714D4"/>
    <w:rsid w:val="001754DA"/>
    <w:rsid w:val="00180885"/>
    <w:rsid w:val="00180E28"/>
    <w:rsid w:val="00183A03"/>
    <w:rsid w:val="0018547D"/>
    <w:rsid w:val="00187951"/>
    <w:rsid w:val="001942D0"/>
    <w:rsid w:val="001A51A3"/>
    <w:rsid w:val="001A6E79"/>
    <w:rsid w:val="001A78F1"/>
    <w:rsid w:val="001B25F5"/>
    <w:rsid w:val="001B496F"/>
    <w:rsid w:val="001B4C63"/>
    <w:rsid w:val="001B7F70"/>
    <w:rsid w:val="001C7E6B"/>
    <w:rsid w:val="001D43F7"/>
    <w:rsid w:val="001D6264"/>
    <w:rsid w:val="001E328C"/>
    <w:rsid w:val="001F01D4"/>
    <w:rsid w:val="001F2C98"/>
    <w:rsid w:val="001F51DE"/>
    <w:rsid w:val="00200CAD"/>
    <w:rsid w:val="0020457F"/>
    <w:rsid w:val="00204C51"/>
    <w:rsid w:val="00212101"/>
    <w:rsid w:val="0021457D"/>
    <w:rsid w:val="00217A3C"/>
    <w:rsid w:val="00222054"/>
    <w:rsid w:val="00222CA3"/>
    <w:rsid w:val="00231CA2"/>
    <w:rsid w:val="00233EE3"/>
    <w:rsid w:val="00235861"/>
    <w:rsid w:val="00242DDD"/>
    <w:rsid w:val="002475E5"/>
    <w:rsid w:val="00251026"/>
    <w:rsid w:val="00256020"/>
    <w:rsid w:val="002564A9"/>
    <w:rsid w:val="00257E65"/>
    <w:rsid w:val="00261408"/>
    <w:rsid w:val="00273B3F"/>
    <w:rsid w:val="0027541E"/>
    <w:rsid w:val="0027607A"/>
    <w:rsid w:val="002825F2"/>
    <w:rsid w:val="00290E8E"/>
    <w:rsid w:val="002B7F3F"/>
    <w:rsid w:val="002C39ED"/>
    <w:rsid w:val="002C6E37"/>
    <w:rsid w:val="002E1E75"/>
    <w:rsid w:val="002F0DCC"/>
    <w:rsid w:val="002F1CEF"/>
    <w:rsid w:val="002F5AC7"/>
    <w:rsid w:val="00302900"/>
    <w:rsid w:val="00306814"/>
    <w:rsid w:val="00310B6C"/>
    <w:rsid w:val="00312D43"/>
    <w:rsid w:val="00317FCD"/>
    <w:rsid w:val="00327F00"/>
    <w:rsid w:val="0033066D"/>
    <w:rsid w:val="00331D77"/>
    <w:rsid w:val="00334A4E"/>
    <w:rsid w:val="00335292"/>
    <w:rsid w:val="00343D81"/>
    <w:rsid w:val="00344EDB"/>
    <w:rsid w:val="00354C5F"/>
    <w:rsid w:val="00357582"/>
    <w:rsid w:val="003608AA"/>
    <w:rsid w:val="00374AE0"/>
    <w:rsid w:val="00386EAE"/>
    <w:rsid w:val="003918C4"/>
    <w:rsid w:val="00395310"/>
    <w:rsid w:val="0039792D"/>
    <w:rsid w:val="003A1E43"/>
    <w:rsid w:val="003A3375"/>
    <w:rsid w:val="003A4E6F"/>
    <w:rsid w:val="003B3ACA"/>
    <w:rsid w:val="003B6E31"/>
    <w:rsid w:val="003B7BCA"/>
    <w:rsid w:val="003C31E9"/>
    <w:rsid w:val="003C7B98"/>
    <w:rsid w:val="003D3A4F"/>
    <w:rsid w:val="003D4C13"/>
    <w:rsid w:val="003D5349"/>
    <w:rsid w:val="003E0D54"/>
    <w:rsid w:val="003E3853"/>
    <w:rsid w:val="003E7A12"/>
    <w:rsid w:val="003F01DF"/>
    <w:rsid w:val="003F57C3"/>
    <w:rsid w:val="003F67E5"/>
    <w:rsid w:val="004056F6"/>
    <w:rsid w:val="00415D03"/>
    <w:rsid w:val="004359A5"/>
    <w:rsid w:val="00435D90"/>
    <w:rsid w:val="004421AB"/>
    <w:rsid w:val="00445277"/>
    <w:rsid w:val="00464477"/>
    <w:rsid w:val="004808DB"/>
    <w:rsid w:val="004938F9"/>
    <w:rsid w:val="00493B51"/>
    <w:rsid w:val="004B4036"/>
    <w:rsid w:val="004B7F00"/>
    <w:rsid w:val="004D0D96"/>
    <w:rsid w:val="004D0D9B"/>
    <w:rsid w:val="004D7BF9"/>
    <w:rsid w:val="004E58FC"/>
    <w:rsid w:val="004F5EBA"/>
    <w:rsid w:val="005002BD"/>
    <w:rsid w:val="0050702D"/>
    <w:rsid w:val="00530CBF"/>
    <w:rsid w:val="00530FBE"/>
    <w:rsid w:val="00533DAE"/>
    <w:rsid w:val="00534E93"/>
    <w:rsid w:val="005366EF"/>
    <w:rsid w:val="00536EF9"/>
    <w:rsid w:val="0054021D"/>
    <w:rsid w:val="005417DC"/>
    <w:rsid w:val="005459D0"/>
    <w:rsid w:val="00551B54"/>
    <w:rsid w:val="00552994"/>
    <w:rsid w:val="005551FC"/>
    <w:rsid w:val="0056020A"/>
    <w:rsid w:val="00561E8B"/>
    <w:rsid w:val="00567707"/>
    <w:rsid w:val="0057333C"/>
    <w:rsid w:val="00574CB0"/>
    <w:rsid w:val="00574FA1"/>
    <w:rsid w:val="005773AB"/>
    <w:rsid w:val="005775AD"/>
    <w:rsid w:val="00584856"/>
    <w:rsid w:val="00587D59"/>
    <w:rsid w:val="005A6D29"/>
    <w:rsid w:val="005B0082"/>
    <w:rsid w:val="005B3B98"/>
    <w:rsid w:val="005C37C9"/>
    <w:rsid w:val="005C66A7"/>
    <w:rsid w:val="005C675E"/>
    <w:rsid w:val="005C6FC2"/>
    <w:rsid w:val="005C75A1"/>
    <w:rsid w:val="005D7B0F"/>
    <w:rsid w:val="005F2155"/>
    <w:rsid w:val="005F51CC"/>
    <w:rsid w:val="006050DC"/>
    <w:rsid w:val="00610B3D"/>
    <w:rsid w:val="00615BC0"/>
    <w:rsid w:val="006226BB"/>
    <w:rsid w:val="0062742E"/>
    <w:rsid w:val="00652603"/>
    <w:rsid w:val="00657C02"/>
    <w:rsid w:val="006613B4"/>
    <w:rsid w:val="006629C6"/>
    <w:rsid w:val="00664DD8"/>
    <w:rsid w:val="006671D9"/>
    <w:rsid w:val="00670B4C"/>
    <w:rsid w:val="0067655F"/>
    <w:rsid w:val="00693493"/>
    <w:rsid w:val="00695433"/>
    <w:rsid w:val="006A4E97"/>
    <w:rsid w:val="006A6C6E"/>
    <w:rsid w:val="006C157F"/>
    <w:rsid w:val="006C44BB"/>
    <w:rsid w:val="006D501C"/>
    <w:rsid w:val="006D5026"/>
    <w:rsid w:val="006F12B7"/>
    <w:rsid w:val="006F3FBB"/>
    <w:rsid w:val="006F47DE"/>
    <w:rsid w:val="007103A2"/>
    <w:rsid w:val="00716889"/>
    <w:rsid w:val="007169D3"/>
    <w:rsid w:val="007169F4"/>
    <w:rsid w:val="007235F5"/>
    <w:rsid w:val="00725BF0"/>
    <w:rsid w:val="00727C61"/>
    <w:rsid w:val="007318B4"/>
    <w:rsid w:val="007368C0"/>
    <w:rsid w:val="007455FE"/>
    <w:rsid w:val="0075517A"/>
    <w:rsid w:val="00760316"/>
    <w:rsid w:val="00762D4E"/>
    <w:rsid w:val="0076523F"/>
    <w:rsid w:val="0076559D"/>
    <w:rsid w:val="00770125"/>
    <w:rsid w:val="007718DA"/>
    <w:rsid w:val="00773F25"/>
    <w:rsid w:val="00781CCA"/>
    <w:rsid w:val="007822FD"/>
    <w:rsid w:val="007849CA"/>
    <w:rsid w:val="00784AF1"/>
    <w:rsid w:val="00786848"/>
    <w:rsid w:val="007A0863"/>
    <w:rsid w:val="007B0B39"/>
    <w:rsid w:val="007C23C1"/>
    <w:rsid w:val="007D34F0"/>
    <w:rsid w:val="007E0271"/>
    <w:rsid w:val="007E2FBF"/>
    <w:rsid w:val="007E4081"/>
    <w:rsid w:val="007E4E18"/>
    <w:rsid w:val="007F0B6F"/>
    <w:rsid w:val="007F2625"/>
    <w:rsid w:val="007F3230"/>
    <w:rsid w:val="007F6BFD"/>
    <w:rsid w:val="007F7FC1"/>
    <w:rsid w:val="00800D4A"/>
    <w:rsid w:val="00814439"/>
    <w:rsid w:val="00831820"/>
    <w:rsid w:val="00864EE8"/>
    <w:rsid w:val="00865453"/>
    <w:rsid w:val="00872EA3"/>
    <w:rsid w:val="00890CE9"/>
    <w:rsid w:val="00892992"/>
    <w:rsid w:val="00893193"/>
    <w:rsid w:val="008A4A35"/>
    <w:rsid w:val="008C1306"/>
    <w:rsid w:val="008E128A"/>
    <w:rsid w:val="008E5422"/>
    <w:rsid w:val="008F58FF"/>
    <w:rsid w:val="008F76C6"/>
    <w:rsid w:val="00907D6F"/>
    <w:rsid w:val="00910B6F"/>
    <w:rsid w:val="0091490F"/>
    <w:rsid w:val="00923038"/>
    <w:rsid w:val="009316AF"/>
    <w:rsid w:val="00934B5F"/>
    <w:rsid w:val="009358F7"/>
    <w:rsid w:val="00936694"/>
    <w:rsid w:val="00950B37"/>
    <w:rsid w:val="0095658C"/>
    <w:rsid w:val="009640F6"/>
    <w:rsid w:val="00970B58"/>
    <w:rsid w:val="00970DF3"/>
    <w:rsid w:val="00971601"/>
    <w:rsid w:val="0097610F"/>
    <w:rsid w:val="00985615"/>
    <w:rsid w:val="009970D2"/>
    <w:rsid w:val="009A39AC"/>
    <w:rsid w:val="009C5D68"/>
    <w:rsid w:val="009C6791"/>
    <w:rsid w:val="009C698F"/>
    <w:rsid w:val="009C7883"/>
    <w:rsid w:val="009D08F3"/>
    <w:rsid w:val="009E3623"/>
    <w:rsid w:val="009E5318"/>
    <w:rsid w:val="009F640F"/>
    <w:rsid w:val="00A10341"/>
    <w:rsid w:val="00A34D3E"/>
    <w:rsid w:val="00A34E7A"/>
    <w:rsid w:val="00A415C1"/>
    <w:rsid w:val="00A432D7"/>
    <w:rsid w:val="00A6659F"/>
    <w:rsid w:val="00A72D2A"/>
    <w:rsid w:val="00A72FA9"/>
    <w:rsid w:val="00A74560"/>
    <w:rsid w:val="00A74B1C"/>
    <w:rsid w:val="00A76C1B"/>
    <w:rsid w:val="00A8713E"/>
    <w:rsid w:val="00A954CD"/>
    <w:rsid w:val="00AA386E"/>
    <w:rsid w:val="00AA4A03"/>
    <w:rsid w:val="00AA6722"/>
    <w:rsid w:val="00AA756E"/>
    <w:rsid w:val="00AB32F1"/>
    <w:rsid w:val="00AC0212"/>
    <w:rsid w:val="00AD1277"/>
    <w:rsid w:val="00AD49AD"/>
    <w:rsid w:val="00B04079"/>
    <w:rsid w:val="00B06883"/>
    <w:rsid w:val="00B10E0B"/>
    <w:rsid w:val="00B14099"/>
    <w:rsid w:val="00B216B8"/>
    <w:rsid w:val="00B239A1"/>
    <w:rsid w:val="00B24059"/>
    <w:rsid w:val="00B3057A"/>
    <w:rsid w:val="00B316B8"/>
    <w:rsid w:val="00B44136"/>
    <w:rsid w:val="00B52227"/>
    <w:rsid w:val="00B53620"/>
    <w:rsid w:val="00B64403"/>
    <w:rsid w:val="00B7694C"/>
    <w:rsid w:val="00B81705"/>
    <w:rsid w:val="00B962D0"/>
    <w:rsid w:val="00B96E87"/>
    <w:rsid w:val="00BA5B9E"/>
    <w:rsid w:val="00BA7A0C"/>
    <w:rsid w:val="00BD2499"/>
    <w:rsid w:val="00BD4D8F"/>
    <w:rsid w:val="00BE2BAB"/>
    <w:rsid w:val="00BE509C"/>
    <w:rsid w:val="00BF6C9D"/>
    <w:rsid w:val="00C0067C"/>
    <w:rsid w:val="00C021BC"/>
    <w:rsid w:val="00C112EE"/>
    <w:rsid w:val="00C1414A"/>
    <w:rsid w:val="00C21AF5"/>
    <w:rsid w:val="00C303E4"/>
    <w:rsid w:val="00C3109F"/>
    <w:rsid w:val="00C46C62"/>
    <w:rsid w:val="00C54B31"/>
    <w:rsid w:val="00C56B7F"/>
    <w:rsid w:val="00C57ECF"/>
    <w:rsid w:val="00C76F72"/>
    <w:rsid w:val="00C806C0"/>
    <w:rsid w:val="00C80EFF"/>
    <w:rsid w:val="00C8652E"/>
    <w:rsid w:val="00C8708A"/>
    <w:rsid w:val="00C877BC"/>
    <w:rsid w:val="00C9020A"/>
    <w:rsid w:val="00C91D0A"/>
    <w:rsid w:val="00CB5742"/>
    <w:rsid w:val="00CC0D70"/>
    <w:rsid w:val="00CC14AB"/>
    <w:rsid w:val="00CC3797"/>
    <w:rsid w:val="00CD550C"/>
    <w:rsid w:val="00CD5F30"/>
    <w:rsid w:val="00CD6191"/>
    <w:rsid w:val="00CD620F"/>
    <w:rsid w:val="00CE0629"/>
    <w:rsid w:val="00CE6D2A"/>
    <w:rsid w:val="00CF35CB"/>
    <w:rsid w:val="00CF580E"/>
    <w:rsid w:val="00D01538"/>
    <w:rsid w:val="00D027AB"/>
    <w:rsid w:val="00D164F6"/>
    <w:rsid w:val="00D21EA7"/>
    <w:rsid w:val="00D262D2"/>
    <w:rsid w:val="00D3172A"/>
    <w:rsid w:val="00D322F4"/>
    <w:rsid w:val="00D350D9"/>
    <w:rsid w:val="00D44240"/>
    <w:rsid w:val="00D44DD5"/>
    <w:rsid w:val="00D46A58"/>
    <w:rsid w:val="00D53FF7"/>
    <w:rsid w:val="00D6252C"/>
    <w:rsid w:val="00D712EB"/>
    <w:rsid w:val="00D72DA8"/>
    <w:rsid w:val="00D77A4F"/>
    <w:rsid w:val="00D80240"/>
    <w:rsid w:val="00D866B5"/>
    <w:rsid w:val="00D92F5E"/>
    <w:rsid w:val="00D95EED"/>
    <w:rsid w:val="00DA071B"/>
    <w:rsid w:val="00DA1BA9"/>
    <w:rsid w:val="00DA5DB9"/>
    <w:rsid w:val="00DA5FA6"/>
    <w:rsid w:val="00DA757C"/>
    <w:rsid w:val="00DB1E12"/>
    <w:rsid w:val="00DB4513"/>
    <w:rsid w:val="00DC1FF9"/>
    <w:rsid w:val="00DD5350"/>
    <w:rsid w:val="00DD5EF0"/>
    <w:rsid w:val="00DE263E"/>
    <w:rsid w:val="00E07F03"/>
    <w:rsid w:val="00E11EB6"/>
    <w:rsid w:val="00E126FC"/>
    <w:rsid w:val="00E21D7D"/>
    <w:rsid w:val="00E32022"/>
    <w:rsid w:val="00E32E21"/>
    <w:rsid w:val="00E35429"/>
    <w:rsid w:val="00E517D4"/>
    <w:rsid w:val="00E55291"/>
    <w:rsid w:val="00E55D15"/>
    <w:rsid w:val="00E658FE"/>
    <w:rsid w:val="00E65B10"/>
    <w:rsid w:val="00E713BD"/>
    <w:rsid w:val="00E72456"/>
    <w:rsid w:val="00E77802"/>
    <w:rsid w:val="00E81256"/>
    <w:rsid w:val="00E85BF3"/>
    <w:rsid w:val="00E914C9"/>
    <w:rsid w:val="00E942DD"/>
    <w:rsid w:val="00EB32C4"/>
    <w:rsid w:val="00EB50E0"/>
    <w:rsid w:val="00EC2456"/>
    <w:rsid w:val="00EC4EDE"/>
    <w:rsid w:val="00EC72A0"/>
    <w:rsid w:val="00ED790A"/>
    <w:rsid w:val="00EE2A43"/>
    <w:rsid w:val="00EE4EFC"/>
    <w:rsid w:val="00EE650F"/>
    <w:rsid w:val="00EE6704"/>
    <w:rsid w:val="00F04FFC"/>
    <w:rsid w:val="00F22D83"/>
    <w:rsid w:val="00F25A08"/>
    <w:rsid w:val="00F26202"/>
    <w:rsid w:val="00F42045"/>
    <w:rsid w:val="00F44463"/>
    <w:rsid w:val="00F4456E"/>
    <w:rsid w:val="00F53531"/>
    <w:rsid w:val="00F702EC"/>
    <w:rsid w:val="00F73F1D"/>
    <w:rsid w:val="00F825D7"/>
    <w:rsid w:val="00F9398A"/>
    <w:rsid w:val="00FA0EE7"/>
    <w:rsid w:val="00FA1DEE"/>
    <w:rsid w:val="00FA65F0"/>
    <w:rsid w:val="00FB3E43"/>
    <w:rsid w:val="00FC20DF"/>
    <w:rsid w:val="00FC58A2"/>
    <w:rsid w:val="00FC77F5"/>
    <w:rsid w:val="00FE0429"/>
    <w:rsid w:val="00FE54F7"/>
    <w:rsid w:val="00FF0490"/>
    <w:rsid w:val="00FF0508"/>
    <w:rsid w:val="00FF09A4"/>
    <w:rsid w:val="00FF1AD2"/>
    <w:rsid w:val="00FF22E2"/>
    <w:rsid w:val="00FF5AD5"/>
    <w:rsid w:val="00FF7020"/>
    <w:rsid w:val="00FF766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7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D5350"/>
    <w:rPr>
      <w:color w:val="0000FF" w:themeColor="hyperlink"/>
      <w:u w:val="single"/>
    </w:rPr>
  </w:style>
  <w:style w:type="paragraph" w:styleId="Sprechblasentext">
    <w:name w:val="Balloon Text"/>
    <w:basedOn w:val="Standard"/>
    <w:link w:val="SprechblasentextZchn"/>
    <w:uiPriority w:val="99"/>
    <w:semiHidden/>
    <w:unhideWhenUsed/>
    <w:rsid w:val="006613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3B4"/>
    <w:rPr>
      <w:rFonts w:ascii="Tahoma" w:hAnsi="Tahoma" w:cs="Tahoma"/>
      <w:sz w:val="16"/>
      <w:szCs w:val="16"/>
    </w:rPr>
  </w:style>
  <w:style w:type="table" w:styleId="HelleSchattierung">
    <w:name w:val="Light Shading"/>
    <w:basedOn w:val="NormaleTabelle"/>
    <w:uiPriority w:val="60"/>
    <w:rsid w:val="00BE50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934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B5F"/>
  </w:style>
  <w:style w:type="paragraph" w:styleId="Fuzeile">
    <w:name w:val="footer"/>
    <w:basedOn w:val="Standard"/>
    <w:link w:val="FuzeileZchn"/>
    <w:uiPriority w:val="99"/>
    <w:unhideWhenUsed/>
    <w:rsid w:val="00934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7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DD5350"/>
    <w:rPr>
      <w:color w:val="0000FF" w:themeColor="hyperlink"/>
      <w:u w:val="single"/>
    </w:rPr>
  </w:style>
  <w:style w:type="paragraph" w:styleId="Sprechblasentext">
    <w:name w:val="Balloon Text"/>
    <w:basedOn w:val="Standard"/>
    <w:link w:val="SprechblasentextZchn"/>
    <w:uiPriority w:val="99"/>
    <w:semiHidden/>
    <w:unhideWhenUsed/>
    <w:rsid w:val="006613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3B4"/>
    <w:rPr>
      <w:rFonts w:ascii="Tahoma" w:hAnsi="Tahoma" w:cs="Tahoma"/>
      <w:sz w:val="16"/>
      <w:szCs w:val="16"/>
    </w:rPr>
  </w:style>
  <w:style w:type="table" w:styleId="HelleSchattierung">
    <w:name w:val="Light Shading"/>
    <w:basedOn w:val="NormaleTabelle"/>
    <w:uiPriority w:val="60"/>
    <w:rsid w:val="00BE50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934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B5F"/>
  </w:style>
  <w:style w:type="paragraph" w:styleId="Fuzeile">
    <w:name w:val="footer"/>
    <w:basedOn w:val="Standard"/>
    <w:link w:val="FuzeileZchn"/>
    <w:uiPriority w:val="99"/>
    <w:unhideWhenUsed/>
    <w:rsid w:val="00934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006">
      <w:bodyDiv w:val="1"/>
      <w:marLeft w:val="0"/>
      <w:marRight w:val="0"/>
      <w:marTop w:val="0"/>
      <w:marBottom w:val="0"/>
      <w:divBdr>
        <w:top w:val="none" w:sz="0" w:space="0" w:color="auto"/>
        <w:left w:val="none" w:sz="0" w:space="0" w:color="auto"/>
        <w:bottom w:val="none" w:sz="0" w:space="0" w:color="auto"/>
        <w:right w:val="none" w:sz="0" w:space="0" w:color="auto"/>
      </w:divBdr>
    </w:div>
    <w:div w:id="24327356">
      <w:bodyDiv w:val="1"/>
      <w:marLeft w:val="0"/>
      <w:marRight w:val="0"/>
      <w:marTop w:val="0"/>
      <w:marBottom w:val="0"/>
      <w:divBdr>
        <w:top w:val="none" w:sz="0" w:space="0" w:color="auto"/>
        <w:left w:val="none" w:sz="0" w:space="0" w:color="auto"/>
        <w:bottom w:val="none" w:sz="0" w:space="0" w:color="auto"/>
        <w:right w:val="none" w:sz="0" w:space="0" w:color="auto"/>
      </w:divBdr>
      <w:divsChild>
        <w:div w:id="351808260">
          <w:marLeft w:val="0"/>
          <w:marRight w:val="0"/>
          <w:marTop w:val="0"/>
          <w:marBottom w:val="0"/>
          <w:divBdr>
            <w:top w:val="none" w:sz="0" w:space="0" w:color="auto"/>
            <w:left w:val="none" w:sz="0" w:space="0" w:color="auto"/>
            <w:bottom w:val="none" w:sz="0" w:space="0" w:color="auto"/>
            <w:right w:val="none" w:sz="0" w:space="0" w:color="auto"/>
          </w:divBdr>
        </w:div>
        <w:div w:id="1534878095">
          <w:marLeft w:val="0"/>
          <w:marRight w:val="0"/>
          <w:marTop w:val="0"/>
          <w:marBottom w:val="0"/>
          <w:divBdr>
            <w:top w:val="none" w:sz="0" w:space="0" w:color="auto"/>
            <w:left w:val="none" w:sz="0" w:space="0" w:color="auto"/>
            <w:bottom w:val="none" w:sz="0" w:space="0" w:color="auto"/>
            <w:right w:val="none" w:sz="0" w:space="0" w:color="auto"/>
          </w:divBdr>
        </w:div>
        <w:div w:id="1321734034">
          <w:marLeft w:val="0"/>
          <w:marRight w:val="0"/>
          <w:marTop w:val="0"/>
          <w:marBottom w:val="0"/>
          <w:divBdr>
            <w:top w:val="none" w:sz="0" w:space="0" w:color="auto"/>
            <w:left w:val="none" w:sz="0" w:space="0" w:color="auto"/>
            <w:bottom w:val="none" w:sz="0" w:space="0" w:color="auto"/>
            <w:right w:val="none" w:sz="0" w:space="0" w:color="auto"/>
          </w:divBdr>
        </w:div>
        <w:div w:id="1861704106">
          <w:marLeft w:val="0"/>
          <w:marRight w:val="0"/>
          <w:marTop w:val="0"/>
          <w:marBottom w:val="0"/>
          <w:divBdr>
            <w:top w:val="none" w:sz="0" w:space="0" w:color="auto"/>
            <w:left w:val="none" w:sz="0" w:space="0" w:color="auto"/>
            <w:bottom w:val="none" w:sz="0" w:space="0" w:color="auto"/>
            <w:right w:val="none" w:sz="0" w:space="0" w:color="auto"/>
          </w:divBdr>
        </w:div>
        <w:div w:id="27069481">
          <w:marLeft w:val="0"/>
          <w:marRight w:val="0"/>
          <w:marTop w:val="0"/>
          <w:marBottom w:val="0"/>
          <w:divBdr>
            <w:top w:val="none" w:sz="0" w:space="0" w:color="auto"/>
            <w:left w:val="none" w:sz="0" w:space="0" w:color="auto"/>
            <w:bottom w:val="none" w:sz="0" w:space="0" w:color="auto"/>
            <w:right w:val="none" w:sz="0" w:space="0" w:color="auto"/>
          </w:divBdr>
        </w:div>
      </w:divsChild>
    </w:div>
    <w:div w:id="32772878">
      <w:bodyDiv w:val="1"/>
      <w:marLeft w:val="0"/>
      <w:marRight w:val="0"/>
      <w:marTop w:val="0"/>
      <w:marBottom w:val="0"/>
      <w:divBdr>
        <w:top w:val="none" w:sz="0" w:space="0" w:color="auto"/>
        <w:left w:val="none" w:sz="0" w:space="0" w:color="auto"/>
        <w:bottom w:val="none" w:sz="0" w:space="0" w:color="auto"/>
        <w:right w:val="none" w:sz="0" w:space="0" w:color="auto"/>
      </w:divBdr>
      <w:divsChild>
        <w:div w:id="2050449359">
          <w:marLeft w:val="0"/>
          <w:marRight w:val="0"/>
          <w:marTop w:val="0"/>
          <w:marBottom w:val="0"/>
          <w:divBdr>
            <w:top w:val="none" w:sz="0" w:space="0" w:color="auto"/>
            <w:left w:val="none" w:sz="0" w:space="0" w:color="auto"/>
            <w:bottom w:val="none" w:sz="0" w:space="0" w:color="auto"/>
            <w:right w:val="none" w:sz="0" w:space="0" w:color="auto"/>
          </w:divBdr>
        </w:div>
        <w:div w:id="812215429">
          <w:marLeft w:val="0"/>
          <w:marRight w:val="0"/>
          <w:marTop w:val="0"/>
          <w:marBottom w:val="0"/>
          <w:divBdr>
            <w:top w:val="none" w:sz="0" w:space="0" w:color="auto"/>
            <w:left w:val="none" w:sz="0" w:space="0" w:color="auto"/>
            <w:bottom w:val="none" w:sz="0" w:space="0" w:color="auto"/>
            <w:right w:val="none" w:sz="0" w:space="0" w:color="auto"/>
          </w:divBdr>
        </w:div>
        <w:div w:id="1199395247">
          <w:marLeft w:val="0"/>
          <w:marRight w:val="0"/>
          <w:marTop w:val="0"/>
          <w:marBottom w:val="0"/>
          <w:divBdr>
            <w:top w:val="none" w:sz="0" w:space="0" w:color="auto"/>
            <w:left w:val="none" w:sz="0" w:space="0" w:color="auto"/>
            <w:bottom w:val="none" w:sz="0" w:space="0" w:color="auto"/>
            <w:right w:val="none" w:sz="0" w:space="0" w:color="auto"/>
          </w:divBdr>
        </w:div>
        <w:div w:id="1086852303">
          <w:marLeft w:val="0"/>
          <w:marRight w:val="0"/>
          <w:marTop w:val="0"/>
          <w:marBottom w:val="0"/>
          <w:divBdr>
            <w:top w:val="none" w:sz="0" w:space="0" w:color="auto"/>
            <w:left w:val="none" w:sz="0" w:space="0" w:color="auto"/>
            <w:bottom w:val="none" w:sz="0" w:space="0" w:color="auto"/>
            <w:right w:val="none" w:sz="0" w:space="0" w:color="auto"/>
          </w:divBdr>
        </w:div>
        <w:div w:id="1913198289">
          <w:marLeft w:val="0"/>
          <w:marRight w:val="0"/>
          <w:marTop w:val="0"/>
          <w:marBottom w:val="0"/>
          <w:divBdr>
            <w:top w:val="none" w:sz="0" w:space="0" w:color="auto"/>
            <w:left w:val="none" w:sz="0" w:space="0" w:color="auto"/>
            <w:bottom w:val="none" w:sz="0" w:space="0" w:color="auto"/>
            <w:right w:val="none" w:sz="0" w:space="0" w:color="auto"/>
          </w:divBdr>
        </w:div>
        <w:div w:id="1906598328">
          <w:marLeft w:val="0"/>
          <w:marRight w:val="0"/>
          <w:marTop w:val="0"/>
          <w:marBottom w:val="0"/>
          <w:divBdr>
            <w:top w:val="none" w:sz="0" w:space="0" w:color="auto"/>
            <w:left w:val="none" w:sz="0" w:space="0" w:color="auto"/>
            <w:bottom w:val="none" w:sz="0" w:space="0" w:color="auto"/>
            <w:right w:val="none" w:sz="0" w:space="0" w:color="auto"/>
          </w:divBdr>
        </w:div>
      </w:divsChild>
    </w:div>
    <w:div w:id="66272842">
      <w:bodyDiv w:val="1"/>
      <w:marLeft w:val="0"/>
      <w:marRight w:val="0"/>
      <w:marTop w:val="0"/>
      <w:marBottom w:val="0"/>
      <w:divBdr>
        <w:top w:val="none" w:sz="0" w:space="0" w:color="auto"/>
        <w:left w:val="none" w:sz="0" w:space="0" w:color="auto"/>
        <w:bottom w:val="none" w:sz="0" w:space="0" w:color="auto"/>
        <w:right w:val="none" w:sz="0" w:space="0" w:color="auto"/>
      </w:divBdr>
    </w:div>
    <w:div w:id="91055165">
      <w:bodyDiv w:val="1"/>
      <w:marLeft w:val="0"/>
      <w:marRight w:val="0"/>
      <w:marTop w:val="0"/>
      <w:marBottom w:val="0"/>
      <w:divBdr>
        <w:top w:val="none" w:sz="0" w:space="0" w:color="auto"/>
        <w:left w:val="none" w:sz="0" w:space="0" w:color="auto"/>
        <w:bottom w:val="none" w:sz="0" w:space="0" w:color="auto"/>
        <w:right w:val="none" w:sz="0" w:space="0" w:color="auto"/>
      </w:divBdr>
      <w:divsChild>
        <w:div w:id="1454863732">
          <w:marLeft w:val="0"/>
          <w:marRight w:val="0"/>
          <w:marTop w:val="0"/>
          <w:marBottom w:val="0"/>
          <w:divBdr>
            <w:top w:val="none" w:sz="0" w:space="0" w:color="auto"/>
            <w:left w:val="none" w:sz="0" w:space="0" w:color="auto"/>
            <w:bottom w:val="none" w:sz="0" w:space="0" w:color="auto"/>
            <w:right w:val="none" w:sz="0" w:space="0" w:color="auto"/>
          </w:divBdr>
          <w:divsChild>
            <w:div w:id="1103259707">
              <w:marLeft w:val="0"/>
              <w:marRight w:val="0"/>
              <w:marTop w:val="0"/>
              <w:marBottom w:val="0"/>
              <w:divBdr>
                <w:top w:val="none" w:sz="0" w:space="0" w:color="auto"/>
                <w:left w:val="none" w:sz="0" w:space="0" w:color="auto"/>
                <w:bottom w:val="none" w:sz="0" w:space="0" w:color="auto"/>
                <w:right w:val="none" w:sz="0" w:space="0" w:color="auto"/>
              </w:divBdr>
              <w:divsChild>
                <w:div w:id="71512232">
                  <w:marLeft w:val="0"/>
                  <w:marRight w:val="0"/>
                  <w:marTop w:val="0"/>
                  <w:marBottom w:val="0"/>
                  <w:divBdr>
                    <w:top w:val="none" w:sz="0" w:space="0" w:color="auto"/>
                    <w:left w:val="none" w:sz="0" w:space="0" w:color="auto"/>
                    <w:bottom w:val="none" w:sz="0" w:space="0" w:color="auto"/>
                    <w:right w:val="none" w:sz="0" w:space="0" w:color="auto"/>
                  </w:divBdr>
                  <w:divsChild>
                    <w:div w:id="18375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904">
      <w:bodyDiv w:val="1"/>
      <w:marLeft w:val="0"/>
      <w:marRight w:val="0"/>
      <w:marTop w:val="0"/>
      <w:marBottom w:val="0"/>
      <w:divBdr>
        <w:top w:val="none" w:sz="0" w:space="0" w:color="auto"/>
        <w:left w:val="none" w:sz="0" w:space="0" w:color="auto"/>
        <w:bottom w:val="none" w:sz="0" w:space="0" w:color="auto"/>
        <w:right w:val="none" w:sz="0" w:space="0" w:color="auto"/>
      </w:divBdr>
    </w:div>
    <w:div w:id="146243121">
      <w:bodyDiv w:val="1"/>
      <w:marLeft w:val="0"/>
      <w:marRight w:val="0"/>
      <w:marTop w:val="0"/>
      <w:marBottom w:val="0"/>
      <w:divBdr>
        <w:top w:val="none" w:sz="0" w:space="0" w:color="auto"/>
        <w:left w:val="none" w:sz="0" w:space="0" w:color="auto"/>
        <w:bottom w:val="none" w:sz="0" w:space="0" w:color="auto"/>
        <w:right w:val="none" w:sz="0" w:space="0" w:color="auto"/>
      </w:divBdr>
    </w:div>
    <w:div w:id="196237063">
      <w:bodyDiv w:val="1"/>
      <w:marLeft w:val="0"/>
      <w:marRight w:val="0"/>
      <w:marTop w:val="0"/>
      <w:marBottom w:val="0"/>
      <w:divBdr>
        <w:top w:val="none" w:sz="0" w:space="0" w:color="auto"/>
        <w:left w:val="none" w:sz="0" w:space="0" w:color="auto"/>
        <w:bottom w:val="none" w:sz="0" w:space="0" w:color="auto"/>
        <w:right w:val="none" w:sz="0" w:space="0" w:color="auto"/>
      </w:divBdr>
    </w:div>
    <w:div w:id="205877191">
      <w:bodyDiv w:val="1"/>
      <w:marLeft w:val="0"/>
      <w:marRight w:val="0"/>
      <w:marTop w:val="0"/>
      <w:marBottom w:val="0"/>
      <w:divBdr>
        <w:top w:val="none" w:sz="0" w:space="0" w:color="auto"/>
        <w:left w:val="none" w:sz="0" w:space="0" w:color="auto"/>
        <w:bottom w:val="none" w:sz="0" w:space="0" w:color="auto"/>
        <w:right w:val="none" w:sz="0" w:space="0" w:color="auto"/>
      </w:divBdr>
    </w:div>
    <w:div w:id="238557804">
      <w:bodyDiv w:val="1"/>
      <w:marLeft w:val="0"/>
      <w:marRight w:val="0"/>
      <w:marTop w:val="0"/>
      <w:marBottom w:val="0"/>
      <w:divBdr>
        <w:top w:val="none" w:sz="0" w:space="0" w:color="auto"/>
        <w:left w:val="none" w:sz="0" w:space="0" w:color="auto"/>
        <w:bottom w:val="none" w:sz="0" w:space="0" w:color="auto"/>
        <w:right w:val="none" w:sz="0" w:space="0" w:color="auto"/>
      </w:divBdr>
      <w:divsChild>
        <w:div w:id="1180654961">
          <w:marLeft w:val="0"/>
          <w:marRight w:val="0"/>
          <w:marTop w:val="0"/>
          <w:marBottom w:val="0"/>
          <w:divBdr>
            <w:top w:val="none" w:sz="0" w:space="0" w:color="auto"/>
            <w:left w:val="none" w:sz="0" w:space="0" w:color="auto"/>
            <w:bottom w:val="none" w:sz="0" w:space="0" w:color="auto"/>
            <w:right w:val="none" w:sz="0" w:space="0" w:color="auto"/>
          </w:divBdr>
        </w:div>
        <w:div w:id="1235698838">
          <w:marLeft w:val="0"/>
          <w:marRight w:val="0"/>
          <w:marTop w:val="0"/>
          <w:marBottom w:val="0"/>
          <w:divBdr>
            <w:top w:val="none" w:sz="0" w:space="0" w:color="auto"/>
            <w:left w:val="none" w:sz="0" w:space="0" w:color="auto"/>
            <w:bottom w:val="none" w:sz="0" w:space="0" w:color="auto"/>
            <w:right w:val="none" w:sz="0" w:space="0" w:color="auto"/>
          </w:divBdr>
        </w:div>
        <w:div w:id="1122311662">
          <w:marLeft w:val="0"/>
          <w:marRight w:val="0"/>
          <w:marTop w:val="0"/>
          <w:marBottom w:val="0"/>
          <w:divBdr>
            <w:top w:val="none" w:sz="0" w:space="0" w:color="auto"/>
            <w:left w:val="none" w:sz="0" w:space="0" w:color="auto"/>
            <w:bottom w:val="none" w:sz="0" w:space="0" w:color="auto"/>
            <w:right w:val="none" w:sz="0" w:space="0" w:color="auto"/>
          </w:divBdr>
        </w:div>
        <w:div w:id="1237669627">
          <w:marLeft w:val="0"/>
          <w:marRight w:val="0"/>
          <w:marTop w:val="0"/>
          <w:marBottom w:val="0"/>
          <w:divBdr>
            <w:top w:val="none" w:sz="0" w:space="0" w:color="auto"/>
            <w:left w:val="none" w:sz="0" w:space="0" w:color="auto"/>
            <w:bottom w:val="none" w:sz="0" w:space="0" w:color="auto"/>
            <w:right w:val="none" w:sz="0" w:space="0" w:color="auto"/>
          </w:divBdr>
        </w:div>
      </w:divsChild>
    </w:div>
    <w:div w:id="261573387">
      <w:bodyDiv w:val="1"/>
      <w:marLeft w:val="0"/>
      <w:marRight w:val="0"/>
      <w:marTop w:val="0"/>
      <w:marBottom w:val="0"/>
      <w:divBdr>
        <w:top w:val="none" w:sz="0" w:space="0" w:color="auto"/>
        <w:left w:val="none" w:sz="0" w:space="0" w:color="auto"/>
        <w:bottom w:val="none" w:sz="0" w:space="0" w:color="auto"/>
        <w:right w:val="none" w:sz="0" w:space="0" w:color="auto"/>
      </w:divBdr>
      <w:divsChild>
        <w:div w:id="1969586083">
          <w:marLeft w:val="0"/>
          <w:marRight w:val="0"/>
          <w:marTop w:val="0"/>
          <w:marBottom w:val="0"/>
          <w:divBdr>
            <w:top w:val="none" w:sz="0" w:space="0" w:color="auto"/>
            <w:left w:val="none" w:sz="0" w:space="0" w:color="auto"/>
            <w:bottom w:val="none" w:sz="0" w:space="0" w:color="auto"/>
            <w:right w:val="none" w:sz="0" w:space="0" w:color="auto"/>
          </w:divBdr>
        </w:div>
        <w:div w:id="989754564">
          <w:marLeft w:val="0"/>
          <w:marRight w:val="0"/>
          <w:marTop w:val="0"/>
          <w:marBottom w:val="0"/>
          <w:divBdr>
            <w:top w:val="none" w:sz="0" w:space="0" w:color="auto"/>
            <w:left w:val="none" w:sz="0" w:space="0" w:color="auto"/>
            <w:bottom w:val="none" w:sz="0" w:space="0" w:color="auto"/>
            <w:right w:val="none" w:sz="0" w:space="0" w:color="auto"/>
          </w:divBdr>
        </w:div>
        <w:div w:id="675959123">
          <w:marLeft w:val="0"/>
          <w:marRight w:val="0"/>
          <w:marTop w:val="0"/>
          <w:marBottom w:val="0"/>
          <w:divBdr>
            <w:top w:val="none" w:sz="0" w:space="0" w:color="auto"/>
            <w:left w:val="none" w:sz="0" w:space="0" w:color="auto"/>
            <w:bottom w:val="none" w:sz="0" w:space="0" w:color="auto"/>
            <w:right w:val="none" w:sz="0" w:space="0" w:color="auto"/>
          </w:divBdr>
        </w:div>
        <w:div w:id="257564745">
          <w:marLeft w:val="0"/>
          <w:marRight w:val="0"/>
          <w:marTop w:val="0"/>
          <w:marBottom w:val="0"/>
          <w:divBdr>
            <w:top w:val="none" w:sz="0" w:space="0" w:color="auto"/>
            <w:left w:val="none" w:sz="0" w:space="0" w:color="auto"/>
            <w:bottom w:val="none" w:sz="0" w:space="0" w:color="auto"/>
            <w:right w:val="none" w:sz="0" w:space="0" w:color="auto"/>
          </w:divBdr>
        </w:div>
      </w:divsChild>
    </w:div>
    <w:div w:id="282422016">
      <w:bodyDiv w:val="1"/>
      <w:marLeft w:val="0"/>
      <w:marRight w:val="0"/>
      <w:marTop w:val="0"/>
      <w:marBottom w:val="0"/>
      <w:divBdr>
        <w:top w:val="none" w:sz="0" w:space="0" w:color="auto"/>
        <w:left w:val="none" w:sz="0" w:space="0" w:color="auto"/>
        <w:bottom w:val="none" w:sz="0" w:space="0" w:color="auto"/>
        <w:right w:val="none" w:sz="0" w:space="0" w:color="auto"/>
      </w:divBdr>
    </w:div>
    <w:div w:id="329256305">
      <w:bodyDiv w:val="1"/>
      <w:marLeft w:val="0"/>
      <w:marRight w:val="0"/>
      <w:marTop w:val="0"/>
      <w:marBottom w:val="0"/>
      <w:divBdr>
        <w:top w:val="none" w:sz="0" w:space="0" w:color="auto"/>
        <w:left w:val="none" w:sz="0" w:space="0" w:color="auto"/>
        <w:bottom w:val="none" w:sz="0" w:space="0" w:color="auto"/>
        <w:right w:val="none" w:sz="0" w:space="0" w:color="auto"/>
      </w:divBdr>
    </w:div>
    <w:div w:id="330916624">
      <w:bodyDiv w:val="1"/>
      <w:marLeft w:val="0"/>
      <w:marRight w:val="0"/>
      <w:marTop w:val="0"/>
      <w:marBottom w:val="0"/>
      <w:divBdr>
        <w:top w:val="none" w:sz="0" w:space="0" w:color="auto"/>
        <w:left w:val="none" w:sz="0" w:space="0" w:color="auto"/>
        <w:bottom w:val="none" w:sz="0" w:space="0" w:color="auto"/>
        <w:right w:val="none" w:sz="0" w:space="0" w:color="auto"/>
      </w:divBdr>
      <w:divsChild>
        <w:div w:id="1375887369">
          <w:marLeft w:val="0"/>
          <w:marRight w:val="0"/>
          <w:marTop w:val="0"/>
          <w:marBottom w:val="0"/>
          <w:divBdr>
            <w:top w:val="none" w:sz="0" w:space="0" w:color="auto"/>
            <w:left w:val="none" w:sz="0" w:space="0" w:color="auto"/>
            <w:bottom w:val="none" w:sz="0" w:space="0" w:color="auto"/>
            <w:right w:val="none" w:sz="0" w:space="0" w:color="auto"/>
          </w:divBdr>
        </w:div>
        <w:div w:id="1758090924">
          <w:marLeft w:val="0"/>
          <w:marRight w:val="0"/>
          <w:marTop w:val="0"/>
          <w:marBottom w:val="0"/>
          <w:divBdr>
            <w:top w:val="none" w:sz="0" w:space="0" w:color="auto"/>
            <w:left w:val="none" w:sz="0" w:space="0" w:color="auto"/>
            <w:bottom w:val="none" w:sz="0" w:space="0" w:color="auto"/>
            <w:right w:val="none" w:sz="0" w:space="0" w:color="auto"/>
          </w:divBdr>
        </w:div>
      </w:divsChild>
    </w:div>
    <w:div w:id="343746531">
      <w:bodyDiv w:val="1"/>
      <w:marLeft w:val="0"/>
      <w:marRight w:val="0"/>
      <w:marTop w:val="0"/>
      <w:marBottom w:val="0"/>
      <w:divBdr>
        <w:top w:val="none" w:sz="0" w:space="0" w:color="auto"/>
        <w:left w:val="none" w:sz="0" w:space="0" w:color="auto"/>
        <w:bottom w:val="none" w:sz="0" w:space="0" w:color="auto"/>
        <w:right w:val="none" w:sz="0" w:space="0" w:color="auto"/>
      </w:divBdr>
      <w:divsChild>
        <w:div w:id="816216846">
          <w:marLeft w:val="0"/>
          <w:marRight w:val="0"/>
          <w:marTop w:val="0"/>
          <w:marBottom w:val="0"/>
          <w:divBdr>
            <w:top w:val="none" w:sz="0" w:space="0" w:color="auto"/>
            <w:left w:val="none" w:sz="0" w:space="0" w:color="auto"/>
            <w:bottom w:val="none" w:sz="0" w:space="0" w:color="auto"/>
            <w:right w:val="none" w:sz="0" w:space="0" w:color="auto"/>
          </w:divBdr>
        </w:div>
        <w:div w:id="1657492659">
          <w:marLeft w:val="0"/>
          <w:marRight w:val="0"/>
          <w:marTop w:val="0"/>
          <w:marBottom w:val="0"/>
          <w:divBdr>
            <w:top w:val="none" w:sz="0" w:space="0" w:color="auto"/>
            <w:left w:val="none" w:sz="0" w:space="0" w:color="auto"/>
            <w:bottom w:val="none" w:sz="0" w:space="0" w:color="auto"/>
            <w:right w:val="none" w:sz="0" w:space="0" w:color="auto"/>
          </w:divBdr>
        </w:div>
        <w:div w:id="2100708458">
          <w:marLeft w:val="0"/>
          <w:marRight w:val="0"/>
          <w:marTop w:val="0"/>
          <w:marBottom w:val="0"/>
          <w:divBdr>
            <w:top w:val="none" w:sz="0" w:space="0" w:color="auto"/>
            <w:left w:val="none" w:sz="0" w:space="0" w:color="auto"/>
            <w:bottom w:val="none" w:sz="0" w:space="0" w:color="auto"/>
            <w:right w:val="none" w:sz="0" w:space="0" w:color="auto"/>
          </w:divBdr>
        </w:div>
        <w:div w:id="553465907">
          <w:marLeft w:val="0"/>
          <w:marRight w:val="0"/>
          <w:marTop w:val="0"/>
          <w:marBottom w:val="0"/>
          <w:divBdr>
            <w:top w:val="none" w:sz="0" w:space="0" w:color="auto"/>
            <w:left w:val="none" w:sz="0" w:space="0" w:color="auto"/>
            <w:bottom w:val="none" w:sz="0" w:space="0" w:color="auto"/>
            <w:right w:val="none" w:sz="0" w:space="0" w:color="auto"/>
          </w:divBdr>
        </w:div>
      </w:divsChild>
    </w:div>
    <w:div w:id="351616596">
      <w:bodyDiv w:val="1"/>
      <w:marLeft w:val="0"/>
      <w:marRight w:val="0"/>
      <w:marTop w:val="0"/>
      <w:marBottom w:val="0"/>
      <w:divBdr>
        <w:top w:val="none" w:sz="0" w:space="0" w:color="auto"/>
        <w:left w:val="none" w:sz="0" w:space="0" w:color="auto"/>
        <w:bottom w:val="none" w:sz="0" w:space="0" w:color="auto"/>
        <w:right w:val="none" w:sz="0" w:space="0" w:color="auto"/>
      </w:divBdr>
      <w:divsChild>
        <w:div w:id="1793744278">
          <w:marLeft w:val="0"/>
          <w:marRight w:val="0"/>
          <w:marTop w:val="0"/>
          <w:marBottom w:val="0"/>
          <w:divBdr>
            <w:top w:val="none" w:sz="0" w:space="0" w:color="auto"/>
            <w:left w:val="none" w:sz="0" w:space="0" w:color="auto"/>
            <w:bottom w:val="none" w:sz="0" w:space="0" w:color="auto"/>
            <w:right w:val="none" w:sz="0" w:space="0" w:color="auto"/>
          </w:divBdr>
        </w:div>
        <w:div w:id="1423793782">
          <w:marLeft w:val="0"/>
          <w:marRight w:val="0"/>
          <w:marTop w:val="0"/>
          <w:marBottom w:val="0"/>
          <w:divBdr>
            <w:top w:val="none" w:sz="0" w:space="0" w:color="auto"/>
            <w:left w:val="none" w:sz="0" w:space="0" w:color="auto"/>
            <w:bottom w:val="none" w:sz="0" w:space="0" w:color="auto"/>
            <w:right w:val="none" w:sz="0" w:space="0" w:color="auto"/>
          </w:divBdr>
        </w:div>
        <w:div w:id="141385760">
          <w:marLeft w:val="0"/>
          <w:marRight w:val="0"/>
          <w:marTop w:val="0"/>
          <w:marBottom w:val="0"/>
          <w:divBdr>
            <w:top w:val="none" w:sz="0" w:space="0" w:color="auto"/>
            <w:left w:val="none" w:sz="0" w:space="0" w:color="auto"/>
            <w:bottom w:val="none" w:sz="0" w:space="0" w:color="auto"/>
            <w:right w:val="none" w:sz="0" w:space="0" w:color="auto"/>
          </w:divBdr>
        </w:div>
        <w:div w:id="1592347651">
          <w:marLeft w:val="0"/>
          <w:marRight w:val="0"/>
          <w:marTop w:val="0"/>
          <w:marBottom w:val="0"/>
          <w:divBdr>
            <w:top w:val="none" w:sz="0" w:space="0" w:color="auto"/>
            <w:left w:val="none" w:sz="0" w:space="0" w:color="auto"/>
            <w:bottom w:val="none" w:sz="0" w:space="0" w:color="auto"/>
            <w:right w:val="none" w:sz="0" w:space="0" w:color="auto"/>
          </w:divBdr>
        </w:div>
        <w:div w:id="761028938">
          <w:marLeft w:val="0"/>
          <w:marRight w:val="0"/>
          <w:marTop w:val="0"/>
          <w:marBottom w:val="0"/>
          <w:divBdr>
            <w:top w:val="none" w:sz="0" w:space="0" w:color="auto"/>
            <w:left w:val="none" w:sz="0" w:space="0" w:color="auto"/>
            <w:bottom w:val="none" w:sz="0" w:space="0" w:color="auto"/>
            <w:right w:val="none" w:sz="0" w:space="0" w:color="auto"/>
          </w:divBdr>
        </w:div>
        <w:div w:id="55590713">
          <w:marLeft w:val="0"/>
          <w:marRight w:val="0"/>
          <w:marTop w:val="0"/>
          <w:marBottom w:val="0"/>
          <w:divBdr>
            <w:top w:val="none" w:sz="0" w:space="0" w:color="auto"/>
            <w:left w:val="none" w:sz="0" w:space="0" w:color="auto"/>
            <w:bottom w:val="none" w:sz="0" w:space="0" w:color="auto"/>
            <w:right w:val="none" w:sz="0" w:space="0" w:color="auto"/>
          </w:divBdr>
        </w:div>
        <w:div w:id="63577122">
          <w:marLeft w:val="0"/>
          <w:marRight w:val="0"/>
          <w:marTop w:val="0"/>
          <w:marBottom w:val="0"/>
          <w:divBdr>
            <w:top w:val="none" w:sz="0" w:space="0" w:color="auto"/>
            <w:left w:val="none" w:sz="0" w:space="0" w:color="auto"/>
            <w:bottom w:val="none" w:sz="0" w:space="0" w:color="auto"/>
            <w:right w:val="none" w:sz="0" w:space="0" w:color="auto"/>
          </w:divBdr>
        </w:div>
        <w:div w:id="1451045551">
          <w:marLeft w:val="0"/>
          <w:marRight w:val="0"/>
          <w:marTop w:val="0"/>
          <w:marBottom w:val="0"/>
          <w:divBdr>
            <w:top w:val="none" w:sz="0" w:space="0" w:color="auto"/>
            <w:left w:val="none" w:sz="0" w:space="0" w:color="auto"/>
            <w:bottom w:val="none" w:sz="0" w:space="0" w:color="auto"/>
            <w:right w:val="none" w:sz="0" w:space="0" w:color="auto"/>
          </w:divBdr>
        </w:div>
        <w:div w:id="40908613">
          <w:marLeft w:val="0"/>
          <w:marRight w:val="0"/>
          <w:marTop w:val="0"/>
          <w:marBottom w:val="0"/>
          <w:divBdr>
            <w:top w:val="none" w:sz="0" w:space="0" w:color="auto"/>
            <w:left w:val="none" w:sz="0" w:space="0" w:color="auto"/>
            <w:bottom w:val="none" w:sz="0" w:space="0" w:color="auto"/>
            <w:right w:val="none" w:sz="0" w:space="0" w:color="auto"/>
          </w:divBdr>
        </w:div>
        <w:div w:id="1681195814">
          <w:marLeft w:val="0"/>
          <w:marRight w:val="0"/>
          <w:marTop w:val="0"/>
          <w:marBottom w:val="0"/>
          <w:divBdr>
            <w:top w:val="none" w:sz="0" w:space="0" w:color="auto"/>
            <w:left w:val="none" w:sz="0" w:space="0" w:color="auto"/>
            <w:bottom w:val="none" w:sz="0" w:space="0" w:color="auto"/>
            <w:right w:val="none" w:sz="0" w:space="0" w:color="auto"/>
          </w:divBdr>
        </w:div>
        <w:div w:id="1517814633">
          <w:marLeft w:val="0"/>
          <w:marRight w:val="0"/>
          <w:marTop w:val="0"/>
          <w:marBottom w:val="0"/>
          <w:divBdr>
            <w:top w:val="none" w:sz="0" w:space="0" w:color="auto"/>
            <w:left w:val="none" w:sz="0" w:space="0" w:color="auto"/>
            <w:bottom w:val="none" w:sz="0" w:space="0" w:color="auto"/>
            <w:right w:val="none" w:sz="0" w:space="0" w:color="auto"/>
          </w:divBdr>
        </w:div>
        <w:div w:id="1228220678">
          <w:marLeft w:val="0"/>
          <w:marRight w:val="0"/>
          <w:marTop w:val="0"/>
          <w:marBottom w:val="0"/>
          <w:divBdr>
            <w:top w:val="none" w:sz="0" w:space="0" w:color="auto"/>
            <w:left w:val="none" w:sz="0" w:space="0" w:color="auto"/>
            <w:bottom w:val="none" w:sz="0" w:space="0" w:color="auto"/>
            <w:right w:val="none" w:sz="0" w:space="0" w:color="auto"/>
          </w:divBdr>
        </w:div>
        <w:div w:id="1631670982">
          <w:marLeft w:val="0"/>
          <w:marRight w:val="0"/>
          <w:marTop w:val="0"/>
          <w:marBottom w:val="0"/>
          <w:divBdr>
            <w:top w:val="none" w:sz="0" w:space="0" w:color="auto"/>
            <w:left w:val="none" w:sz="0" w:space="0" w:color="auto"/>
            <w:bottom w:val="none" w:sz="0" w:space="0" w:color="auto"/>
            <w:right w:val="none" w:sz="0" w:space="0" w:color="auto"/>
          </w:divBdr>
        </w:div>
        <w:div w:id="546458051">
          <w:marLeft w:val="0"/>
          <w:marRight w:val="0"/>
          <w:marTop w:val="0"/>
          <w:marBottom w:val="0"/>
          <w:divBdr>
            <w:top w:val="none" w:sz="0" w:space="0" w:color="auto"/>
            <w:left w:val="none" w:sz="0" w:space="0" w:color="auto"/>
            <w:bottom w:val="none" w:sz="0" w:space="0" w:color="auto"/>
            <w:right w:val="none" w:sz="0" w:space="0" w:color="auto"/>
          </w:divBdr>
        </w:div>
        <w:div w:id="1803881556">
          <w:marLeft w:val="0"/>
          <w:marRight w:val="0"/>
          <w:marTop w:val="0"/>
          <w:marBottom w:val="0"/>
          <w:divBdr>
            <w:top w:val="none" w:sz="0" w:space="0" w:color="auto"/>
            <w:left w:val="none" w:sz="0" w:space="0" w:color="auto"/>
            <w:bottom w:val="none" w:sz="0" w:space="0" w:color="auto"/>
            <w:right w:val="none" w:sz="0" w:space="0" w:color="auto"/>
          </w:divBdr>
        </w:div>
        <w:div w:id="129981675">
          <w:marLeft w:val="0"/>
          <w:marRight w:val="0"/>
          <w:marTop w:val="0"/>
          <w:marBottom w:val="0"/>
          <w:divBdr>
            <w:top w:val="none" w:sz="0" w:space="0" w:color="auto"/>
            <w:left w:val="none" w:sz="0" w:space="0" w:color="auto"/>
            <w:bottom w:val="none" w:sz="0" w:space="0" w:color="auto"/>
            <w:right w:val="none" w:sz="0" w:space="0" w:color="auto"/>
          </w:divBdr>
        </w:div>
        <w:div w:id="1072657350">
          <w:marLeft w:val="0"/>
          <w:marRight w:val="0"/>
          <w:marTop w:val="0"/>
          <w:marBottom w:val="0"/>
          <w:divBdr>
            <w:top w:val="none" w:sz="0" w:space="0" w:color="auto"/>
            <w:left w:val="none" w:sz="0" w:space="0" w:color="auto"/>
            <w:bottom w:val="none" w:sz="0" w:space="0" w:color="auto"/>
            <w:right w:val="none" w:sz="0" w:space="0" w:color="auto"/>
          </w:divBdr>
        </w:div>
        <w:div w:id="551506341">
          <w:marLeft w:val="0"/>
          <w:marRight w:val="0"/>
          <w:marTop w:val="0"/>
          <w:marBottom w:val="0"/>
          <w:divBdr>
            <w:top w:val="none" w:sz="0" w:space="0" w:color="auto"/>
            <w:left w:val="none" w:sz="0" w:space="0" w:color="auto"/>
            <w:bottom w:val="none" w:sz="0" w:space="0" w:color="auto"/>
            <w:right w:val="none" w:sz="0" w:space="0" w:color="auto"/>
          </w:divBdr>
        </w:div>
        <w:div w:id="1100032623">
          <w:marLeft w:val="0"/>
          <w:marRight w:val="0"/>
          <w:marTop w:val="0"/>
          <w:marBottom w:val="0"/>
          <w:divBdr>
            <w:top w:val="none" w:sz="0" w:space="0" w:color="auto"/>
            <w:left w:val="none" w:sz="0" w:space="0" w:color="auto"/>
            <w:bottom w:val="none" w:sz="0" w:space="0" w:color="auto"/>
            <w:right w:val="none" w:sz="0" w:space="0" w:color="auto"/>
          </w:divBdr>
        </w:div>
        <w:div w:id="1889220980">
          <w:marLeft w:val="0"/>
          <w:marRight w:val="0"/>
          <w:marTop w:val="0"/>
          <w:marBottom w:val="0"/>
          <w:divBdr>
            <w:top w:val="none" w:sz="0" w:space="0" w:color="auto"/>
            <w:left w:val="none" w:sz="0" w:space="0" w:color="auto"/>
            <w:bottom w:val="none" w:sz="0" w:space="0" w:color="auto"/>
            <w:right w:val="none" w:sz="0" w:space="0" w:color="auto"/>
          </w:divBdr>
        </w:div>
        <w:div w:id="1088118686">
          <w:marLeft w:val="0"/>
          <w:marRight w:val="0"/>
          <w:marTop w:val="0"/>
          <w:marBottom w:val="0"/>
          <w:divBdr>
            <w:top w:val="none" w:sz="0" w:space="0" w:color="auto"/>
            <w:left w:val="none" w:sz="0" w:space="0" w:color="auto"/>
            <w:bottom w:val="none" w:sz="0" w:space="0" w:color="auto"/>
            <w:right w:val="none" w:sz="0" w:space="0" w:color="auto"/>
          </w:divBdr>
        </w:div>
        <w:div w:id="1704331840">
          <w:marLeft w:val="0"/>
          <w:marRight w:val="0"/>
          <w:marTop w:val="0"/>
          <w:marBottom w:val="0"/>
          <w:divBdr>
            <w:top w:val="none" w:sz="0" w:space="0" w:color="auto"/>
            <w:left w:val="none" w:sz="0" w:space="0" w:color="auto"/>
            <w:bottom w:val="none" w:sz="0" w:space="0" w:color="auto"/>
            <w:right w:val="none" w:sz="0" w:space="0" w:color="auto"/>
          </w:divBdr>
        </w:div>
        <w:div w:id="1048799893">
          <w:marLeft w:val="0"/>
          <w:marRight w:val="0"/>
          <w:marTop w:val="0"/>
          <w:marBottom w:val="0"/>
          <w:divBdr>
            <w:top w:val="none" w:sz="0" w:space="0" w:color="auto"/>
            <w:left w:val="none" w:sz="0" w:space="0" w:color="auto"/>
            <w:bottom w:val="none" w:sz="0" w:space="0" w:color="auto"/>
            <w:right w:val="none" w:sz="0" w:space="0" w:color="auto"/>
          </w:divBdr>
        </w:div>
        <w:div w:id="181021204">
          <w:marLeft w:val="0"/>
          <w:marRight w:val="0"/>
          <w:marTop w:val="0"/>
          <w:marBottom w:val="0"/>
          <w:divBdr>
            <w:top w:val="none" w:sz="0" w:space="0" w:color="auto"/>
            <w:left w:val="none" w:sz="0" w:space="0" w:color="auto"/>
            <w:bottom w:val="none" w:sz="0" w:space="0" w:color="auto"/>
            <w:right w:val="none" w:sz="0" w:space="0" w:color="auto"/>
          </w:divBdr>
        </w:div>
        <w:div w:id="1679968999">
          <w:marLeft w:val="0"/>
          <w:marRight w:val="0"/>
          <w:marTop w:val="0"/>
          <w:marBottom w:val="0"/>
          <w:divBdr>
            <w:top w:val="none" w:sz="0" w:space="0" w:color="auto"/>
            <w:left w:val="none" w:sz="0" w:space="0" w:color="auto"/>
            <w:bottom w:val="none" w:sz="0" w:space="0" w:color="auto"/>
            <w:right w:val="none" w:sz="0" w:space="0" w:color="auto"/>
          </w:divBdr>
        </w:div>
        <w:div w:id="201092955">
          <w:marLeft w:val="0"/>
          <w:marRight w:val="0"/>
          <w:marTop w:val="0"/>
          <w:marBottom w:val="0"/>
          <w:divBdr>
            <w:top w:val="none" w:sz="0" w:space="0" w:color="auto"/>
            <w:left w:val="none" w:sz="0" w:space="0" w:color="auto"/>
            <w:bottom w:val="none" w:sz="0" w:space="0" w:color="auto"/>
            <w:right w:val="none" w:sz="0" w:space="0" w:color="auto"/>
          </w:divBdr>
        </w:div>
        <w:div w:id="436295770">
          <w:marLeft w:val="0"/>
          <w:marRight w:val="0"/>
          <w:marTop w:val="0"/>
          <w:marBottom w:val="0"/>
          <w:divBdr>
            <w:top w:val="none" w:sz="0" w:space="0" w:color="auto"/>
            <w:left w:val="none" w:sz="0" w:space="0" w:color="auto"/>
            <w:bottom w:val="none" w:sz="0" w:space="0" w:color="auto"/>
            <w:right w:val="none" w:sz="0" w:space="0" w:color="auto"/>
          </w:divBdr>
        </w:div>
        <w:div w:id="334957561">
          <w:marLeft w:val="0"/>
          <w:marRight w:val="0"/>
          <w:marTop w:val="0"/>
          <w:marBottom w:val="0"/>
          <w:divBdr>
            <w:top w:val="none" w:sz="0" w:space="0" w:color="auto"/>
            <w:left w:val="none" w:sz="0" w:space="0" w:color="auto"/>
            <w:bottom w:val="none" w:sz="0" w:space="0" w:color="auto"/>
            <w:right w:val="none" w:sz="0" w:space="0" w:color="auto"/>
          </w:divBdr>
        </w:div>
        <w:div w:id="1551572398">
          <w:marLeft w:val="0"/>
          <w:marRight w:val="0"/>
          <w:marTop w:val="0"/>
          <w:marBottom w:val="0"/>
          <w:divBdr>
            <w:top w:val="none" w:sz="0" w:space="0" w:color="auto"/>
            <w:left w:val="none" w:sz="0" w:space="0" w:color="auto"/>
            <w:bottom w:val="none" w:sz="0" w:space="0" w:color="auto"/>
            <w:right w:val="none" w:sz="0" w:space="0" w:color="auto"/>
          </w:divBdr>
        </w:div>
        <w:div w:id="920601794">
          <w:marLeft w:val="0"/>
          <w:marRight w:val="0"/>
          <w:marTop w:val="0"/>
          <w:marBottom w:val="0"/>
          <w:divBdr>
            <w:top w:val="none" w:sz="0" w:space="0" w:color="auto"/>
            <w:left w:val="none" w:sz="0" w:space="0" w:color="auto"/>
            <w:bottom w:val="none" w:sz="0" w:space="0" w:color="auto"/>
            <w:right w:val="none" w:sz="0" w:space="0" w:color="auto"/>
          </w:divBdr>
        </w:div>
        <w:div w:id="138937426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90440187">
          <w:marLeft w:val="0"/>
          <w:marRight w:val="0"/>
          <w:marTop w:val="0"/>
          <w:marBottom w:val="0"/>
          <w:divBdr>
            <w:top w:val="none" w:sz="0" w:space="0" w:color="auto"/>
            <w:left w:val="none" w:sz="0" w:space="0" w:color="auto"/>
            <w:bottom w:val="none" w:sz="0" w:space="0" w:color="auto"/>
            <w:right w:val="none" w:sz="0" w:space="0" w:color="auto"/>
          </w:divBdr>
        </w:div>
        <w:div w:id="2130276960">
          <w:marLeft w:val="0"/>
          <w:marRight w:val="0"/>
          <w:marTop w:val="0"/>
          <w:marBottom w:val="0"/>
          <w:divBdr>
            <w:top w:val="none" w:sz="0" w:space="0" w:color="auto"/>
            <w:left w:val="none" w:sz="0" w:space="0" w:color="auto"/>
            <w:bottom w:val="none" w:sz="0" w:space="0" w:color="auto"/>
            <w:right w:val="none" w:sz="0" w:space="0" w:color="auto"/>
          </w:divBdr>
        </w:div>
        <w:div w:id="1754283071">
          <w:marLeft w:val="0"/>
          <w:marRight w:val="0"/>
          <w:marTop w:val="0"/>
          <w:marBottom w:val="0"/>
          <w:divBdr>
            <w:top w:val="none" w:sz="0" w:space="0" w:color="auto"/>
            <w:left w:val="none" w:sz="0" w:space="0" w:color="auto"/>
            <w:bottom w:val="none" w:sz="0" w:space="0" w:color="auto"/>
            <w:right w:val="none" w:sz="0" w:space="0" w:color="auto"/>
          </w:divBdr>
        </w:div>
        <w:div w:id="1749961229">
          <w:marLeft w:val="0"/>
          <w:marRight w:val="0"/>
          <w:marTop w:val="0"/>
          <w:marBottom w:val="0"/>
          <w:divBdr>
            <w:top w:val="none" w:sz="0" w:space="0" w:color="auto"/>
            <w:left w:val="none" w:sz="0" w:space="0" w:color="auto"/>
            <w:bottom w:val="none" w:sz="0" w:space="0" w:color="auto"/>
            <w:right w:val="none" w:sz="0" w:space="0" w:color="auto"/>
          </w:divBdr>
        </w:div>
        <w:div w:id="1623030824">
          <w:marLeft w:val="0"/>
          <w:marRight w:val="0"/>
          <w:marTop w:val="0"/>
          <w:marBottom w:val="0"/>
          <w:divBdr>
            <w:top w:val="none" w:sz="0" w:space="0" w:color="auto"/>
            <w:left w:val="none" w:sz="0" w:space="0" w:color="auto"/>
            <w:bottom w:val="none" w:sz="0" w:space="0" w:color="auto"/>
            <w:right w:val="none" w:sz="0" w:space="0" w:color="auto"/>
          </w:divBdr>
        </w:div>
        <w:div w:id="633217706">
          <w:marLeft w:val="0"/>
          <w:marRight w:val="0"/>
          <w:marTop w:val="0"/>
          <w:marBottom w:val="0"/>
          <w:divBdr>
            <w:top w:val="none" w:sz="0" w:space="0" w:color="auto"/>
            <w:left w:val="none" w:sz="0" w:space="0" w:color="auto"/>
            <w:bottom w:val="none" w:sz="0" w:space="0" w:color="auto"/>
            <w:right w:val="none" w:sz="0" w:space="0" w:color="auto"/>
          </w:divBdr>
        </w:div>
        <w:div w:id="1466969774">
          <w:marLeft w:val="0"/>
          <w:marRight w:val="0"/>
          <w:marTop w:val="0"/>
          <w:marBottom w:val="0"/>
          <w:divBdr>
            <w:top w:val="none" w:sz="0" w:space="0" w:color="auto"/>
            <w:left w:val="none" w:sz="0" w:space="0" w:color="auto"/>
            <w:bottom w:val="none" w:sz="0" w:space="0" w:color="auto"/>
            <w:right w:val="none" w:sz="0" w:space="0" w:color="auto"/>
          </w:divBdr>
        </w:div>
        <w:div w:id="1496064948">
          <w:marLeft w:val="0"/>
          <w:marRight w:val="0"/>
          <w:marTop w:val="0"/>
          <w:marBottom w:val="0"/>
          <w:divBdr>
            <w:top w:val="none" w:sz="0" w:space="0" w:color="auto"/>
            <w:left w:val="none" w:sz="0" w:space="0" w:color="auto"/>
            <w:bottom w:val="none" w:sz="0" w:space="0" w:color="auto"/>
            <w:right w:val="none" w:sz="0" w:space="0" w:color="auto"/>
          </w:divBdr>
        </w:div>
        <w:div w:id="1165127136">
          <w:marLeft w:val="0"/>
          <w:marRight w:val="0"/>
          <w:marTop w:val="0"/>
          <w:marBottom w:val="0"/>
          <w:divBdr>
            <w:top w:val="none" w:sz="0" w:space="0" w:color="auto"/>
            <w:left w:val="none" w:sz="0" w:space="0" w:color="auto"/>
            <w:bottom w:val="none" w:sz="0" w:space="0" w:color="auto"/>
            <w:right w:val="none" w:sz="0" w:space="0" w:color="auto"/>
          </w:divBdr>
        </w:div>
        <w:div w:id="1256549378">
          <w:marLeft w:val="0"/>
          <w:marRight w:val="0"/>
          <w:marTop w:val="0"/>
          <w:marBottom w:val="0"/>
          <w:divBdr>
            <w:top w:val="none" w:sz="0" w:space="0" w:color="auto"/>
            <w:left w:val="none" w:sz="0" w:space="0" w:color="auto"/>
            <w:bottom w:val="none" w:sz="0" w:space="0" w:color="auto"/>
            <w:right w:val="none" w:sz="0" w:space="0" w:color="auto"/>
          </w:divBdr>
        </w:div>
        <w:div w:id="1086194452">
          <w:marLeft w:val="0"/>
          <w:marRight w:val="0"/>
          <w:marTop w:val="0"/>
          <w:marBottom w:val="0"/>
          <w:divBdr>
            <w:top w:val="none" w:sz="0" w:space="0" w:color="auto"/>
            <w:left w:val="none" w:sz="0" w:space="0" w:color="auto"/>
            <w:bottom w:val="none" w:sz="0" w:space="0" w:color="auto"/>
            <w:right w:val="none" w:sz="0" w:space="0" w:color="auto"/>
          </w:divBdr>
        </w:div>
        <w:div w:id="742335073">
          <w:marLeft w:val="0"/>
          <w:marRight w:val="0"/>
          <w:marTop w:val="0"/>
          <w:marBottom w:val="0"/>
          <w:divBdr>
            <w:top w:val="none" w:sz="0" w:space="0" w:color="auto"/>
            <w:left w:val="none" w:sz="0" w:space="0" w:color="auto"/>
            <w:bottom w:val="none" w:sz="0" w:space="0" w:color="auto"/>
            <w:right w:val="none" w:sz="0" w:space="0" w:color="auto"/>
          </w:divBdr>
        </w:div>
        <w:div w:id="61490843">
          <w:marLeft w:val="0"/>
          <w:marRight w:val="0"/>
          <w:marTop w:val="0"/>
          <w:marBottom w:val="0"/>
          <w:divBdr>
            <w:top w:val="none" w:sz="0" w:space="0" w:color="auto"/>
            <w:left w:val="none" w:sz="0" w:space="0" w:color="auto"/>
            <w:bottom w:val="none" w:sz="0" w:space="0" w:color="auto"/>
            <w:right w:val="none" w:sz="0" w:space="0" w:color="auto"/>
          </w:divBdr>
        </w:div>
        <w:div w:id="1250850788">
          <w:marLeft w:val="0"/>
          <w:marRight w:val="0"/>
          <w:marTop w:val="0"/>
          <w:marBottom w:val="0"/>
          <w:divBdr>
            <w:top w:val="none" w:sz="0" w:space="0" w:color="auto"/>
            <w:left w:val="none" w:sz="0" w:space="0" w:color="auto"/>
            <w:bottom w:val="none" w:sz="0" w:space="0" w:color="auto"/>
            <w:right w:val="none" w:sz="0" w:space="0" w:color="auto"/>
          </w:divBdr>
        </w:div>
      </w:divsChild>
    </w:div>
    <w:div w:id="359012614">
      <w:bodyDiv w:val="1"/>
      <w:marLeft w:val="0"/>
      <w:marRight w:val="0"/>
      <w:marTop w:val="0"/>
      <w:marBottom w:val="0"/>
      <w:divBdr>
        <w:top w:val="none" w:sz="0" w:space="0" w:color="auto"/>
        <w:left w:val="none" w:sz="0" w:space="0" w:color="auto"/>
        <w:bottom w:val="none" w:sz="0" w:space="0" w:color="auto"/>
        <w:right w:val="none" w:sz="0" w:space="0" w:color="auto"/>
      </w:divBdr>
      <w:divsChild>
        <w:div w:id="1568027936">
          <w:marLeft w:val="0"/>
          <w:marRight w:val="0"/>
          <w:marTop w:val="0"/>
          <w:marBottom w:val="0"/>
          <w:divBdr>
            <w:top w:val="none" w:sz="0" w:space="0" w:color="auto"/>
            <w:left w:val="none" w:sz="0" w:space="0" w:color="auto"/>
            <w:bottom w:val="none" w:sz="0" w:space="0" w:color="auto"/>
            <w:right w:val="none" w:sz="0" w:space="0" w:color="auto"/>
          </w:divBdr>
          <w:divsChild>
            <w:div w:id="2118867880">
              <w:marLeft w:val="0"/>
              <w:marRight w:val="0"/>
              <w:marTop w:val="0"/>
              <w:marBottom w:val="0"/>
              <w:divBdr>
                <w:top w:val="none" w:sz="0" w:space="0" w:color="auto"/>
                <w:left w:val="none" w:sz="0" w:space="0" w:color="auto"/>
                <w:bottom w:val="none" w:sz="0" w:space="0" w:color="auto"/>
                <w:right w:val="none" w:sz="0" w:space="0" w:color="auto"/>
              </w:divBdr>
              <w:divsChild>
                <w:div w:id="1421677879">
                  <w:marLeft w:val="0"/>
                  <w:marRight w:val="0"/>
                  <w:marTop w:val="0"/>
                  <w:marBottom w:val="0"/>
                  <w:divBdr>
                    <w:top w:val="none" w:sz="0" w:space="0" w:color="auto"/>
                    <w:left w:val="none" w:sz="0" w:space="0" w:color="auto"/>
                    <w:bottom w:val="none" w:sz="0" w:space="0" w:color="auto"/>
                    <w:right w:val="none" w:sz="0" w:space="0" w:color="auto"/>
                  </w:divBdr>
                  <w:divsChild>
                    <w:div w:id="17159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19821">
      <w:bodyDiv w:val="1"/>
      <w:marLeft w:val="0"/>
      <w:marRight w:val="0"/>
      <w:marTop w:val="0"/>
      <w:marBottom w:val="0"/>
      <w:divBdr>
        <w:top w:val="none" w:sz="0" w:space="0" w:color="auto"/>
        <w:left w:val="none" w:sz="0" w:space="0" w:color="auto"/>
        <w:bottom w:val="none" w:sz="0" w:space="0" w:color="auto"/>
        <w:right w:val="none" w:sz="0" w:space="0" w:color="auto"/>
      </w:divBdr>
    </w:div>
    <w:div w:id="375276216">
      <w:bodyDiv w:val="1"/>
      <w:marLeft w:val="0"/>
      <w:marRight w:val="0"/>
      <w:marTop w:val="0"/>
      <w:marBottom w:val="0"/>
      <w:divBdr>
        <w:top w:val="none" w:sz="0" w:space="0" w:color="auto"/>
        <w:left w:val="none" w:sz="0" w:space="0" w:color="auto"/>
        <w:bottom w:val="none" w:sz="0" w:space="0" w:color="auto"/>
        <w:right w:val="none" w:sz="0" w:space="0" w:color="auto"/>
      </w:divBdr>
      <w:divsChild>
        <w:div w:id="1816415358">
          <w:marLeft w:val="0"/>
          <w:marRight w:val="0"/>
          <w:marTop w:val="0"/>
          <w:marBottom w:val="0"/>
          <w:divBdr>
            <w:top w:val="none" w:sz="0" w:space="0" w:color="auto"/>
            <w:left w:val="none" w:sz="0" w:space="0" w:color="auto"/>
            <w:bottom w:val="none" w:sz="0" w:space="0" w:color="auto"/>
            <w:right w:val="none" w:sz="0" w:space="0" w:color="auto"/>
          </w:divBdr>
          <w:divsChild>
            <w:div w:id="1460607571">
              <w:marLeft w:val="0"/>
              <w:marRight w:val="0"/>
              <w:marTop w:val="0"/>
              <w:marBottom w:val="0"/>
              <w:divBdr>
                <w:top w:val="none" w:sz="0" w:space="0" w:color="auto"/>
                <w:left w:val="none" w:sz="0" w:space="0" w:color="auto"/>
                <w:bottom w:val="none" w:sz="0" w:space="0" w:color="auto"/>
                <w:right w:val="none" w:sz="0" w:space="0" w:color="auto"/>
              </w:divBdr>
              <w:divsChild>
                <w:div w:id="1842621071">
                  <w:marLeft w:val="0"/>
                  <w:marRight w:val="0"/>
                  <w:marTop w:val="0"/>
                  <w:marBottom w:val="0"/>
                  <w:divBdr>
                    <w:top w:val="none" w:sz="0" w:space="0" w:color="auto"/>
                    <w:left w:val="none" w:sz="0" w:space="0" w:color="auto"/>
                    <w:bottom w:val="none" w:sz="0" w:space="0" w:color="auto"/>
                    <w:right w:val="none" w:sz="0" w:space="0" w:color="auto"/>
                  </w:divBdr>
                  <w:divsChild>
                    <w:div w:id="1103068141">
                      <w:marLeft w:val="0"/>
                      <w:marRight w:val="0"/>
                      <w:marTop w:val="0"/>
                      <w:marBottom w:val="0"/>
                      <w:divBdr>
                        <w:top w:val="none" w:sz="0" w:space="0" w:color="auto"/>
                        <w:left w:val="none" w:sz="0" w:space="0" w:color="auto"/>
                        <w:bottom w:val="none" w:sz="0" w:space="0" w:color="auto"/>
                        <w:right w:val="none" w:sz="0" w:space="0" w:color="auto"/>
                      </w:divBdr>
                      <w:divsChild>
                        <w:div w:id="184295882">
                          <w:marLeft w:val="0"/>
                          <w:marRight w:val="0"/>
                          <w:marTop w:val="0"/>
                          <w:marBottom w:val="0"/>
                          <w:divBdr>
                            <w:top w:val="none" w:sz="0" w:space="0" w:color="auto"/>
                            <w:left w:val="none" w:sz="0" w:space="0" w:color="auto"/>
                            <w:bottom w:val="none" w:sz="0" w:space="0" w:color="auto"/>
                            <w:right w:val="none" w:sz="0" w:space="0" w:color="auto"/>
                          </w:divBdr>
                          <w:divsChild>
                            <w:div w:id="1375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00591">
      <w:bodyDiv w:val="1"/>
      <w:marLeft w:val="0"/>
      <w:marRight w:val="0"/>
      <w:marTop w:val="0"/>
      <w:marBottom w:val="0"/>
      <w:divBdr>
        <w:top w:val="none" w:sz="0" w:space="0" w:color="auto"/>
        <w:left w:val="none" w:sz="0" w:space="0" w:color="auto"/>
        <w:bottom w:val="none" w:sz="0" w:space="0" w:color="auto"/>
        <w:right w:val="none" w:sz="0" w:space="0" w:color="auto"/>
      </w:divBdr>
      <w:divsChild>
        <w:div w:id="1899365175">
          <w:marLeft w:val="0"/>
          <w:marRight w:val="0"/>
          <w:marTop w:val="0"/>
          <w:marBottom w:val="0"/>
          <w:divBdr>
            <w:top w:val="none" w:sz="0" w:space="0" w:color="auto"/>
            <w:left w:val="none" w:sz="0" w:space="0" w:color="auto"/>
            <w:bottom w:val="none" w:sz="0" w:space="0" w:color="auto"/>
            <w:right w:val="none" w:sz="0" w:space="0" w:color="auto"/>
          </w:divBdr>
        </w:div>
        <w:div w:id="1852643208">
          <w:marLeft w:val="0"/>
          <w:marRight w:val="0"/>
          <w:marTop w:val="0"/>
          <w:marBottom w:val="0"/>
          <w:divBdr>
            <w:top w:val="none" w:sz="0" w:space="0" w:color="auto"/>
            <w:left w:val="none" w:sz="0" w:space="0" w:color="auto"/>
            <w:bottom w:val="none" w:sz="0" w:space="0" w:color="auto"/>
            <w:right w:val="none" w:sz="0" w:space="0" w:color="auto"/>
          </w:divBdr>
        </w:div>
        <w:div w:id="1337004193">
          <w:marLeft w:val="0"/>
          <w:marRight w:val="0"/>
          <w:marTop w:val="0"/>
          <w:marBottom w:val="0"/>
          <w:divBdr>
            <w:top w:val="none" w:sz="0" w:space="0" w:color="auto"/>
            <w:left w:val="none" w:sz="0" w:space="0" w:color="auto"/>
            <w:bottom w:val="none" w:sz="0" w:space="0" w:color="auto"/>
            <w:right w:val="none" w:sz="0" w:space="0" w:color="auto"/>
          </w:divBdr>
        </w:div>
        <w:div w:id="2134861525">
          <w:marLeft w:val="0"/>
          <w:marRight w:val="0"/>
          <w:marTop w:val="0"/>
          <w:marBottom w:val="0"/>
          <w:divBdr>
            <w:top w:val="none" w:sz="0" w:space="0" w:color="auto"/>
            <w:left w:val="none" w:sz="0" w:space="0" w:color="auto"/>
            <w:bottom w:val="none" w:sz="0" w:space="0" w:color="auto"/>
            <w:right w:val="none" w:sz="0" w:space="0" w:color="auto"/>
          </w:divBdr>
        </w:div>
        <w:div w:id="378365297">
          <w:marLeft w:val="0"/>
          <w:marRight w:val="0"/>
          <w:marTop w:val="0"/>
          <w:marBottom w:val="0"/>
          <w:divBdr>
            <w:top w:val="none" w:sz="0" w:space="0" w:color="auto"/>
            <w:left w:val="none" w:sz="0" w:space="0" w:color="auto"/>
            <w:bottom w:val="none" w:sz="0" w:space="0" w:color="auto"/>
            <w:right w:val="none" w:sz="0" w:space="0" w:color="auto"/>
          </w:divBdr>
        </w:div>
        <w:div w:id="1284464051">
          <w:marLeft w:val="0"/>
          <w:marRight w:val="0"/>
          <w:marTop w:val="0"/>
          <w:marBottom w:val="0"/>
          <w:divBdr>
            <w:top w:val="none" w:sz="0" w:space="0" w:color="auto"/>
            <w:left w:val="none" w:sz="0" w:space="0" w:color="auto"/>
            <w:bottom w:val="none" w:sz="0" w:space="0" w:color="auto"/>
            <w:right w:val="none" w:sz="0" w:space="0" w:color="auto"/>
          </w:divBdr>
        </w:div>
        <w:div w:id="1142111807">
          <w:marLeft w:val="0"/>
          <w:marRight w:val="0"/>
          <w:marTop w:val="0"/>
          <w:marBottom w:val="0"/>
          <w:divBdr>
            <w:top w:val="none" w:sz="0" w:space="0" w:color="auto"/>
            <w:left w:val="none" w:sz="0" w:space="0" w:color="auto"/>
            <w:bottom w:val="none" w:sz="0" w:space="0" w:color="auto"/>
            <w:right w:val="none" w:sz="0" w:space="0" w:color="auto"/>
          </w:divBdr>
        </w:div>
        <w:div w:id="122970467">
          <w:marLeft w:val="0"/>
          <w:marRight w:val="0"/>
          <w:marTop w:val="0"/>
          <w:marBottom w:val="0"/>
          <w:divBdr>
            <w:top w:val="none" w:sz="0" w:space="0" w:color="auto"/>
            <w:left w:val="none" w:sz="0" w:space="0" w:color="auto"/>
            <w:bottom w:val="none" w:sz="0" w:space="0" w:color="auto"/>
            <w:right w:val="none" w:sz="0" w:space="0" w:color="auto"/>
          </w:divBdr>
        </w:div>
        <w:div w:id="778111447">
          <w:marLeft w:val="0"/>
          <w:marRight w:val="0"/>
          <w:marTop w:val="0"/>
          <w:marBottom w:val="0"/>
          <w:divBdr>
            <w:top w:val="none" w:sz="0" w:space="0" w:color="auto"/>
            <w:left w:val="none" w:sz="0" w:space="0" w:color="auto"/>
            <w:bottom w:val="none" w:sz="0" w:space="0" w:color="auto"/>
            <w:right w:val="none" w:sz="0" w:space="0" w:color="auto"/>
          </w:divBdr>
        </w:div>
      </w:divsChild>
    </w:div>
    <w:div w:id="395857759">
      <w:bodyDiv w:val="1"/>
      <w:marLeft w:val="0"/>
      <w:marRight w:val="0"/>
      <w:marTop w:val="0"/>
      <w:marBottom w:val="0"/>
      <w:divBdr>
        <w:top w:val="none" w:sz="0" w:space="0" w:color="auto"/>
        <w:left w:val="none" w:sz="0" w:space="0" w:color="auto"/>
        <w:bottom w:val="none" w:sz="0" w:space="0" w:color="auto"/>
        <w:right w:val="none" w:sz="0" w:space="0" w:color="auto"/>
      </w:divBdr>
      <w:divsChild>
        <w:div w:id="1779636200">
          <w:marLeft w:val="0"/>
          <w:marRight w:val="0"/>
          <w:marTop w:val="0"/>
          <w:marBottom w:val="0"/>
          <w:divBdr>
            <w:top w:val="none" w:sz="0" w:space="0" w:color="auto"/>
            <w:left w:val="none" w:sz="0" w:space="0" w:color="auto"/>
            <w:bottom w:val="none" w:sz="0" w:space="0" w:color="auto"/>
            <w:right w:val="none" w:sz="0" w:space="0" w:color="auto"/>
          </w:divBdr>
        </w:div>
        <w:div w:id="748308462">
          <w:marLeft w:val="0"/>
          <w:marRight w:val="0"/>
          <w:marTop w:val="0"/>
          <w:marBottom w:val="0"/>
          <w:divBdr>
            <w:top w:val="none" w:sz="0" w:space="0" w:color="auto"/>
            <w:left w:val="none" w:sz="0" w:space="0" w:color="auto"/>
            <w:bottom w:val="none" w:sz="0" w:space="0" w:color="auto"/>
            <w:right w:val="none" w:sz="0" w:space="0" w:color="auto"/>
          </w:divBdr>
        </w:div>
      </w:divsChild>
    </w:div>
    <w:div w:id="408968601">
      <w:bodyDiv w:val="1"/>
      <w:marLeft w:val="0"/>
      <w:marRight w:val="0"/>
      <w:marTop w:val="0"/>
      <w:marBottom w:val="0"/>
      <w:divBdr>
        <w:top w:val="none" w:sz="0" w:space="0" w:color="auto"/>
        <w:left w:val="none" w:sz="0" w:space="0" w:color="auto"/>
        <w:bottom w:val="none" w:sz="0" w:space="0" w:color="auto"/>
        <w:right w:val="none" w:sz="0" w:space="0" w:color="auto"/>
      </w:divBdr>
    </w:div>
    <w:div w:id="414980163">
      <w:bodyDiv w:val="1"/>
      <w:marLeft w:val="0"/>
      <w:marRight w:val="0"/>
      <w:marTop w:val="0"/>
      <w:marBottom w:val="0"/>
      <w:divBdr>
        <w:top w:val="none" w:sz="0" w:space="0" w:color="auto"/>
        <w:left w:val="none" w:sz="0" w:space="0" w:color="auto"/>
        <w:bottom w:val="none" w:sz="0" w:space="0" w:color="auto"/>
        <w:right w:val="none" w:sz="0" w:space="0" w:color="auto"/>
      </w:divBdr>
    </w:div>
    <w:div w:id="474104072">
      <w:bodyDiv w:val="1"/>
      <w:marLeft w:val="0"/>
      <w:marRight w:val="0"/>
      <w:marTop w:val="0"/>
      <w:marBottom w:val="0"/>
      <w:divBdr>
        <w:top w:val="none" w:sz="0" w:space="0" w:color="auto"/>
        <w:left w:val="none" w:sz="0" w:space="0" w:color="auto"/>
        <w:bottom w:val="none" w:sz="0" w:space="0" w:color="auto"/>
        <w:right w:val="none" w:sz="0" w:space="0" w:color="auto"/>
      </w:divBdr>
      <w:divsChild>
        <w:div w:id="1560097008">
          <w:marLeft w:val="0"/>
          <w:marRight w:val="0"/>
          <w:marTop w:val="0"/>
          <w:marBottom w:val="0"/>
          <w:divBdr>
            <w:top w:val="none" w:sz="0" w:space="0" w:color="auto"/>
            <w:left w:val="none" w:sz="0" w:space="0" w:color="auto"/>
            <w:bottom w:val="none" w:sz="0" w:space="0" w:color="auto"/>
            <w:right w:val="none" w:sz="0" w:space="0" w:color="auto"/>
          </w:divBdr>
        </w:div>
        <w:div w:id="1974943782">
          <w:marLeft w:val="0"/>
          <w:marRight w:val="0"/>
          <w:marTop w:val="0"/>
          <w:marBottom w:val="0"/>
          <w:divBdr>
            <w:top w:val="none" w:sz="0" w:space="0" w:color="auto"/>
            <w:left w:val="none" w:sz="0" w:space="0" w:color="auto"/>
            <w:bottom w:val="none" w:sz="0" w:space="0" w:color="auto"/>
            <w:right w:val="none" w:sz="0" w:space="0" w:color="auto"/>
          </w:divBdr>
        </w:div>
      </w:divsChild>
    </w:div>
    <w:div w:id="479806062">
      <w:bodyDiv w:val="1"/>
      <w:marLeft w:val="0"/>
      <w:marRight w:val="0"/>
      <w:marTop w:val="0"/>
      <w:marBottom w:val="0"/>
      <w:divBdr>
        <w:top w:val="none" w:sz="0" w:space="0" w:color="auto"/>
        <w:left w:val="none" w:sz="0" w:space="0" w:color="auto"/>
        <w:bottom w:val="none" w:sz="0" w:space="0" w:color="auto"/>
        <w:right w:val="none" w:sz="0" w:space="0" w:color="auto"/>
      </w:divBdr>
      <w:divsChild>
        <w:div w:id="1976180899">
          <w:marLeft w:val="0"/>
          <w:marRight w:val="0"/>
          <w:marTop w:val="0"/>
          <w:marBottom w:val="0"/>
          <w:divBdr>
            <w:top w:val="none" w:sz="0" w:space="0" w:color="auto"/>
            <w:left w:val="none" w:sz="0" w:space="0" w:color="auto"/>
            <w:bottom w:val="none" w:sz="0" w:space="0" w:color="auto"/>
            <w:right w:val="none" w:sz="0" w:space="0" w:color="auto"/>
          </w:divBdr>
        </w:div>
        <w:div w:id="392391036">
          <w:marLeft w:val="0"/>
          <w:marRight w:val="0"/>
          <w:marTop w:val="0"/>
          <w:marBottom w:val="0"/>
          <w:divBdr>
            <w:top w:val="none" w:sz="0" w:space="0" w:color="auto"/>
            <w:left w:val="none" w:sz="0" w:space="0" w:color="auto"/>
            <w:bottom w:val="none" w:sz="0" w:space="0" w:color="auto"/>
            <w:right w:val="none" w:sz="0" w:space="0" w:color="auto"/>
          </w:divBdr>
        </w:div>
        <w:div w:id="1950698712">
          <w:marLeft w:val="0"/>
          <w:marRight w:val="0"/>
          <w:marTop w:val="0"/>
          <w:marBottom w:val="0"/>
          <w:divBdr>
            <w:top w:val="none" w:sz="0" w:space="0" w:color="auto"/>
            <w:left w:val="none" w:sz="0" w:space="0" w:color="auto"/>
            <w:bottom w:val="none" w:sz="0" w:space="0" w:color="auto"/>
            <w:right w:val="none" w:sz="0" w:space="0" w:color="auto"/>
          </w:divBdr>
        </w:div>
        <w:div w:id="334068411">
          <w:marLeft w:val="0"/>
          <w:marRight w:val="0"/>
          <w:marTop w:val="0"/>
          <w:marBottom w:val="0"/>
          <w:divBdr>
            <w:top w:val="none" w:sz="0" w:space="0" w:color="auto"/>
            <w:left w:val="none" w:sz="0" w:space="0" w:color="auto"/>
            <w:bottom w:val="none" w:sz="0" w:space="0" w:color="auto"/>
            <w:right w:val="none" w:sz="0" w:space="0" w:color="auto"/>
          </w:divBdr>
        </w:div>
        <w:div w:id="1987932423">
          <w:marLeft w:val="0"/>
          <w:marRight w:val="0"/>
          <w:marTop w:val="0"/>
          <w:marBottom w:val="0"/>
          <w:divBdr>
            <w:top w:val="none" w:sz="0" w:space="0" w:color="auto"/>
            <w:left w:val="none" w:sz="0" w:space="0" w:color="auto"/>
            <w:bottom w:val="none" w:sz="0" w:space="0" w:color="auto"/>
            <w:right w:val="none" w:sz="0" w:space="0" w:color="auto"/>
          </w:divBdr>
        </w:div>
        <w:div w:id="1152940071">
          <w:marLeft w:val="0"/>
          <w:marRight w:val="0"/>
          <w:marTop w:val="0"/>
          <w:marBottom w:val="0"/>
          <w:divBdr>
            <w:top w:val="none" w:sz="0" w:space="0" w:color="auto"/>
            <w:left w:val="none" w:sz="0" w:space="0" w:color="auto"/>
            <w:bottom w:val="none" w:sz="0" w:space="0" w:color="auto"/>
            <w:right w:val="none" w:sz="0" w:space="0" w:color="auto"/>
          </w:divBdr>
        </w:div>
      </w:divsChild>
    </w:div>
    <w:div w:id="532621467">
      <w:bodyDiv w:val="1"/>
      <w:marLeft w:val="0"/>
      <w:marRight w:val="0"/>
      <w:marTop w:val="0"/>
      <w:marBottom w:val="0"/>
      <w:divBdr>
        <w:top w:val="none" w:sz="0" w:space="0" w:color="auto"/>
        <w:left w:val="none" w:sz="0" w:space="0" w:color="auto"/>
        <w:bottom w:val="none" w:sz="0" w:space="0" w:color="auto"/>
        <w:right w:val="none" w:sz="0" w:space="0" w:color="auto"/>
      </w:divBdr>
      <w:divsChild>
        <w:div w:id="437336759">
          <w:marLeft w:val="0"/>
          <w:marRight w:val="0"/>
          <w:marTop w:val="0"/>
          <w:marBottom w:val="0"/>
          <w:divBdr>
            <w:top w:val="none" w:sz="0" w:space="0" w:color="auto"/>
            <w:left w:val="none" w:sz="0" w:space="0" w:color="auto"/>
            <w:bottom w:val="none" w:sz="0" w:space="0" w:color="auto"/>
            <w:right w:val="none" w:sz="0" w:space="0" w:color="auto"/>
          </w:divBdr>
          <w:divsChild>
            <w:div w:id="765076300">
              <w:marLeft w:val="0"/>
              <w:marRight w:val="0"/>
              <w:marTop w:val="0"/>
              <w:marBottom w:val="0"/>
              <w:divBdr>
                <w:top w:val="none" w:sz="0" w:space="0" w:color="auto"/>
                <w:left w:val="none" w:sz="0" w:space="0" w:color="auto"/>
                <w:bottom w:val="none" w:sz="0" w:space="0" w:color="auto"/>
                <w:right w:val="none" w:sz="0" w:space="0" w:color="auto"/>
              </w:divBdr>
              <w:divsChild>
                <w:div w:id="1063717443">
                  <w:marLeft w:val="0"/>
                  <w:marRight w:val="0"/>
                  <w:marTop w:val="0"/>
                  <w:marBottom w:val="0"/>
                  <w:divBdr>
                    <w:top w:val="none" w:sz="0" w:space="0" w:color="auto"/>
                    <w:left w:val="none" w:sz="0" w:space="0" w:color="auto"/>
                    <w:bottom w:val="none" w:sz="0" w:space="0" w:color="auto"/>
                    <w:right w:val="none" w:sz="0" w:space="0" w:color="auto"/>
                  </w:divBdr>
                  <w:divsChild>
                    <w:div w:id="127478138">
                      <w:marLeft w:val="0"/>
                      <w:marRight w:val="0"/>
                      <w:marTop w:val="0"/>
                      <w:marBottom w:val="0"/>
                      <w:divBdr>
                        <w:top w:val="none" w:sz="0" w:space="0" w:color="auto"/>
                        <w:left w:val="none" w:sz="0" w:space="0" w:color="auto"/>
                        <w:bottom w:val="none" w:sz="0" w:space="0" w:color="auto"/>
                        <w:right w:val="none" w:sz="0" w:space="0" w:color="auto"/>
                      </w:divBdr>
                      <w:divsChild>
                        <w:div w:id="373964431">
                          <w:marLeft w:val="0"/>
                          <w:marRight w:val="0"/>
                          <w:marTop w:val="0"/>
                          <w:marBottom w:val="0"/>
                          <w:divBdr>
                            <w:top w:val="none" w:sz="0" w:space="0" w:color="auto"/>
                            <w:left w:val="none" w:sz="0" w:space="0" w:color="auto"/>
                            <w:bottom w:val="none" w:sz="0" w:space="0" w:color="auto"/>
                            <w:right w:val="none" w:sz="0" w:space="0" w:color="auto"/>
                          </w:divBdr>
                          <w:divsChild>
                            <w:div w:id="1587880145">
                              <w:marLeft w:val="0"/>
                              <w:marRight w:val="0"/>
                              <w:marTop w:val="0"/>
                              <w:marBottom w:val="0"/>
                              <w:divBdr>
                                <w:top w:val="none" w:sz="0" w:space="0" w:color="auto"/>
                                <w:left w:val="none" w:sz="0" w:space="0" w:color="auto"/>
                                <w:bottom w:val="none" w:sz="0" w:space="0" w:color="auto"/>
                                <w:right w:val="none" w:sz="0" w:space="0" w:color="auto"/>
                              </w:divBdr>
                              <w:divsChild>
                                <w:div w:id="657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89901">
      <w:bodyDiv w:val="1"/>
      <w:marLeft w:val="0"/>
      <w:marRight w:val="0"/>
      <w:marTop w:val="0"/>
      <w:marBottom w:val="0"/>
      <w:divBdr>
        <w:top w:val="none" w:sz="0" w:space="0" w:color="auto"/>
        <w:left w:val="none" w:sz="0" w:space="0" w:color="auto"/>
        <w:bottom w:val="none" w:sz="0" w:space="0" w:color="auto"/>
        <w:right w:val="none" w:sz="0" w:space="0" w:color="auto"/>
      </w:divBdr>
      <w:divsChild>
        <w:div w:id="353844346">
          <w:marLeft w:val="0"/>
          <w:marRight w:val="0"/>
          <w:marTop w:val="0"/>
          <w:marBottom w:val="0"/>
          <w:divBdr>
            <w:top w:val="none" w:sz="0" w:space="0" w:color="auto"/>
            <w:left w:val="none" w:sz="0" w:space="0" w:color="auto"/>
            <w:bottom w:val="none" w:sz="0" w:space="0" w:color="auto"/>
            <w:right w:val="none" w:sz="0" w:space="0" w:color="auto"/>
          </w:divBdr>
          <w:divsChild>
            <w:div w:id="853959207">
              <w:marLeft w:val="0"/>
              <w:marRight w:val="0"/>
              <w:marTop w:val="0"/>
              <w:marBottom w:val="0"/>
              <w:divBdr>
                <w:top w:val="none" w:sz="0" w:space="0" w:color="auto"/>
                <w:left w:val="none" w:sz="0" w:space="0" w:color="auto"/>
                <w:bottom w:val="none" w:sz="0" w:space="0" w:color="auto"/>
                <w:right w:val="none" w:sz="0" w:space="0" w:color="auto"/>
              </w:divBdr>
              <w:divsChild>
                <w:div w:id="1857228305">
                  <w:marLeft w:val="0"/>
                  <w:marRight w:val="0"/>
                  <w:marTop w:val="0"/>
                  <w:marBottom w:val="0"/>
                  <w:divBdr>
                    <w:top w:val="none" w:sz="0" w:space="0" w:color="auto"/>
                    <w:left w:val="none" w:sz="0" w:space="0" w:color="auto"/>
                    <w:bottom w:val="none" w:sz="0" w:space="0" w:color="auto"/>
                    <w:right w:val="none" w:sz="0" w:space="0" w:color="auto"/>
                  </w:divBdr>
                  <w:divsChild>
                    <w:div w:id="236525339">
                      <w:marLeft w:val="0"/>
                      <w:marRight w:val="0"/>
                      <w:marTop w:val="0"/>
                      <w:marBottom w:val="0"/>
                      <w:divBdr>
                        <w:top w:val="none" w:sz="0" w:space="0" w:color="auto"/>
                        <w:left w:val="none" w:sz="0" w:space="0" w:color="auto"/>
                        <w:bottom w:val="none" w:sz="0" w:space="0" w:color="auto"/>
                        <w:right w:val="none" w:sz="0" w:space="0" w:color="auto"/>
                      </w:divBdr>
                      <w:divsChild>
                        <w:div w:id="1588734836">
                          <w:marLeft w:val="0"/>
                          <w:marRight w:val="0"/>
                          <w:marTop w:val="0"/>
                          <w:marBottom w:val="0"/>
                          <w:divBdr>
                            <w:top w:val="none" w:sz="0" w:space="0" w:color="auto"/>
                            <w:left w:val="none" w:sz="0" w:space="0" w:color="auto"/>
                            <w:bottom w:val="none" w:sz="0" w:space="0" w:color="auto"/>
                            <w:right w:val="none" w:sz="0" w:space="0" w:color="auto"/>
                          </w:divBdr>
                          <w:divsChild>
                            <w:div w:id="1246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48921">
      <w:bodyDiv w:val="1"/>
      <w:marLeft w:val="0"/>
      <w:marRight w:val="0"/>
      <w:marTop w:val="0"/>
      <w:marBottom w:val="0"/>
      <w:divBdr>
        <w:top w:val="none" w:sz="0" w:space="0" w:color="auto"/>
        <w:left w:val="none" w:sz="0" w:space="0" w:color="auto"/>
        <w:bottom w:val="none" w:sz="0" w:space="0" w:color="auto"/>
        <w:right w:val="none" w:sz="0" w:space="0" w:color="auto"/>
      </w:divBdr>
      <w:divsChild>
        <w:div w:id="990868930">
          <w:marLeft w:val="0"/>
          <w:marRight w:val="0"/>
          <w:marTop w:val="0"/>
          <w:marBottom w:val="0"/>
          <w:divBdr>
            <w:top w:val="none" w:sz="0" w:space="0" w:color="auto"/>
            <w:left w:val="none" w:sz="0" w:space="0" w:color="auto"/>
            <w:bottom w:val="none" w:sz="0" w:space="0" w:color="auto"/>
            <w:right w:val="none" w:sz="0" w:space="0" w:color="auto"/>
          </w:divBdr>
        </w:div>
        <w:div w:id="1314722274">
          <w:marLeft w:val="0"/>
          <w:marRight w:val="0"/>
          <w:marTop w:val="0"/>
          <w:marBottom w:val="0"/>
          <w:divBdr>
            <w:top w:val="none" w:sz="0" w:space="0" w:color="auto"/>
            <w:left w:val="none" w:sz="0" w:space="0" w:color="auto"/>
            <w:bottom w:val="none" w:sz="0" w:space="0" w:color="auto"/>
            <w:right w:val="none" w:sz="0" w:space="0" w:color="auto"/>
          </w:divBdr>
        </w:div>
        <w:div w:id="186215336">
          <w:marLeft w:val="0"/>
          <w:marRight w:val="0"/>
          <w:marTop w:val="0"/>
          <w:marBottom w:val="0"/>
          <w:divBdr>
            <w:top w:val="none" w:sz="0" w:space="0" w:color="auto"/>
            <w:left w:val="none" w:sz="0" w:space="0" w:color="auto"/>
            <w:bottom w:val="none" w:sz="0" w:space="0" w:color="auto"/>
            <w:right w:val="none" w:sz="0" w:space="0" w:color="auto"/>
          </w:divBdr>
        </w:div>
      </w:divsChild>
    </w:div>
    <w:div w:id="678311695">
      <w:bodyDiv w:val="1"/>
      <w:marLeft w:val="0"/>
      <w:marRight w:val="0"/>
      <w:marTop w:val="0"/>
      <w:marBottom w:val="0"/>
      <w:divBdr>
        <w:top w:val="none" w:sz="0" w:space="0" w:color="auto"/>
        <w:left w:val="none" w:sz="0" w:space="0" w:color="auto"/>
        <w:bottom w:val="none" w:sz="0" w:space="0" w:color="auto"/>
        <w:right w:val="none" w:sz="0" w:space="0" w:color="auto"/>
      </w:divBdr>
      <w:divsChild>
        <w:div w:id="1607807731">
          <w:marLeft w:val="0"/>
          <w:marRight w:val="0"/>
          <w:marTop w:val="0"/>
          <w:marBottom w:val="0"/>
          <w:divBdr>
            <w:top w:val="none" w:sz="0" w:space="0" w:color="auto"/>
            <w:left w:val="none" w:sz="0" w:space="0" w:color="auto"/>
            <w:bottom w:val="none" w:sz="0" w:space="0" w:color="auto"/>
            <w:right w:val="none" w:sz="0" w:space="0" w:color="auto"/>
          </w:divBdr>
        </w:div>
        <w:div w:id="440882561">
          <w:marLeft w:val="0"/>
          <w:marRight w:val="0"/>
          <w:marTop w:val="0"/>
          <w:marBottom w:val="0"/>
          <w:divBdr>
            <w:top w:val="none" w:sz="0" w:space="0" w:color="auto"/>
            <w:left w:val="none" w:sz="0" w:space="0" w:color="auto"/>
            <w:bottom w:val="none" w:sz="0" w:space="0" w:color="auto"/>
            <w:right w:val="none" w:sz="0" w:space="0" w:color="auto"/>
          </w:divBdr>
        </w:div>
        <w:div w:id="1342852760">
          <w:marLeft w:val="0"/>
          <w:marRight w:val="0"/>
          <w:marTop w:val="0"/>
          <w:marBottom w:val="0"/>
          <w:divBdr>
            <w:top w:val="none" w:sz="0" w:space="0" w:color="auto"/>
            <w:left w:val="none" w:sz="0" w:space="0" w:color="auto"/>
            <w:bottom w:val="none" w:sz="0" w:space="0" w:color="auto"/>
            <w:right w:val="none" w:sz="0" w:space="0" w:color="auto"/>
          </w:divBdr>
        </w:div>
        <w:div w:id="940916945">
          <w:marLeft w:val="0"/>
          <w:marRight w:val="0"/>
          <w:marTop w:val="0"/>
          <w:marBottom w:val="0"/>
          <w:divBdr>
            <w:top w:val="none" w:sz="0" w:space="0" w:color="auto"/>
            <w:left w:val="none" w:sz="0" w:space="0" w:color="auto"/>
            <w:bottom w:val="none" w:sz="0" w:space="0" w:color="auto"/>
            <w:right w:val="none" w:sz="0" w:space="0" w:color="auto"/>
          </w:divBdr>
        </w:div>
        <w:div w:id="612903179">
          <w:marLeft w:val="0"/>
          <w:marRight w:val="0"/>
          <w:marTop w:val="0"/>
          <w:marBottom w:val="0"/>
          <w:divBdr>
            <w:top w:val="none" w:sz="0" w:space="0" w:color="auto"/>
            <w:left w:val="none" w:sz="0" w:space="0" w:color="auto"/>
            <w:bottom w:val="none" w:sz="0" w:space="0" w:color="auto"/>
            <w:right w:val="none" w:sz="0" w:space="0" w:color="auto"/>
          </w:divBdr>
        </w:div>
        <w:div w:id="627711390">
          <w:marLeft w:val="0"/>
          <w:marRight w:val="0"/>
          <w:marTop w:val="0"/>
          <w:marBottom w:val="0"/>
          <w:divBdr>
            <w:top w:val="none" w:sz="0" w:space="0" w:color="auto"/>
            <w:left w:val="none" w:sz="0" w:space="0" w:color="auto"/>
            <w:bottom w:val="none" w:sz="0" w:space="0" w:color="auto"/>
            <w:right w:val="none" w:sz="0" w:space="0" w:color="auto"/>
          </w:divBdr>
        </w:div>
        <w:div w:id="1193954934">
          <w:marLeft w:val="0"/>
          <w:marRight w:val="0"/>
          <w:marTop w:val="0"/>
          <w:marBottom w:val="0"/>
          <w:divBdr>
            <w:top w:val="none" w:sz="0" w:space="0" w:color="auto"/>
            <w:left w:val="none" w:sz="0" w:space="0" w:color="auto"/>
            <w:bottom w:val="none" w:sz="0" w:space="0" w:color="auto"/>
            <w:right w:val="none" w:sz="0" w:space="0" w:color="auto"/>
          </w:divBdr>
        </w:div>
      </w:divsChild>
    </w:div>
    <w:div w:id="684331509">
      <w:bodyDiv w:val="1"/>
      <w:marLeft w:val="0"/>
      <w:marRight w:val="0"/>
      <w:marTop w:val="0"/>
      <w:marBottom w:val="0"/>
      <w:divBdr>
        <w:top w:val="none" w:sz="0" w:space="0" w:color="auto"/>
        <w:left w:val="none" w:sz="0" w:space="0" w:color="auto"/>
        <w:bottom w:val="none" w:sz="0" w:space="0" w:color="auto"/>
        <w:right w:val="none" w:sz="0" w:space="0" w:color="auto"/>
      </w:divBdr>
      <w:divsChild>
        <w:div w:id="2145846879">
          <w:marLeft w:val="0"/>
          <w:marRight w:val="0"/>
          <w:marTop w:val="0"/>
          <w:marBottom w:val="0"/>
          <w:divBdr>
            <w:top w:val="none" w:sz="0" w:space="0" w:color="auto"/>
            <w:left w:val="none" w:sz="0" w:space="0" w:color="auto"/>
            <w:bottom w:val="none" w:sz="0" w:space="0" w:color="auto"/>
            <w:right w:val="none" w:sz="0" w:space="0" w:color="auto"/>
          </w:divBdr>
        </w:div>
        <w:div w:id="2079471820">
          <w:marLeft w:val="0"/>
          <w:marRight w:val="0"/>
          <w:marTop w:val="0"/>
          <w:marBottom w:val="0"/>
          <w:divBdr>
            <w:top w:val="none" w:sz="0" w:space="0" w:color="auto"/>
            <w:left w:val="none" w:sz="0" w:space="0" w:color="auto"/>
            <w:bottom w:val="none" w:sz="0" w:space="0" w:color="auto"/>
            <w:right w:val="none" w:sz="0" w:space="0" w:color="auto"/>
          </w:divBdr>
        </w:div>
        <w:div w:id="303002278">
          <w:marLeft w:val="0"/>
          <w:marRight w:val="0"/>
          <w:marTop w:val="0"/>
          <w:marBottom w:val="0"/>
          <w:divBdr>
            <w:top w:val="none" w:sz="0" w:space="0" w:color="auto"/>
            <w:left w:val="none" w:sz="0" w:space="0" w:color="auto"/>
            <w:bottom w:val="none" w:sz="0" w:space="0" w:color="auto"/>
            <w:right w:val="none" w:sz="0" w:space="0" w:color="auto"/>
          </w:divBdr>
        </w:div>
        <w:div w:id="29035921">
          <w:marLeft w:val="0"/>
          <w:marRight w:val="0"/>
          <w:marTop w:val="0"/>
          <w:marBottom w:val="0"/>
          <w:divBdr>
            <w:top w:val="none" w:sz="0" w:space="0" w:color="auto"/>
            <w:left w:val="none" w:sz="0" w:space="0" w:color="auto"/>
            <w:bottom w:val="none" w:sz="0" w:space="0" w:color="auto"/>
            <w:right w:val="none" w:sz="0" w:space="0" w:color="auto"/>
          </w:divBdr>
        </w:div>
        <w:div w:id="267740213">
          <w:marLeft w:val="0"/>
          <w:marRight w:val="0"/>
          <w:marTop w:val="0"/>
          <w:marBottom w:val="0"/>
          <w:divBdr>
            <w:top w:val="none" w:sz="0" w:space="0" w:color="auto"/>
            <w:left w:val="none" w:sz="0" w:space="0" w:color="auto"/>
            <w:bottom w:val="none" w:sz="0" w:space="0" w:color="auto"/>
            <w:right w:val="none" w:sz="0" w:space="0" w:color="auto"/>
          </w:divBdr>
        </w:div>
        <w:div w:id="1929463083">
          <w:marLeft w:val="0"/>
          <w:marRight w:val="0"/>
          <w:marTop w:val="0"/>
          <w:marBottom w:val="0"/>
          <w:divBdr>
            <w:top w:val="none" w:sz="0" w:space="0" w:color="auto"/>
            <w:left w:val="none" w:sz="0" w:space="0" w:color="auto"/>
            <w:bottom w:val="none" w:sz="0" w:space="0" w:color="auto"/>
            <w:right w:val="none" w:sz="0" w:space="0" w:color="auto"/>
          </w:divBdr>
        </w:div>
      </w:divsChild>
    </w:div>
    <w:div w:id="702367286">
      <w:bodyDiv w:val="1"/>
      <w:marLeft w:val="0"/>
      <w:marRight w:val="0"/>
      <w:marTop w:val="0"/>
      <w:marBottom w:val="0"/>
      <w:divBdr>
        <w:top w:val="none" w:sz="0" w:space="0" w:color="auto"/>
        <w:left w:val="none" w:sz="0" w:space="0" w:color="auto"/>
        <w:bottom w:val="none" w:sz="0" w:space="0" w:color="auto"/>
        <w:right w:val="none" w:sz="0" w:space="0" w:color="auto"/>
      </w:divBdr>
    </w:div>
    <w:div w:id="720859716">
      <w:bodyDiv w:val="1"/>
      <w:marLeft w:val="0"/>
      <w:marRight w:val="0"/>
      <w:marTop w:val="0"/>
      <w:marBottom w:val="0"/>
      <w:divBdr>
        <w:top w:val="none" w:sz="0" w:space="0" w:color="auto"/>
        <w:left w:val="none" w:sz="0" w:space="0" w:color="auto"/>
        <w:bottom w:val="none" w:sz="0" w:space="0" w:color="auto"/>
        <w:right w:val="none" w:sz="0" w:space="0" w:color="auto"/>
      </w:divBdr>
      <w:divsChild>
        <w:div w:id="258106044">
          <w:marLeft w:val="0"/>
          <w:marRight w:val="0"/>
          <w:marTop w:val="0"/>
          <w:marBottom w:val="0"/>
          <w:divBdr>
            <w:top w:val="none" w:sz="0" w:space="0" w:color="auto"/>
            <w:left w:val="none" w:sz="0" w:space="0" w:color="auto"/>
            <w:bottom w:val="none" w:sz="0" w:space="0" w:color="auto"/>
            <w:right w:val="none" w:sz="0" w:space="0" w:color="auto"/>
          </w:divBdr>
        </w:div>
        <w:div w:id="1794708999">
          <w:marLeft w:val="0"/>
          <w:marRight w:val="0"/>
          <w:marTop w:val="0"/>
          <w:marBottom w:val="0"/>
          <w:divBdr>
            <w:top w:val="none" w:sz="0" w:space="0" w:color="auto"/>
            <w:left w:val="none" w:sz="0" w:space="0" w:color="auto"/>
            <w:bottom w:val="none" w:sz="0" w:space="0" w:color="auto"/>
            <w:right w:val="none" w:sz="0" w:space="0" w:color="auto"/>
          </w:divBdr>
        </w:div>
        <w:div w:id="188224386">
          <w:marLeft w:val="0"/>
          <w:marRight w:val="0"/>
          <w:marTop w:val="0"/>
          <w:marBottom w:val="0"/>
          <w:divBdr>
            <w:top w:val="none" w:sz="0" w:space="0" w:color="auto"/>
            <w:left w:val="none" w:sz="0" w:space="0" w:color="auto"/>
            <w:bottom w:val="none" w:sz="0" w:space="0" w:color="auto"/>
            <w:right w:val="none" w:sz="0" w:space="0" w:color="auto"/>
          </w:divBdr>
        </w:div>
        <w:div w:id="1833637332">
          <w:marLeft w:val="0"/>
          <w:marRight w:val="0"/>
          <w:marTop w:val="0"/>
          <w:marBottom w:val="0"/>
          <w:divBdr>
            <w:top w:val="none" w:sz="0" w:space="0" w:color="auto"/>
            <w:left w:val="none" w:sz="0" w:space="0" w:color="auto"/>
            <w:bottom w:val="none" w:sz="0" w:space="0" w:color="auto"/>
            <w:right w:val="none" w:sz="0" w:space="0" w:color="auto"/>
          </w:divBdr>
        </w:div>
        <w:div w:id="1838496820">
          <w:marLeft w:val="0"/>
          <w:marRight w:val="0"/>
          <w:marTop w:val="0"/>
          <w:marBottom w:val="0"/>
          <w:divBdr>
            <w:top w:val="none" w:sz="0" w:space="0" w:color="auto"/>
            <w:left w:val="none" w:sz="0" w:space="0" w:color="auto"/>
            <w:bottom w:val="none" w:sz="0" w:space="0" w:color="auto"/>
            <w:right w:val="none" w:sz="0" w:space="0" w:color="auto"/>
          </w:divBdr>
        </w:div>
        <w:div w:id="861628013">
          <w:marLeft w:val="0"/>
          <w:marRight w:val="0"/>
          <w:marTop w:val="0"/>
          <w:marBottom w:val="0"/>
          <w:divBdr>
            <w:top w:val="none" w:sz="0" w:space="0" w:color="auto"/>
            <w:left w:val="none" w:sz="0" w:space="0" w:color="auto"/>
            <w:bottom w:val="none" w:sz="0" w:space="0" w:color="auto"/>
            <w:right w:val="none" w:sz="0" w:space="0" w:color="auto"/>
          </w:divBdr>
        </w:div>
        <w:div w:id="333607946">
          <w:marLeft w:val="0"/>
          <w:marRight w:val="0"/>
          <w:marTop w:val="0"/>
          <w:marBottom w:val="0"/>
          <w:divBdr>
            <w:top w:val="none" w:sz="0" w:space="0" w:color="auto"/>
            <w:left w:val="none" w:sz="0" w:space="0" w:color="auto"/>
            <w:bottom w:val="none" w:sz="0" w:space="0" w:color="auto"/>
            <w:right w:val="none" w:sz="0" w:space="0" w:color="auto"/>
          </w:divBdr>
        </w:div>
        <w:div w:id="1185243934">
          <w:marLeft w:val="0"/>
          <w:marRight w:val="0"/>
          <w:marTop w:val="0"/>
          <w:marBottom w:val="0"/>
          <w:divBdr>
            <w:top w:val="none" w:sz="0" w:space="0" w:color="auto"/>
            <w:left w:val="none" w:sz="0" w:space="0" w:color="auto"/>
            <w:bottom w:val="none" w:sz="0" w:space="0" w:color="auto"/>
            <w:right w:val="none" w:sz="0" w:space="0" w:color="auto"/>
          </w:divBdr>
        </w:div>
        <w:div w:id="502743633">
          <w:marLeft w:val="0"/>
          <w:marRight w:val="0"/>
          <w:marTop w:val="0"/>
          <w:marBottom w:val="0"/>
          <w:divBdr>
            <w:top w:val="none" w:sz="0" w:space="0" w:color="auto"/>
            <w:left w:val="none" w:sz="0" w:space="0" w:color="auto"/>
            <w:bottom w:val="none" w:sz="0" w:space="0" w:color="auto"/>
            <w:right w:val="none" w:sz="0" w:space="0" w:color="auto"/>
          </w:divBdr>
        </w:div>
        <w:div w:id="1126125272">
          <w:marLeft w:val="0"/>
          <w:marRight w:val="0"/>
          <w:marTop w:val="0"/>
          <w:marBottom w:val="0"/>
          <w:divBdr>
            <w:top w:val="none" w:sz="0" w:space="0" w:color="auto"/>
            <w:left w:val="none" w:sz="0" w:space="0" w:color="auto"/>
            <w:bottom w:val="none" w:sz="0" w:space="0" w:color="auto"/>
            <w:right w:val="none" w:sz="0" w:space="0" w:color="auto"/>
          </w:divBdr>
        </w:div>
        <w:div w:id="1592928316">
          <w:marLeft w:val="0"/>
          <w:marRight w:val="0"/>
          <w:marTop w:val="0"/>
          <w:marBottom w:val="0"/>
          <w:divBdr>
            <w:top w:val="none" w:sz="0" w:space="0" w:color="auto"/>
            <w:left w:val="none" w:sz="0" w:space="0" w:color="auto"/>
            <w:bottom w:val="none" w:sz="0" w:space="0" w:color="auto"/>
            <w:right w:val="none" w:sz="0" w:space="0" w:color="auto"/>
          </w:divBdr>
        </w:div>
        <w:div w:id="194277479">
          <w:marLeft w:val="0"/>
          <w:marRight w:val="0"/>
          <w:marTop w:val="0"/>
          <w:marBottom w:val="0"/>
          <w:divBdr>
            <w:top w:val="none" w:sz="0" w:space="0" w:color="auto"/>
            <w:left w:val="none" w:sz="0" w:space="0" w:color="auto"/>
            <w:bottom w:val="none" w:sz="0" w:space="0" w:color="auto"/>
            <w:right w:val="none" w:sz="0" w:space="0" w:color="auto"/>
          </w:divBdr>
        </w:div>
        <w:div w:id="952860488">
          <w:marLeft w:val="0"/>
          <w:marRight w:val="0"/>
          <w:marTop w:val="0"/>
          <w:marBottom w:val="0"/>
          <w:divBdr>
            <w:top w:val="none" w:sz="0" w:space="0" w:color="auto"/>
            <w:left w:val="none" w:sz="0" w:space="0" w:color="auto"/>
            <w:bottom w:val="none" w:sz="0" w:space="0" w:color="auto"/>
            <w:right w:val="none" w:sz="0" w:space="0" w:color="auto"/>
          </w:divBdr>
        </w:div>
        <w:div w:id="445539424">
          <w:marLeft w:val="0"/>
          <w:marRight w:val="0"/>
          <w:marTop w:val="0"/>
          <w:marBottom w:val="0"/>
          <w:divBdr>
            <w:top w:val="none" w:sz="0" w:space="0" w:color="auto"/>
            <w:left w:val="none" w:sz="0" w:space="0" w:color="auto"/>
            <w:bottom w:val="none" w:sz="0" w:space="0" w:color="auto"/>
            <w:right w:val="none" w:sz="0" w:space="0" w:color="auto"/>
          </w:divBdr>
        </w:div>
        <w:div w:id="1715349965">
          <w:marLeft w:val="0"/>
          <w:marRight w:val="0"/>
          <w:marTop w:val="0"/>
          <w:marBottom w:val="0"/>
          <w:divBdr>
            <w:top w:val="none" w:sz="0" w:space="0" w:color="auto"/>
            <w:left w:val="none" w:sz="0" w:space="0" w:color="auto"/>
            <w:bottom w:val="none" w:sz="0" w:space="0" w:color="auto"/>
            <w:right w:val="none" w:sz="0" w:space="0" w:color="auto"/>
          </w:divBdr>
        </w:div>
      </w:divsChild>
    </w:div>
    <w:div w:id="735317229">
      <w:bodyDiv w:val="1"/>
      <w:marLeft w:val="0"/>
      <w:marRight w:val="0"/>
      <w:marTop w:val="0"/>
      <w:marBottom w:val="0"/>
      <w:divBdr>
        <w:top w:val="none" w:sz="0" w:space="0" w:color="auto"/>
        <w:left w:val="none" w:sz="0" w:space="0" w:color="auto"/>
        <w:bottom w:val="none" w:sz="0" w:space="0" w:color="auto"/>
        <w:right w:val="none" w:sz="0" w:space="0" w:color="auto"/>
      </w:divBdr>
    </w:div>
    <w:div w:id="752051243">
      <w:bodyDiv w:val="1"/>
      <w:marLeft w:val="0"/>
      <w:marRight w:val="0"/>
      <w:marTop w:val="0"/>
      <w:marBottom w:val="0"/>
      <w:divBdr>
        <w:top w:val="none" w:sz="0" w:space="0" w:color="auto"/>
        <w:left w:val="none" w:sz="0" w:space="0" w:color="auto"/>
        <w:bottom w:val="none" w:sz="0" w:space="0" w:color="auto"/>
        <w:right w:val="none" w:sz="0" w:space="0" w:color="auto"/>
      </w:divBdr>
    </w:div>
    <w:div w:id="757867599">
      <w:bodyDiv w:val="1"/>
      <w:marLeft w:val="0"/>
      <w:marRight w:val="0"/>
      <w:marTop w:val="0"/>
      <w:marBottom w:val="0"/>
      <w:divBdr>
        <w:top w:val="none" w:sz="0" w:space="0" w:color="auto"/>
        <w:left w:val="none" w:sz="0" w:space="0" w:color="auto"/>
        <w:bottom w:val="none" w:sz="0" w:space="0" w:color="auto"/>
        <w:right w:val="none" w:sz="0" w:space="0" w:color="auto"/>
      </w:divBdr>
    </w:div>
    <w:div w:id="766924231">
      <w:bodyDiv w:val="1"/>
      <w:marLeft w:val="0"/>
      <w:marRight w:val="0"/>
      <w:marTop w:val="0"/>
      <w:marBottom w:val="0"/>
      <w:divBdr>
        <w:top w:val="none" w:sz="0" w:space="0" w:color="auto"/>
        <w:left w:val="none" w:sz="0" w:space="0" w:color="auto"/>
        <w:bottom w:val="none" w:sz="0" w:space="0" w:color="auto"/>
        <w:right w:val="none" w:sz="0" w:space="0" w:color="auto"/>
      </w:divBdr>
    </w:div>
    <w:div w:id="793325861">
      <w:bodyDiv w:val="1"/>
      <w:marLeft w:val="0"/>
      <w:marRight w:val="0"/>
      <w:marTop w:val="0"/>
      <w:marBottom w:val="0"/>
      <w:divBdr>
        <w:top w:val="none" w:sz="0" w:space="0" w:color="auto"/>
        <w:left w:val="none" w:sz="0" w:space="0" w:color="auto"/>
        <w:bottom w:val="none" w:sz="0" w:space="0" w:color="auto"/>
        <w:right w:val="none" w:sz="0" w:space="0" w:color="auto"/>
      </w:divBdr>
      <w:divsChild>
        <w:div w:id="1794211101">
          <w:marLeft w:val="0"/>
          <w:marRight w:val="0"/>
          <w:marTop w:val="0"/>
          <w:marBottom w:val="0"/>
          <w:divBdr>
            <w:top w:val="none" w:sz="0" w:space="0" w:color="auto"/>
            <w:left w:val="none" w:sz="0" w:space="0" w:color="auto"/>
            <w:bottom w:val="none" w:sz="0" w:space="0" w:color="auto"/>
            <w:right w:val="none" w:sz="0" w:space="0" w:color="auto"/>
          </w:divBdr>
        </w:div>
        <w:div w:id="2074234132">
          <w:marLeft w:val="0"/>
          <w:marRight w:val="0"/>
          <w:marTop w:val="0"/>
          <w:marBottom w:val="0"/>
          <w:divBdr>
            <w:top w:val="none" w:sz="0" w:space="0" w:color="auto"/>
            <w:left w:val="none" w:sz="0" w:space="0" w:color="auto"/>
            <w:bottom w:val="none" w:sz="0" w:space="0" w:color="auto"/>
            <w:right w:val="none" w:sz="0" w:space="0" w:color="auto"/>
          </w:divBdr>
        </w:div>
        <w:div w:id="127823256">
          <w:marLeft w:val="0"/>
          <w:marRight w:val="0"/>
          <w:marTop w:val="0"/>
          <w:marBottom w:val="0"/>
          <w:divBdr>
            <w:top w:val="none" w:sz="0" w:space="0" w:color="auto"/>
            <w:left w:val="none" w:sz="0" w:space="0" w:color="auto"/>
            <w:bottom w:val="none" w:sz="0" w:space="0" w:color="auto"/>
            <w:right w:val="none" w:sz="0" w:space="0" w:color="auto"/>
          </w:divBdr>
        </w:div>
        <w:div w:id="430665274">
          <w:marLeft w:val="0"/>
          <w:marRight w:val="0"/>
          <w:marTop w:val="0"/>
          <w:marBottom w:val="0"/>
          <w:divBdr>
            <w:top w:val="none" w:sz="0" w:space="0" w:color="auto"/>
            <w:left w:val="none" w:sz="0" w:space="0" w:color="auto"/>
            <w:bottom w:val="none" w:sz="0" w:space="0" w:color="auto"/>
            <w:right w:val="none" w:sz="0" w:space="0" w:color="auto"/>
          </w:divBdr>
        </w:div>
        <w:div w:id="1312254203">
          <w:marLeft w:val="0"/>
          <w:marRight w:val="0"/>
          <w:marTop w:val="0"/>
          <w:marBottom w:val="0"/>
          <w:divBdr>
            <w:top w:val="none" w:sz="0" w:space="0" w:color="auto"/>
            <w:left w:val="none" w:sz="0" w:space="0" w:color="auto"/>
            <w:bottom w:val="none" w:sz="0" w:space="0" w:color="auto"/>
            <w:right w:val="none" w:sz="0" w:space="0" w:color="auto"/>
          </w:divBdr>
        </w:div>
        <w:div w:id="132136028">
          <w:marLeft w:val="0"/>
          <w:marRight w:val="0"/>
          <w:marTop w:val="0"/>
          <w:marBottom w:val="0"/>
          <w:divBdr>
            <w:top w:val="none" w:sz="0" w:space="0" w:color="auto"/>
            <w:left w:val="none" w:sz="0" w:space="0" w:color="auto"/>
            <w:bottom w:val="none" w:sz="0" w:space="0" w:color="auto"/>
            <w:right w:val="none" w:sz="0" w:space="0" w:color="auto"/>
          </w:divBdr>
        </w:div>
      </w:divsChild>
    </w:div>
    <w:div w:id="794904687">
      <w:bodyDiv w:val="1"/>
      <w:marLeft w:val="0"/>
      <w:marRight w:val="0"/>
      <w:marTop w:val="0"/>
      <w:marBottom w:val="0"/>
      <w:divBdr>
        <w:top w:val="none" w:sz="0" w:space="0" w:color="auto"/>
        <w:left w:val="none" w:sz="0" w:space="0" w:color="auto"/>
        <w:bottom w:val="none" w:sz="0" w:space="0" w:color="auto"/>
        <w:right w:val="none" w:sz="0" w:space="0" w:color="auto"/>
      </w:divBdr>
    </w:div>
    <w:div w:id="807480742">
      <w:bodyDiv w:val="1"/>
      <w:marLeft w:val="0"/>
      <w:marRight w:val="0"/>
      <w:marTop w:val="0"/>
      <w:marBottom w:val="0"/>
      <w:divBdr>
        <w:top w:val="none" w:sz="0" w:space="0" w:color="auto"/>
        <w:left w:val="none" w:sz="0" w:space="0" w:color="auto"/>
        <w:bottom w:val="none" w:sz="0" w:space="0" w:color="auto"/>
        <w:right w:val="none" w:sz="0" w:space="0" w:color="auto"/>
      </w:divBdr>
      <w:divsChild>
        <w:div w:id="108160869">
          <w:marLeft w:val="0"/>
          <w:marRight w:val="0"/>
          <w:marTop w:val="0"/>
          <w:marBottom w:val="0"/>
          <w:divBdr>
            <w:top w:val="none" w:sz="0" w:space="0" w:color="auto"/>
            <w:left w:val="none" w:sz="0" w:space="0" w:color="auto"/>
            <w:bottom w:val="none" w:sz="0" w:space="0" w:color="auto"/>
            <w:right w:val="none" w:sz="0" w:space="0" w:color="auto"/>
          </w:divBdr>
        </w:div>
        <w:div w:id="667364534">
          <w:marLeft w:val="0"/>
          <w:marRight w:val="0"/>
          <w:marTop w:val="0"/>
          <w:marBottom w:val="0"/>
          <w:divBdr>
            <w:top w:val="none" w:sz="0" w:space="0" w:color="auto"/>
            <w:left w:val="none" w:sz="0" w:space="0" w:color="auto"/>
            <w:bottom w:val="none" w:sz="0" w:space="0" w:color="auto"/>
            <w:right w:val="none" w:sz="0" w:space="0" w:color="auto"/>
          </w:divBdr>
        </w:div>
        <w:div w:id="1654677552">
          <w:marLeft w:val="0"/>
          <w:marRight w:val="0"/>
          <w:marTop w:val="0"/>
          <w:marBottom w:val="0"/>
          <w:divBdr>
            <w:top w:val="none" w:sz="0" w:space="0" w:color="auto"/>
            <w:left w:val="none" w:sz="0" w:space="0" w:color="auto"/>
            <w:bottom w:val="none" w:sz="0" w:space="0" w:color="auto"/>
            <w:right w:val="none" w:sz="0" w:space="0" w:color="auto"/>
          </w:divBdr>
        </w:div>
        <w:div w:id="789737783">
          <w:marLeft w:val="0"/>
          <w:marRight w:val="0"/>
          <w:marTop w:val="0"/>
          <w:marBottom w:val="0"/>
          <w:divBdr>
            <w:top w:val="none" w:sz="0" w:space="0" w:color="auto"/>
            <w:left w:val="none" w:sz="0" w:space="0" w:color="auto"/>
            <w:bottom w:val="none" w:sz="0" w:space="0" w:color="auto"/>
            <w:right w:val="none" w:sz="0" w:space="0" w:color="auto"/>
          </w:divBdr>
        </w:div>
        <w:div w:id="2102334337">
          <w:marLeft w:val="0"/>
          <w:marRight w:val="0"/>
          <w:marTop w:val="0"/>
          <w:marBottom w:val="0"/>
          <w:divBdr>
            <w:top w:val="none" w:sz="0" w:space="0" w:color="auto"/>
            <w:left w:val="none" w:sz="0" w:space="0" w:color="auto"/>
            <w:bottom w:val="none" w:sz="0" w:space="0" w:color="auto"/>
            <w:right w:val="none" w:sz="0" w:space="0" w:color="auto"/>
          </w:divBdr>
        </w:div>
        <w:div w:id="961611028">
          <w:marLeft w:val="0"/>
          <w:marRight w:val="0"/>
          <w:marTop w:val="0"/>
          <w:marBottom w:val="0"/>
          <w:divBdr>
            <w:top w:val="none" w:sz="0" w:space="0" w:color="auto"/>
            <w:left w:val="none" w:sz="0" w:space="0" w:color="auto"/>
            <w:bottom w:val="none" w:sz="0" w:space="0" w:color="auto"/>
            <w:right w:val="none" w:sz="0" w:space="0" w:color="auto"/>
          </w:divBdr>
        </w:div>
        <w:div w:id="1599292809">
          <w:marLeft w:val="0"/>
          <w:marRight w:val="0"/>
          <w:marTop w:val="0"/>
          <w:marBottom w:val="0"/>
          <w:divBdr>
            <w:top w:val="none" w:sz="0" w:space="0" w:color="auto"/>
            <w:left w:val="none" w:sz="0" w:space="0" w:color="auto"/>
            <w:bottom w:val="none" w:sz="0" w:space="0" w:color="auto"/>
            <w:right w:val="none" w:sz="0" w:space="0" w:color="auto"/>
          </w:divBdr>
        </w:div>
        <w:div w:id="662855849">
          <w:marLeft w:val="0"/>
          <w:marRight w:val="0"/>
          <w:marTop w:val="0"/>
          <w:marBottom w:val="0"/>
          <w:divBdr>
            <w:top w:val="none" w:sz="0" w:space="0" w:color="auto"/>
            <w:left w:val="none" w:sz="0" w:space="0" w:color="auto"/>
            <w:bottom w:val="none" w:sz="0" w:space="0" w:color="auto"/>
            <w:right w:val="none" w:sz="0" w:space="0" w:color="auto"/>
          </w:divBdr>
        </w:div>
        <w:div w:id="1340619182">
          <w:marLeft w:val="0"/>
          <w:marRight w:val="0"/>
          <w:marTop w:val="0"/>
          <w:marBottom w:val="0"/>
          <w:divBdr>
            <w:top w:val="none" w:sz="0" w:space="0" w:color="auto"/>
            <w:left w:val="none" w:sz="0" w:space="0" w:color="auto"/>
            <w:bottom w:val="none" w:sz="0" w:space="0" w:color="auto"/>
            <w:right w:val="none" w:sz="0" w:space="0" w:color="auto"/>
          </w:divBdr>
        </w:div>
        <w:div w:id="1388800100">
          <w:marLeft w:val="0"/>
          <w:marRight w:val="0"/>
          <w:marTop w:val="0"/>
          <w:marBottom w:val="0"/>
          <w:divBdr>
            <w:top w:val="none" w:sz="0" w:space="0" w:color="auto"/>
            <w:left w:val="none" w:sz="0" w:space="0" w:color="auto"/>
            <w:bottom w:val="none" w:sz="0" w:space="0" w:color="auto"/>
            <w:right w:val="none" w:sz="0" w:space="0" w:color="auto"/>
          </w:divBdr>
        </w:div>
        <w:div w:id="1668633203">
          <w:marLeft w:val="0"/>
          <w:marRight w:val="0"/>
          <w:marTop w:val="0"/>
          <w:marBottom w:val="0"/>
          <w:divBdr>
            <w:top w:val="none" w:sz="0" w:space="0" w:color="auto"/>
            <w:left w:val="none" w:sz="0" w:space="0" w:color="auto"/>
            <w:bottom w:val="none" w:sz="0" w:space="0" w:color="auto"/>
            <w:right w:val="none" w:sz="0" w:space="0" w:color="auto"/>
          </w:divBdr>
        </w:div>
        <w:div w:id="492185849">
          <w:marLeft w:val="0"/>
          <w:marRight w:val="0"/>
          <w:marTop w:val="0"/>
          <w:marBottom w:val="0"/>
          <w:divBdr>
            <w:top w:val="none" w:sz="0" w:space="0" w:color="auto"/>
            <w:left w:val="none" w:sz="0" w:space="0" w:color="auto"/>
            <w:bottom w:val="none" w:sz="0" w:space="0" w:color="auto"/>
            <w:right w:val="none" w:sz="0" w:space="0" w:color="auto"/>
          </w:divBdr>
        </w:div>
        <w:div w:id="1704548748">
          <w:marLeft w:val="0"/>
          <w:marRight w:val="0"/>
          <w:marTop w:val="0"/>
          <w:marBottom w:val="0"/>
          <w:divBdr>
            <w:top w:val="none" w:sz="0" w:space="0" w:color="auto"/>
            <w:left w:val="none" w:sz="0" w:space="0" w:color="auto"/>
            <w:bottom w:val="none" w:sz="0" w:space="0" w:color="auto"/>
            <w:right w:val="none" w:sz="0" w:space="0" w:color="auto"/>
          </w:divBdr>
        </w:div>
        <w:div w:id="94256165">
          <w:marLeft w:val="0"/>
          <w:marRight w:val="0"/>
          <w:marTop w:val="0"/>
          <w:marBottom w:val="0"/>
          <w:divBdr>
            <w:top w:val="none" w:sz="0" w:space="0" w:color="auto"/>
            <w:left w:val="none" w:sz="0" w:space="0" w:color="auto"/>
            <w:bottom w:val="none" w:sz="0" w:space="0" w:color="auto"/>
            <w:right w:val="none" w:sz="0" w:space="0" w:color="auto"/>
          </w:divBdr>
        </w:div>
        <w:div w:id="44911184">
          <w:marLeft w:val="0"/>
          <w:marRight w:val="0"/>
          <w:marTop w:val="0"/>
          <w:marBottom w:val="0"/>
          <w:divBdr>
            <w:top w:val="none" w:sz="0" w:space="0" w:color="auto"/>
            <w:left w:val="none" w:sz="0" w:space="0" w:color="auto"/>
            <w:bottom w:val="none" w:sz="0" w:space="0" w:color="auto"/>
            <w:right w:val="none" w:sz="0" w:space="0" w:color="auto"/>
          </w:divBdr>
        </w:div>
        <w:div w:id="20715356">
          <w:marLeft w:val="0"/>
          <w:marRight w:val="0"/>
          <w:marTop w:val="0"/>
          <w:marBottom w:val="0"/>
          <w:divBdr>
            <w:top w:val="none" w:sz="0" w:space="0" w:color="auto"/>
            <w:left w:val="none" w:sz="0" w:space="0" w:color="auto"/>
            <w:bottom w:val="none" w:sz="0" w:space="0" w:color="auto"/>
            <w:right w:val="none" w:sz="0" w:space="0" w:color="auto"/>
          </w:divBdr>
        </w:div>
        <w:div w:id="553658410">
          <w:marLeft w:val="0"/>
          <w:marRight w:val="0"/>
          <w:marTop w:val="0"/>
          <w:marBottom w:val="0"/>
          <w:divBdr>
            <w:top w:val="none" w:sz="0" w:space="0" w:color="auto"/>
            <w:left w:val="none" w:sz="0" w:space="0" w:color="auto"/>
            <w:bottom w:val="none" w:sz="0" w:space="0" w:color="auto"/>
            <w:right w:val="none" w:sz="0" w:space="0" w:color="auto"/>
          </w:divBdr>
        </w:div>
        <w:div w:id="1720201863">
          <w:marLeft w:val="0"/>
          <w:marRight w:val="0"/>
          <w:marTop w:val="0"/>
          <w:marBottom w:val="0"/>
          <w:divBdr>
            <w:top w:val="none" w:sz="0" w:space="0" w:color="auto"/>
            <w:left w:val="none" w:sz="0" w:space="0" w:color="auto"/>
            <w:bottom w:val="none" w:sz="0" w:space="0" w:color="auto"/>
            <w:right w:val="none" w:sz="0" w:space="0" w:color="auto"/>
          </w:divBdr>
        </w:div>
        <w:div w:id="1797794984">
          <w:marLeft w:val="0"/>
          <w:marRight w:val="0"/>
          <w:marTop w:val="0"/>
          <w:marBottom w:val="0"/>
          <w:divBdr>
            <w:top w:val="none" w:sz="0" w:space="0" w:color="auto"/>
            <w:left w:val="none" w:sz="0" w:space="0" w:color="auto"/>
            <w:bottom w:val="none" w:sz="0" w:space="0" w:color="auto"/>
            <w:right w:val="none" w:sz="0" w:space="0" w:color="auto"/>
          </w:divBdr>
        </w:div>
      </w:divsChild>
    </w:div>
    <w:div w:id="826822107">
      <w:bodyDiv w:val="1"/>
      <w:marLeft w:val="0"/>
      <w:marRight w:val="0"/>
      <w:marTop w:val="0"/>
      <w:marBottom w:val="150"/>
      <w:divBdr>
        <w:top w:val="none" w:sz="0" w:space="0" w:color="auto"/>
        <w:left w:val="none" w:sz="0" w:space="0" w:color="auto"/>
        <w:bottom w:val="none" w:sz="0" w:space="0" w:color="auto"/>
        <w:right w:val="none" w:sz="0" w:space="0" w:color="auto"/>
      </w:divBdr>
      <w:divsChild>
        <w:div w:id="260719999">
          <w:marLeft w:val="0"/>
          <w:marRight w:val="0"/>
          <w:marTop w:val="0"/>
          <w:marBottom w:val="0"/>
          <w:divBdr>
            <w:top w:val="none" w:sz="0" w:space="0" w:color="auto"/>
            <w:left w:val="none" w:sz="0" w:space="0" w:color="auto"/>
            <w:bottom w:val="none" w:sz="0" w:space="0" w:color="auto"/>
            <w:right w:val="none" w:sz="0" w:space="0" w:color="auto"/>
          </w:divBdr>
        </w:div>
      </w:divsChild>
    </w:div>
    <w:div w:id="894127018">
      <w:bodyDiv w:val="1"/>
      <w:marLeft w:val="0"/>
      <w:marRight w:val="0"/>
      <w:marTop w:val="0"/>
      <w:marBottom w:val="0"/>
      <w:divBdr>
        <w:top w:val="none" w:sz="0" w:space="0" w:color="auto"/>
        <w:left w:val="none" w:sz="0" w:space="0" w:color="auto"/>
        <w:bottom w:val="none" w:sz="0" w:space="0" w:color="auto"/>
        <w:right w:val="none" w:sz="0" w:space="0" w:color="auto"/>
      </w:divBdr>
      <w:divsChild>
        <w:div w:id="1656449680">
          <w:marLeft w:val="0"/>
          <w:marRight w:val="0"/>
          <w:marTop w:val="0"/>
          <w:marBottom w:val="0"/>
          <w:divBdr>
            <w:top w:val="none" w:sz="0" w:space="0" w:color="auto"/>
            <w:left w:val="none" w:sz="0" w:space="0" w:color="auto"/>
            <w:bottom w:val="none" w:sz="0" w:space="0" w:color="auto"/>
            <w:right w:val="none" w:sz="0" w:space="0" w:color="auto"/>
          </w:divBdr>
          <w:divsChild>
            <w:div w:id="1420979624">
              <w:marLeft w:val="0"/>
              <w:marRight w:val="0"/>
              <w:marTop w:val="0"/>
              <w:marBottom w:val="0"/>
              <w:divBdr>
                <w:top w:val="none" w:sz="0" w:space="0" w:color="auto"/>
                <w:left w:val="none" w:sz="0" w:space="0" w:color="auto"/>
                <w:bottom w:val="none" w:sz="0" w:space="0" w:color="auto"/>
                <w:right w:val="none" w:sz="0" w:space="0" w:color="auto"/>
              </w:divBdr>
              <w:divsChild>
                <w:div w:id="597371345">
                  <w:marLeft w:val="0"/>
                  <w:marRight w:val="0"/>
                  <w:marTop w:val="0"/>
                  <w:marBottom w:val="0"/>
                  <w:divBdr>
                    <w:top w:val="none" w:sz="0" w:space="0" w:color="auto"/>
                    <w:left w:val="none" w:sz="0" w:space="0" w:color="auto"/>
                    <w:bottom w:val="none" w:sz="0" w:space="0" w:color="auto"/>
                    <w:right w:val="none" w:sz="0" w:space="0" w:color="auto"/>
                  </w:divBdr>
                  <w:divsChild>
                    <w:div w:id="1893346251">
                      <w:marLeft w:val="0"/>
                      <w:marRight w:val="0"/>
                      <w:marTop w:val="0"/>
                      <w:marBottom w:val="0"/>
                      <w:divBdr>
                        <w:top w:val="none" w:sz="0" w:space="0" w:color="auto"/>
                        <w:left w:val="none" w:sz="0" w:space="0" w:color="auto"/>
                        <w:bottom w:val="none" w:sz="0" w:space="0" w:color="auto"/>
                        <w:right w:val="none" w:sz="0" w:space="0" w:color="auto"/>
                      </w:divBdr>
                      <w:divsChild>
                        <w:div w:id="150215925">
                          <w:marLeft w:val="0"/>
                          <w:marRight w:val="0"/>
                          <w:marTop w:val="0"/>
                          <w:marBottom w:val="0"/>
                          <w:divBdr>
                            <w:top w:val="none" w:sz="0" w:space="0" w:color="auto"/>
                            <w:left w:val="none" w:sz="0" w:space="0" w:color="auto"/>
                            <w:bottom w:val="none" w:sz="0" w:space="0" w:color="auto"/>
                            <w:right w:val="none" w:sz="0" w:space="0" w:color="auto"/>
                          </w:divBdr>
                          <w:divsChild>
                            <w:div w:id="880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25676">
      <w:bodyDiv w:val="1"/>
      <w:marLeft w:val="0"/>
      <w:marRight w:val="0"/>
      <w:marTop w:val="0"/>
      <w:marBottom w:val="0"/>
      <w:divBdr>
        <w:top w:val="none" w:sz="0" w:space="0" w:color="auto"/>
        <w:left w:val="none" w:sz="0" w:space="0" w:color="auto"/>
        <w:bottom w:val="none" w:sz="0" w:space="0" w:color="auto"/>
        <w:right w:val="none" w:sz="0" w:space="0" w:color="auto"/>
      </w:divBdr>
      <w:divsChild>
        <w:div w:id="314382884">
          <w:marLeft w:val="0"/>
          <w:marRight w:val="0"/>
          <w:marTop w:val="0"/>
          <w:marBottom w:val="0"/>
          <w:divBdr>
            <w:top w:val="none" w:sz="0" w:space="0" w:color="auto"/>
            <w:left w:val="none" w:sz="0" w:space="0" w:color="auto"/>
            <w:bottom w:val="none" w:sz="0" w:space="0" w:color="auto"/>
            <w:right w:val="none" w:sz="0" w:space="0" w:color="auto"/>
          </w:divBdr>
        </w:div>
        <w:div w:id="1936013772">
          <w:marLeft w:val="0"/>
          <w:marRight w:val="0"/>
          <w:marTop w:val="0"/>
          <w:marBottom w:val="0"/>
          <w:divBdr>
            <w:top w:val="none" w:sz="0" w:space="0" w:color="auto"/>
            <w:left w:val="none" w:sz="0" w:space="0" w:color="auto"/>
            <w:bottom w:val="none" w:sz="0" w:space="0" w:color="auto"/>
            <w:right w:val="none" w:sz="0" w:space="0" w:color="auto"/>
          </w:divBdr>
        </w:div>
        <w:div w:id="1890334613">
          <w:marLeft w:val="0"/>
          <w:marRight w:val="0"/>
          <w:marTop w:val="0"/>
          <w:marBottom w:val="0"/>
          <w:divBdr>
            <w:top w:val="none" w:sz="0" w:space="0" w:color="auto"/>
            <w:left w:val="none" w:sz="0" w:space="0" w:color="auto"/>
            <w:bottom w:val="none" w:sz="0" w:space="0" w:color="auto"/>
            <w:right w:val="none" w:sz="0" w:space="0" w:color="auto"/>
          </w:divBdr>
        </w:div>
        <w:div w:id="1670984452">
          <w:marLeft w:val="0"/>
          <w:marRight w:val="0"/>
          <w:marTop w:val="0"/>
          <w:marBottom w:val="0"/>
          <w:divBdr>
            <w:top w:val="none" w:sz="0" w:space="0" w:color="auto"/>
            <w:left w:val="none" w:sz="0" w:space="0" w:color="auto"/>
            <w:bottom w:val="none" w:sz="0" w:space="0" w:color="auto"/>
            <w:right w:val="none" w:sz="0" w:space="0" w:color="auto"/>
          </w:divBdr>
        </w:div>
        <w:div w:id="1225599787">
          <w:marLeft w:val="0"/>
          <w:marRight w:val="0"/>
          <w:marTop w:val="0"/>
          <w:marBottom w:val="0"/>
          <w:divBdr>
            <w:top w:val="none" w:sz="0" w:space="0" w:color="auto"/>
            <w:left w:val="none" w:sz="0" w:space="0" w:color="auto"/>
            <w:bottom w:val="none" w:sz="0" w:space="0" w:color="auto"/>
            <w:right w:val="none" w:sz="0" w:space="0" w:color="auto"/>
          </w:divBdr>
        </w:div>
      </w:divsChild>
    </w:div>
    <w:div w:id="903874332">
      <w:bodyDiv w:val="1"/>
      <w:marLeft w:val="0"/>
      <w:marRight w:val="0"/>
      <w:marTop w:val="0"/>
      <w:marBottom w:val="0"/>
      <w:divBdr>
        <w:top w:val="none" w:sz="0" w:space="0" w:color="auto"/>
        <w:left w:val="none" w:sz="0" w:space="0" w:color="auto"/>
        <w:bottom w:val="none" w:sz="0" w:space="0" w:color="auto"/>
        <w:right w:val="none" w:sz="0" w:space="0" w:color="auto"/>
      </w:divBdr>
    </w:div>
    <w:div w:id="913197503">
      <w:bodyDiv w:val="1"/>
      <w:marLeft w:val="0"/>
      <w:marRight w:val="0"/>
      <w:marTop w:val="0"/>
      <w:marBottom w:val="0"/>
      <w:divBdr>
        <w:top w:val="none" w:sz="0" w:space="0" w:color="auto"/>
        <w:left w:val="none" w:sz="0" w:space="0" w:color="auto"/>
        <w:bottom w:val="none" w:sz="0" w:space="0" w:color="auto"/>
        <w:right w:val="none" w:sz="0" w:space="0" w:color="auto"/>
      </w:divBdr>
      <w:divsChild>
        <w:div w:id="2003195024">
          <w:marLeft w:val="0"/>
          <w:marRight w:val="0"/>
          <w:marTop w:val="0"/>
          <w:marBottom w:val="0"/>
          <w:divBdr>
            <w:top w:val="none" w:sz="0" w:space="0" w:color="auto"/>
            <w:left w:val="none" w:sz="0" w:space="0" w:color="auto"/>
            <w:bottom w:val="none" w:sz="0" w:space="0" w:color="auto"/>
            <w:right w:val="none" w:sz="0" w:space="0" w:color="auto"/>
          </w:divBdr>
        </w:div>
        <w:div w:id="805513721">
          <w:marLeft w:val="0"/>
          <w:marRight w:val="0"/>
          <w:marTop w:val="0"/>
          <w:marBottom w:val="0"/>
          <w:divBdr>
            <w:top w:val="none" w:sz="0" w:space="0" w:color="auto"/>
            <w:left w:val="none" w:sz="0" w:space="0" w:color="auto"/>
            <w:bottom w:val="none" w:sz="0" w:space="0" w:color="auto"/>
            <w:right w:val="none" w:sz="0" w:space="0" w:color="auto"/>
          </w:divBdr>
        </w:div>
        <w:div w:id="1540390723">
          <w:marLeft w:val="0"/>
          <w:marRight w:val="0"/>
          <w:marTop w:val="0"/>
          <w:marBottom w:val="0"/>
          <w:divBdr>
            <w:top w:val="none" w:sz="0" w:space="0" w:color="auto"/>
            <w:left w:val="none" w:sz="0" w:space="0" w:color="auto"/>
            <w:bottom w:val="none" w:sz="0" w:space="0" w:color="auto"/>
            <w:right w:val="none" w:sz="0" w:space="0" w:color="auto"/>
          </w:divBdr>
        </w:div>
        <w:div w:id="1348748973">
          <w:marLeft w:val="0"/>
          <w:marRight w:val="0"/>
          <w:marTop w:val="0"/>
          <w:marBottom w:val="0"/>
          <w:divBdr>
            <w:top w:val="none" w:sz="0" w:space="0" w:color="auto"/>
            <w:left w:val="none" w:sz="0" w:space="0" w:color="auto"/>
            <w:bottom w:val="none" w:sz="0" w:space="0" w:color="auto"/>
            <w:right w:val="none" w:sz="0" w:space="0" w:color="auto"/>
          </w:divBdr>
        </w:div>
        <w:div w:id="1731269027">
          <w:marLeft w:val="0"/>
          <w:marRight w:val="0"/>
          <w:marTop w:val="0"/>
          <w:marBottom w:val="0"/>
          <w:divBdr>
            <w:top w:val="none" w:sz="0" w:space="0" w:color="auto"/>
            <w:left w:val="none" w:sz="0" w:space="0" w:color="auto"/>
            <w:bottom w:val="none" w:sz="0" w:space="0" w:color="auto"/>
            <w:right w:val="none" w:sz="0" w:space="0" w:color="auto"/>
          </w:divBdr>
        </w:div>
      </w:divsChild>
    </w:div>
    <w:div w:id="914973679">
      <w:bodyDiv w:val="1"/>
      <w:marLeft w:val="0"/>
      <w:marRight w:val="0"/>
      <w:marTop w:val="0"/>
      <w:marBottom w:val="0"/>
      <w:divBdr>
        <w:top w:val="none" w:sz="0" w:space="0" w:color="auto"/>
        <w:left w:val="none" w:sz="0" w:space="0" w:color="auto"/>
        <w:bottom w:val="none" w:sz="0" w:space="0" w:color="auto"/>
        <w:right w:val="none" w:sz="0" w:space="0" w:color="auto"/>
      </w:divBdr>
      <w:divsChild>
        <w:div w:id="1439914375">
          <w:marLeft w:val="0"/>
          <w:marRight w:val="0"/>
          <w:marTop w:val="0"/>
          <w:marBottom w:val="0"/>
          <w:divBdr>
            <w:top w:val="none" w:sz="0" w:space="0" w:color="auto"/>
            <w:left w:val="none" w:sz="0" w:space="0" w:color="auto"/>
            <w:bottom w:val="none" w:sz="0" w:space="0" w:color="auto"/>
            <w:right w:val="none" w:sz="0" w:space="0" w:color="auto"/>
          </w:divBdr>
          <w:divsChild>
            <w:div w:id="173113222">
              <w:marLeft w:val="0"/>
              <w:marRight w:val="0"/>
              <w:marTop w:val="0"/>
              <w:marBottom w:val="0"/>
              <w:divBdr>
                <w:top w:val="none" w:sz="0" w:space="0" w:color="auto"/>
                <w:left w:val="none" w:sz="0" w:space="0" w:color="auto"/>
                <w:bottom w:val="none" w:sz="0" w:space="0" w:color="auto"/>
                <w:right w:val="none" w:sz="0" w:space="0" w:color="auto"/>
              </w:divBdr>
              <w:divsChild>
                <w:div w:id="417873908">
                  <w:marLeft w:val="0"/>
                  <w:marRight w:val="0"/>
                  <w:marTop w:val="0"/>
                  <w:marBottom w:val="0"/>
                  <w:divBdr>
                    <w:top w:val="none" w:sz="0" w:space="0" w:color="auto"/>
                    <w:left w:val="none" w:sz="0" w:space="0" w:color="auto"/>
                    <w:bottom w:val="none" w:sz="0" w:space="0" w:color="auto"/>
                    <w:right w:val="none" w:sz="0" w:space="0" w:color="auto"/>
                  </w:divBdr>
                  <w:divsChild>
                    <w:div w:id="736631550">
                      <w:marLeft w:val="0"/>
                      <w:marRight w:val="0"/>
                      <w:marTop w:val="0"/>
                      <w:marBottom w:val="0"/>
                      <w:divBdr>
                        <w:top w:val="none" w:sz="0" w:space="0" w:color="auto"/>
                        <w:left w:val="none" w:sz="0" w:space="0" w:color="auto"/>
                        <w:bottom w:val="none" w:sz="0" w:space="0" w:color="auto"/>
                        <w:right w:val="none" w:sz="0" w:space="0" w:color="auto"/>
                      </w:divBdr>
                      <w:divsChild>
                        <w:div w:id="856694594">
                          <w:marLeft w:val="0"/>
                          <w:marRight w:val="0"/>
                          <w:marTop w:val="0"/>
                          <w:marBottom w:val="0"/>
                          <w:divBdr>
                            <w:top w:val="none" w:sz="0" w:space="0" w:color="auto"/>
                            <w:left w:val="none" w:sz="0" w:space="0" w:color="auto"/>
                            <w:bottom w:val="none" w:sz="0" w:space="0" w:color="auto"/>
                            <w:right w:val="none" w:sz="0" w:space="0" w:color="auto"/>
                          </w:divBdr>
                          <w:divsChild>
                            <w:div w:id="11311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49742">
      <w:bodyDiv w:val="1"/>
      <w:marLeft w:val="0"/>
      <w:marRight w:val="0"/>
      <w:marTop w:val="0"/>
      <w:marBottom w:val="0"/>
      <w:divBdr>
        <w:top w:val="none" w:sz="0" w:space="0" w:color="auto"/>
        <w:left w:val="none" w:sz="0" w:space="0" w:color="auto"/>
        <w:bottom w:val="none" w:sz="0" w:space="0" w:color="auto"/>
        <w:right w:val="none" w:sz="0" w:space="0" w:color="auto"/>
      </w:divBdr>
      <w:divsChild>
        <w:div w:id="2033456843">
          <w:marLeft w:val="0"/>
          <w:marRight w:val="0"/>
          <w:marTop w:val="0"/>
          <w:marBottom w:val="0"/>
          <w:divBdr>
            <w:top w:val="none" w:sz="0" w:space="0" w:color="auto"/>
            <w:left w:val="none" w:sz="0" w:space="0" w:color="auto"/>
            <w:bottom w:val="none" w:sz="0" w:space="0" w:color="auto"/>
            <w:right w:val="none" w:sz="0" w:space="0" w:color="auto"/>
          </w:divBdr>
        </w:div>
        <w:div w:id="1709329860">
          <w:marLeft w:val="0"/>
          <w:marRight w:val="0"/>
          <w:marTop w:val="0"/>
          <w:marBottom w:val="0"/>
          <w:divBdr>
            <w:top w:val="none" w:sz="0" w:space="0" w:color="auto"/>
            <w:left w:val="none" w:sz="0" w:space="0" w:color="auto"/>
            <w:bottom w:val="none" w:sz="0" w:space="0" w:color="auto"/>
            <w:right w:val="none" w:sz="0" w:space="0" w:color="auto"/>
          </w:divBdr>
        </w:div>
        <w:div w:id="2118599151">
          <w:marLeft w:val="0"/>
          <w:marRight w:val="0"/>
          <w:marTop w:val="0"/>
          <w:marBottom w:val="0"/>
          <w:divBdr>
            <w:top w:val="none" w:sz="0" w:space="0" w:color="auto"/>
            <w:left w:val="none" w:sz="0" w:space="0" w:color="auto"/>
            <w:bottom w:val="none" w:sz="0" w:space="0" w:color="auto"/>
            <w:right w:val="none" w:sz="0" w:space="0" w:color="auto"/>
          </w:divBdr>
        </w:div>
        <w:div w:id="2042512794">
          <w:marLeft w:val="0"/>
          <w:marRight w:val="0"/>
          <w:marTop w:val="0"/>
          <w:marBottom w:val="0"/>
          <w:divBdr>
            <w:top w:val="none" w:sz="0" w:space="0" w:color="auto"/>
            <w:left w:val="none" w:sz="0" w:space="0" w:color="auto"/>
            <w:bottom w:val="none" w:sz="0" w:space="0" w:color="auto"/>
            <w:right w:val="none" w:sz="0" w:space="0" w:color="auto"/>
          </w:divBdr>
        </w:div>
        <w:div w:id="845556961">
          <w:marLeft w:val="0"/>
          <w:marRight w:val="0"/>
          <w:marTop w:val="0"/>
          <w:marBottom w:val="0"/>
          <w:divBdr>
            <w:top w:val="none" w:sz="0" w:space="0" w:color="auto"/>
            <w:left w:val="none" w:sz="0" w:space="0" w:color="auto"/>
            <w:bottom w:val="none" w:sz="0" w:space="0" w:color="auto"/>
            <w:right w:val="none" w:sz="0" w:space="0" w:color="auto"/>
          </w:divBdr>
        </w:div>
      </w:divsChild>
    </w:div>
    <w:div w:id="962227226">
      <w:bodyDiv w:val="1"/>
      <w:marLeft w:val="0"/>
      <w:marRight w:val="0"/>
      <w:marTop w:val="0"/>
      <w:marBottom w:val="0"/>
      <w:divBdr>
        <w:top w:val="none" w:sz="0" w:space="0" w:color="auto"/>
        <w:left w:val="none" w:sz="0" w:space="0" w:color="auto"/>
        <w:bottom w:val="none" w:sz="0" w:space="0" w:color="auto"/>
        <w:right w:val="none" w:sz="0" w:space="0" w:color="auto"/>
      </w:divBdr>
      <w:divsChild>
        <w:div w:id="170724291">
          <w:marLeft w:val="0"/>
          <w:marRight w:val="0"/>
          <w:marTop w:val="0"/>
          <w:marBottom w:val="0"/>
          <w:divBdr>
            <w:top w:val="none" w:sz="0" w:space="0" w:color="auto"/>
            <w:left w:val="none" w:sz="0" w:space="0" w:color="auto"/>
            <w:bottom w:val="none" w:sz="0" w:space="0" w:color="auto"/>
            <w:right w:val="none" w:sz="0" w:space="0" w:color="auto"/>
          </w:divBdr>
          <w:divsChild>
            <w:div w:id="1216115013">
              <w:marLeft w:val="0"/>
              <w:marRight w:val="0"/>
              <w:marTop w:val="0"/>
              <w:marBottom w:val="0"/>
              <w:divBdr>
                <w:top w:val="none" w:sz="0" w:space="0" w:color="auto"/>
                <w:left w:val="none" w:sz="0" w:space="0" w:color="auto"/>
                <w:bottom w:val="none" w:sz="0" w:space="0" w:color="auto"/>
                <w:right w:val="none" w:sz="0" w:space="0" w:color="auto"/>
              </w:divBdr>
              <w:divsChild>
                <w:div w:id="1123304308">
                  <w:marLeft w:val="0"/>
                  <w:marRight w:val="0"/>
                  <w:marTop w:val="0"/>
                  <w:marBottom w:val="0"/>
                  <w:divBdr>
                    <w:top w:val="none" w:sz="0" w:space="0" w:color="auto"/>
                    <w:left w:val="none" w:sz="0" w:space="0" w:color="auto"/>
                    <w:bottom w:val="none" w:sz="0" w:space="0" w:color="auto"/>
                    <w:right w:val="none" w:sz="0" w:space="0" w:color="auto"/>
                  </w:divBdr>
                  <w:divsChild>
                    <w:div w:id="1060858115">
                      <w:marLeft w:val="0"/>
                      <w:marRight w:val="0"/>
                      <w:marTop w:val="0"/>
                      <w:marBottom w:val="0"/>
                      <w:divBdr>
                        <w:top w:val="none" w:sz="0" w:space="0" w:color="auto"/>
                        <w:left w:val="none" w:sz="0" w:space="0" w:color="auto"/>
                        <w:bottom w:val="none" w:sz="0" w:space="0" w:color="auto"/>
                        <w:right w:val="none" w:sz="0" w:space="0" w:color="auto"/>
                      </w:divBdr>
                      <w:divsChild>
                        <w:div w:id="832449821">
                          <w:marLeft w:val="0"/>
                          <w:marRight w:val="0"/>
                          <w:marTop w:val="0"/>
                          <w:marBottom w:val="0"/>
                          <w:divBdr>
                            <w:top w:val="none" w:sz="0" w:space="0" w:color="auto"/>
                            <w:left w:val="none" w:sz="0" w:space="0" w:color="auto"/>
                            <w:bottom w:val="none" w:sz="0" w:space="0" w:color="auto"/>
                            <w:right w:val="none" w:sz="0" w:space="0" w:color="auto"/>
                          </w:divBdr>
                          <w:divsChild>
                            <w:div w:id="404837650">
                              <w:marLeft w:val="0"/>
                              <w:marRight w:val="0"/>
                              <w:marTop w:val="0"/>
                              <w:marBottom w:val="0"/>
                              <w:divBdr>
                                <w:top w:val="none" w:sz="0" w:space="0" w:color="auto"/>
                                <w:left w:val="none" w:sz="0" w:space="0" w:color="auto"/>
                                <w:bottom w:val="none" w:sz="0" w:space="0" w:color="auto"/>
                                <w:right w:val="none" w:sz="0" w:space="0" w:color="auto"/>
                              </w:divBdr>
                              <w:divsChild>
                                <w:div w:id="19645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07880">
      <w:bodyDiv w:val="1"/>
      <w:marLeft w:val="0"/>
      <w:marRight w:val="0"/>
      <w:marTop w:val="0"/>
      <w:marBottom w:val="0"/>
      <w:divBdr>
        <w:top w:val="none" w:sz="0" w:space="0" w:color="auto"/>
        <w:left w:val="none" w:sz="0" w:space="0" w:color="auto"/>
        <w:bottom w:val="none" w:sz="0" w:space="0" w:color="auto"/>
        <w:right w:val="none" w:sz="0" w:space="0" w:color="auto"/>
      </w:divBdr>
      <w:divsChild>
        <w:div w:id="1420954198">
          <w:marLeft w:val="0"/>
          <w:marRight w:val="0"/>
          <w:marTop w:val="0"/>
          <w:marBottom w:val="0"/>
          <w:divBdr>
            <w:top w:val="none" w:sz="0" w:space="0" w:color="auto"/>
            <w:left w:val="none" w:sz="0" w:space="0" w:color="auto"/>
            <w:bottom w:val="none" w:sz="0" w:space="0" w:color="auto"/>
            <w:right w:val="none" w:sz="0" w:space="0" w:color="auto"/>
          </w:divBdr>
        </w:div>
        <w:div w:id="114637087">
          <w:marLeft w:val="0"/>
          <w:marRight w:val="0"/>
          <w:marTop w:val="0"/>
          <w:marBottom w:val="0"/>
          <w:divBdr>
            <w:top w:val="none" w:sz="0" w:space="0" w:color="auto"/>
            <w:left w:val="none" w:sz="0" w:space="0" w:color="auto"/>
            <w:bottom w:val="none" w:sz="0" w:space="0" w:color="auto"/>
            <w:right w:val="none" w:sz="0" w:space="0" w:color="auto"/>
          </w:divBdr>
        </w:div>
        <w:div w:id="1768187576">
          <w:marLeft w:val="0"/>
          <w:marRight w:val="0"/>
          <w:marTop w:val="0"/>
          <w:marBottom w:val="0"/>
          <w:divBdr>
            <w:top w:val="none" w:sz="0" w:space="0" w:color="auto"/>
            <w:left w:val="none" w:sz="0" w:space="0" w:color="auto"/>
            <w:bottom w:val="none" w:sz="0" w:space="0" w:color="auto"/>
            <w:right w:val="none" w:sz="0" w:space="0" w:color="auto"/>
          </w:divBdr>
        </w:div>
        <w:div w:id="1291595909">
          <w:marLeft w:val="0"/>
          <w:marRight w:val="0"/>
          <w:marTop w:val="0"/>
          <w:marBottom w:val="0"/>
          <w:divBdr>
            <w:top w:val="none" w:sz="0" w:space="0" w:color="auto"/>
            <w:left w:val="none" w:sz="0" w:space="0" w:color="auto"/>
            <w:bottom w:val="none" w:sz="0" w:space="0" w:color="auto"/>
            <w:right w:val="none" w:sz="0" w:space="0" w:color="auto"/>
          </w:divBdr>
        </w:div>
        <w:div w:id="1847793375">
          <w:marLeft w:val="0"/>
          <w:marRight w:val="0"/>
          <w:marTop w:val="0"/>
          <w:marBottom w:val="0"/>
          <w:divBdr>
            <w:top w:val="none" w:sz="0" w:space="0" w:color="auto"/>
            <w:left w:val="none" w:sz="0" w:space="0" w:color="auto"/>
            <w:bottom w:val="none" w:sz="0" w:space="0" w:color="auto"/>
            <w:right w:val="none" w:sz="0" w:space="0" w:color="auto"/>
          </w:divBdr>
        </w:div>
        <w:div w:id="164899889">
          <w:marLeft w:val="0"/>
          <w:marRight w:val="0"/>
          <w:marTop w:val="0"/>
          <w:marBottom w:val="0"/>
          <w:divBdr>
            <w:top w:val="none" w:sz="0" w:space="0" w:color="auto"/>
            <w:left w:val="none" w:sz="0" w:space="0" w:color="auto"/>
            <w:bottom w:val="none" w:sz="0" w:space="0" w:color="auto"/>
            <w:right w:val="none" w:sz="0" w:space="0" w:color="auto"/>
          </w:divBdr>
        </w:div>
        <w:div w:id="1842503405">
          <w:marLeft w:val="0"/>
          <w:marRight w:val="0"/>
          <w:marTop w:val="0"/>
          <w:marBottom w:val="0"/>
          <w:divBdr>
            <w:top w:val="none" w:sz="0" w:space="0" w:color="auto"/>
            <w:left w:val="none" w:sz="0" w:space="0" w:color="auto"/>
            <w:bottom w:val="none" w:sz="0" w:space="0" w:color="auto"/>
            <w:right w:val="none" w:sz="0" w:space="0" w:color="auto"/>
          </w:divBdr>
        </w:div>
        <w:div w:id="1159922111">
          <w:marLeft w:val="0"/>
          <w:marRight w:val="0"/>
          <w:marTop w:val="0"/>
          <w:marBottom w:val="0"/>
          <w:divBdr>
            <w:top w:val="none" w:sz="0" w:space="0" w:color="auto"/>
            <w:left w:val="none" w:sz="0" w:space="0" w:color="auto"/>
            <w:bottom w:val="none" w:sz="0" w:space="0" w:color="auto"/>
            <w:right w:val="none" w:sz="0" w:space="0" w:color="auto"/>
          </w:divBdr>
        </w:div>
        <w:div w:id="75907773">
          <w:marLeft w:val="0"/>
          <w:marRight w:val="0"/>
          <w:marTop w:val="0"/>
          <w:marBottom w:val="0"/>
          <w:divBdr>
            <w:top w:val="none" w:sz="0" w:space="0" w:color="auto"/>
            <w:left w:val="none" w:sz="0" w:space="0" w:color="auto"/>
            <w:bottom w:val="none" w:sz="0" w:space="0" w:color="auto"/>
            <w:right w:val="none" w:sz="0" w:space="0" w:color="auto"/>
          </w:divBdr>
        </w:div>
        <w:div w:id="1731683974">
          <w:marLeft w:val="0"/>
          <w:marRight w:val="0"/>
          <w:marTop w:val="0"/>
          <w:marBottom w:val="0"/>
          <w:divBdr>
            <w:top w:val="none" w:sz="0" w:space="0" w:color="auto"/>
            <w:left w:val="none" w:sz="0" w:space="0" w:color="auto"/>
            <w:bottom w:val="none" w:sz="0" w:space="0" w:color="auto"/>
            <w:right w:val="none" w:sz="0" w:space="0" w:color="auto"/>
          </w:divBdr>
        </w:div>
      </w:divsChild>
    </w:div>
    <w:div w:id="1124080067">
      <w:bodyDiv w:val="1"/>
      <w:marLeft w:val="0"/>
      <w:marRight w:val="0"/>
      <w:marTop w:val="0"/>
      <w:marBottom w:val="0"/>
      <w:divBdr>
        <w:top w:val="none" w:sz="0" w:space="0" w:color="auto"/>
        <w:left w:val="none" w:sz="0" w:space="0" w:color="auto"/>
        <w:bottom w:val="none" w:sz="0" w:space="0" w:color="auto"/>
        <w:right w:val="none" w:sz="0" w:space="0" w:color="auto"/>
      </w:divBdr>
    </w:div>
    <w:div w:id="1125853345">
      <w:bodyDiv w:val="1"/>
      <w:marLeft w:val="0"/>
      <w:marRight w:val="0"/>
      <w:marTop w:val="0"/>
      <w:marBottom w:val="150"/>
      <w:divBdr>
        <w:top w:val="none" w:sz="0" w:space="0" w:color="auto"/>
        <w:left w:val="none" w:sz="0" w:space="0" w:color="auto"/>
        <w:bottom w:val="none" w:sz="0" w:space="0" w:color="auto"/>
        <w:right w:val="none" w:sz="0" w:space="0" w:color="auto"/>
      </w:divBdr>
      <w:divsChild>
        <w:div w:id="600990685">
          <w:marLeft w:val="0"/>
          <w:marRight w:val="0"/>
          <w:marTop w:val="0"/>
          <w:marBottom w:val="0"/>
          <w:divBdr>
            <w:top w:val="none" w:sz="0" w:space="0" w:color="auto"/>
            <w:left w:val="none" w:sz="0" w:space="0" w:color="auto"/>
            <w:bottom w:val="none" w:sz="0" w:space="0" w:color="auto"/>
            <w:right w:val="none" w:sz="0" w:space="0" w:color="auto"/>
          </w:divBdr>
        </w:div>
      </w:divsChild>
    </w:div>
    <w:div w:id="1150171740">
      <w:bodyDiv w:val="1"/>
      <w:marLeft w:val="0"/>
      <w:marRight w:val="0"/>
      <w:marTop w:val="0"/>
      <w:marBottom w:val="0"/>
      <w:divBdr>
        <w:top w:val="none" w:sz="0" w:space="0" w:color="auto"/>
        <w:left w:val="none" w:sz="0" w:space="0" w:color="auto"/>
        <w:bottom w:val="none" w:sz="0" w:space="0" w:color="auto"/>
        <w:right w:val="none" w:sz="0" w:space="0" w:color="auto"/>
      </w:divBdr>
      <w:divsChild>
        <w:div w:id="291594371">
          <w:marLeft w:val="0"/>
          <w:marRight w:val="0"/>
          <w:marTop w:val="0"/>
          <w:marBottom w:val="0"/>
          <w:divBdr>
            <w:top w:val="none" w:sz="0" w:space="0" w:color="auto"/>
            <w:left w:val="none" w:sz="0" w:space="0" w:color="auto"/>
            <w:bottom w:val="none" w:sz="0" w:space="0" w:color="auto"/>
            <w:right w:val="none" w:sz="0" w:space="0" w:color="auto"/>
          </w:divBdr>
        </w:div>
        <w:div w:id="761534441">
          <w:marLeft w:val="0"/>
          <w:marRight w:val="0"/>
          <w:marTop w:val="0"/>
          <w:marBottom w:val="0"/>
          <w:divBdr>
            <w:top w:val="none" w:sz="0" w:space="0" w:color="auto"/>
            <w:left w:val="none" w:sz="0" w:space="0" w:color="auto"/>
            <w:bottom w:val="none" w:sz="0" w:space="0" w:color="auto"/>
            <w:right w:val="none" w:sz="0" w:space="0" w:color="auto"/>
          </w:divBdr>
        </w:div>
      </w:divsChild>
    </w:div>
    <w:div w:id="1203982493">
      <w:bodyDiv w:val="1"/>
      <w:marLeft w:val="0"/>
      <w:marRight w:val="0"/>
      <w:marTop w:val="0"/>
      <w:marBottom w:val="0"/>
      <w:divBdr>
        <w:top w:val="none" w:sz="0" w:space="0" w:color="auto"/>
        <w:left w:val="none" w:sz="0" w:space="0" w:color="auto"/>
        <w:bottom w:val="none" w:sz="0" w:space="0" w:color="auto"/>
        <w:right w:val="none" w:sz="0" w:space="0" w:color="auto"/>
      </w:divBdr>
    </w:div>
    <w:div w:id="1218473429">
      <w:bodyDiv w:val="1"/>
      <w:marLeft w:val="0"/>
      <w:marRight w:val="0"/>
      <w:marTop w:val="0"/>
      <w:marBottom w:val="0"/>
      <w:divBdr>
        <w:top w:val="none" w:sz="0" w:space="0" w:color="auto"/>
        <w:left w:val="none" w:sz="0" w:space="0" w:color="auto"/>
        <w:bottom w:val="none" w:sz="0" w:space="0" w:color="auto"/>
        <w:right w:val="none" w:sz="0" w:space="0" w:color="auto"/>
      </w:divBdr>
      <w:divsChild>
        <w:div w:id="2090078808">
          <w:marLeft w:val="0"/>
          <w:marRight w:val="0"/>
          <w:marTop w:val="0"/>
          <w:marBottom w:val="0"/>
          <w:divBdr>
            <w:top w:val="none" w:sz="0" w:space="0" w:color="auto"/>
            <w:left w:val="single" w:sz="6" w:space="0" w:color="CCCCCC"/>
            <w:bottom w:val="none" w:sz="0" w:space="0" w:color="auto"/>
            <w:right w:val="single" w:sz="6" w:space="0" w:color="CCCCCC"/>
          </w:divBdr>
          <w:divsChild>
            <w:div w:id="1653487476">
              <w:marLeft w:val="0"/>
              <w:marRight w:val="0"/>
              <w:marTop w:val="0"/>
              <w:marBottom w:val="0"/>
              <w:divBdr>
                <w:top w:val="none" w:sz="0" w:space="0" w:color="auto"/>
                <w:left w:val="none" w:sz="0" w:space="0" w:color="auto"/>
                <w:bottom w:val="none" w:sz="0" w:space="0" w:color="auto"/>
                <w:right w:val="none" w:sz="0" w:space="0" w:color="auto"/>
              </w:divBdr>
              <w:divsChild>
                <w:div w:id="134108599">
                  <w:marLeft w:val="0"/>
                  <w:marRight w:val="0"/>
                  <w:marTop w:val="0"/>
                  <w:marBottom w:val="0"/>
                  <w:divBdr>
                    <w:top w:val="none" w:sz="0" w:space="0" w:color="auto"/>
                    <w:left w:val="none" w:sz="0" w:space="0" w:color="auto"/>
                    <w:bottom w:val="none" w:sz="0" w:space="0" w:color="auto"/>
                    <w:right w:val="none" w:sz="0" w:space="0" w:color="auto"/>
                  </w:divBdr>
                  <w:divsChild>
                    <w:div w:id="833834039">
                      <w:marLeft w:val="0"/>
                      <w:marRight w:val="0"/>
                      <w:marTop w:val="0"/>
                      <w:marBottom w:val="0"/>
                      <w:divBdr>
                        <w:top w:val="none" w:sz="0" w:space="0" w:color="auto"/>
                        <w:left w:val="none" w:sz="0" w:space="0" w:color="auto"/>
                        <w:bottom w:val="none" w:sz="0" w:space="0" w:color="auto"/>
                        <w:right w:val="none" w:sz="0" w:space="0" w:color="auto"/>
                      </w:divBdr>
                      <w:divsChild>
                        <w:div w:id="1791120274">
                          <w:marLeft w:val="0"/>
                          <w:marRight w:val="0"/>
                          <w:marTop w:val="0"/>
                          <w:marBottom w:val="0"/>
                          <w:divBdr>
                            <w:top w:val="none" w:sz="0" w:space="0" w:color="auto"/>
                            <w:left w:val="none" w:sz="0" w:space="0" w:color="auto"/>
                            <w:bottom w:val="none" w:sz="0" w:space="0" w:color="auto"/>
                            <w:right w:val="none" w:sz="0" w:space="0" w:color="auto"/>
                          </w:divBdr>
                          <w:divsChild>
                            <w:div w:id="32653743">
                              <w:marLeft w:val="0"/>
                              <w:marRight w:val="0"/>
                              <w:marTop w:val="30"/>
                              <w:marBottom w:val="0"/>
                              <w:divBdr>
                                <w:top w:val="single" w:sz="6" w:space="0" w:color="CCCCCC"/>
                                <w:left w:val="single" w:sz="6" w:space="0" w:color="CCCCCC"/>
                                <w:bottom w:val="single" w:sz="6" w:space="4" w:color="CCCCCC"/>
                                <w:right w:val="single" w:sz="6" w:space="0" w:color="CCCCCC"/>
                              </w:divBdr>
                              <w:divsChild>
                                <w:div w:id="7444946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13468">
      <w:bodyDiv w:val="1"/>
      <w:marLeft w:val="0"/>
      <w:marRight w:val="0"/>
      <w:marTop w:val="0"/>
      <w:marBottom w:val="0"/>
      <w:divBdr>
        <w:top w:val="none" w:sz="0" w:space="0" w:color="auto"/>
        <w:left w:val="none" w:sz="0" w:space="0" w:color="auto"/>
        <w:bottom w:val="none" w:sz="0" w:space="0" w:color="auto"/>
        <w:right w:val="none" w:sz="0" w:space="0" w:color="auto"/>
      </w:divBdr>
    </w:div>
    <w:div w:id="1250888620">
      <w:bodyDiv w:val="1"/>
      <w:marLeft w:val="0"/>
      <w:marRight w:val="0"/>
      <w:marTop w:val="0"/>
      <w:marBottom w:val="0"/>
      <w:divBdr>
        <w:top w:val="none" w:sz="0" w:space="0" w:color="auto"/>
        <w:left w:val="none" w:sz="0" w:space="0" w:color="auto"/>
        <w:bottom w:val="none" w:sz="0" w:space="0" w:color="auto"/>
        <w:right w:val="none" w:sz="0" w:space="0" w:color="auto"/>
      </w:divBdr>
      <w:divsChild>
        <w:div w:id="1998803498">
          <w:marLeft w:val="0"/>
          <w:marRight w:val="0"/>
          <w:marTop w:val="0"/>
          <w:marBottom w:val="0"/>
          <w:divBdr>
            <w:top w:val="none" w:sz="0" w:space="0" w:color="auto"/>
            <w:left w:val="none" w:sz="0" w:space="0" w:color="auto"/>
            <w:bottom w:val="none" w:sz="0" w:space="0" w:color="auto"/>
            <w:right w:val="none" w:sz="0" w:space="0" w:color="auto"/>
          </w:divBdr>
        </w:div>
        <w:div w:id="1195926871">
          <w:marLeft w:val="0"/>
          <w:marRight w:val="0"/>
          <w:marTop w:val="0"/>
          <w:marBottom w:val="0"/>
          <w:divBdr>
            <w:top w:val="none" w:sz="0" w:space="0" w:color="auto"/>
            <w:left w:val="none" w:sz="0" w:space="0" w:color="auto"/>
            <w:bottom w:val="none" w:sz="0" w:space="0" w:color="auto"/>
            <w:right w:val="none" w:sz="0" w:space="0" w:color="auto"/>
          </w:divBdr>
        </w:div>
        <w:div w:id="1529641888">
          <w:marLeft w:val="0"/>
          <w:marRight w:val="0"/>
          <w:marTop w:val="0"/>
          <w:marBottom w:val="0"/>
          <w:divBdr>
            <w:top w:val="none" w:sz="0" w:space="0" w:color="auto"/>
            <w:left w:val="none" w:sz="0" w:space="0" w:color="auto"/>
            <w:bottom w:val="none" w:sz="0" w:space="0" w:color="auto"/>
            <w:right w:val="none" w:sz="0" w:space="0" w:color="auto"/>
          </w:divBdr>
        </w:div>
      </w:divsChild>
    </w:div>
    <w:div w:id="1333877962">
      <w:bodyDiv w:val="1"/>
      <w:marLeft w:val="0"/>
      <w:marRight w:val="0"/>
      <w:marTop w:val="0"/>
      <w:marBottom w:val="0"/>
      <w:divBdr>
        <w:top w:val="none" w:sz="0" w:space="0" w:color="auto"/>
        <w:left w:val="none" w:sz="0" w:space="0" w:color="auto"/>
        <w:bottom w:val="none" w:sz="0" w:space="0" w:color="auto"/>
        <w:right w:val="none" w:sz="0" w:space="0" w:color="auto"/>
      </w:divBdr>
      <w:divsChild>
        <w:div w:id="758142929">
          <w:marLeft w:val="0"/>
          <w:marRight w:val="0"/>
          <w:marTop w:val="0"/>
          <w:marBottom w:val="0"/>
          <w:divBdr>
            <w:top w:val="none" w:sz="0" w:space="0" w:color="auto"/>
            <w:left w:val="none" w:sz="0" w:space="0" w:color="auto"/>
            <w:bottom w:val="none" w:sz="0" w:space="0" w:color="auto"/>
            <w:right w:val="none" w:sz="0" w:space="0" w:color="auto"/>
          </w:divBdr>
        </w:div>
        <w:div w:id="169949761">
          <w:marLeft w:val="0"/>
          <w:marRight w:val="0"/>
          <w:marTop w:val="0"/>
          <w:marBottom w:val="0"/>
          <w:divBdr>
            <w:top w:val="none" w:sz="0" w:space="0" w:color="auto"/>
            <w:left w:val="none" w:sz="0" w:space="0" w:color="auto"/>
            <w:bottom w:val="none" w:sz="0" w:space="0" w:color="auto"/>
            <w:right w:val="none" w:sz="0" w:space="0" w:color="auto"/>
          </w:divBdr>
        </w:div>
        <w:div w:id="1924560890">
          <w:marLeft w:val="0"/>
          <w:marRight w:val="0"/>
          <w:marTop w:val="0"/>
          <w:marBottom w:val="0"/>
          <w:divBdr>
            <w:top w:val="none" w:sz="0" w:space="0" w:color="auto"/>
            <w:left w:val="none" w:sz="0" w:space="0" w:color="auto"/>
            <w:bottom w:val="none" w:sz="0" w:space="0" w:color="auto"/>
            <w:right w:val="none" w:sz="0" w:space="0" w:color="auto"/>
          </w:divBdr>
        </w:div>
        <w:div w:id="1882666087">
          <w:marLeft w:val="0"/>
          <w:marRight w:val="0"/>
          <w:marTop w:val="0"/>
          <w:marBottom w:val="0"/>
          <w:divBdr>
            <w:top w:val="none" w:sz="0" w:space="0" w:color="auto"/>
            <w:left w:val="none" w:sz="0" w:space="0" w:color="auto"/>
            <w:bottom w:val="none" w:sz="0" w:space="0" w:color="auto"/>
            <w:right w:val="none" w:sz="0" w:space="0" w:color="auto"/>
          </w:divBdr>
        </w:div>
        <w:div w:id="2082556378">
          <w:marLeft w:val="0"/>
          <w:marRight w:val="0"/>
          <w:marTop w:val="0"/>
          <w:marBottom w:val="0"/>
          <w:divBdr>
            <w:top w:val="none" w:sz="0" w:space="0" w:color="auto"/>
            <w:left w:val="none" w:sz="0" w:space="0" w:color="auto"/>
            <w:bottom w:val="none" w:sz="0" w:space="0" w:color="auto"/>
            <w:right w:val="none" w:sz="0" w:space="0" w:color="auto"/>
          </w:divBdr>
        </w:div>
      </w:divsChild>
    </w:div>
    <w:div w:id="1348092819">
      <w:bodyDiv w:val="1"/>
      <w:marLeft w:val="0"/>
      <w:marRight w:val="0"/>
      <w:marTop w:val="0"/>
      <w:marBottom w:val="0"/>
      <w:divBdr>
        <w:top w:val="none" w:sz="0" w:space="0" w:color="auto"/>
        <w:left w:val="none" w:sz="0" w:space="0" w:color="auto"/>
        <w:bottom w:val="none" w:sz="0" w:space="0" w:color="auto"/>
        <w:right w:val="none" w:sz="0" w:space="0" w:color="auto"/>
      </w:divBdr>
      <w:divsChild>
        <w:div w:id="1902911288">
          <w:marLeft w:val="0"/>
          <w:marRight w:val="0"/>
          <w:marTop w:val="0"/>
          <w:marBottom w:val="0"/>
          <w:divBdr>
            <w:top w:val="none" w:sz="0" w:space="0" w:color="auto"/>
            <w:left w:val="none" w:sz="0" w:space="0" w:color="auto"/>
            <w:bottom w:val="none" w:sz="0" w:space="0" w:color="auto"/>
            <w:right w:val="none" w:sz="0" w:space="0" w:color="auto"/>
          </w:divBdr>
        </w:div>
        <w:div w:id="835656084">
          <w:marLeft w:val="0"/>
          <w:marRight w:val="0"/>
          <w:marTop w:val="0"/>
          <w:marBottom w:val="0"/>
          <w:divBdr>
            <w:top w:val="none" w:sz="0" w:space="0" w:color="auto"/>
            <w:left w:val="none" w:sz="0" w:space="0" w:color="auto"/>
            <w:bottom w:val="none" w:sz="0" w:space="0" w:color="auto"/>
            <w:right w:val="none" w:sz="0" w:space="0" w:color="auto"/>
          </w:divBdr>
        </w:div>
        <w:div w:id="1377461299">
          <w:marLeft w:val="0"/>
          <w:marRight w:val="0"/>
          <w:marTop w:val="0"/>
          <w:marBottom w:val="0"/>
          <w:divBdr>
            <w:top w:val="none" w:sz="0" w:space="0" w:color="auto"/>
            <w:left w:val="none" w:sz="0" w:space="0" w:color="auto"/>
            <w:bottom w:val="none" w:sz="0" w:space="0" w:color="auto"/>
            <w:right w:val="none" w:sz="0" w:space="0" w:color="auto"/>
          </w:divBdr>
        </w:div>
        <w:div w:id="306859772">
          <w:marLeft w:val="0"/>
          <w:marRight w:val="0"/>
          <w:marTop w:val="0"/>
          <w:marBottom w:val="0"/>
          <w:divBdr>
            <w:top w:val="none" w:sz="0" w:space="0" w:color="auto"/>
            <w:left w:val="none" w:sz="0" w:space="0" w:color="auto"/>
            <w:bottom w:val="none" w:sz="0" w:space="0" w:color="auto"/>
            <w:right w:val="none" w:sz="0" w:space="0" w:color="auto"/>
          </w:divBdr>
        </w:div>
        <w:div w:id="1097482299">
          <w:marLeft w:val="0"/>
          <w:marRight w:val="0"/>
          <w:marTop w:val="0"/>
          <w:marBottom w:val="0"/>
          <w:divBdr>
            <w:top w:val="none" w:sz="0" w:space="0" w:color="auto"/>
            <w:left w:val="none" w:sz="0" w:space="0" w:color="auto"/>
            <w:bottom w:val="none" w:sz="0" w:space="0" w:color="auto"/>
            <w:right w:val="none" w:sz="0" w:space="0" w:color="auto"/>
          </w:divBdr>
        </w:div>
        <w:div w:id="639311099">
          <w:marLeft w:val="0"/>
          <w:marRight w:val="0"/>
          <w:marTop w:val="0"/>
          <w:marBottom w:val="0"/>
          <w:divBdr>
            <w:top w:val="none" w:sz="0" w:space="0" w:color="auto"/>
            <w:left w:val="none" w:sz="0" w:space="0" w:color="auto"/>
            <w:bottom w:val="none" w:sz="0" w:space="0" w:color="auto"/>
            <w:right w:val="none" w:sz="0" w:space="0" w:color="auto"/>
          </w:divBdr>
        </w:div>
        <w:div w:id="1673216191">
          <w:marLeft w:val="0"/>
          <w:marRight w:val="0"/>
          <w:marTop w:val="0"/>
          <w:marBottom w:val="0"/>
          <w:divBdr>
            <w:top w:val="none" w:sz="0" w:space="0" w:color="auto"/>
            <w:left w:val="none" w:sz="0" w:space="0" w:color="auto"/>
            <w:bottom w:val="none" w:sz="0" w:space="0" w:color="auto"/>
            <w:right w:val="none" w:sz="0" w:space="0" w:color="auto"/>
          </w:divBdr>
        </w:div>
        <w:div w:id="1849710901">
          <w:marLeft w:val="0"/>
          <w:marRight w:val="0"/>
          <w:marTop w:val="0"/>
          <w:marBottom w:val="0"/>
          <w:divBdr>
            <w:top w:val="none" w:sz="0" w:space="0" w:color="auto"/>
            <w:left w:val="none" w:sz="0" w:space="0" w:color="auto"/>
            <w:bottom w:val="none" w:sz="0" w:space="0" w:color="auto"/>
            <w:right w:val="none" w:sz="0" w:space="0" w:color="auto"/>
          </w:divBdr>
        </w:div>
        <w:div w:id="1965698953">
          <w:marLeft w:val="0"/>
          <w:marRight w:val="0"/>
          <w:marTop w:val="0"/>
          <w:marBottom w:val="0"/>
          <w:divBdr>
            <w:top w:val="none" w:sz="0" w:space="0" w:color="auto"/>
            <w:left w:val="none" w:sz="0" w:space="0" w:color="auto"/>
            <w:bottom w:val="none" w:sz="0" w:space="0" w:color="auto"/>
            <w:right w:val="none" w:sz="0" w:space="0" w:color="auto"/>
          </w:divBdr>
        </w:div>
        <w:div w:id="1001470312">
          <w:marLeft w:val="0"/>
          <w:marRight w:val="0"/>
          <w:marTop w:val="0"/>
          <w:marBottom w:val="0"/>
          <w:divBdr>
            <w:top w:val="none" w:sz="0" w:space="0" w:color="auto"/>
            <w:left w:val="none" w:sz="0" w:space="0" w:color="auto"/>
            <w:bottom w:val="none" w:sz="0" w:space="0" w:color="auto"/>
            <w:right w:val="none" w:sz="0" w:space="0" w:color="auto"/>
          </w:divBdr>
        </w:div>
        <w:div w:id="1769425302">
          <w:marLeft w:val="0"/>
          <w:marRight w:val="0"/>
          <w:marTop w:val="0"/>
          <w:marBottom w:val="0"/>
          <w:divBdr>
            <w:top w:val="none" w:sz="0" w:space="0" w:color="auto"/>
            <w:left w:val="none" w:sz="0" w:space="0" w:color="auto"/>
            <w:bottom w:val="none" w:sz="0" w:space="0" w:color="auto"/>
            <w:right w:val="none" w:sz="0" w:space="0" w:color="auto"/>
          </w:divBdr>
        </w:div>
        <w:div w:id="660234943">
          <w:marLeft w:val="0"/>
          <w:marRight w:val="0"/>
          <w:marTop w:val="0"/>
          <w:marBottom w:val="0"/>
          <w:divBdr>
            <w:top w:val="none" w:sz="0" w:space="0" w:color="auto"/>
            <w:left w:val="none" w:sz="0" w:space="0" w:color="auto"/>
            <w:bottom w:val="none" w:sz="0" w:space="0" w:color="auto"/>
            <w:right w:val="none" w:sz="0" w:space="0" w:color="auto"/>
          </w:divBdr>
        </w:div>
        <w:div w:id="1824858434">
          <w:marLeft w:val="0"/>
          <w:marRight w:val="0"/>
          <w:marTop w:val="0"/>
          <w:marBottom w:val="0"/>
          <w:divBdr>
            <w:top w:val="none" w:sz="0" w:space="0" w:color="auto"/>
            <w:left w:val="none" w:sz="0" w:space="0" w:color="auto"/>
            <w:bottom w:val="none" w:sz="0" w:space="0" w:color="auto"/>
            <w:right w:val="none" w:sz="0" w:space="0" w:color="auto"/>
          </w:divBdr>
        </w:div>
        <w:div w:id="2112820879">
          <w:marLeft w:val="0"/>
          <w:marRight w:val="0"/>
          <w:marTop w:val="0"/>
          <w:marBottom w:val="0"/>
          <w:divBdr>
            <w:top w:val="none" w:sz="0" w:space="0" w:color="auto"/>
            <w:left w:val="none" w:sz="0" w:space="0" w:color="auto"/>
            <w:bottom w:val="none" w:sz="0" w:space="0" w:color="auto"/>
            <w:right w:val="none" w:sz="0" w:space="0" w:color="auto"/>
          </w:divBdr>
        </w:div>
        <w:div w:id="35083453">
          <w:marLeft w:val="0"/>
          <w:marRight w:val="0"/>
          <w:marTop w:val="0"/>
          <w:marBottom w:val="0"/>
          <w:divBdr>
            <w:top w:val="none" w:sz="0" w:space="0" w:color="auto"/>
            <w:left w:val="none" w:sz="0" w:space="0" w:color="auto"/>
            <w:bottom w:val="none" w:sz="0" w:space="0" w:color="auto"/>
            <w:right w:val="none" w:sz="0" w:space="0" w:color="auto"/>
          </w:divBdr>
        </w:div>
        <w:div w:id="1804225632">
          <w:marLeft w:val="0"/>
          <w:marRight w:val="0"/>
          <w:marTop w:val="0"/>
          <w:marBottom w:val="0"/>
          <w:divBdr>
            <w:top w:val="none" w:sz="0" w:space="0" w:color="auto"/>
            <w:left w:val="none" w:sz="0" w:space="0" w:color="auto"/>
            <w:bottom w:val="none" w:sz="0" w:space="0" w:color="auto"/>
            <w:right w:val="none" w:sz="0" w:space="0" w:color="auto"/>
          </w:divBdr>
        </w:div>
        <w:div w:id="529605327">
          <w:marLeft w:val="0"/>
          <w:marRight w:val="0"/>
          <w:marTop w:val="0"/>
          <w:marBottom w:val="0"/>
          <w:divBdr>
            <w:top w:val="none" w:sz="0" w:space="0" w:color="auto"/>
            <w:left w:val="none" w:sz="0" w:space="0" w:color="auto"/>
            <w:bottom w:val="none" w:sz="0" w:space="0" w:color="auto"/>
            <w:right w:val="none" w:sz="0" w:space="0" w:color="auto"/>
          </w:divBdr>
        </w:div>
        <w:div w:id="1775587124">
          <w:marLeft w:val="0"/>
          <w:marRight w:val="0"/>
          <w:marTop w:val="0"/>
          <w:marBottom w:val="0"/>
          <w:divBdr>
            <w:top w:val="none" w:sz="0" w:space="0" w:color="auto"/>
            <w:left w:val="none" w:sz="0" w:space="0" w:color="auto"/>
            <w:bottom w:val="none" w:sz="0" w:space="0" w:color="auto"/>
            <w:right w:val="none" w:sz="0" w:space="0" w:color="auto"/>
          </w:divBdr>
        </w:div>
        <w:div w:id="329481014">
          <w:marLeft w:val="0"/>
          <w:marRight w:val="0"/>
          <w:marTop w:val="0"/>
          <w:marBottom w:val="0"/>
          <w:divBdr>
            <w:top w:val="none" w:sz="0" w:space="0" w:color="auto"/>
            <w:left w:val="none" w:sz="0" w:space="0" w:color="auto"/>
            <w:bottom w:val="none" w:sz="0" w:space="0" w:color="auto"/>
            <w:right w:val="none" w:sz="0" w:space="0" w:color="auto"/>
          </w:divBdr>
        </w:div>
        <w:div w:id="1784686177">
          <w:marLeft w:val="0"/>
          <w:marRight w:val="0"/>
          <w:marTop w:val="0"/>
          <w:marBottom w:val="0"/>
          <w:divBdr>
            <w:top w:val="none" w:sz="0" w:space="0" w:color="auto"/>
            <w:left w:val="none" w:sz="0" w:space="0" w:color="auto"/>
            <w:bottom w:val="none" w:sz="0" w:space="0" w:color="auto"/>
            <w:right w:val="none" w:sz="0" w:space="0" w:color="auto"/>
          </w:divBdr>
        </w:div>
        <w:div w:id="1685472691">
          <w:marLeft w:val="0"/>
          <w:marRight w:val="0"/>
          <w:marTop w:val="0"/>
          <w:marBottom w:val="0"/>
          <w:divBdr>
            <w:top w:val="none" w:sz="0" w:space="0" w:color="auto"/>
            <w:left w:val="none" w:sz="0" w:space="0" w:color="auto"/>
            <w:bottom w:val="none" w:sz="0" w:space="0" w:color="auto"/>
            <w:right w:val="none" w:sz="0" w:space="0" w:color="auto"/>
          </w:divBdr>
        </w:div>
        <w:div w:id="2113623555">
          <w:marLeft w:val="0"/>
          <w:marRight w:val="0"/>
          <w:marTop w:val="0"/>
          <w:marBottom w:val="0"/>
          <w:divBdr>
            <w:top w:val="none" w:sz="0" w:space="0" w:color="auto"/>
            <w:left w:val="none" w:sz="0" w:space="0" w:color="auto"/>
            <w:bottom w:val="none" w:sz="0" w:space="0" w:color="auto"/>
            <w:right w:val="none" w:sz="0" w:space="0" w:color="auto"/>
          </w:divBdr>
        </w:div>
        <w:div w:id="1353342424">
          <w:marLeft w:val="0"/>
          <w:marRight w:val="0"/>
          <w:marTop w:val="0"/>
          <w:marBottom w:val="0"/>
          <w:divBdr>
            <w:top w:val="none" w:sz="0" w:space="0" w:color="auto"/>
            <w:left w:val="none" w:sz="0" w:space="0" w:color="auto"/>
            <w:bottom w:val="none" w:sz="0" w:space="0" w:color="auto"/>
            <w:right w:val="none" w:sz="0" w:space="0" w:color="auto"/>
          </w:divBdr>
        </w:div>
        <w:div w:id="1015765064">
          <w:marLeft w:val="0"/>
          <w:marRight w:val="0"/>
          <w:marTop w:val="0"/>
          <w:marBottom w:val="0"/>
          <w:divBdr>
            <w:top w:val="none" w:sz="0" w:space="0" w:color="auto"/>
            <w:left w:val="none" w:sz="0" w:space="0" w:color="auto"/>
            <w:bottom w:val="none" w:sz="0" w:space="0" w:color="auto"/>
            <w:right w:val="none" w:sz="0" w:space="0" w:color="auto"/>
          </w:divBdr>
        </w:div>
        <w:div w:id="1784379565">
          <w:marLeft w:val="0"/>
          <w:marRight w:val="0"/>
          <w:marTop w:val="0"/>
          <w:marBottom w:val="0"/>
          <w:divBdr>
            <w:top w:val="none" w:sz="0" w:space="0" w:color="auto"/>
            <w:left w:val="none" w:sz="0" w:space="0" w:color="auto"/>
            <w:bottom w:val="none" w:sz="0" w:space="0" w:color="auto"/>
            <w:right w:val="none" w:sz="0" w:space="0" w:color="auto"/>
          </w:divBdr>
        </w:div>
        <w:div w:id="771777253">
          <w:marLeft w:val="0"/>
          <w:marRight w:val="0"/>
          <w:marTop w:val="0"/>
          <w:marBottom w:val="0"/>
          <w:divBdr>
            <w:top w:val="none" w:sz="0" w:space="0" w:color="auto"/>
            <w:left w:val="none" w:sz="0" w:space="0" w:color="auto"/>
            <w:bottom w:val="none" w:sz="0" w:space="0" w:color="auto"/>
            <w:right w:val="none" w:sz="0" w:space="0" w:color="auto"/>
          </w:divBdr>
        </w:div>
        <w:div w:id="566300377">
          <w:marLeft w:val="0"/>
          <w:marRight w:val="0"/>
          <w:marTop w:val="0"/>
          <w:marBottom w:val="0"/>
          <w:divBdr>
            <w:top w:val="none" w:sz="0" w:space="0" w:color="auto"/>
            <w:left w:val="none" w:sz="0" w:space="0" w:color="auto"/>
            <w:bottom w:val="none" w:sz="0" w:space="0" w:color="auto"/>
            <w:right w:val="none" w:sz="0" w:space="0" w:color="auto"/>
          </w:divBdr>
        </w:div>
        <w:div w:id="789520445">
          <w:marLeft w:val="0"/>
          <w:marRight w:val="0"/>
          <w:marTop w:val="0"/>
          <w:marBottom w:val="0"/>
          <w:divBdr>
            <w:top w:val="none" w:sz="0" w:space="0" w:color="auto"/>
            <w:left w:val="none" w:sz="0" w:space="0" w:color="auto"/>
            <w:bottom w:val="none" w:sz="0" w:space="0" w:color="auto"/>
            <w:right w:val="none" w:sz="0" w:space="0" w:color="auto"/>
          </w:divBdr>
        </w:div>
        <w:div w:id="1126923628">
          <w:marLeft w:val="0"/>
          <w:marRight w:val="0"/>
          <w:marTop w:val="0"/>
          <w:marBottom w:val="0"/>
          <w:divBdr>
            <w:top w:val="none" w:sz="0" w:space="0" w:color="auto"/>
            <w:left w:val="none" w:sz="0" w:space="0" w:color="auto"/>
            <w:bottom w:val="none" w:sz="0" w:space="0" w:color="auto"/>
            <w:right w:val="none" w:sz="0" w:space="0" w:color="auto"/>
          </w:divBdr>
        </w:div>
        <w:div w:id="1342853957">
          <w:marLeft w:val="0"/>
          <w:marRight w:val="0"/>
          <w:marTop w:val="0"/>
          <w:marBottom w:val="0"/>
          <w:divBdr>
            <w:top w:val="none" w:sz="0" w:space="0" w:color="auto"/>
            <w:left w:val="none" w:sz="0" w:space="0" w:color="auto"/>
            <w:bottom w:val="none" w:sz="0" w:space="0" w:color="auto"/>
            <w:right w:val="none" w:sz="0" w:space="0" w:color="auto"/>
          </w:divBdr>
        </w:div>
        <w:div w:id="331496287">
          <w:marLeft w:val="0"/>
          <w:marRight w:val="0"/>
          <w:marTop w:val="0"/>
          <w:marBottom w:val="0"/>
          <w:divBdr>
            <w:top w:val="none" w:sz="0" w:space="0" w:color="auto"/>
            <w:left w:val="none" w:sz="0" w:space="0" w:color="auto"/>
            <w:bottom w:val="none" w:sz="0" w:space="0" w:color="auto"/>
            <w:right w:val="none" w:sz="0" w:space="0" w:color="auto"/>
          </w:divBdr>
        </w:div>
        <w:div w:id="1058893706">
          <w:marLeft w:val="0"/>
          <w:marRight w:val="0"/>
          <w:marTop w:val="0"/>
          <w:marBottom w:val="0"/>
          <w:divBdr>
            <w:top w:val="none" w:sz="0" w:space="0" w:color="auto"/>
            <w:left w:val="none" w:sz="0" w:space="0" w:color="auto"/>
            <w:bottom w:val="none" w:sz="0" w:space="0" w:color="auto"/>
            <w:right w:val="none" w:sz="0" w:space="0" w:color="auto"/>
          </w:divBdr>
        </w:div>
        <w:div w:id="851410660">
          <w:marLeft w:val="0"/>
          <w:marRight w:val="0"/>
          <w:marTop w:val="0"/>
          <w:marBottom w:val="0"/>
          <w:divBdr>
            <w:top w:val="none" w:sz="0" w:space="0" w:color="auto"/>
            <w:left w:val="none" w:sz="0" w:space="0" w:color="auto"/>
            <w:bottom w:val="none" w:sz="0" w:space="0" w:color="auto"/>
            <w:right w:val="none" w:sz="0" w:space="0" w:color="auto"/>
          </w:divBdr>
        </w:div>
        <w:div w:id="488061149">
          <w:marLeft w:val="0"/>
          <w:marRight w:val="0"/>
          <w:marTop w:val="0"/>
          <w:marBottom w:val="0"/>
          <w:divBdr>
            <w:top w:val="none" w:sz="0" w:space="0" w:color="auto"/>
            <w:left w:val="none" w:sz="0" w:space="0" w:color="auto"/>
            <w:bottom w:val="none" w:sz="0" w:space="0" w:color="auto"/>
            <w:right w:val="none" w:sz="0" w:space="0" w:color="auto"/>
          </w:divBdr>
        </w:div>
        <w:div w:id="2085762566">
          <w:marLeft w:val="0"/>
          <w:marRight w:val="0"/>
          <w:marTop w:val="0"/>
          <w:marBottom w:val="0"/>
          <w:divBdr>
            <w:top w:val="none" w:sz="0" w:space="0" w:color="auto"/>
            <w:left w:val="none" w:sz="0" w:space="0" w:color="auto"/>
            <w:bottom w:val="none" w:sz="0" w:space="0" w:color="auto"/>
            <w:right w:val="none" w:sz="0" w:space="0" w:color="auto"/>
          </w:divBdr>
        </w:div>
        <w:div w:id="671957114">
          <w:marLeft w:val="0"/>
          <w:marRight w:val="0"/>
          <w:marTop w:val="0"/>
          <w:marBottom w:val="0"/>
          <w:divBdr>
            <w:top w:val="none" w:sz="0" w:space="0" w:color="auto"/>
            <w:left w:val="none" w:sz="0" w:space="0" w:color="auto"/>
            <w:bottom w:val="none" w:sz="0" w:space="0" w:color="auto"/>
            <w:right w:val="none" w:sz="0" w:space="0" w:color="auto"/>
          </w:divBdr>
        </w:div>
        <w:div w:id="525363236">
          <w:marLeft w:val="0"/>
          <w:marRight w:val="0"/>
          <w:marTop w:val="0"/>
          <w:marBottom w:val="0"/>
          <w:divBdr>
            <w:top w:val="none" w:sz="0" w:space="0" w:color="auto"/>
            <w:left w:val="none" w:sz="0" w:space="0" w:color="auto"/>
            <w:bottom w:val="none" w:sz="0" w:space="0" w:color="auto"/>
            <w:right w:val="none" w:sz="0" w:space="0" w:color="auto"/>
          </w:divBdr>
        </w:div>
        <w:div w:id="1587109844">
          <w:marLeft w:val="0"/>
          <w:marRight w:val="0"/>
          <w:marTop w:val="0"/>
          <w:marBottom w:val="0"/>
          <w:divBdr>
            <w:top w:val="none" w:sz="0" w:space="0" w:color="auto"/>
            <w:left w:val="none" w:sz="0" w:space="0" w:color="auto"/>
            <w:bottom w:val="none" w:sz="0" w:space="0" w:color="auto"/>
            <w:right w:val="none" w:sz="0" w:space="0" w:color="auto"/>
          </w:divBdr>
        </w:div>
        <w:div w:id="1967347131">
          <w:marLeft w:val="0"/>
          <w:marRight w:val="0"/>
          <w:marTop w:val="0"/>
          <w:marBottom w:val="0"/>
          <w:divBdr>
            <w:top w:val="none" w:sz="0" w:space="0" w:color="auto"/>
            <w:left w:val="none" w:sz="0" w:space="0" w:color="auto"/>
            <w:bottom w:val="none" w:sz="0" w:space="0" w:color="auto"/>
            <w:right w:val="none" w:sz="0" w:space="0" w:color="auto"/>
          </w:divBdr>
        </w:div>
        <w:div w:id="385182509">
          <w:marLeft w:val="0"/>
          <w:marRight w:val="0"/>
          <w:marTop w:val="0"/>
          <w:marBottom w:val="0"/>
          <w:divBdr>
            <w:top w:val="none" w:sz="0" w:space="0" w:color="auto"/>
            <w:left w:val="none" w:sz="0" w:space="0" w:color="auto"/>
            <w:bottom w:val="none" w:sz="0" w:space="0" w:color="auto"/>
            <w:right w:val="none" w:sz="0" w:space="0" w:color="auto"/>
          </w:divBdr>
        </w:div>
        <w:div w:id="961499490">
          <w:marLeft w:val="0"/>
          <w:marRight w:val="0"/>
          <w:marTop w:val="0"/>
          <w:marBottom w:val="0"/>
          <w:divBdr>
            <w:top w:val="none" w:sz="0" w:space="0" w:color="auto"/>
            <w:left w:val="none" w:sz="0" w:space="0" w:color="auto"/>
            <w:bottom w:val="none" w:sz="0" w:space="0" w:color="auto"/>
            <w:right w:val="none" w:sz="0" w:space="0" w:color="auto"/>
          </w:divBdr>
        </w:div>
        <w:div w:id="797339996">
          <w:marLeft w:val="0"/>
          <w:marRight w:val="0"/>
          <w:marTop w:val="0"/>
          <w:marBottom w:val="0"/>
          <w:divBdr>
            <w:top w:val="none" w:sz="0" w:space="0" w:color="auto"/>
            <w:left w:val="none" w:sz="0" w:space="0" w:color="auto"/>
            <w:bottom w:val="none" w:sz="0" w:space="0" w:color="auto"/>
            <w:right w:val="none" w:sz="0" w:space="0" w:color="auto"/>
          </w:divBdr>
        </w:div>
        <w:div w:id="197861764">
          <w:marLeft w:val="0"/>
          <w:marRight w:val="0"/>
          <w:marTop w:val="0"/>
          <w:marBottom w:val="0"/>
          <w:divBdr>
            <w:top w:val="none" w:sz="0" w:space="0" w:color="auto"/>
            <w:left w:val="none" w:sz="0" w:space="0" w:color="auto"/>
            <w:bottom w:val="none" w:sz="0" w:space="0" w:color="auto"/>
            <w:right w:val="none" w:sz="0" w:space="0" w:color="auto"/>
          </w:divBdr>
        </w:div>
        <w:div w:id="1439645920">
          <w:marLeft w:val="0"/>
          <w:marRight w:val="0"/>
          <w:marTop w:val="0"/>
          <w:marBottom w:val="0"/>
          <w:divBdr>
            <w:top w:val="none" w:sz="0" w:space="0" w:color="auto"/>
            <w:left w:val="none" w:sz="0" w:space="0" w:color="auto"/>
            <w:bottom w:val="none" w:sz="0" w:space="0" w:color="auto"/>
            <w:right w:val="none" w:sz="0" w:space="0" w:color="auto"/>
          </w:divBdr>
        </w:div>
        <w:div w:id="2123456561">
          <w:marLeft w:val="0"/>
          <w:marRight w:val="0"/>
          <w:marTop w:val="0"/>
          <w:marBottom w:val="0"/>
          <w:divBdr>
            <w:top w:val="none" w:sz="0" w:space="0" w:color="auto"/>
            <w:left w:val="none" w:sz="0" w:space="0" w:color="auto"/>
            <w:bottom w:val="none" w:sz="0" w:space="0" w:color="auto"/>
            <w:right w:val="none" w:sz="0" w:space="0" w:color="auto"/>
          </w:divBdr>
        </w:div>
        <w:div w:id="1798798091">
          <w:marLeft w:val="0"/>
          <w:marRight w:val="0"/>
          <w:marTop w:val="0"/>
          <w:marBottom w:val="0"/>
          <w:divBdr>
            <w:top w:val="none" w:sz="0" w:space="0" w:color="auto"/>
            <w:left w:val="none" w:sz="0" w:space="0" w:color="auto"/>
            <w:bottom w:val="none" w:sz="0" w:space="0" w:color="auto"/>
            <w:right w:val="none" w:sz="0" w:space="0" w:color="auto"/>
          </w:divBdr>
        </w:div>
        <w:div w:id="256910167">
          <w:marLeft w:val="0"/>
          <w:marRight w:val="0"/>
          <w:marTop w:val="0"/>
          <w:marBottom w:val="0"/>
          <w:divBdr>
            <w:top w:val="none" w:sz="0" w:space="0" w:color="auto"/>
            <w:left w:val="none" w:sz="0" w:space="0" w:color="auto"/>
            <w:bottom w:val="none" w:sz="0" w:space="0" w:color="auto"/>
            <w:right w:val="none" w:sz="0" w:space="0" w:color="auto"/>
          </w:divBdr>
        </w:div>
        <w:div w:id="1316761503">
          <w:marLeft w:val="0"/>
          <w:marRight w:val="0"/>
          <w:marTop w:val="0"/>
          <w:marBottom w:val="0"/>
          <w:divBdr>
            <w:top w:val="none" w:sz="0" w:space="0" w:color="auto"/>
            <w:left w:val="none" w:sz="0" w:space="0" w:color="auto"/>
            <w:bottom w:val="none" w:sz="0" w:space="0" w:color="auto"/>
            <w:right w:val="none" w:sz="0" w:space="0" w:color="auto"/>
          </w:divBdr>
        </w:div>
        <w:div w:id="2130125948">
          <w:marLeft w:val="0"/>
          <w:marRight w:val="0"/>
          <w:marTop w:val="0"/>
          <w:marBottom w:val="0"/>
          <w:divBdr>
            <w:top w:val="none" w:sz="0" w:space="0" w:color="auto"/>
            <w:left w:val="none" w:sz="0" w:space="0" w:color="auto"/>
            <w:bottom w:val="none" w:sz="0" w:space="0" w:color="auto"/>
            <w:right w:val="none" w:sz="0" w:space="0" w:color="auto"/>
          </w:divBdr>
        </w:div>
        <w:div w:id="1060328580">
          <w:marLeft w:val="0"/>
          <w:marRight w:val="0"/>
          <w:marTop w:val="0"/>
          <w:marBottom w:val="0"/>
          <w:divBdr>
            <w:top w:val="none" w:sz="0" w:space="0" w:color="auto"/>
            <w:left w:val="none" w:sz="0" w:space="0" w:color="auto"/>
            <w:bottom w:val="none" w:sz="0" w:space="0" w:color="auto"/>
            <w:right w:val="none" w:sz="0" w:space="0" w:color="auto"/>
          </w:divBdr>
        </w:div>
        <w:div w:id="1898124078">
          <w:marLeft w:val="0"/>
          <w:marRight w:val="0"/>
          <w:marTop w:val="0"/>
          <w:marBottom w:val="0"/>
          <w:divBdr>
            <w:top w:val="none" w:sz="0" w:space="0" w:color="auto"/>
            <w:left w:val="none" w:sz="0" w:space="0" w:color="auto"/>
            <w:bottom w:val="none" w:sz="0" w:space="0" w:color="auto"/>
            <w:right w:val="none" w:sz="0" w:space="0" w:color="auto"/>
          </w:divBdr>
        </w:div>
        <w:div w:id="1487672623">
          <w:marLeft w:val="0"/>
          <w:marRight w:val="0"/>
          <w:marTop w:val="0"/>
          <w:marBottom w:val="0"/>
          <w:divBdr>
            <w:top w:val="none" w:sz="0" w:space="0" w:color="auto"/>
            <w:left w:val="none" w:sz="0" w:space="0" w:color="auto"/>
            <w:bottom w:val="none" w:sz="0" w:space="0" w:color="auto"/>
            <w:right w:val="none" w:sz="0" w:space="0" w:color="auto"/>
          </w:divBdr>
        </w:div>
        <w:div w:id="932204626">
          <w:marLeft w:val="0"/>
          <w:marRight w:val="0"/>
          <w:marTop w:val="0"/>
          <w:marBottom w:val="0"/>
          <w:divBdr>
            <w:top w:val="none" w:sz="0" w:space="0" w:color="auto"/>
            <w:left w:val="none" w:sz="0" w:space="0" w:color="auto"/>
            <w:bottom w:val="none" w:sz="0" w:space="0" w:color="auto"/>
            <w:right w:val="none" w:sz="0" w:space="0" w:color="auto"/>
          </w:divBdr>
        </w:div>
        <w:div w:id="1973364652">
          <w:marLeft w:val="0"/>
          <w:marRight w:val="0"/>
          <w:marTop w:val="0"/>
          <w:marBottom w:val="0"/>
          <w:divBdr>
            <w:top w:val="none" w:sz="0" w:space="0" w:color="auto"/>
            <w:left w:val="none" w:sz="0" w:space="0" w:color="auto"/>
            <w:bottom w:val="none" w:sz="0" w:space="0" w:color="auto"/>
            <w:right w:val="none" w:sz="0" w:space="0" w:color="auto"/>
          </w:divBdr>
        </w:div>
        <w:div w:id="1972050026">
          <w:marLeft w:val="0"/>
          <w:marRight w:val="0"/>
          <w:marTop w:val="0"/>
          <w:marBottom w:val="0"/>
          <w:divBdr>
            <w:top w:val="none" w:sz="0" w:space="0" w:color="auto"/>
            <w:left w:val="none" w:sz="0" w:space="0" w:color="auto"/>
            <w:bottom w:val="none" w:sz="0" w:space="0" w:color="auto"/>
            <w:right w:val="none" w:sz="0" w:space="0" w:color="auto"/>
          </w:divBdr>
        </w:div>
        <w:div w:id="433742828">
          <w:marLeft w:val="0"/>
          <w:marRight w:val="0"/>
          <w:marTop w:val="0"/>
          <w:marBottom w:val="0"/>
          <w:divBdr>
            <w:top w:val="none" w:sz="0" w:space="0" w:color="auto"/>
            <w:left w:val="none" w:sz="0" w:space="0" w:color="auto"/>
            <w:bottom w:val="none" w:sz="0" w:space="0" w:color="auto"/>
            <w:right w:val="none" w:sz="0" w:space="0" w:color="auto"/>
          </w:divBdr>
        </w:div>
        <w:div w:id="183133279">
          <w:marLeft w:val="0"/>
          <w:marRight w:val="0"/>
          <w:marTop w:val="0"/>
          <w:marBottom w:val="0"/>
          <w:divBdr>
            <w:top w:val="none" w:sz="0" w:space="0" w:color="auto"/>
            <w:left w:val="none" w:sz="0" w:space="0" w:color="auto"/>
            <w:bottom w:val="none" w:sz="0" w:space="0" w:color="auto"/>
            <w:right w:val="none" w:sz="0" w:space="0" w:color="auto"/>
          </w:divBdr>
        </w:div>
        <w:div w:id="937786433">
          <w:marLeft w:val="0"/>
          <w:marRight w:val="0"/>
          <w:marTop w:val="0"/>
          <w:marBottom w:val="0"/>
          <w:divBdr>
            <w:top w:val="none" w:sz="0" w:space="0" w:color="auto"/>
            <w:left w:val="none" w:sz="0" w:space="0" w:color="auto"/>
            <w:bottom w:val="none" w:sz="0" w:space="0" w:color="auto"/>
            <w:right w:val="none" w:sz="0" w:space="0" w:color="auto"/>
          </w:divBdr>
        </w:div>
        <w:div w:id="1817720700">
          <w:marLeft w:val="0"/>
          <w:marRight w:val="0"/>
          <w:marTop w:val="0"/>
          <w:marBottom w:val="0"/>
          <w:divBdr>
            <w:top w:val="none" w:sz="0" w:space="0" w:color="auto"/>
            <w:left w:val="none" w:sz="0" w:space="0" w:color="auto"/>
            <w:bottom w:val="none" w:sz="0" w:space="0" w:color="auto"/>
            <w:right w:val="none" w:sz="0" w:space="0" w:color="auto"/>
          </w:divBdr>
        </w:div>
        <w:div w:id="964895527">
          <w:marLeft w:val="0"/>
          <w:marRight w:val="0"/>
          <w:marTop w:val="0"/>
          <w:marBottom w:val="0"/>
          <w:divBdr>
            <w:top w:val="none" w:sz="0" w:space="0" w:color="auto"/>
            <w:left w:val="none" w:sz="0" w:space="0" w:color="auto"/>
            <w:bottom w:val="none" w:sz="0" w:space="0" w:color="auto"/>
            <w:right w:val="none" w:sz="0" w:space="0" w:color="auto"/>
          </w:divBdr>
        </w:div>
        <w:div w:id="523328500">
          <w:marLeft w:val="0"/>
          <w:marRight w:val="0"/>
          <w:marTop w:val="0"/>
          <w:marBottom w:val="0"/>
          <w:divBdr>
            <w:top w:val="none" w:sz="0" w:space="0" w:color="auto"/>
            <w:left w:val="none" w:sz="0" w:space="0" w:color="auto"/>
            <w:bottom w:val="none" w:sz="0" w:space="0" w:color="auto"/>
            <w:right w:val="none" w:sz="0" w:space="0" w:color="auto"/>
          </w:divBdr>
        </w:div>
        <w:div w:id="1231384950">
          <w:marLeft w:val="0"/>
          <w:marRight w:val="0"/>
          <w:marTop w:val="0"/>
          <w:marBottom w:val="0"/>
          <w:divBdr>
            <w:top w:val="none" w:sz="0" w:space="0" w:color="auto"/>
            <w:left w:val="none" w:sz="0" w:space="0" w:color="auto"/>
            <w:bottom w:val="none" w:sz="0" w:space="0" w:color="auto"/>
            <w:right w:val="none" w:sz="0" w:space="0" w:color="auto"/>
          </w:divBdr>
        </w:div>
        <w:div w:id="1853715383">
          <w:marLeft w:val="0"/>
          <w:marRight w:val="0"/>
          <w:marTop w:val="0"/>
          <w:marBottom w:val="0"/>
          <w:divBdr>
            <w:top w:val="none" w:sz="0" w:space="0" w:color="auto"/>
            <w:left w:val="none" w:sz="0" w:space="0" w:color="auto"/>
            <w:bottom w:val="none" w:sz="0" w:space="0" w:color="auto"/>
            <w:right w:val="none" w:sz="0" w:space="0" w:color="auto"/>
          </w:divBdr>
        </w:div>
        <w:div w:id="1762406061">
          <w:marLeft w:val="0"/>
          <w:marRight w:val="0"/>
          <w:marTop w:val="0"/>
          <w:marBottom w:val="0"/>
          <w:divBdr>
            <w:top w:val="none" w:sz="0" w:space="0" w:color="auto"/>
            <w:left w:val="none" w:sz="0" w:space="0" w:color="auto"/>
            <w:bottom w:val="none" w:sz="0" w:space="0" w:color="auto"/>
            <w:right w:val="none" w:sz="0" w:space="0" w:color="auto"/>
          </w:divBdr>
        </w:div>
        <w:div w:id="726536565">
          <w:marLeft w:val="0"/>
          <w:marRight w:val="0"/>
          <w:marTop w:val="0"/>
          <w:marBottom w:val="0"/>
          <w:divBdr>
            <w:top w:val="none" w:sz="0" w:space="0" w:color="auto"/>
            <w:left w:val="none" w:sz="0" w:space="0" w:color="auto"/>
            <w:bottom w:val="none" w:sz="0" w:space="0" w:color="auto"/>
            <w:right w:val="none" w:sz="0" w:space="0" w:color="auto"/>
          </w:divBdr>
        </w:div>
        <w:div w:id="848065042">
          <w:marLeft w:val="0"/>
          <w:marRight w:val="0"/>
          <w:marTop w:val="0"/>
          <w:marBottom w:val="0"/>
          <w:divBdr>
            <w:top w:val="none" w:sz="0" w:space="0" w:color="auto"/>
            <w:left w:val="none" w:sz="0" w:space="0" w:color="auto"/>
            <w:bottom w:val="none" w:sz="0" w:space="0" w:color="auto"/>
            <w:right w:val="none" w:sz="0" w:space="0" w:color="auto"/>
          </w:divBdr>
        </w:div>
        <w:div w:id="1464885342">
          <w:marLeft w:val="0"/>
          <w:marRight w:val="0"/>
          <w:marTop w:val="0"/>
          <w:marBottom w:val="0"/>
          <w:divBdr>
            <w:top w:val="none" w:sz="0" w:space="0" w:color="auto"/>
            <w:left w:val="none" w:sz="0" w:space="0" w:color="auto"/>
            <w:bottom w:val="none" w:sz="0" w:space="0" w:color="auto"/>
            <w:right w:val="none" w:sz="0" w:space="0" w:color="auto"/>
          </w:divBdr>
        </w:div>
        <w:div w:id="220288258">
          <w:marLeft w:val="0"/>
          <w:marRight w:val="0"/>
          <w:marTop w:val="0"/>
          <w:marBottom w:val="0"/>
          <w:divBdr>
            <w:top w:val="none" w:sz="0" w:space="0" w:color="auto"/>
            <w:left w:val="none" w:sz="0" w:space="0" w:color="auto"/>
            <w:bottom w:val="none" w:sz="0" w:space="0" w:color="auto"/>
            <w:right w:val="none" w:sz="0" w:space="0" w:color="auto"/>
          </w:divBdr>
        </w:div>
        <w:div w:id="1415008775">
          <w:marLeft w:val="0"/>
          <w:marRight w:val="0"/>
          <w:marTop w:val="0"/>
          <w:marBottom w:val="0"/>
          <w:divBdr>
            <w:top w:val="none" w:sz="0" w:space="0" w:color="auto"/>
            <w:left w:val="none" w:sz="0" w:space="0" w:color="auto"/>
            <w:bottom w:val="none" w:sz="0" w:space="0" w:color="auto"/>
            <w:right w:val="none" w:sz="0" w:space="0" w:color="auto"/>
          </w:divBdr>
        </w:div>
        <w:div w:id="35279272">
          <w:marLeft w:val="0"/>
          <w:marRight w:val="0"/>
          <w:marTop w:val="0"/>
          <w:marBottom w:val="0"/>
          <w:divBdr>
            <w:top w:val="none" w:sz="0" w:space="0" w:color="auto"/>
            <w:left w:val="none" w:sz="0" w:space="0" w:color="auto"/>
            <w:bottom w:val="none" w:sz="0" w:space="0" w:color="auto"/>
            <w:right w:val="none" w:sz="0" w:space="0" w:color="auto"/>
          </w:divBdr>
        </w:div>
        <w:div w:id="819540359">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1539658747">
          <w:marLeft w:val="0"/>
          <w:marRight w:val="0"/>
          <w:marTop w:val="0"/>
          <w:marBottom w:val="0"/>
          <w:divBdr>
            <w:top w:val="none" w:sz="0" w:space="0" w:color="auto"/>
            <w:left w:val="none" w:sz="0" w:space="0" w:color="auto"/>
            <w:bottom w:val="none" w:sz="0" w:space="0" w:color="auto"/>
            <w:right w:val="none" w:sz="0" w:space="0" w:color="auto"/>
          </w:divBdr>
        </w:div>
        <w:div w:id="1843929120">
          <w:marLeft w:val="0"/>
          <w:marRight w:val="0"/>
          <w:marTop w:val="0"/>
          <w:marBottom w:val="0"/>
          <w:divBdr>
            <w:top w:val="none" w:sz="0" w:space="0" w:color="auto"/>
            <w:left w:val="none" w:sz="0" w:space="0" w:color="auto"/>
            <w:bottom w:val="none" w:sz="0" w:space="0" w:color="auto"/>
            <w:right w:val="none" w:sz="0" w:space="0" w:color="auto"/>
          </w:divBdr>
        </w:div>
        <w:div w:id="1927490706">
          <w:marLeft w:val="0"/>
          <w:marRight w:val="0"/>
          <w:marTop w:val="0"/>
          <w:marBottom w:val="0"/>
          <w:divBdr>
            <w:top w:val="none" w:sz="0" w:space="0" w:color="auto"/>
            <w:left w:val="none" w:sz="0" w:space="0" w:color="auto"/>
            <w:bottom w:val="none" w:sz="0" w:space="0" w:color="auto"/>
            <w:right w:val="none" w:sz="0" w:space="0" w:color="auto"/>
          </w:divBdr>
        </w:div>
        <w:div w:id="2129271862">
          <w:marLeft w:val="0"/>
          <w:marRight w:val="0"/>
          <w:marTop w:val="0"/>
          <w:marBottom w:val="0"/>
          <w:divBdr>
            <w:top w:val="none" w:sz="0" w:space="0" w:color="auto"/>
            <w:left w:val="none" w:sz="0" w:space="0" w:color="auto"/>
            <w:bottom w:val="none" w:sz="0" w:space="0" w:color="auto"/>
            <w:right w:val="none" w:sz="0" w:space="0" w:color="auto"/>
          </w:divBdr>
        </w:div>
        <w:div w:id="1203786806">
          <w:marLeft w:val="0"/>
          <w:marRight w:val="0"/>
          <w:marTop w:val="0"/>
          <w:marBottom w:val="0"/>
          <w:divBdr>
            <w:top w:val="none" w:sz="0" w:space="0" w:color="auto"/>
            <w:left w:val="none" w:sz="0" w:space="0" w:color="auto"/>
            <w:bottom w:val="none" w:sz="0" w:space="0" w:color="auto"/>
            <w:right w:val="none" w:sz="0" w:space="0" w:color="auto"/>
          </w:divBdr>
        </w:div>
        <w:div w:id="890961992">
          <w:marLeft w:val="0"/>
          <w:marRight w:val="0"/>
          <w:marTop w:val="0"/>
          <w:marBottom w:val="0"/>
          <w:divBdr>
            <w:top w:val="none" w:sz="0" w:space="0" w:color="auto"/>
            <w:left w:val="none" w:sz="0" w:space="0" w:color="auto"/>
            <w:bottom w:val="none" w:sz="0" w:space="0" w:color="auto"/>
            <w:right w:val="none" w:sz="0" w:space="0" w:color="auto"/>
          </w:divBdr>
        </w:div>
        <w:div w:id="1319724100">
          <w:marLeft w:val="0"/>
          <w:marRight w:val="0"/>
          <w:marTop w:val="0"/>
          <w:marBottom w:val="0"/>
          <w:divBdr>
            <w:top w:val="none" w:sz="0" w:space="0" w:color="auto"/>
            <w:left w:val="none" w:sz="0" w:space="0" w:color="auto"/>
            <w:bottom w:val="none" w:sz="0" w:space="0" w:color="auto"/>
            <w:right w:val="none" w:sz="0" w:space="0" w:color="auto"/>
          </w:divBdr>
        </w:div>
        <w:div w:id="453062425">
          <w:marLeft w:val="0"/>
          <w:marRight w:val="0"/>
          <w:marTop w:val="0"/>
          <w:marBottom w:val="0"/>
          <w:divBdr>
            <w:top w:val="none" w:sz="0" w:space="0" w:color="auto"/>
            <w:left w:val="none" w:sz="0" w:space="0" w:color="auto"/>
            <w:bottom w:val="none" w:sz="0" w:space="0" w:color="auto"/>
            <w:right w:val="none" w:sz="0" w:space="0" w:color="auto"/>
          </w:divBdr>
        </w:div>
        <w:div w:id="1858349232">
          <w:marLeft w:val="0"/>
          <w:marRight w:val="0"/>
          <w:marTop w:val="0"/>
          <w:marBottom w:val="0"/>
          <w:divBdr>
            <w:top w:val="none" w:sz="0" w:space="0" w:color="auto"/>
            <w:left w:val="none" w:sz="0" w:space="0" w:color="auto"/>
            <w:bottom w:val="none" w:sz="0" w:space="0" w:color="auto"/>
            <w:right w:val="none" w:sz="0" w:space="0" w:color="auto"/>
          </w:divBdr>
        </w:div>
        <w:div w:id="1784305850">
          <w:marLeft w:val="0"/>
          <w:marRight w:val="0"/>
          <w:marTop w:val="0"/>
          <w:marBottom w:val="0"/>
          <w:divBdr>
            <w:top w:val="none" w:sz="0" w:space="0" w:color="auto"/>
            <w:left w:val="none" w:sz="0" w:space="0" w:color="auto"/>
            <w:bottom w:val="none" w:sz="0" w:space="0" w:color="auto"/>
            <w:right w:val="none" w:sz="0" w:space="0" w:color="auto"/>
          </w:divBdr>
        </w:div>
        <w:div w:id="2007780850">
          <w:marLeft w:val="0"/>
          <w:marRight w:val="0"/>
          <w:marTop w:val="0"/>
          <w:marBottom w:val="0"/>
          <w:divBdr>
            <w:top w:val="none" w:sz="0" w:space="0" w:color="auto"/>
            <w:left w:val="none" w:sz="0" w:space="0" w:color="auto"/>
            <w:bottom w:val="none" w:sz="0" w:space="0" w:color="auto"/>
            <w:right w:val="none" w:sz="0" w:space="0" w:color="auto"/>
          </w:divBdr>
        </w:div>
        <w:div w:id="1429353386">
          <w:marLeft w:val="0"/>
          <w:marRight w:val="0"/>
          <w:marTop w:val="0"/>
          <w:marBottom w:val="0"/>
          <w:divBdr>
            <w:top w:val="none" w:sz="0" w:space="0" w:color="auto"/>
            <w:left w:val="none" w:sz="0" w:space="0" w:color="auto"/>
            <w:bottom w:val="none" w:sz="0" w:space="0" w:color="auto"/>
            <w:right w:val="none" w:sz="0" w:space="0" w:color="auto"/>
          </w:divBdr>
        </w:div>
        <w:div w:id="311370730">
          <w:marLeft w:val="0"/>
          <w:marRight w:val="0"/>
          <w:marTop w:val="0"/>
          <w:marBottom w:val="0"/>
          <w:divBdr>
            <w:top w:val="none" w:sz="0" w:space="0" w:color="auto"/>
            <w:left w:val="none" w:sz="0" w:space="0" w:color="auto"/>
            <w:bottom w:val="none" w:sz="0" w:space="0" w:color="auto"/>
            <w:right w:val="none" w:sz="0" w:space="0" w:color="auto"/>
          </w:divBdr>
        </w:div>
        <w:div w:id="1506701127">
          <w:marLeft w:val="0"/>
          <w:marRight w:val="0"/>
          <w:marTop w:val="0"/>
          <w:marBottom w:val="0"/>
          <w:divBdr>
            <w:top w:val="none" w:sz="0" w:space="0" w:color="auto"/>
            <w:left w:val="none" w:sz="0" w:space="0" w:color="auto"/>
            <w:bottom w:val="none" w:sz="0" w:space="0" w:color="auto"/>
            <w:right w:val="none" w:sz="0" w:space="0" w:color="auto"/>
          </w:divBdr>
        </w:div>
        <w:div w:id="645861889">
          <w:marLeft w:val="0"/>
          <w:marRight w:val="0"/>
          <w:marTop w:val="0"/>
          <w:marBottom w:val="0"/>
          <w:divBdr>
            <w:top w:val="none" w:sz="0" w:space="0" w:color="auto"/>
            <w:left w:val="none" w:sz="0" w:space="0" w:color="auto"/>
            <w:bottom w:val="none" w:sz="0" w:space="0" w:color="auto"/>
            <w:right w:val="none" w:sz="0" w:space="0" w:color="auto"/>
          </w:divBdr>
        </w:div>
        <w:div w:id="1297029231">
          <w:marLeft w:val="0"/>
          <w:marRight w:val="0"/>
          <w:marTop w:val="0"/>
          <w:marBottom w:val="0"/>
          <w:divBdr>
            <w:top w:val="none" w:sz="0" w:space="0" w:color="auto"/>
            <w:left w:val="none" w:sz="0" w:space="0" w:color="auto"/>
            <w:bottom w:val="none" w:sz="0" w:space="0" w:color="auto"/>
            <w:right w:val="none" w:sz="0" w:space="0" w:color="auto"/>
          </w:divBdr>
        </w:div>
        <w:div w:id="1856453183">
          <w:marLeft w:val="0"/>
          <w:marRight w:val="0"/>
          <w:marTop w:val="0"/>
          <w:marBottom w:val="0"/>
          <w:divBdr>
            <w:top w:val="none" w:sz="0" w:space="0" w:color="auto"/>
            <w:left w:val="none" w:sz="0" w:space="0" w:color="auto"/>
            <w:bottom w:val="none" w:sz="0" w:space="0" w:color="auto"/>
            <w:right w:val="none" w:sz="0" w:space="0" w:color="auto"/>
          </w:divBdr>
        </w:div>
        <w:div w:id="259260712">
          <w:marLeft w:val="0"/>
          <w:marRight w:val="0"/>
          <w:marTop w:val="0"/>
          <w:marBottom w:val="0"/>
          <w:divBdr>
            <w:top w:val="none" w:sz="0" w:space="0" w:color="auto"/>
            <w:left w:val="none" w:sz="0" w:space="0" w:color="auto"/>
            <w:bottom w:val="none" w:sz="0" w:space="0" w:color="auto"/>
            <w:right w:val="none" w:sz="0" w:space="0" w:color="auto"/>
          </w:divBdr>
        </w:div>
        <w:div w:id="1725719062">
          <w:marLeft w:val="0"/>
          <w:marRight w:val="0"/>
          <w:marTop w:val="0"/>
          <w:marBottom w:val="0"/>
          <w:divBdr>
            <w:top w:val="none" w:sz="0" w:space="0" w:color="auto"/>
            <w:left w:val="none" w:sz="0" w:space="0" w:color="auto"/>
            <w:bottom w:val="none" w:sz="0" w:space="0" w:color="auto"/>
            <w:right w:val="none" w:sz="0" w:space="0" w:color="auto"/>
          </w:divBdr>
        </w:div>
        <w:div w:id="219903947">
          <w:marLeft w:val="0"/>
          <w:marRight w:val="0"/>
          <w:marTop w:val="0"/>
          <w:marBottom w:val="0"/>
          <w:divBdr>
            <w:top w:val="none" w:sz="0" w:space="0" w:color="auto"/>
            <w:left w:val="none" w:sz="0" w:space="0" w:color="auto"/>
            <w:bottom w:val="none" w:sz="0" w:space="0" w:color="auto"/>
            <w:right w:val="none" w:sz="0" w:space="0" w:color="auto"/>
          </w:divBdr>
        </w:div>
        <w:div w:id="1610624536">
          <w:marLeft w:val="0"/>
          <w:marRight w:val="0"/>
          <w:marTop w:val="0"/>
          <w:marBottom w:val="0"/>
          <w:divBdr>
            <w:top w:val="none" w:sz="0" w:space="0" w:color="auto"/>
            <w:left w:val="none" w:sz="0" w:space="0" w:color="auto"/>
            <w:bottom w:val="none" w:sz="0" w:space="0" w:color="auto"/>
            <w:right w:val="none" w:sz="0" w:space="0" w:color="auto"/>
          </w:divBdr>
        </w:div>
        <w:div w:id="1642926406">
          <w:marLeft w:val="0"/>
          <w:marRight w:val="0"/>
          <w:marTop w:val="0"/>
          <w:marBottom w:val="0"/>
          <w:divBdr>
            <w:top w:val="none" w:sz="0" w:space="0" w:color="auto"/>
            <w:left w:val="none" w:sz="0" w:space="0" w:color="auto"/>
            <w:bottom w:val="none" w:sz="0" w:space="0" w:color="auto"/>
            <w:right w:val="none" w:sz="0" w:space="0" w:color="auto"/>
          </w:divBdr>
        </w:div>
        <w:div w:id="938096594">
          <w:marLeft w:val="0"/>
          <w:marRight w:val="0"/>
          <w:marTop w:val="0"/>
          <w:marBottom w:val="0"/>
          <w:divBdr>
            <w:top w:val="none" w:sz="0" w:space="0" w:color="auto"/>
            <w:left w:val="none" w:sz="0" w:space="0" w:color="auto"/>
            <w:bottom w:val="none" w:sz="0" w:space="0" w:color="auto"/>
            <w:right w:val="none" w:sz="0" w:space="0" w:color="auto"/>
          </w:divBdr>
        </w:div>
        <w:div w:id="2140566338">
          <w:marLeft w:val="0"/>
          <w:marRight w:val="0"/>
          <w:marTop w:val="0"/>
          <w:marBottom w:val="0"/>
          <w:divBdr>
            <w:top w:val="none" w:sz="0" w:space="0" w:color="auto"/>
            <w:left w:val="none" w:sz="0" w:space="0" w:color="auto"/>
            <w:bottom w:val="none" w:sz="0" w:space="0" w:color="auto"/>
            <w:right w:val="none" w:sz="0" w:space="0" w:color="auto"/>
          </w:divBdr>
        </w:div>
        <w:div w:id="1291013156">
          <w:marLeft w:val="0"/>
          <w:marRight w:val="0"/>
          <w:marTop w:val="0"/>
          <w:marBottom w:val="0"/>
          <w:divBdr>
            <w:top w:val="none" w:sz="0" w:space="0" w:color="auto"/>
            <w:left w:val="none" w:sz="0" w:space="0" w:color="auto"/>
            <w:bottom w:val="none" w:sz="0" w:space="0" w:color="auto"/>
            <w:right w:val="none" w:sz="0" w:space="0" w:color="auto"/>
          </w:divBdr>
        </w:div>
        <w:div w:id="454718942">
          <w:marLeft w:val="0"/>
          <w:marRight w:val="0"/>
          <w:marTop w:val="0"/>
          <w:marBottom w:val="0"/>
          <w:divBdr>
            <w:top w:val="none" w:sz="0" w:space="0" w:color="auto"/>
            <w:left w:val="none" w:sz="0" w:space="0" w:color="auto"/>
            <w:bottom w:val="none" w:sz="0" w:space="0" w:color="auto"/>
            <w:right w:val="none" w:sz="0" w:space="0" w:color="auto"/>
          </w:divBdr>
        </w:div>
        <w:div w:id="2071616871">
          <w:marLeft w:val="0"/>
          <w:marRight w:val="0"/>
          <w:marTop w:val="0"/>
          <w:marBottom w:val="0"/>
          <w:divBdr>
            <w:top w:val="none" w:sz="0" w:space="0" w:color="auto"/>
            <w:left w:val="none" w:sz="0" w:space="0" w:color="auto"/>
            <w:bottom w:val="none" w:sz="0" w:space="0" w:color="auto"/>
            <w:right w:val="none" w:sz="0" w:space="0" w:color="auto"/>
          </w:divBdr>
        </w:div>
        <w:div w:id="1506048977">
          <w:marLeft w:val="0"/>
          <w:marRight w:val="0"/>
          <w:marTop w:val="0"/>
          <w:marBottom w:val="0"/>
          <w:divBdr>
            <w:top w:val="none" w:sz="0" w:space="0" w:color="auto"/>
            <w:left w:val="none" w:sz="0" w:space="0" w:color="auto"/>
            <w:bottom w:val="none" w:sz="0" w:space="0" w:color="auto"/>
            <w:right w:val="none" w:sz="0" w:space="0" w:color="auto"/>
          </w:divBdr>
        </w:div>
        <w:div w:id="825518031">
          <w:marLeft w:val="0"/>
          <w:marRight w:val="0"/>
          <w:marTop w:val="0"/>
          <w:marBottom w:val="0"/>
          <w:divBdr>
            <w:top w:val="none" w:sz="0" w:space="0" w:color="auto"/>
            <w:left w:val="none" w:sz="0" w:space="0" w:color="auto"/>
            <w:bottom w:val="none" w:sz="0" w:space="0" w:color="auto"/>
            <w:right w:val="none" w:sz="0" w:space="0" w:color="auto"/>
          </w:divBdr>
        </w:div>
        <w:div w:id="302076580">
          <w:marLeft w:val="0"/>
          <w:marRight w:val="0"/>
          <w:marTop w:val="0"/>
          <w:marBottom w:val="0"/>
          <w:divBdr>
            <w:top w:val="none" w:sz="0" w:space="0" w:color="auto"/>
            <w:left w:val="none" w:sz="0" w:space="0" w:color="auto"/>
            <w:bottom w:val="none" w:sz="0" w:space="0" w:color="auto"/>
            <w:right w:val="none" w:sz="0" w:space="0" w:color="auto"/>
          </w:divBdr>
        </w:div>
        <w:div w:id="2131123493">
          <w:marLeft w:val="0"/>
          <w:marRight w:val="0"/>
          <w:marTop w:val="0"/>
          <w:marBottom w:val="0"/>
          <w:divBdr>
            <w:top w:val="none" w:sz="0" w:space="0" w:color="auto"/>
            <w:left w:val="none" w:sz="0" w:space="0" w:color="auto"/>
            <w:bottom w:val="none" w:sz="0" w:space="0" w:color="auto"/>
            <w:right w:val="none" w:sz="0" w:space="0" w:color="auto"/>
          </w:divBdr>
        </w:div>
        <w:div w:id="27410596">
          <w:marLeft w:val="0"/>
          <w:marRight w:val="0"/>
          <w:marTop w:val="0"/>
          <w:marBottom w:val="0"/>
          <w:divBdr>
            <w:top w:val="none" w:sz="0" w:space="0" w:color="auto"/>
            <w:left w:val="none" w:sz="0" w:space="0" w:color="auto"/>
            <w:bottom w:val="none" w:sz="0" w:space="0" w:color="auto"/>
            <w:right w:val="none" w:sz="0" w:space="0" w:color="auto"/>
          </w:divBdr>
        </w:div>
        <w:div w:id="1542209988">
          <w:marLeft w:val="0"/>
          <w:marRight w:val="0"/>
          <w:marTop w:val="0"/>
          <w:marBottom w:val="0"/>
          <w:divBdr>
            <w:top w:val="none" w:sz="0" w:space="0" w:color="auto"/>
            <w:left w:val="none" w:sz="0" w:space="0" w:color="auto"/>
            <w:bottom w:val="none" w:sz="0" w:space="0" w:color="auto"/>
            <w:right w:val="none" w:sz="0" w:space="0" w:color="auto"/>
          </w:divBdr>
        </w:div>
        <w:div w:id="448470242">
          <w:marLeft w:val="0"/>
          <w:marRight w:val="0"/>
          <w:marTop w:val="0"/>
          <w:marBottom w:val="0"/>
          <w:divBdr>
            <w:top w:val="none" w:sz="0" w:space="0" w:color="auto"/>
            <w:left w:val="none" w:sz="0" w:space="0" w:color="auto"/>
            <w:bottom w:val="none" w:sz="0" w:space="0" w:color="auto"/>
            <w:right w:val="none" w:sz="0" w:space="0" w:color="auto"/>
          </w:divBdr>
        </w:div>
        <w:div w:id="241526160">
          <w:marLeft w:val="0"/>
          <w:marRight w:val="0"/>
          <w:marTop w:val="0"/>
          <w:marBottom w:val="0"/>
          <w:divBdr>
            <w:top w:val="none" w:sz="0" w:space="0" w:color="auto"/>
            <w:left w:val="none" w:sz="0" w:space="0" w:color="auto"/>
            <w:bottom w:val="none" w:sz="0" w:space="0" w:color="auto"/>
            <w:right w:val="none" w:sz="0" w:space="0" w:color="auto"/>
          </w:divBdr>
        </w:div>
        <w:div w:id="1992951272">
          <w:marLeft w:val="0"/>
          <w:marRight w:val="0"/>
          <w:marTop w:val="0"/>
          <w:marBottom w:val="0"/>
          <w:divBdr>
            <w:top w:val="none" w:sz="0" w:space="0" w:color="auto"/>
            <w:left w:val="none" w:sz="0" w:space="0" w:color="auto"/>
            <w:bottom w:val="none" w:sz="0" w:space="0" w:color="auto"/>
            <w:right w:val="none" w:sz="0" w:space="0" w:color="auto"/>
          </w:divBdr>
        </w:div>
        <w:div w:id="381750758">
          <w:marLeft w:val="0"/>
          <w:marRight w:val="0"/>
          <w:marTop w:val="0"/>
          <w:marBottom w:val="0"/>
          <w:divBdr>
            <w:top w:val="none" w:sz="0" w:space="0" w:color="auto"/>
            <w:left w:val="none" w:sz="0" w:space="0" w:color="auto"/>
            <w:bottom w:val="none" w:sz="0" w:space="0" w:color="auto"/>
            <w:right w:val="none" w:sz="0" w:space="0" w:color="auto"/>
          </w:divBdr>
        </w:div>
        <w:div w:id="970598836">
          <w:marLeft w:val="0"/>
          <w:marRight w:val="0"/>
          <w:marTop w:val="0"/>
          <w:marBottom w:val="0"/>
          <w:divBdr>
            <w:top w:val="none" w:sz="0" w:space="0" w:color="auto"/>
            <w:left w:val="none" w:sz="0" w:space="0" w:color="auto"/>
            <w:bottom w:val="none" w:sz="0" w:space="0" w:color="auto"/>
            <w:right w:val="none" w:sz="0" w:space="0" w:color="auto"/>
          </w:divBdr>
        </w:div>
        <w:div w:id="1665085925">
          <w:marLeft w:val="0"/>
          <w:marRight w:val="0"/>
          <w:marTop w:val="0"/>
          <w:marBottom w:val="0"/>
          <w:divBdr>
            <w:top w:val="none" w:sz="0" w:space="0" w:color="auto"/>
            <w:left w:val="none" w:sz="0" w:space="0" w:color="auto"/>
            <w:bottom w:val="none" w:sz="0" w:space="0" w:color="auto"/>
            <w:right w:val="none" w:sz="0" w:space="0" w:color="auto"/>
          </w:divBdr>
        </w:div>
        <w:div w:id="706564491">
          <w:marLeft w:val="0"/>
          <w:marRight w:val="0"/>
          <w:marTop w:val="0"/>
          <w:marBottom w:val="0"/>
          <w:divBdr>
            <w:top w:val="none" w:sz="0" w:space="0" w:color="auto"/>
            <w:left w:val="none" w:sz="0" w:space="0" w:color="auto"/>
            <w:bottom w:val="none" w:sz="0" w:space="0" w:color="auto"/>
            <w:right w:val="none" w:sz="0" w:space="0" w:color="auto"/>
          </w:divBdr>
        </w:div>
        <w:div w:id="1478571144">
          <w:marLeft w:val="0"/>
          <w:marRight w:val="0"/>
          <w:marTop w:val="0"/>
          <w:marBottom w:val="0"/>
          <w:divBdr>
            <w:top w:val="none" w:sz="0" w:space="0" w:color="auto"/>
            <w:left w:val="none" w:sz="0" w:space="0" w:color="auto"/>
            <w:bottom w:val="none" w:sz="0" w:space="0" w:color="auto"/>
            <w:right w:val="none" w:sz="0" w:space="0" w:color="auto"/>
          </w:divBdr>
        </w:div>
        <w:div w:id="1667704339">
          <w:marLeft w:val="0"/>
          <w:marRight w:val="0"/>
          <w:marTop w:val="0"/>
          <w:marBottom w:val="0"/>
          <w:divBdr>
            <w:top w:val="none" w:sz="0" w:space="0" w:color="auto"/>
            <w:left w:val="none" w:sz="0" w:space="0" w:color="auto"/>
            <w:bottom w:val="none" w:sz="0" w:space="0" w:color="auto"/>
            <w:right w:val="none" w:sz="0" w:space="0" w:color="auto"/>
          </w:divBdr>
        </w:div>
        <w:div w:id="987779524">
          <w:marLeft w:val="0"/>
          <w:marRight w:val="0"/>
          <w:marTop w:val="0"/>
          <w:marBottom w:val="0"/>
          <w:divBdr>
            <w:top w:val="none" w:sz="0" w:space="0" w:color="auto"/>
            <w:left w:val="none" w:sz="0" w:space="0" w:color="auto"/>
            <w:bottom w:val="none" w:sz="0" w:space="0" w:color="auto"/>
            <w:right w:val="none" w:sz="0" w:space="0" w:color="auto"/>
          </w:divBdr>
        </w:div>
        <w:div w:id="1890725327">
          <w:marLeft w:val="0"/>
          <w:marRight w:val="0"/>
          <w:marTop w:val="0"/>
          <w:marBottom w:val="0"/>
          <w:divBdr>
            <w:top w:val="none" w:sz="0" w:space="0" w:color="auto"/>
            <w:left w:val="none" w:sz="0" w:space="0" w:color="auto"/>
            <w:bottom w:val="none" w:sz="0" w:space="0" w:color="auto"/>
            <w:right w:val="none" w:sz="0" w:space="0" w:color="auto"/>
          </w:divBdr>
        </w:div>
        <w:div w:id="14498745">
          <w:marLeft w:val="0"/>
          <w:marRight w:val="0"/>
          <w:marTop w:val="0"/>
          <w:marBottom w:val="0"/>
          <w:divBdr>
            <w:top w:val="none" w:sz="0" w:space="0" w:color="auto"/>
            <w:left w:val="none" w:sz="0" w:space="0" w:color="auto"/>
            <w:bottom w:val="none" w:sz="0" w:space="0" w:color="auto"/>
            <w:right w:val="none" w:sz="0" w:space="0" w:color="auto"/>
          </w:divBdr>
        </w:div>
        <w:div w:id="1154491449">
          <w:marLeft w:val="0"/>
          <w:marRight w:val="0"/>
          <w:marTop w:val="0"/>
          <w:marBottom w:val="0"/>
          <w:divBdr>
            <w:top w:val="none" w:sz="0" w:space="0" w:color="auto"/>
            <w:left w:val="none" w:sz="0" w:space="0" w:color="auto"/>
            <w:bottom w:val="none" w:sz="0" w:space="0" w:color="auto"/>
            <w:right w:val="none" w:sz="0" w:space="0" w:color="auto"/>
          </w:divBdr>
        </w:div>
        <w:div w:id="1026562114">
          <w:marLeft w:val="0"/>
          <w:marRight w:val="0"/>
          <w:marTop w:val="0"/>
          <w:marBottom w:val="0"/>
          <w:divBdr>
            <w:top w:val="none" w:sz="0" w:space="0" w:color="auto"/>
            <w:left w:val="none" w:sz="0" w:space="0" w:color="auto"/>
            <w:bottom w:val="none" w:sz="0" w:space="0" w:color="auto"/>
            <w:right w:val="none" w:sz="0" w:space="0" w:color="auto"/>
          </w:divBdr>
        </w:div>
        <w:div w:id="922955935">
          <w:marLeft w:val="0"/>
          <w:marRight w:val="0"/>
          <w:marTop w:val="0"/>
          <w:marBottom w:val="0"/>
          <w:divBdr>
            <w:top w:val="none" w:sz="0" w:space="0" w:color="auto"/>
            <w:left w:val="none" w:sz="0" w:space="0" w:color="auto"/>
            <w:bottom w:val="none" w:sz="0" w:space="0" w:color="auto"/>
            <w:right w:val="none" w:sz="0" w:space="0" w:color="auto"/>
          </w:divBdr>
        </w:div>
        <w:div w:id="1504128700">
          <w:marLeft w:val="0"/>
          <w:marRight w:val="0"/>
          <w:marTop w:val="0"/>
          <w:marBottom w:val="0"/>
          <w:divBdr>
            <w:top w:val="none" w:sz="0" w:space="0" w:color="auto"/>
            <w:left w:val="none" w:sz="0" w:space="0" w:color="auto"/>
            <w:bottom w:val="none" w:sz="0" w:space="0" w:color="auto"/>
            <w:right w:val="none" w:sz="0" w:space="0" w:color="auto"/>
          </w:divBdr>
        </w:div>
        <w:div w:id="2107730593">
          <w:marLeft w:val="0"/>
          <w:marRight w:val="0"/>
          <w:marTop w:val="0"/>
          <w:marBottom w:val="0"/>
          <w:divBdr>
            <w:top w:val="none" w:sz="0" w:space="0" w:color="auto"/>
            <w:left w:val="none" w:sz="0" w:space="0" w:color="auto"/>
            <w:bottom w:val="none" w:sz="0" w:space="0" w:color="auto"/>
            <w:right w:val="none" w:sz="0" w:space="0" w:color="auto"/>
          </w:divBdr>
        </w:div>
        <w:div w:id="1555432421">
          <w:marLeft w:val="0"/>
          <w:marRight w:val="0"/>
          <w:marTop w:val="0"/>
          <w:marBottom w:val="0"/>
          <w:divBdr>
            <w:top w:val="none" w:sz="0" w:space="0" w:color="auto"/>
            <w:left w:val="none" w:sz="0" w:space="0" w:color="auto"/>
            <w:bottom w:val="none" w:sz="0" w:space="0" w:color="auto"/>
            <w:right w:val="none" w:sz="0" w:space="0" w:color="auto"/>
          </w:divBdr>
        </w:div>
        <w:div w:id="27413744">
          <w:marLeft w:val="0"/>
          <w:marRight w:val="0"/>
          <w:marTop w:val="0"/>
          <w:marBottom w:val="0"/>
          <w:divBdr>
            <w:top w:val="none" w:sz="0" w:space="0" w:color="auto"/>
            <w:left w:val="none" w:sz="0" w:space="0" w:color="auto"/>
            <w:bottom w:val="none" w:sz="0" w:space="0" w:color="auto"/>
            <w:right w:val="none" w:sz="0" w:space="0" w:color="auto"/>
          </w:divBdr>
        </w:div>
        <w:div w:id="834608549">
          <w:marLeft w:val="0"/>
          <w:marRight w:val="0"/>
          <w:marTop w:val="0"/>
          <w:marBottom w:val="0"/>
          <w:divBdr>
            <w:top w:val="none" w:sz="0" w:space="0" w:color="auto"/>
            <w:left w:val="none" w:sz="0" w:space="0" w:color="auto"/>
            <w:bottom w:val="none" w:sz="0" w:space="0" w:color="auto"/>
            <w:right w:val="none" w:sz="0" w:space="0" w:color="auto"/>
          </w:divBdr>
        </w:div>
        <w:div w:id="1232429624">
          <w:marLeft w:val="0"/>
          <w:marRight w:val="0"/>
          <w:marTop w:val="0"/>
          <w:marBottom w:val="0"/>
          <w:divBdr>
            <w:top w:val="none" w:sz="0" w:space="0" w:color="auto"/>
            <w:left w:val="none" w:sz="0" w:space="0" w:color="auto"/>
            <w:bottom w:val="none" w:sz="0" w:space="0" w:color="auto"/>
            <w:right w:val="none" w:sz="0" w:space="0" w:color="auto"/>
          </w:divBdr>
        </w:div>
        <w:div w:id="716199816">
          <w:marLeft w:val="0"/>
          <w:marRight w:val="0"/>
          <w:marTop w:val="0"/>
          <w:marBottom w:val="0"/>
          <w:divBdr>
            <w:top w:val="none" w:sz="0" w:space="0" w:color="auto"/>
            <w:left w:val="none" w:sz="0" w:space="0" w:color="auto"/>
            <w:bottom w:val="none" w:sz="0" w:space="0" w:color="auto"/>
            <w:right w:val="none" w:sz="0" w:space="0" w:color="auto"/>
          </w:divBdr>
        </w:div>
        <w:div w:id="433676220">
          <w:marLeft w:val="0"/>
          <w:marRight w:val="0"/>
          <w:marTop w:val="0"/>
          <w:marBottom w:val="0"/>
          <w:divBdr>
            <w:top w:val="none" w:sz="0" w:space="0" w:color="auto"/>
            <w:left w:val="none" w:sz="0" w:space="0" w:color="auto"/>
            <w:bottom w:val="none" w:sz="0" w:space="0" w:color="auto"/>
            <w:right w:val="none" w:sz="0" w:space="0" w:color="auto"/>
          </w:divBdr>
        </w:div>
        <w:div w:id="1086926539">
          <w:marLeft w:val="0"/>
          <w:marRight w:val="0"/>
          <w:marTop w:val="0"/>
          <w:marBottom w:val="0"/>
          <w:divBdr>
            <w:top w:val="none" w:sz="0" w:space="0" w:color="auto"/>
            <w:left w:val="none" w:sz="0" w:space="0" w:color="auto"/>
            <w:bottom w:val="none" w:sz="0" w:space="0" w:color="auto"/>
            <w:right w:val="none" w:sz="0" w:space="0" w:color="auto"/>
          </w:divBdr>
        </w:div>
        <w:div w:id="764110557">
          <w:marLeft w:val="0"/>
          <w:marRight w:val="0"/>
          <w:marTop w:val="0"/>
          <w:marBottom w:val="0"/>
          <w:divBdr>
            <w:top w:val="none" w:sz="0" w:space="0" w:color="auto"/>
            <w:left w:val="none" w:sz="0" w:space="0" w:color="auto"/>
            <w:bottom w:val="none" w:sz="0" w:space="0" w:color="auto"/>
            <w:right w:val="none" w:sz="0" w:space="0" w:color="auto"/>
          </w:divBdr>
        </w:div>
        <w:div w:id="1284072055">
          <w:marLeft w:val="0"/>
          <w:marRight w:val="0"/>
          <w:marTop w:val="0"/>
          <w:marBottom w:val="0"/>
          <w:divBdr>
            <w:top w:val="none" w:sz="0" w:space="0" w:color="auto"/>
            <w:left w:val="none" w:sz="0" w:space="0" w:color="auto"/>
            <w:bottom w:val="none" w:sz="0" w:space="0" w:color="auto"/>
            <w:right w:val="none" w:sz="0" w:space="0" w:color="auto"/>
          </w:divBdr>
        </w:div>
        <w:div w:id="387656508">
          <w:marLeft w:val="0"/>
          <w:marRight w:val="0"/>
          <w:marTop w:val="0"/>
          <w:marBottom w:val="0"/>
          <w:divBdr>
            <w:top w:val="none" w:sz="0" w:space="0" w:color="auto"/>
            <w:left w:val="none" w:sz="0" w:space="0" w:color="auto"/>
            <w:bottom w:val="none" w:sz="0" w:space="0" w:color="auto"/>
            <w:right w:val="none" w:sz="0" w:space="0" w:color="auto"/>
          </w:divBdr>
        </w:div>
        <w:div w:id="733432238">
          <w:marLeft w:val="0"/>
          <w:marRight w:val="0"/>
          <w:marTop w:val="0"/>
          <w:marBottom w:val="0"/>
          <w:divBdr>
            <w:top w:val="none" w:sz="0" w:space="0" w:color="auto"/>
            <w:left w:val="none" w:sz="0" w:space="0" w:color="auto"/>
            <w:bottom w:val="none" w:sz="0" w:space="0" w:color="auto"/>
            <w:right w:val="none" w:sz="0" w:space="0" w:color="auto"/>
          </w:divBdr>
        </w:div>
        <w:div w:id="923032852">
          <w:marLeft w:val="0"/>
          <w:marRight w:val="0"/>
          <w:marTop w:val="0"/>
          <w:marBottom w:val="0"/>
          <w:divBdr>
            <w:top w:val="none" w:sz="0" w:space="0" w:color="auto"/>
            <w:left w:val="none" w:sz="0" w:space="0" w:color="auto"/>
            <w:bottom w:val="none" w:sz="0" w:space="0" w:color="auto"/>
            <w:right w:val="none" w:sz="0" w:space="0" w:color="auto"/>
          </w:divBdr>
        </w:div>
        <w:div w:id="1509171500">
          <w:marLeft w:val="0"/>
          <w:marRight w:val="0"/>
          <w:marTop w:val="0"/>
          <w:marBottom w:val="0"/>
          <w:divBdr>
            <w:top w:val="none" w:sz="0" w:space="0" w:color="auto"/>
            <w:left w:val="none" w:sz="0" w:space="0" w:color="auto"/>
            <w:bottom w:val="none" w:sz="0" w:space="0" w:color="auto"/>
            <w:right w:val="none" w:sz="0" w:space="0" w:color="auto"/>
          </w:divBdr>
        </w:div>
        <w:div w:id="797721870">
          <w:marLeft w:val="0"/>
          <w:marRight w:val="0"/>
          <w:marTop w:val="0"/>
          <w:marBottom w:val="0"/>
          <w:divBdr>
            <w:top w:val="none" w:sz="0" w:space="0" w:color="auto"/>
            <w:left w:val="none" w:sz="0" w:space="0" w:color="auto"/>
            <w:bottom w:val="none" w:sz="0" w:space="0" w:color="auto"/>
            <w:right w:val="none" w:sz="0" w:space="0" w:color="auto"/>
          </w:divBdr>
        </w:div>
        <w:div w:id="1462965316">
          <w:marLeft w:val="0"/>
          <w:marRight w:val="0"/>
          <w:marTop w:val="0"/>
          <w:marBottom w:val="0"/>
          <w:divBdr>
            <w:top w:val="none" w:sz="0" w:space="0" w:color="auto"/>
            <w:left w:val="none" w:sz="0" w:space="0" w:color="auto"/>
            <w:bottom w:val="none" w:sz="0" w:space="0" w:color="auto"/>
            <w:right w:val="none" w:sz="0" w:space="0" w:color="auto"/>
          </w:divBdr>
        </w:div>
        <w:div w:id="354431674">
          <w:marLeft w:val="0"/>
          <w:marRight w:val="0"/>
          <w:marTop w:val="0"/>
          <w:marBottom w:val="0"/>
          <w:divBdr>
            <w:top w:val="none" w:sz="0" w:space="0" w:color="auto"/>
            <w:left w:val="none" w:sz="0" w:space="0" w:color="auto"/>
            <w:bottom w:val="none" w:sz="0" w:space="0" w:color="auto"/>
            <w:right w:val="none" w:sz="0" w:space="0" w:color="auto"/>
          </w:divBdr>
        </w:div>
        <w:div w:id="812214594">
          <w:marLeft w:val="0"/>
          <w:marRight w:val="0"/>
          <w:marTop w:val="0"/>
          <w:marBottom w:val="0"/>
          <w:divBdr>
            <w:top w:val="none" w:sz="0" w:space="0" w:color="auto"/>
            <w:left w:val="none" w:sz="0" w:space="0" w:color="auto"/>
            <w:bottom w:val="none" w:sz="0" w:space="0" w:color="auto"/>
            <w:right w:val="none" w:sz="0" w:space="0" w:color="auto"/>
          </w:divBdr>
        </w:div>
        <w:div w:id="1023701750">
          <w:marLeft w:val="0"/>
          <w:marRight w:val="0"/>
          <w:marTop w:val="0"/>
          <w:marBottom w:val="0"/>
          <w:divBdr>
            <w:top w:val="none" w:sz="0" w:space="0" w:color="auto"/>
            <w:left w:val="none" w:sz="0" w:space="0" w:color="auto"/>
            <w:bottom w:val="none" w:sz="0" w:space="0" w:color="auto"/>
            <w:right w:val="none" w:sz="0" w:space="0" w:color="auto"/>
          </w:divBdr>
        </w:div>
        <w:div w:id="38095444">
          <w:marLeft w:val="0"/>
          <w:marRight w:val="0"/>
          <w:marTop w:val="0"/>
          <w:marBottom w:val="0"/>
          <w:divBdr>
            <w:top w:val="none" w:sz="0" w:space="0" w:color="auto"/>
            <w:left w:val="none" w:sz="0" w:space="0" w:color="auto"/>
            <w:bottom w:val="none" w:sz="0" w:space="0" w:color="auto"/>
            <w:right w:val="none" w:sz="0" w:space="0" w:color="auto"/>
          </w:divBdr>
        </w:div>
        <w:div w:id="79107518">
          <w:marLeft w:val="0"/>
          <w:marRight w:val="0"/>
          <w:marTop w:val="0"/>
          <w:marBottom w:val="0"/>
          <w:divBdr>
            <w:top w:val="none" w:sz="0" w:space="0" w:color="auto"/>
            <w:left w:val="none" w:sz="0" w:space="0" w:color="auto"/>
            <w:bottom w:val="none" w:sz="0" w:space="0" w:color="auto"/>
            <w:right w:val="none" w:sz="0" w:space="0" w:color="auto"/>
          </w:divBdr>
        </w:div>
        <w:div w:id="654065049">
          <w:marLeft w:val="0"/>
          <w:marRight w:val="0"/>
          <w:marTop w:val="0"/>
          <w:marBottom w:val="0"/>
          <w:divBdr>
            <w:top w:val="none" w:sz="0" w:space="0" w:color="auto"/>
            <w:left w:val="none" w:sz="0" w:space="0" w:color="auto"/>
            <w:bottom w:val="none" w:sz="0" w:space="0" w:color="auto"/>
            <w:right w:val="none" w:sz="0" w:space="0" w:color="auto"/>
          </w:divBdr>
        </w:div>
        <w:div w:id="1002006964">
          <w:marLeft w:val="0"/>
          <w:marRight w:val="0"/>
          <w:marTop w:val="0"/>
          <w:marBottom w:val="0"/>
          <w:divBdr>
            <w:top w:val="none" w:sz="0" w:space="0" w:color="auto"/>
            <w:left w:val="none" w:sz="0" w:space="0" w:color="auto"/>
            <w:bottom w:val="none" w:sz="0" w:space="0" w:color="auto"/>
            <w:right w:val="none" w:sz="0" w:space="0" w:color="auto"/>
          </w:divBdr>
        </w:div>
        <w:div w:id="1052002967">
          <w:marLeft w:val="0"/>
          <w:marRight w:val="0"/>
          <w:marTop w:val="0"/>
          <w:marBottom w:val="0"/>
          <w:divBdr>
            <w:top w:val="none" w:sz="0" w:space="0" w:color="auto"/>
            <w:left w:val="none" w:sz="0" w:space="0" w:color="auto"/>
            <w:bottom w:val="none" w:sz="0" w:space="0" w:color="auto"/>
            <w:right w:val="none" w:sz="0" w:space="0" w:color="auto"/>
          </w:divBdr>
        </w:div>
        <w:div w:id="360782442">
          <w:marLeft w:val="0"/>
          <w:marRight w:val="0"/>
          <w:marTop w:val="0"/>
          <w:marBottom w:val="0"/>
          <w:divBdr>
            <w:top w:val="none" w:sz="0" w:space="0" w:color="auto"/>
            <w:left w:val="none" w:sz="0" w:space="0" w:color="auto"/>
            <w:bottom w:val="none" w:sz="0" w:space="0" w:color="auto"/>
            <w:right w:val="none" w:sz="0" w:space="0" w:color="auto"/>
          </w:divBdr>
        </w:div>
        <w:div w:id="1743790609">
          <w:marLeft w:val="0"/>
          <w:marRight w:val="0"/>
          <w:marTop w:val="0"/>
          <w:marBottom w:val="0"/>
          <w:divBdr>
            <w:top w:val="none" w:sz="0" w:space="0" w:color="auto"/>
            <w:left w:val="none" w:sz="0" w:space="0" w:color="auto"/>
            <w:bottom w:val="none" w:sz="0" w:space="0" w:color="auto"/>
            <w:right w:val="none" w:sz="0" w:space="0" w:color="auto"/>
          </w:divBdr>
        </w:div>
        <w:div w:id="99641029">
          <w:marLeft w:val="0"/>
          <w:marRight w:val="0"/>
          <w:marTop w:val="0"/>
          <w:marBottom w:val="0"/>
          <w:divBdr>
            <w:top w:val="none" w:sz="0" w:space="0" w:color="auto"/>
            <w:left w:val="none" w:sz="0" w:space="0" w:color="auto"/>
            <w:bottom w:val="none" w:sz="0" w:space="0" w:color="auto"/>
            <w:right w:val="none" w:sz="0" w:space="0" w:color="auto"/>
          </w:divBdr>
        </w:div>
        <w:div w:id="1041857684">
          <w:marLeft w:val="0"/>
          <w:marRight w:val="0"/>
          <w:marTop w:val="0"/>
          <w:marBottom w:val="0"/>
          <w:divBdr>
            <w:top w:val="none" w:sz="0" w:space="0" w:color="auto"/>
            <w:left w:val="none" w:sz="0" w:space="0" w:color="auto"/>
            <w:bottom w:val="none" w:sz="0" w:space="0" w:color="auto"/>
            <w:right w:val="none" w:sz="0" w:space="0" w:color="auto"/>
          </w:divBdr>
        </w:div>
        <w:div w:id="1721318555">
          <w:marLeft w:val="0"/>
          <w:marRight w:val="0"/>
          <w:marTop w:val="0"/>
          <w:marBottom w:val="0"/>
          <w:divBdr>
            <w:top w:val="none" w:sz="0" w:space="0" w:color="auto"/>
            <w:left w:val="none" w:sz="0" w:space="0" w:color="auto"/>
            <w:bottom w:val="none" w:sz="0" w:space="0" w:color="auto"/>
            <w:right w:val="none" w:sz="0" w:space="0" w:color="auto"/>
          </w:divBdr>
        </w:div>
        <w:div w:id="671681569">
          <w:marLeft w:val="0"/>
          <w:marRight w:val="0"/>
          <w:marTop w:val="0"/>
          <w:marBottom w:val="0"/>
          <w:divBdr>
            <w:top w:val="none" w:sz="0" w:space="0" w:color="auto"/>
            <w:left w:val="none" w:sz="0" w:space="0" w:color="auto"/>
            <w:bottom w:val="none" w:sz="0" w:space="0" w:color="auto"/>
            <w:right w:val="none" w:sz="0" w:space="0" w:color="auto"/>
          </w:divBdr>
        </w:div>
        <w:div w:id="1312173505">
          <w:marLeft w:val="0"/>
          <w:marRight w:val="0"/>
          <w:marTop w:val="0"/>
          <w:marBottom w:val="0"/>
          <w:divBdr>
            <w:top w:val="none" w:sz="0" w:space="0" w:color="auto"/>
            <w:left w:val="none" w:sz="0" w:space="0" w:color="auto"/>
            <w:bottom w:val="none" w:sz="0" w:space="0" w:color="auto"/>
            <w:right w:val="none" w:sz="0" w:space="0" w:color="auto"/>
          </w:divBdr>
        </w:div>
        <w:div w:id="1584486897">
          <w:marLeft w:val="0"/>
          <w:marRight w:val="0"/>
          <w:marTop w:val="0"/>
          <w:marBottom w:val="0"/>
          <w:divBdr>
            <w:top w:val="none" w:sz="0" w:space="0" w:color="auto"/>
            <w:left w:val="none" w:sz="0" w:space="0" w:color="auto"/>
            <w:bottom w:val="none" w:sz="0" w:space="0" w:color="auto"/>
            <w:right w:val="none" w:sz="0" w:space="0" w:color="auto"/>
          </w:divBdr>
        </w:div>
        <w:div w:id="562444651">
          <w:marLeft w:val="0"/>
          <w:marRight w:val="0"/>
          <w:marTop w:val="0"/>
          <w:marBottom w:val="0"/>
          <w:divBdr>
            <w:top w:val="none" w:sz="0" w:space="0" w:color="auto"/>
            <w:left w:val="none" w:sz="0" w:space="0" w:color="auto"/>
            <w:bottom w:val="none" w:sz="0" w:space="0" w:color="auto"/>
            <w:right w:val="none" w:sz="0" w:space="0" w:color="auto"/>
          </w:divBdr>
        </w:div>
        <w:div w:id="1389456113">
          <w:marLeft w:val="0"/>
          <w:marRight w:val="0"/>
          <w:marTop w:val="0"/>
          <w:marBottom w:val="0"/>
          <w:divBdr>
            <w:top w:val="none" w:sz="0" w:space="0" w:color="auto"/>
            <w:left w:val="none" w:sz="0" w:space="0" w:color="auto"/>
            <w:bottom w:val="none" w:sz="0" w:space="0" w:color="auto"/>
            <w:right w:val="none" w:sz="0" w:space="0" w:color="auto"/>
          </w:divBdr>
        </w:div>
        <w:div w:id="1067219561">
          <w:marLeft w:val="0"/>
          <w:marRight w:val="0"/>
          <w:marTop w:val="0"/>
          <w:marBottom w:val="0"/>
          <w:divBdr>
            <w:top w:val="none" w:sz="0" w:space="0" w:color="auto"/>
            <w:left w:val="none" w:sz="0" w:space="0" w:color="auto"/>
            <w:bottom w:val="none" w:sz="0" w:space="0" w:color="auto"/>
            <w:right w:val="none" w:sz="0" w:space="0" w:color="auto"/>
          </w:divBdr>
        </w:div>
        <w:div w:id="1023285401">
          <w:marLeft w:val="0"/>
          <w:marRight w:val="0"/>
          <w:marTop w:val="0"/>
          <w:marBottom w:val="0"/>
          <w:divBdr>
            <w:top w:val="none" w:sz="0" w:space="0" w:color="auto"/>
            <w:left w:val="none" w:sz="0" w:space="0" w:color="auto"/>
            <w:bottom w:val="none" w:sz="0" w:space="0" w:color="auto"/>
            <w:right w:val="none" w:sz="0" w:space="0" w:color="auto"/>
          </w:divBdr>
        </w:div>
        <w:div w:id="696076771">
          <w:marLeft w:val="0"/>
          <w:marRight w:val="0"/>
          <w:marTop w:val="0"/>
          <w:marBottom w:val="0"/>
          <w:divBdr>
            <w:top w:val="none" w:sz="0" w:space="0" w:color="auto"/>
            <w:left w:val="none" w:sz="0" w:space="0" w:color="auto"/>
            <w:bottom w:val="none" w:sz="0" w:space="0" w:color="auto"/>
            <w:right w:val="none" w:sz="0" w:space="0" w:color="auto"/>
          </w:divBdr>
        </w:div>
        <w:div w:id="523245863">
          <w:marLeft w:val="0"/>
          <w:marRight w:val="0"/>
          <w:marTop w:val="0"/>
          <w:marBottom w:val="0"/>
          <w:divBdr>
            <w:top w:val="none" w:sz="0" w:space="0" w:color="auto"/>
            <w:left w:val="none" w:sz="0" w:space="0" w:color="auto"/>
            <w:bottom w:val="none" w:sz="0" w:space="0" w:color="auto"/>
            <w:right w:val="none" w:sz="0" w:space="0" w:color="auto"/>
          </w:divBdr>
        </w:div>
        <w:div w:id="2002616245">
          <w:marLeft w:val="0"/>
          <w:marRight w:val="0"/>
          <w:marTop w:val="0"/>
          <w:marBottom w:val="0"/>
          <w:divBdr>
            <w:top w:val="none" w:sz="0" w:space="0" w:color="auto"/>
            <w:left w:val="none" w:sz="0" w:space="0" w:color="auto"/>
            <w:bottom w:val="none" w:sz="0" w:space="0" w:color="auto"/>
            <w:right w:val="none" w:sz="0" w:space="0" w:color="auto"/>
          </w:divBdr>
        </w:div>
        <w:div w:id="1930263689">
          <w:marLeft w:val="0"/>
          <w:marRight w:val="0"/>
          <w:marTop w:val="0"/>
          <w:marBottom w:val="0"/>
          <w:divBdr>
            <w:top w:val="none" w:sz="0" w:space="0" w:color="auto"/>
            <w:left w:val="none" w:sz="0" w:space="0" w:color="auto"/>
            <w:bottom w:val="none" w:sz="0" w:space="0" w:color="auto"/>
            <w:right w:val="none" w:sz="0" w:space="0" w:color="auto"/>
          </w:divBdr>
        </w:div>
        <w:div w:id="1194608725">
          <w:marLeft w:val="0"/>
          <w:marRight w:val="0"/>
          <w:marTop w:val="0"/>
          <w:marBottom w:val="0"/>
          <w:divBdr>
            <w:top w:val="none" w:sz="0" w:space="0" w:color="auto"/>
            <w:left w:val="none" w:sz="0" w:space="0" w:color="auto"/>
            <w:bottom w:val="none" w:sz="0" w:space="0" w:color="auto"/>
            <w:right w:val="none" w:sz="0" w:space="0" w:color="auto"/>
          </w:divBdr>
        </w:div>
        <w:div w:id="254944708">
          <w:marLeft w:val="0"/>
          <w:marRight w:val="0"/>
          <w:marTop w:val="0"/>
          <w:marBottom w:val="0"/>
          <w:divBdr>
            <w:top w:val="none" w:sz="0" w:space="0" w:color="auto"/>
            <w:left w:val="none" w:sz="0" w:space="0" w:color="auto"/>
            <w:bottom w:val="none" w:sz="0" w:space="0" w:color="auto"/>
            <w:right w:val="none" w:sz="0" w:space="0" w:color="auto"/>
          </w:divBdr>
        </w:div>
        <w:div w:id="1734087839">
          <w:marLeft w:val="0"/>
          <w:marRight w:val="0"/>
          <w:marTop w:val="0"/>
          <w:marBottom w:val="0"/>
          <w:divBdr>
            <w:top w:val="none" w:sz="0" w:space="0" w:color="auto"/>
            <w:left w:val="none" w:sz="0" w:space="0" w:color="auto"/>
            <w:bottom w:val="none" w:sz="0" w:space="0" w:color="auto"/>
            <w:right w:val="none" w:sz="0" w:space="0" w:color="auto"/>
          </w:divBdr>
        </w:div>
        <w:div w:id="655650412">
          <w:marLeft w:val="0"/>
          <w:marRight w:val="0"/>
          <w:marTop w:val="0"/>
          <w:marBottom w:val="0"/>
          <w:divBdr>
            <w:top w:val="none" w:sz="0" w:space="0" w:color="auto"/>
            <w:left w:val="none" w:sz="0" w:space="0" w:color="auto"/>
            <w:bottom w:val="none" w:sz="0" w:space="0" w:color="auto"/>
            <w:right w:val="none" w:sz="0" w:space="0" w:color="auto"/>
          </w:divBdr>
        </w:div>
        <w:div w:id="1579435913">
          <w:marLeft w:val="0"/>
          <w:marRight w:val="0"/>
          <w:marTop w:val="0"/>
          <w:marBottom w:val="0"/>
          <w:divBdr>
            <w:top w:val="none" w:sz="0" w:space="0" w:color="auto"/>
            <w:left w:val="none" w:sz="0" w:space="0" w:color="auto"/>
            <w:bottom w:val="none" w:sz="0" w:space="0" w:color="auto"/>
            <w:right w:val="none" w:sz="0" w:space="0" w:color="auto"/>
          </w:divBdr>
        </w:div>
        <w:div w:id="1972861033">
          <w:marLeft w:val="0"/>
          <w:marRight w:val="0"/>
          <w:marTop w:val="0"/>
          <w:marBottom w:val="0"/>
          <w:divBdr>
            <w:top w:val="none" w:sz="0" w:space="0" w:color="auto"/>
            <w:left w:val="none" w:sz="0" w:space="0" w:color="auto"/>
            <w:bottom w:val="none" w:sz="0" w:space="0" w:color="auto"/>
            <w:right w:val="none" w:sz="0" w:space="0" w:color="auto"/>
          </w:divBdr>
        </w:div>
        <w:div w:id="75902948">
          <w:marLeft w:val="0"/>
          <w:marRight w:val="0"/>
          <w:marTop w:val="0"/>
          <w:marBottom w:val="0"/>
          <w:divBdr>
            <w:top w:val="none" w:sz="0" w:space="0" w:color="auto"/>
            <w:left w:val="none" w:sz="0" w:space="0" w:color="auto"/>
            <w:bottom w:val="none" w:sz="0" w:space="0" w:color="auto"/>
            <w:right w:val="none" w:sz="0" w:space="0" w:color="auto"/>
          </w:divBdr>
        </w:div>
        <w:div w:id="1093168266">
          <w:marLeft w:val="0"/>
          <w:marRight w:val="0"/>
          <w:marTop w:val="0"/>
          <w:marBottom w:val="0"/>
          <w:divBdr>
            <w:top w:val="none" w:sz="0" w:space="0" w:color="auto"/>
            <w:left w:val="none" w:sz="0" w:space="0" w:color="auto"/>
            <w:bottom w:val="none" w:sz="0" w:space="0" w:color="auto"/>
            <w:right w:val="none" w:sz="0" w:space="0" w:color="auto"/>
          </w:divBdr>
        </w:div>
        <w:div w:id="427895870">
          <w:marLeft w:val="0"/>
          <w:marRight w:val="0"/>
          <w:marTop w:val="0"/>
          <w:marBottom w:val="0"/>
          <w:divBdr>
            <w:top w:val="none" w:sz="0" w:space="0" w:color="auto"/>
            <w:left w:val="none" w:sz="0" w:space="0" w:color="auto"/>
            <w:bottom w:val="none" w:sz="0" w:space="0" w:color="auto"/>
            <w:right w:val="none" w:sz="0" w:space="0" w:color="auto"/>
          </w:divBdr>
        </w:div>
        <w:div w:id="1856335765">
          <w:marLeft w:val="0"/>
          <w:marRight w:val="0"/>
          <w:marTop w:val="0"/>
          <w:marBottom w:val="0"/>
          <w:divBdr>
            <w:top w:val="none" w:sz="0" w:space="0" w:color="auto"/>
            <w:left w:val="none" w:sz="0" w:space="0" w:color="auto"/>
            <w:bottom w:val="none" w:sz="0" w:space="0" w:color="auto"/>
            <w:right w:val="none" w:sz="0" w:space="0" w:color="auto"/>
          </w:divBdr>
        </w:div>
        <w:div w:id="1535846334">
          <w:marLeft w:val="0"/>
          <w:marRight w:val="0"/>
          <w:marTop w:val="0"/>
          <w:marBottom w:val="0"/>
          <w:divBdr>
            <w:top w:val="none" w:sz="0" w:space="0" w:color="auto"/>
            <w:left w:val="none" w:sz="0" w:space="0" w:color="auto"/>
            <w:bottom w:val="none" w:sz="0" w:space="0" w:color="auto"/>
            <w:right w:val="none" w:sz="0" w:space="0" w:color="auto"/>
          </w:divBdr>
        </w:div>
        <w:div w:id="654182078">
          <w:marLeft w:val="0"/>
          <w:marRight w:val="0"/>
          <w:marTop w:val="0"/>
          <w:marBottom w:val="0"/>
          <w:divBdr>
            <w:top w:val="none" w:sz="0" w:space="0" w:color="auto"/>
            <w:left w:val="none" w:sz="0" w:space="0" w:color="auto"/>
            <w:bottom w:val="none" w:sz="0" w:space="0" w:color="auto"/>
            <w:right w:val="none" w:sz="0" w:space="0" w:color="auto"/>
          </w:divBdr>
        </w:div>
        <w:div w:id="719400009">
          <w:marLeft w:val="0"/>
          <w:marRight w:val="0"/>
          <w:marTop w:val="0"/>
          <w:marBottom w:val="0"/>
          <w:divBdr>
            <w:top w:val="none" w:sz="0" w:space="0" w:color="auto"/>
            <w:left w:val="none" w:sz="0" w:space="0" w:color="auto"/>
            <w:bottom w:val="none" w:sz="0" w:space="0" w:color="auto"/>
            <w:right w:val="none" w:sz="0" w:space="0" w:color="auto"/>
          </w:divBdr>
        </w:div>
        <w:div w:id="56826078">
          <w:marLeft w:val="0"/>
          <w:marRight w:val="0"/>
          <w:marTop w:val="0"/>
          <w:marBottom w:val="0"/>
          <w:divBdr>
            <w:top w:val="none" w:sz="0" w:space="0" w:color="auto"/>
            <w:left w:val="none" w:sz="0" w:space="0" w:color="auto"/>
            <w:bottom w:val="none" w:sz="0" w:space="0" w:color="auto"/>
            <w:right w:val="none" w:sz="0" w:space="0" w:color="auto"/>
          </w:divBdr>
        </w:div>
        <w:div w:id="89130430">
          <w:marLeft w:val="0"/>
          <w:marRight w:val="0"/>
          <w:marTop w:val="0"/>
          <w:marBottom w:val="0"/>
          <w:divBdr>
            <w:top w:val="none" w:sz="0" w:space="0" w:color="auto"/>
            <w:left w:val="none" w:sz="0" w:space="0" w:color="auto"/>
            <w:bottom w:val="none" w:sz="0" w:space="0" w:color="auto"/>
            <w:right w:val="none" w:sz="0" w:space="0" w:color="auto"/>
          </w:divBdr>
        </w:div>
      </w:divsChild>
    </w:div>
    <w:div w:id="1350831074">
      <w:bodyDiv w:val="1"/>
      <w:marLeft w:val="0"/>
      <w:marRight w:val="0"/>
      <w:marTop w:val="0"/>
      <w:marBottom w:val="0"/>
      <w:divBdr>
        <w:top w:val="none" w:sz="0" w:space="0" w:color="auto"/>
        <w:left w:val="none" w:sz="0" w:space="0" w:color="auto"/>
        <w:bottom w:val="none" w:sz="0" w:space="0" w:color="auto"/>
        <w:right w:val="none" w:sz="0" w:space="0" w:color="auto"/>
      </w:divBdr>
      <w:divsChild>
        <w:div w:id="1677272533">
          <w:marLeft w:val="0"/>
          <w:marRight w:val="0"/>
          <w:marTop w:val="0"/>
          <w:marBottom w:val="0"/>
          <w:divBdr>
            <w:top w:val="none" w:sz="0" w:space="0" w:color="auto"/>
            <w:left w:val="none" w:sz="0" w:space="0" w:color="auto"/>
            <w:bottom w:val="none" w:sz="0" w:space="0" w:color="auto"/>
            <w:right w:val="none" w:sz="0" w:space="0" w:color="auto"/>
          </w:divBdr>
        </w:div>
        <w:div w:id="1590237030">
          <w:marLeft w:val="0"/>
          <w:marRight w:val="0"/>
          <w:marTop w:val="0"/>
          <w:marBottom w:val="0"/>
          <w:divBdr>
            <w:top w:val="none" w:sz="0" w:space="0" w:color="auto"/>
            <w:left w:val="none" w:sz="0" w:space="0" w:color="auto"/>
            <w:bottom w:val="none" w:sz="0" w:space="0" w:color="auto"/>
            <w:right w:val="none" w:sz="0" w:space="0" w:color="auto"/>
          </w:divBdr>
        </w:div>
        <w:div w:id="610208497">
          <w:marLeft w:val="0"/>
          <w:marRight w:val="0"/>
          <w:marTop w:val="0"/>
          <w:marBottom w:val="0"/>
          <w:divBdr>
            <w:top w:val="none" w:sz="0" w:space="0" w:color="auto"/>
            <w:left w:val="none" w:sz="0" w:space="0" w:color="auto"/>
            <w:bottom w:val="none" w:sz="0" w:space="0" w:color="auto"/>
            <w:right w:val="none" w:sz="0" w:space="0" w:color="auto"/>
          </w:divBdr>
        </w:div>
        <w:div w:id="1222715993">
          <w:marLeft w:val="0"/>
          <w:marRight w:val="0"/>
          <w:marTop w:val="0"/>
          <w:marBottom w:val="0"/>
          <w:divBdr>
            <w:top w:val="none" w:sz="0" w:space="0" w:color="auto"/>
            <w:left w:val="none" w:sz="0" w:space="0" w:color="auto"/>
            <w:bottom w:val="none" w:sz="0" w:space="0" w:color="auto"/>
            <w:right w:val="none" w:sz="0" w:space="0" w:color="auto"/>
          </w:divBdr>
        </w:div>
        <w:div w:id="661854982">
          <w:marLeft w:val="0"/>
          <w:marRight w:val="0"/>
          <w:marTop w:val="0"/>
          <w:marBottom w:val="0"/>
          <w:divBdr>
            <w:top w:val="none" w:sz="0" w:space="0" w:color="auto"/>
            <w:left w:val="none" w:sz="0" w:space="0" w:color="auto"/>
            <w:bottom w:val="none" w:sz="0" w:space="0" w:color="auto"/>
            <w:right w:val="none" w:sz="0" w:space="0" w:color="auto"/>
          </w:divBdr>
        </w:div>
        <w:div w:id="1037122857">
          <w:marLeft w:val="0"/>
          <w:marRight w:val="0"/>
          <w:marTop w:val="0"/>
          <w:marBottom w:val="0"/>
          <w:divBdr>
            <w:top w:val="none" w:sz="0" w:space="0" w:color="auto"/>
            <w:left w:val="none" w:sz="0" w:space="0" w:color="auto"/>
            <w:bottom w:val="none" w:sz="0" w:space="0" w:color="auto"/>
            <w:right w:val="none" w:sz="0" w:space="0" w:color="auto"/>
          </w:divBdr>
        </w:div>
        <w:div w:id="1803689245">
          <w:marLeft w:val="0"/>
          <w:marRight w:val="0"/>
          <w:marTop w:val="0"/>
          <w:marBottom w:val="0"/>
          <w:divBdr>
            <w:top w:val="none" w:sz="0" w:space="0" w:color="auto"/>
            <w:left w:val="none" w:sz="0" w:space="0" w:color="auto"/>
            <w:bottom w:val="none" w:sz="0" w:space="0" w:color="auto"/>
            <w:right w:val="none" w:sz="0" w:space="0" w:color="auto"/>
          </w:divBdr>
        </w:div>
        <w:div w:id="66729356">
          <w:marLeft w:val="0"/>
          <w:marRight w:val="0"/>
          <w:marTop w:val="0"/>
          <w:marBottom w:val="0"/>
          <w:divBdr>
            <w:top w:val="none" w:sz="0" w:space="0" w:color="auto"/>
            <w:left w:val="none" w:sz="0" w:space="0" w:color="auto"/>
            <w:bottom w:val="none" w:sz="0" w:space="0" w:color="auto"/>
            <w:right w:val="none" w:sz="0" w:space="0" w:color="auto"/>
          </w:divBdr>
        </w:div>
        <w:div w:id="1271086698">
          <w:marLeft w:val="0"/>
          <w:marRight w:val="0"/>
          <w:marTop w:val="0"/>
          <w:marBottom w:val="0"/>
          <w:divBdr>
            <w:top w:val="none" w:sz="0" w:space="0" w:color="auto"/>
            <w:left w:val="none" w:sz="0" w:space="0" w:color="auto"/>
            <w:bottom w:val="none" w:sz="0" w:space="0" w:color="auto"/>
            <w:right w:val="none" w:sz="0" w:space="0" w:color="auto"/>
          </w:divBdr>
        </w:div>
        <w:div w:id="1978878917">
          <w:marLeft w:val="0"/>
          <w:marRight w:val="0"/>
          <w:marTop w:val="0"/>
          <w:marBottom w:val="0"/>
          <w:divBdr>
            <w:top w:val="none" w:sz="0" w:space="0" w:color="auto"/>
            <w:left w:val="none" w:sz="0" w:space="0" w:color="auto"/>
            <w:bottom w:val="none" w:sz="0" w:space="0" w:color="auto"/>
            <w:right w:val="none" w:sz="0" w:space="0" w:color="auto"/>
          </w:divBdr>
        </w:div>
      </w:divsChild>
    </w:div>
    <w:div w:id="1355767707">
      <w:bodyDiv w:val="1"/>
      <w:marLeft w:val="0"/>
      <w:marRight w:val="0"/>
      <w:marTop w:val="0"/>
      <w:marBottom w:val="0"/>
      <w:divBdr>
        <w:top w:val="none" w:sz="0" w:space="0" w:color="auto"/>
        <w:left w:val="none" w:sz="0" w:space="0" w:color="auto"/>
        <w:bottom w:val="none" w:sz="0" w:space="0" w:color="auto"/>
        <w:right w:val="none" w:sz="0" w:space="0" w:color="auto"/>
      </w:divBdr>
      <w:divsChild>
        <w:div w:id="130679483">
          <w:marLeft w:val="0"/>
          <w:marRight w:val="0"/>
          <w:marTop w:val="0"/>
          <w:marBottom w:val="0"/>
          <w:divBdr>
            <w:top w:val="none" w:sz="0" w:space="0" w:color="auto"/>
            <w:left w:val="none" w:sz="0" w:space="0" w:color="auto"/>
            <w:bottom w:val="none" w:sz="0" w:space="0" w:color="auto"/>
            <w:right w:val="none" w:sz="0" w:space="0" w:color="auto"/>
          </w:divBdr>
          <w:divsChild>
            <w:div w:id="1565986046">
              <w:marLeft w:val="0"/>
              <w:marRight w:val="0"/>
              <w:marTop w:val="0"/>
              <w:marBottom w:val="0"/>
              <w:divBdr>
                <w:top w:val="none" w:sz="0" w:space="0" w:color="auto"/>
                <w:left w:val="none" w:sz="0" w:space="0" w:color="auto"/>
                <w:bottom w:val="none" w:sz="0" w:space="0" w:color="auto"/>
                <w:right w:val="none" w:sz="0" w:space="0" w:color="auto"/>
              </w:divBdr>
              <w:divsChild>
                <w:div w:id="1964461087">
                  <w:marLeft w:val="0"/>
                  <w:marRight w:val="0"/>
                  <w:marTop w:val="0"/>
                  <w:marBottom w:val="0"/>
                  <w:divBdr>
                    <w:top w:val="none" w:sz="0" w:space="0" w:color="auto"/>
                    <w:left w:val="none" w:sz="0" w:space="0" w:color="auto"/>
                    <w:bottom w:val="none" w:sz="0" w:space="0" w:color="auto"/>
                    <w:right w:val="none" w:sz="0" w:space="0" w:color="auto"/>
                  </w:divBdr>
                  <w:divsChild>
                    <w:div w:id="1273246633">
                      <w:marLeft w:val="0"/>
                      <w:marRight w:val="0"/>
                      <w:marTop w:val="0"/>
                      <w:marBottom w:val="0"/>
                      <w:divBdr>
                        <w:top w:val="none" w:sz="0" w:space="0" w:color="auto"/>
                        <w:left w:val="none" w:sz="0" w:space="0" w:color="auto"/>
                        <w:bottom w:val="none" w:sz="0" w:space="0" w:color="auto"/>
                        <w:right w:val="none" w:sz="0" w:space="0" w:color="auto"/>
                      </w:divBdr>
                      <w:divsChild>
                        <w:div w:id="14577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37073">
              <w:marLeft w:val="0"/>
              <w:marRight w:val="0"/>
              <w:marTop w:val="0"/>
              <w:marBottom w:val="0"/>
              <w:divBdr>
                <w:top w:val="none" w:sz="0" w:space="0" w:color="auto"/>
                <w:left w:val="none" w:sz="0" w:space="0" w:color="auto"/>
                <w:bottom w:val="none" w:sz="0" w:space="0" w:color="auto"/>
                <w:right w:val="none" w:sz="0" w:space="0" w:color="auto"/>
              </w:divBdr>
              <w:divsChild>
                <w:div w:id="1363743703">
                  <w:marLeft w:val="0"/>
                  <w:marRight w:val="0"/>
                  <w:marTop w:val="0"/>
                  <w:marBottom w:val="0"/>
                  <w:divBdr>
                    <w:top w:val="none" w:sz="0" w:space="0" w:color="auto"/>
                    <w:left w:val="none" w:sz="0" w:space="0" w:color="auto"/>
                    <w:bottom w:val="none" w:sz="0" w:space="0" w:color="auto"/>
                    <w:right w:val="none" w:sz="0" w:space="0" w:color="auto"/>
                  </w:divBdr>
                  <w:divsChild>
                    <w:div w:id="2000421116">
                      <w:marLeft w:val="0"/>
                      <w:marRight w:val="0"/>
                      <w:marTop w:val="0"/>
                      <w:marBottom w:val="0"/>
                      <w:divBdr>
                        <w:top w:val="none" w:sz="0" w:space="0" w:color="auto"/>
                        <w:left w:val="none" w:sz="0" w:space="0" w:color="auto"/>
                        <w:bottom w:val="none" w:sz="0" w:space="0" w:color="auto"/>
                        <w:right w:val="none" w:sz="0" w:space="0" w:color="auto"/>
                      </w:divBdr>
                      <w:divsChild>
                        <w:div w:id="233320598">
                          <w:marLeft w:val="0"/>
                          <w:marRight w:val="0"/>
                          <w:marTop w:val="0"/>
                          <w:marBottom w:val="0"/>
                          <w:divBdr>
                            <w:top w:val="none" w:sz="0" w:space="0" w:color="auto"/>
                            <w:left w:val="none" w:sz="0" w:space="0" w:color="auto"/>
                            <w:bottom w:val="none" w:sz="0" w:space="0" w:color="auto"/>
                            <w:right w:val="none" w:sz="0" w:space="0" w:color="auto"/>
                          </w:divBdr>
                          <w:divsChild>
                            <w:div w:id="1318072410">
                              <w:marLeft w:val="0"/>
                              <w:marRight w:val="0"/>
                              <w:marTop w:val="0"/>
                              <w:marBottom w:val="0"/>
                              <w:divBdr>
                                <w:top w:val="none" w:sz="0" w:space="0" w:color="auto"/>
                                <w:left w:val="none" w:sz="0" w:space="0" w:color="auto"/>
                                <w:bottom w:val="none" w:sz="0" w:space="0" w:color="auto"/>
                                <w:right w:val="none" w:sz="0" w:space="0" w:color="auto"/>
                              </w:divBdr>
                              <w:divsChild>
                                <w:div w:id="1333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163411">
      <w:bodyDiv w:val="1"/>
      <w:marLeft w:val="0"/>
      <w:marRight w:val="0"/>
      <w:marTop w:val="0"/>
      <w:marBottom w:val="0"/>
      <w:divBdr>
        <w:top w:val="none" w:sz="0" w:space="0" w:color="auto"/>
        <w:left w:val="none" w:sz="0" w:space="0" w:color="auto"/>
        <w:bottom w:val="none" w:sz="0" w:space="0" w:color="auto"/>
        <w:right w:val="none" w:sz="0" w:space="0" w:color="auto"/>
      </w:divBdr>
      <w:divsChild>
        <w:div w:id="1759709889">
          <w:marLeft w:val="0"/>
          <w:marRight w:val="0"/>
          <w:marTop w:val="0"/>
          <w:marBottom w:val="0"/>
          <w:divBdr>
            <w:top w:val="none" w:sz="0" w:space="0" w:color="auto"/>
            <w:left w:val="none" w:sz="0" w:space="0" w:color="auto"/>
            <w:bottom w:val="none" w:sz="0" w:space="0" w:color="auto"/>
            <w:right w:val="none" w:sz="0" w:space="0" w:color="auto"/>
          </w:divBdr>
        </w:div>
        <w:div w:id="601424622">
          <w:marLeft w:val="0"/>
          <w:marRight w:val="0"/>
          <w:marTop w:val="0"/>
          <w:marBottom w:val="0"/>
          <w:divBdr>
            <w:top w:val="none" w:sz="0" w:space="0" w:color="auto"/>
            <w:left w:val="none" w:sz="0" w:space="0" w:color="auto"/>
            <w:bottom w:val="none" w:sz="0" w:space="0" w:color="auto"/>
            <w:right w:val="none" w:sz="0" w:space="0" w:color="auto"/>
          </w:divBdr>
        </w:div>
        <w:div w:id="2033534782">
          <w:marLeft w:val="0"/>
          <w:marRight w:val="0"/>
          <w:marTop w:val="0"/>
          <w:marBottom w:val="0"/>
          <w:divBdr>
            <w:top w:val="none" w:sz="0" w:space="0" w:color="auto"/>
            <w:left w:val="none" w:sz="0" w:space="0" w:color="auto"/>
            <w:bottom w:val="none" w:sz="0" w:space="0" w:color="auto"/>
            <w:right w:val="none" w:sz="0" w:space="0" w:color="auto"/>
          </w:divBdr>
        </w:div>
        <w:div w:id="877820734">
          <w:marLeft w:val="0"/>
          <w:marRight w:val="0"/>
          <w:marTop w:val="0"/>
          <w:marBottom w:val="0"/>
          <w:divBdr>
            <w:top w:val="none" w:sz="0" w:space="0" w:color="auto"/>
            <w:left w:val="none" w:sz="0" w:space="0" w:color="auto"/>
            <w:bottom w:val="none" w:sz="0" w:space="0" w:color="auto"/>
            <w:right w:val="none" w:sz="0" w:space="0" w:color="auto"/>
          </w:divBdr>
        </w:div>
        <w:div w:id="580523522">
          <w:marLeft w:val="0"/>
          <w:marRight w:val="0"/>
          <w:marTop w:val="0"/>
          <w:marBottom w:val="0"/>
          <w:divBdr>
            <w:top w:val="none" w:sz="0" w:space="0" w:color="auto"/>
            <w:left w:val="none" w:sz="0" w:space="0" w:color="auto"/>
            <w:bottom w:val="none" w:sz="0" w:space="0" w:color="auto"/>
            <w:right w:val="none" w:sz="0" w:space="0" w:color="auto"/>
          </w:divBdr>
        </w:div>
        <w:div w:id="1693720746">
          <w:marLeft w:val="0"/>
          <w:marRight w:val="0"/>
          <w:marTop w:val="0"/>
          <w:marBottom w:val="0"/>
          <w:divBdr>
            <w:top w:val="none" w:sz="0" w:space="0" w:color="auto"/>
            <w:left w:val="none" w:sz="0" w:space="0" w:color="auto"/>
            <w:bottom w:val="none" w:sz="0" w:space="0" w:color="auto"/>
            <w:right w:val="none" w:sz="0" w:space="0" w:color="auto"/>
          </w:divBdr>
        </w:div>
        <w:div w:id="525216099">
          <w:marLeft w:val="0"/>
          <w:marRight w:val="0"/>
          <w:marTop w:val="0"/>
          <w:marBottom w:val="0"/>
          <w:divBdr>
            <w:top w:val="none" w:sz="0" w:space="0" w:color="auto"/>
            <w:left w:val="none" w:sz="0" w:space="0" w:color="auto"/>
            <w:bottom w:val="none" w:sz="0" w:space="0" w:color="auto"/>
            <w:right w:val="none" w:sz="0" w:space="0" w:color="auto"/>
          </w:divBdr>
        </w:div>
      </w:divsChild>
    </w:div>
    <w:div w:id="1368411479">
      <w:bodyDiv w:val="1"/>
      <w:marLeft w:val="0"/>
      <w:marRight w:val="0"/>
      <w:marTop w:val="0"/>
      <w:marBottom w:val="0"/>
      <w:divBdr>
        <w:top w:val="none" w:sz="0" w:space="0" w:color="auto"/>
        <w:left w:val="none" w:sz="0" w:space="0" w:color="auto"/>
        <w:bottom w:val="none" w:sz="0" w:space="0" w:color="auto"/>
        <w:right w:val="none" w:sz="0" w:space="0" w:color="auto"/>
      </w:divBdr>
      <w:divsChild>
        <w:div w:id="710617752">
          <w:marLeft w:val="0"/>
          <w:marRight w:val="0"/>
          <w:marTop w:val="0"/>
          <w:marBottom w:val="0"/>
          <w:divBdr>
            <w:top w:val="none" w:sz="0" w:space="0" w:color="auto"/>
            <w:left w:val="none" w:sz="0" w:space="0" w:color="auto"/>
            <w:bottom w:val="none" w:sz="0" w:space="0" w:color="auto"/>
            <w:right w:val="none" w:sz="0" w:space="0" w:color="auto"/>
          </w:divBdr>
        </w:div>
        <w:div w:id="206338062">
          <w:marLeft w:val="0"/>
          <w:marRight w:val="0"/>
          <w:marTop w:val="0"/>
          <w:marBottom w:val="0"/>
          <w:divBdr>
            <w:top w:val="none" w:sz="0" w:space="0" w:color="auto"/>
            <w:left w:val="none" w:sz="0" w:space="0" w:color="auto"/>
            <w:bottom w:val="none" w:sz="0" w:space="0" w:color="auto"/>
            <w:right w:val="none" w:sz="0" w:space="0" w:color="auto"/>
          </w:divBdr>
        </w:div>
        <w:div w:id="1501627412">
          <w:marLeft w:val="0"/>
          <w:marRight w:val="0"/>
          <w:marTop w:val="0"/>
          <w:marBottom w:val="0"/>
          <w:divBdr>
            <w:top w:val="none" w:sz="0" w:space="0" w:color="auto"/>
            <w:left w:val="none" w:sz="0" w:space="0" w:color="auto"/>
            <w:bottom w:val="none" w:sz="0" w:space="0" w:color="auto"/>
            <w:right w:val="none" w:sz="0" w:space="0" w:color="auto"/>
          </w:divBdr>
        </w:div>
        <w:div w:id="105152197">
          <w:marLeft w:val="0"/>
          <w:marRight w:val="0"/>
          <w:marTop w:val="0"/>
          <w:marBottom w:val="0"/>
          <w:divBdr>
            <w:top w:val="none" w:sz="0" w:space="0" w:color="auto"/>
            <w:left w:val="none" w:sz="0" w:space="0" w:color="auto"/>
            <w:bottom w:val="none" w:sz="0" w:space="0" w:color="auto"/>
            <w:right w:val="none" w:sz="0" w:space="0" w:color="auto"/>
          </w:divBdr>
        </w:div>
        <w:div w:id="81607109">
          <w:marLeft w:val="0"/>
          <w:marRight w:val="0"/>
          <w:marTop w:val="0"/>
          <w:marBottom w:val="0"/>
          <w:divBdr>
            <w:top w:val="none" w:sz="0" w:space="0" w:color="auto"/>
            <w:left w:val="none" w:sz="0" w:space="0" w:color="auto"/>
            <w:bottom w:val="none" w:sz="0" w:space="0" w:color="auto"/>
            <w:right w:val="none" w:sz="0" w:space="0" w:color="auto"/>
          </w:divBdr>
        </w:div>
        <w:div w:id="1144732585">
          <w:marLeft w:val="0"/>
          <w:marRight w:val="0"/>
          <w:marTop w:val="0"/>
          <w:marBottom w:val="0"/>
          <w:divBdr>
            <w:top w:val="none" w:sz="0" w:space="0" w:color="auto"/>
            <w:left w:val="none" w:sz="0" w:space="0" w:color="auto"/>
            <w:bottom w:val="none" w:sz="0" w:space="0" w:color="auto"/>
            <w:right w:val="none" w:sz="0" w:space="0" w:color="auto"/>
          </w:divBdr>
        </w:div>
      </w:divsChild>
    </w:div>
    <w:div w:id="1437824883">
      <w:bodyDiv w:val="1"/>
      <w:marLeft w:val="0"/>
      <w:marRight w:val="0"/>
      <w:marTop w:val="0"/>
      <w:marBottom w:val="0"/>
      <w:divBdr>
        <w:top w:val="none" w:sz="0" w:space="0" w:color="auto"/>
        <w:left w:val="none" w:sz="0" w:space="0" w:color="auto"/>
        <w:bottom w:val="none" w:sz="0" w:space="0" w:color="auto"/>
        <w:right w:val="none" w:sz="0" w:space="0" w:color="auto"/>
      </w:divBdr>
      <w:divsChild>
        <w:div w:id="1700471716">
          <w:marLeft w:val="0"/>
          <w:marRight w:val="0"/>
          <w:marTop w:val="0"/>
          <w:marBottom w:val="0"/>
          <w:divBdr>
            <w:top w:val="none" w:sz="0" w:space="0" w:color="auto"/>
            <w:left w:val="none" w:sz="0" w:space="0" w:color="auto"/>
            <w:bottom w:val="none" w:sz="0" w:space="0" w:color="auto"/>
            <w:right w:val="none" w:sz="0" w:space="0" w:color="auto"/>
          </w:divBdr>
        </w:div>
        <w:div w:id="1621184857">
          <w:marLeft w:val="0"/>
          <w:marRight w:val="0"/>
          <w:marTop w:val="0"/>
          <w:marBottom w:val="0"/>
          <w:divBdr>
            <w:top w:val="none" w:sz="0" w:space="0" w:color="auto"/>
            <w:left w:val="none" w:sz="0" w:space="0" w:color="auto"/>
            <w:bottom w:val="none" w:sz="0" w:space="0" w:color="auto"/>
            <w:right w:val="none" w:sz="0" w:space="0" w:color="auto"/>
          </w:divBdr>
        </w:div>
        <w:div w:id="1481145335">
          <w:marLeft w:val="0"/>
          <w:marRight w:val="0"/>
          <w:marTop w:val="0"/>
          <w:marBottom w:val="0"/>
          <w:divBdr>
            <w:top w:val="none" w:sz="0" w:space="0" w:color="auto"/>
            <w:left w:val="none" w:sz="0" w:space="0" w:color="auto"/>
            <w:bottom w:val="none" w:sz="0" w:space="0" w:color="auto"/>
            <w:right w:val="none" w:sz="0" w:space="0" w:color="auto"/>
          </w:divBdr>
        </w:div>
        <w:div w:id="1535800630">
          <w:marLeft w:val="0"/>
          <w:marRight w:val="0"/>
          <w:marTop w:val="0"/>
          <w:marBottom w:val="0"/>
          <w:divBdr>
            <w:top w:val="none" w:sz="0" w:space="0" w:color="auto"/>
            <w:left w:val="none" w:sz="0" w:space="0" w:color="auto"/>
            <w:bottom w:val="none" w:sz="0" w:space="0" w:color="auto"/>
            <w:right w:val="none" w:sz="0" w:space="0" w:color="auto"/>
          </w:divBdr>
        </w:div>
        <w:div w:id="1012494645">
          <w:marLeft w:val="0"/>
          <w:marRight w:val="0"/>
          <w:marTop w:val="0"/>
          <w:marBottom w:val="0"/>
          <w:divBdr>
            <w:top w:val="none" w:sz="0" w:space="0" w:color="auto"/>
            <w:left w:val="none" w:sz="0" w:space="0" w:color="auto"/>
            <w:bottom w:val="none" w:sz="0" w:space="0" w:color="auto"/>
            <w:right w:val="none" w:sz="0" w:space="0" w:color="auto"/>
          </w:divBdr>
        </w:div>
        <w:div w:id="903687201">
          <w:marLeft w:val="0"/>
          <w:marRight w:val="0"/>
          <w:marTop w:val="0"/>
          <w:marBottom w:val="0"/>
          <w:divBdr>
            <w:top w:val="none" w:sz="0" w:space="0" w:color="auto"/>
            <w:left w:val="none" w:sz="0" w:space="0" w:color="auto"/>
            <w:bottom w:val="none" w:sz="0" w:space="0" w:color="auto"/>
            <w:right w:val="none" w:sz="0" w:space="0" w:color="auto"/>
          </w:divBdr>
        </w:div>
        <w:div w:id="148986801">
          <w:marLeft w:val="0"/>
          <w:marRight w:val="0"/>
          <w:marTop w:val="0"/>
          <w:marBottom w:val="0"/>
          <w:divBdr>
            <w:top w:val="none" w:sz="0" w:space="0" w:color="auto"/>
            <w:left w:val="none" w:sz="0" w:space="0" w:color="auto"/>
            <w:bottom w:val="none" w:sz="0" w:space="0" w:color="auto"/>
            <w:right w:val="none" w:sz="0" w:space="0" w:color="auto"/>
          </w:divBdr>
        </w:div>
        <w:div w:id="826242622">
          <w:marLeft w:val="0"/>
          <w:marRight w:val="0"/>
          <w:marTop w:val="0"/>
          <w:marBottom w:val="0"/>
          <w:divBdr>
            <w:top w:val="none" w:sz="0" w:space="0" w:color="auto"/>
            <w:left w:val="none" w:sz="0" w:space="0" w:color="auto"/>
            <w:bottom w:val="none" w:sz="0" w:space="0" w:color="auto"/>
            <w:right w:val="none" w:sz="0" w:space="0" w:color="auto"/>
          </w:divBdr>
        </w:div>
        <w:div w:id="1723408433">
          <w:marLeft w:val="0"/>
          <w:marRight w:val="0"/>
          <w:marTop w:val="0"/>
          <w:marBottom w:val="0"/>
          <w:divBdr>
            <w:top w:val="none" w:sz="0" w:space="0" w:color="auto"/>
            <w:left w:val="none" w:sz="0" w:space="0" w:color="auto"/>
            <w:bottom w:val="none" w:sz="0" w:space="0" w:color="auto"/>
            <w:right w:val="none" w:sz="0" w:space="0" w:color="auto"/>
          </w:divBdr>
        </w:div>
        <w:div w:id="281232031">
          <w:marLeft w:val="0"/>
          <w:marRight w:val="0"/>
          <w:marTop w:val="0"/>
          <w:marBottom w:val="0"/>
          <w:divBdr>
            <w:top w:val="none" w:sz="0" w:space="0" w:color="auto"/>
            <w:left w:val="none" w:sz="0" w:space="0" w:color="auto"/>
            <w:bottom w:val="none" w:sz="0" w:space="0" w:color="auto"/>
            <w:right w:val="none" w:sz="0" w:space="0" w:color="auto"/>
          </w:divBdr>
        </w:div>
        <w:div w:id="1766614100">
          <w:marLeft w:val="0"/>
          <w:marRight w:val="0"/>
          <w:marTop w:val="0"/>
          <w:marBottom w:val="0"/>
          <w:divBdr>
            <w:top w:val="none" w:sz="0" w:space="0" w:color="auto"/>
            <w:left w:val="none" w:sz="0" w:space="0" w:color="auto"/>
            <w:bottom w:val="none" w:sz="0" w:space="0" w:color="auto"/>
            <w:right w:val="none" w:sz="0" w:space="0" w:color="auto"/>
          </w:divBdr>
        </w:div>
        <w:div w:id="2115320410">
          <w:marLeft w:val="0"/>
          <w:marRight w:val="0"/>
          <w:marTop w:val="0"/>
          <w:marBottom w:val="0"/>
          <w:divBdr>
            <w:top w:val="none" w:sz="0" w:space="0" w:color="auto"/>
            <w:left w:val="none" w:sz="0" w:space="0" w:color="auto"/>
            <w:bottom w:val="none" w:sz="0" w:space="0" w:color="auto"/>
            <w:right w:val="none" w:sz="0" w:space="0" w:color="auto"/>
          </w:divBdr>
        </w:div>
        <w:div w:id="809829085">
          <w:marLeft w:val="0"/>
          <w:marRight w:val="0"/>
          <w:marTop w:val="0"/>
          <w:marBottom w:val="0"/>
          <w:divBdr>
            <w:top w:val="none" w:sz="0" w:space="0" w:color="auto"/>
            <w:left w:val="none" w:sz="0" w:space="0" w:color="auto"/>
            <w:bottom w:val="none" w:sz="0" w:space="0" w:color="auto"/>
            <w:right w:val="none" w:sz="0" w:space="0" w:color="auto"/>
          </w:divBdr>
        </w:div>
      </w:divsChild>
    </w:div>
    <w:div w:id="1484665950">
      <w:bodyDiv w:val="1"/>
      <w:marLeft w:val="0"/>
      <w:marRight w:val="0"/>
      <w:marTop w:val="0"/>
      <w:marBottom w:val="0"/>
      <w:divBdr>
        <w:top w:val="none" w:sz="0" w:space="0" w:color="auto"/>
        <w:left w:val="none" w:sz="0" w:space="0" w:color="auto"/>
        <w:bottom w:val="none" w:sz="0" w:space="0" w:color="auto"/>
        <w:right w:val="none" w:sz="0" w:space="0" w:color="auto"/>
      </w:divBdr>
    </w:div>
    <w:div w:id="1485589520">
      <w:bodyDiv w:val="1"/>
      <w:marLeft w:val="0"/>
      <w:marRight w:val="0"/>
      <w:marTop w:val="0"/>
      <w:marBottom w:val="0"/>
      <w:divBdr>
        <w:top w:val="none" w:sz="0" w:space="0" w:color="auto"/>
        <w:left w:val="none" w:sz="0" w:space="0" w:color="auto"/>
        <w:bottom w:val="none" w:sz="0" w:space="0" w:color="auto"/>
        <w:right w:val="none" w:sz="0" w:space="0" w:color="auto"/>
      </w:divBdr>
    </w:div>
    <w:div w:id="1487630421">
      <w:bodyDiv w:val="1"/>
      <w:marLeft w:val="0"/>
      <w:marRight w:val="0"/>
      <w:marTop w:val="0"/>
      <w:marBottom w:val="0"/>
      <w:divBdr>
        <w:top w:val="none" w:sz="0" w:space="0" w:color="auto"/>
        <w:left w:val="none" w:sz="0" w:space="0" w:color="auto"/>
        <w:bottom w:val="none" w:sz="0" w:space="0" w:color="auto"/>
        <w:right w:val="none" w:sz="0" w:space="0" w:color="auto"/>
      </w:divBdr>
      <w:divsChild>
        <w:div w:id="1132553202">
          <w:marLeft w:val="0"/>
          <w:marRight w:val="0"/>
          <w:marTop w:val="0"/>
          <w:marBottom w:val="0"/>
          <w:divBdr>
            <w:top w:val="none" w:sz="0" w:space="0" w:color="auto"/>
            <w:left w:val="none" w:sz="0" w:space="0" w:color="auto"/>
            <w:bottom w:val="none" w:sz="0" w:space="0" w:color="auto"/>
            <w:right w:val="none" w:sz="0" w:space="0" w:color="auto"/>
          </w:divBdr>
        </w:div>
        <w:div w:id="1676112797">
          <w:marLeft w:val="0"/>
          <w:marRight w:val="0"/>
          <w:marTop w:val="0"/>
          <w:marBottom w:val="0"/>
          <w:divBdr>
            <w:top w:val="none" w:sz="0" w:space="0" w:color="auto"/>
            <w:left w:val="none" w:sz="0" w:space="0" w:color="auto"/>
            <w:bottom w:val="none" w:sz="0" w:space="0" w:color="auto"/>
            <w:right w:val="none" w:sz="0" w:space="0" w:color="auto"/>
          </w:divBdr>
        </w:div>
        <w:div w:id="77751984">
          <w:marLeft w:val="0"/>
          <w:marRight w:val="0"/>
          <w:marTop w:val="0"/>
          <w:marBottom w:val="0"/>
          <w:divBdr>
            <w:top w:val="none" w:sz="0" w:space="0" w:color="auto"/>
            <w:left w:val="none" w:sz="0" w:space="0" w:color="auto"/>
            <w:bottom w:val="none" w:sz="0" w:space="0" w:color="auto"/>
            <w:right w:val="none" w:sz="0" w:space="0" w:color="auto"/>
          </w:divBdr>
        </w:div>
        <w:div w:id="401105954">
          <w:marLeft w:val="0"/>
          <w:marRight w:val="0"/>
          <w:marTop w:val="0"/>
          <w:marBottom w:val="0"/>
          <w:divBdr>
            <w:top w:val="none" w:sz="0" w:space="0" w:color="auto"/>
            <w:left w:val="none" w:sz="0" w:space="0" w:color="auto"/>
            <w:bottom w:val="none" w:sz="0" w:space="0" w:color="auto"/>
            <w:right w:val="none" w:sz="0" w:space="0" w:color="auto"/>
          </w:divBdr>
        </w:div>
        <w:div w:id="465969734">
          <w:marLeft w:val="0"/>
          <w:marRight w:val="0"/>
          <w:marTop w:val="0"/>
          <w:marBottom w:val="0"/>
          <w:divBdr>
            <w:top w:val="none" w:sz="0" w:space="0" w:color="auto"/>
            <w:left w:val="none" w:sz="0" w:space="0" w:color="auto"/>
            <w:bottom w:val="none" w:sz="0" w:space="0" w:color="auto"/>
            <w:right w:val="none" w:sz="0" w:space="0" w:color="auto"/>
          </w:divBdr>
        </w:div>
        <w:div w:id="1997368630">
          <w:marLeft w:val="0"/>
          <w:marRight w:val="0"/>
          <w:marTop w:val="0"/>
          <w:marBottom w:val="0"/>
          <w:divBdr>
            <w:top w:val="none" w:sz="0" w:space="0" w:color="auto"/>
            <w:left w:val="none" w:sz="0" w:space="0" w:color="auto"/>
            <w:bottom w:val="none" w:sz="0" w:space="0" w:color="auto"/>
            <w:right w:val="none" w:sz="0" w:space="0" w:color="auto"/>
          </w:divBdr>
        </w:div>
        <w:div w:id="1548755465">
          <w:marLeft w:val="0"/>
          <w:marRight w:val="0"/>
          <w:marTop w:val="0"/>
          <w:marBottom w:val="0"/>
          <w:divBdr>
            <w:top w:val="none" w:sz="0" w:space="0" w:color="auto"/>
            <w:left w:val="none" w:sz="0" w:space="0" w:color="auto"/>
            <w:bottom w:val="none" w:sz="0" w:space="0" w:color="auto"/>
            <w:right w:val="none" w:sz="0" w:space="0" w:color="auto"/>
          </w:divBdr>
        </w:div>
        <w:div w:id="864096661">
          <w:marLeft w:val="0"/>
          <w:marRight w:val="0"/>
          <w:marTop w:val="0"/>
          <w:marBottom w:val="0"/>
          <w:divBdr>
            <w:top w:val="none" w:sz="0" w:space="0" w:color="auto"/>
            <w:left w:val="none" w:sz="0" w:space="0" w:color="auto"/>
            <w:bottom w:val="none" w:sz="0" w:space="0" w:color="auto"/>
            <w:right w:val="none" w:sz="0" w:space="0" w:color="auto"/>
          </w:divBdr>
        </w:div>
        <w:div w:id="470101306">
          <w:marLeft w:val="0"/>
          <w:marRight w:val="0"/>
          <w:marTop w:val="0"/>
          <w:marBottom w:val="0"/>
          <w:divBdr>
            <w:top w:val="none" w:sz="0" w:space="0" w:color="auto"/>
            <w:left w:val="none" w:sz="0" w:space="0" w:color="auto"/>
            <w:bottom w:val="none" w:sz="0" w:space="0" w:color="auto"/>
            <w:right w:val="none" w:sz="0" w:space="0" w:color="auto"/>
          </w:divBdr>
        </w:div>
        <w:div w:id="640694483">
          <w:marLeft w:val="0"/>
          <w:marRight w:val="0"/>
          <w:marTop w:val="0"/>
          <w:marBottom w:val="0"/>
          <w:divBdr>
            <w:top w:val="none" w:sz="0" w:space="0" w:color="auto"/>
            <w:left w:val="none" w:sz="0" w:space="0" w:color="auto"/>
            <w:bottom w:val="none" w:sz="0" w:space="0" w:color="auto"/>
            <w:right w:val="none" w:sz="0" w:space="0" w:color="auto"/>
          </w:divBdr>
        </w:div>
        <w:div w:id="410466984">
          <w:marLeft w:val="0"/>
          <w:marRight w:val="0"/>
          <w:marTop w:val="0"/>
          <w:marBottom w:val="0"/>
          <w:divBdr>
            <w:top w:val="none" w:sz="0" w:space="0" w:color="auto"/>
            <w:left w:val="none" w:sz="0" w:space="0" w:color="auto"/>
            <w:bottom w:val="none" w:sz="0" w:space="0" w:color="auto"/>
            <w:right w:val="none" w:sz="0" w:space="0" w:color="auto"/>
          </w:divBdr>
        </w:div>
      </w:divsChild>
    </w:div>
    <w:div w:id="1489832166">
      <w:bodyDiv w:val="1"/>
      <w:marLeft w:val="0"/>
      <w:marRight w:val="0"/>
      <w:marTop w:val="0"/>
      <w:marBottom w:val="0"/>
      <w:divBdr>
        <w:top w:val="none" w:sz="0" w:space="0" w:color="auto"/>
        <w:left w:val="none" w:sz="0" w:space="0" w:color="auto"/>
        <w:bottom w:val="none" w:sz="0" w:space="0" w:color="auto"/>
        <w:right w:val="none" w:sz="0" w:space="0" w:color="auto"/>
      </w:divBdr>
      <w:divsChild>
        <w:div w:id="1288242753">
          <w:marLeft w:val="0"/>
          <w:marRight w:val="0"/>
          <w:marTop w:val="0"/>
          <w:marBottom w:val="0"/>
          <w:divBdr>
            <w:top w:val="none" w:sz="0" w:space="0" w:color="auto"/>
            <w:left w:val="none" w:sz="0" w:space="0" w:color="auto"/>
            <w:bottom w:val="none" w:sz="0" w:space="0" w:color="auto"/>
            <w:right w:val="none" w:sz="0" w:space="0" w:color="auto"/>
          </w:divBdr>
        </w:div>
        <w:div w:id="1814905242">
          <w:marLeft w:val="0"/>
          <w:marRight w:val="0"/>
          <w:marTop w:val="0"/>
          <w:marBottom w:val="0"/>
          <w:divBdr>
            <w:top w:val="none" w:sz="0" w:space="0" w:color="auto"/>
            <w:left w:val="none" w:sz="0" w:space="0" w:color="auto"/>
            <w:bottom w:val="none" w:sz="0" w:space="0" w:color="auto"/>
            <w:right w:val="none" w:sz="0" w:space="0" w:color="auto"/>
          </w:divBdr>
        </w:div>
        <w:div w:id="1096944936">
          <w:marLeft w:val="0"/>
          <w:marRight w:val="0"/>
          <w:marTop w:val="0"/>
          <w:marBottom w:val="0"/>
          <w:divBdr>
            <w:top w:val="none" w:sz="0" w:space="0" w:color="auto"/>
            <w:left w:val="none" w:sz="0" w:space="0" w:color="auto"/>
            <w:bottom w:val="none" w:sz="0" w:space="0" w:color="auto"/>
            <w:right w:val="none" w:sz="0" w:space="0" w:color="auto"/>
          </w:divBdr>
        </w:div>
        <w:div w:id="873736119">
          <w:marLeft w:val="0"/>
          <w:marRight w:val="0"/>
          <w:marTop w:val="0"/>
          <w:marBottom w:val="0"/>
          <w:divBdr>
            <w:top w:val="none" w:sz="0" w:space="0" w:color="auto"/>
            <w:left w:val="none" w:sz="0" w:space="0" w:color="auto"/>
            <w:bottom w:val="none" w:sz="0" w:space="0" w:color="auto"/>
            <w:right w:val="none" w:sz="0" w:space="0" w:color="auto"/>
          </w:divBdr>
        </w:div>
        <w:div w:id="556741436">
          <w:marLeft w:val="0"/>
          <w:marRight w:val="0"/>
          <w:marTop w:val="0"/>
          <w:marBottom w:val="0"/>
          <w:divBdr>
            <w:top w:val="none" w:sz="0" w:space="0" w:color="auto"/>
            <w:left w:val="none" w:sz="0" w:space="0" w:color="auto"/>
            <w:bottom w:val="none" w:sz="0" w:space="0" w:color="auto"/>
            <w:right w:val="none" w:sz="0" w:space="0" w:color="auto"/>
          </w:divBdr>
        </w:div>
        <w:div w:id="716589392">
          <w:marLeft w:val="0"/>
          <w:marRight w:val="0"/>
          <w:marTop w:val="0"/>
          <w:marBottom w:val="0"/>
          <w:divBdr>
            <w:top w:val="none" w:sz="0" w:space="0" w:color="auto"/>
            <w:left w:val="none" w:sz="0" w:space="0" w:color="auto"/>
            <w:bottom w:val="none" w:sz="0" w:space="0" w:color="auto"/>
            <w:right w:val="none" w:sz="0" w:space="0" w:color="auto"/>
          </w:divBdr>
        </w:div>
        <w:div w:id="426467731">
          <w:marLeft w:val="0"/>
          <w:marRight w:val="0"/>
          <w:marTop w:val="0"/>
          <w:marBottom w:val="0"/>
          <w:divBdr>
            <w:top w:val="none" w:sz="0" w:space="0" w:color="auto"/>
            <w:left w:val="none" w:sz="0" w:space="0" w:color="auto"/>
            <w:bottom w:val="none" w:sz="0" w:space="0" w:color="auto"/>
            <w:right w:val="none" w:sz="0" w:space="0" w:color="auto"/>
          </w:divBdr>
        </w:div>
        <w:div w:id="1810854135">
          <w:marLeft w:val="0"/>
          <w:marRight w:val="0"/>
          <w:marTop w:val="0"/>
          <w:marBottom w:val="0"/>
          <w:divBdr>
            <w:top w:val="none" w:sz="0" w:space="0" w:color="auto"/>
            <w:left w:val="none" w:sz="0" w:space="0" w:color="auto"/>
            <w:bottom w:val="none" w:sz="0" w:space="0" w:color="auto"/>
            <w:right w:val="none" w:sz="0" w:space="0" w:color="auto"/>
          </w:divBdr>
        </w:div>
        <w:div w:id="1864898256">
          <w:marLeft w:val="0"/>
          <w:marRight w:val="0"/>
          <w:marTop w:val="0"/>
          <w:marBottom w:val="0"/>
          <w:divBdr>
            <w:top w:val="none" w:sz="0" w:space="0" w:color="auto"/>
            <w:left w:val="none" w:sz="0" w:space="0" w:color="auto"/>
            <w:bottom w:val="none" w:sz="0" w:space="0" w:color="auto"/>
            <w:right w:val="none" w:sz="0" w:space="0" w:color="auto"/>
          </w:divBdr>
        </w:div>
        <w:div w:id="1095783140">
          <w:marLeft w:val="0"/>
          <w:marRight w:val="0"/>
          <w:marTop w:val="0"/>
          <w:marBottom w:val="0"/>
          <w:divBdr>
            <w:top w:val="none" w:sz="0" w:space="0" w:color="auto"/>
            <w:left w:val="none" w:sz="0" w:space="0" w:color="auto"/>
            <w:bottom w:val="none" w:sz="0" w:space="0" w:color="auto"/>
            <w:right w:val="none" w:sz="0" w:space="0" w:color="auto"/>
          </w:divBdr>
        </w:div>
        <w:div w:id="259484838">
          <w:marLeft w:val="0"/>
          <w:marRight w:val="0"/>
          <w:marTop w:val="0"/>
          <w:marBottom w:val="0"/>
          <w:divBdr>
            <w:top w:val="none" w:sz="0" w:space="0" w:color="auto"/>
            <w:left w:val="none" w:sz="0" w:space="0" w:color="auto"/>
            <w:bottom w:val="none" w:sz="0" w:space="0" w:color="auto"/>
            <w:right w:val="none" w:sz="0" w:space="0" w:color="auto"/>
          </w:divBdr>
        </w:div>
        <w:div w:id="1023244581">
          <w:marLeft w:val="0"/>
          <w:marRight w:val="0"/>
          <w:marTop w:val="0"/>
          <w:marBottom w:val="0"/>
          <w:divBdr>
            <w:top w:val="none" w:sz="0" w:space="0" w:color="auto"/>
            <w:left w:val="none" w:sz="0" w:space="0" w:color="auto"/>
            <w:bottom w:val="none" w:sz="0" w:space="0" w:color="auto"/>
            <w:right w:val="none" w:sz="0" w:space="0" w:color="auto"/>
          </w:divBdr>
        </w:div>
        <w:div w:id="892355307">
          <w:marLeft w:val="0"/>
          <w:marRight w:val="0"/>
          <w:marTop w:val="0"/>
          <w:marBottom w:val="0"/>
          <w:divBdr>
            <w:top w:val="none" w:sz="0" w:space="0" w:color="auto"/>
            <w:left w:val="none" w:sz="0" w:space="0" w:color="auto"/>
            <w:bottom w:val="none" w:sz="0" w:space="0" w:color="auto"/>
            <w:right w:val="none" w:sz="0" w:space="0" w:color="auto"/>
          </w:divBdr>
        </w:div>
        <w:div w:id="1595362848">
          <w:marLeft w:val="0"/>
          <w:marRight w:val="0"/>
          <w:marTop w:val="0"/>
          <w:marBottom w:val="0"/>
          <w:divBdr>
            <w:top w:val="none" w:sz="0" w:space="0" w:color="auto"/>
            <w:left w:val="none" w:sz="0" w:space="0" w:color="auto"/>
            <w:bottom w:val="none" w:sz="0" w:space="0" w:color="auto"/>
            <w:right w:val="none" w:sz="0" w:space="0" w:color="auto"/>
          </w:divBdr>
        </w:div>
        <w:div w:id="972560191">
          <w:marLeft w:val="0"/>
          <w:marRight w:val="0"/>
          <w:marTop w:val="0"/>
          <w:marBottom w:val="0"/>
          <w:divBdr>
            <w:top w:val="none" w:sz="0" w:space="0" w:color="auto"/>
            <w:left w:val="none" w:sz="0" w:space="0" w:color="auto"/>
            <w:bottom w:val="none" w:sz="0" w:space="0" w:color="auto"/>
            <w:right w:val="none" w:sz="0" w:space="0" w:color="auto"/>
          </w:divBdr>
        </w:div>
        <w:div w:id="1593969060">
          <w:marLeft w:val="0"/>
          <w:marRight w:val="0"/>
          <w:marTop w:val="0"/>
          <w:marBottom w:val="0"/>
          <w:divBdr>
            <w:top w:val="none" w:sz="0" w:space="0" w:color="auto"/>
            <w:left w:val="none" w:sz="0" w:space="0" w:color="auto"/>
            <w:bottom w:val="none" w:sz="0" w:space="0" w:color="auto"/>
            <w:right w:val="none" w:sz="0" w:space="0" w:color="auto"/>
          </w:divBdr>
        </w:div>
        <w:div w:id="1373460463">
          <w:marLeft w:val="0"/>
          <w:marRight w:val="0"/>
          <w:marTop w:val="0"/>
          <w:marBottom w:val="0"/>
          <w:divBdr>
            <w:top w:val="none" w:sz="0" w:space="0" w:color="auto"/>
            <w:left w:val="none" w:sz="0" w:space="0" w:color="auto"/>
            <w:bottom w:val="none" w:sz="0" w:space="0" w:color="auto"/>
            <w:right w:val="none" w:sz="0" w:space="0" w:color="auto"/>
          </w:divBdr>
        </w:div>
        <w:div w:id="2108303014">
          <w:marLeft w:val="0"/>
          <w:marRight w:val="0"/>
          <w:marTop w:val="0"/>
          <w:marBottom w:val="0"/>
          <w:divBdr>
            <w:top w:val="none" w:sz="0" w:space="0" w:color="auto"/>
            <w:left w:val="none" w:sz="0" w:space="0" w:color="auto"/>
            <w:bottom w:val="none" w:sz="0" w:space="0" w:color="auto"/>
            <w:right w:val="none" w:sz="0" w:space="0" w:color="auto"/>
          </w:divBdr>
        </w:div>
        <w:div w:id="1422028215">
          <w:marLeft w:val="0"/>
          <w:marRight w:val="0"/>
          <w:marTop w:val="0"/>
          <w:marBottom w:val="0"/>
          <w:divBdr>
            <w:top w:val="none" w:sz="0" w:space="0" w:color="auto"/>
            <w:left w:val="none" w:sz="0" w:space="0" w:color="auto"/>
            <w:bottom w:val="none" w:sz="0" w:space="0" w:color="auto"/>
            <w:right w:val="none" w:sz="0" w:space="0" w:color="auto"/>
          </w:divBdr>
        </w:div>
        <w:div w:id="529488686">
          <w:marLeft w:val="0"/>
          <w:marRight w:val="0"/>
          <w:marTop w:val="0"/>
          <w:marBottom w:val="0"/>
          <w:divBdr>
            <w:top w:val="none" w:sz="0" w:space="0" w:color="auto"/>
            <w:left w:val="none" w:sz="0" w:space="0" w:color="auto"/>
            <w:bottom w:val="none" w:sz="0" w:space="0" w:color="auto"/>
            <w:right w:val="none" w:sz="0" w:space="0" w:color="auto"/>
          </w:divBdr>
        </w:div>
        <w:div w:id="700086727">
          <w:marLeft w:val="0"/>
          <w:marRight w:val="0"/>
          <w:marTop w:val="0"/>
          <w:marBottom w:val="0"/>
          <w:divBdr>
            <w:top w:val="none" w:sz="0" w:space="0" w:color="auto"/>
            <w:left w:val="none" w:sz="0" w:space="0" w:color="auto"/>
            <w:bottom w:val="none" w:sz="0" w:space="0" w:color="auto"/>
            <w:right w:val="none" w:sz="0" w:space="0" w:color="auto"/>
          </w:divBdr>
        </w:div>
        <w:div w:id="1659771854">
          <w:marLeft w:val="0"/>
          <w:marRight w:val="0"/>
          <w:marTop w:val="0"/>
          <w:marBottom w:val="0"/>
          <w:divBdr>
            <w:top w:val="none" w:sz="0" w:space="0" w:color="auto"/>
            <w:left w:val="none" w:sz="0" w:space="0" w:color="auto"/>
            <w:bottom w:val="none" w:sz="0" w:space="0" w:color="auto"/>
            <w:right w:val="none" w:sz="0" w:space="0" w:color="auto"/>
          </w:divBdr>
        </w:div>
        <w:div w:id="1142965366">
          <w:marLeft w:val="0"/>
          <w:marRight w:val="0"/>
          <w:marTop w:val="0"/>
          <w:marBottom w:val="0"/>
          <w:divBdr>
            <w:top w:val="none" w:sz="0" w:space="0" w:color="auto"/>
            <w:left w:val="none" w:sz="0" w:space="0" w:color="auto"/>
            <w:bottom w:val="none" w:sz="0" w:space="0" w:color="auto"/>
            <w:right w:val="none" w:sz="0" w:space="0" w:color="auto"/>
          </w:divBdr>
        </w:div>
        <w:div w:id="187840168">
          <w:marLeft w:val="0"/>
          <w:marRight w:val="0"/>
          <w:marTop w:val="0"/>
          <w:marBottom w:val="0"/>
          <w:divBdr>
            <w:top w:val="none" w:sz="0" w:space="0" w:color="auto"/>
            <w:left w:val="none" w:sz="0" w:space="0" w:color="auto"/>
            <w:bottom w:val="none" w:sz="0" w:space="0" w:color="auto"/>
            <w:right w:val="none" w:sz="0" w:space="0" w:color="auto"/>
          </w:divBdr>
        </w:div>
        <w:div w:id="1686981074">
          <w:marLeft w:val="0"/>
          <w:marRight w:val="0"/>
          <w:marTop w:val="0"/>
          <w:marBottom w:val="0"/>
          <w:divBdr>
            <w:top w:val="none" w:sz="0" w:space="0" w:color="auto"/>
            <w:left w:val="none" w:sz="0" w:space="0" w:color="auto"/>
            <w:bottom w:val="none" w:sz="0" w:space="0" w:color="auto"/>
            <w:right w:val="none" w:sz="0" w:space="0" w:color="auto"/>
          </w:divBdr>
        </w:div>
        <w:div w:id="240338345">
          <w:marLeft w:val="0"/>
          <w:marRight w:val="0"/>
          <w:marTop w:val="0"/>
          <w:marBottom w:val="0"/>
          <w:divBdr>
            <w:top w:val="none" w:sz="0" w:space="0" w:color="auto"/>
            <w:left w:val="none" w:sz="0" w:space="0" w:color="auto"/>
            <w:bottom w:val="none" w:sz="0" w:space="0" w:color="auto"/>
            <w:right w:val="none" w:sz="0" w:space="0" w:color="auto"/>
          </w:divBdr>
        </w:div>
        <w:div w:id="183517920">
          <w:marLeft w:val="0"/>
          <w:marRight w:val="0"/>
          <w:marTop w:val="0"/>
          <w:marBottom w:val="0"/>
          <w:divBdr>
            <w:top w:val="none" w:sz="0" w:space="0" w:color="auto"/>
            <w:left w:val="none" w:sz="0" w:space="0" w:color="auto"/>
            <w:bottom w:val="none" w:sz="0" w:space="0" w:color="auto"/>
            <w:right w:val="none" w:sz="0" w:space="0" w:color="auto"/>
          </w:divBdr>
        </w:div>
        <w:div w:id="452329586">
          <w:marLeft w:val="0"/>
          <w:marRight w:val="0"/>
          <w:marTop w:val="0"/>
          <w:marBottom w:val="0"/>
          <w:divBdr>
            <w:top w:val="none" w:sz="0" w:space="0" w:color="auto"/>
            <w:left w:val="none" w:sz="0" w:space="0" w:color="auto"/>
            <w:bottom w:val="none" w:sz="0" w:space="0" w:color="auto"/>
            <w:right w:val="none" w:sz="0" w:space="0" w:color="auto"/>
          </w:divBdr>
        </w:div>
        <w:div w:id="679965807">
          <w:marLeft w:val="0"/>
          <w:marRight w:val="0"/>
          <w:marTop w:val="0"/>
          <w:marBottom w:val="0"/>
          <w:divBdr>
            <w:top w:val="none" w:sz="0" w:space="0" w:color="auto"/>
            <w:left w:val="none" w:sz="0" w:space="0" w:color="auto"/>
            <w:bottom w:val="none" w:sz="0" w:space="0" w:color="auto"/>
            <w:right w:val="none" w:sz="0" w:space="0" w:color="auto"/>
          </w:divBdr>
        </w:div>
        <w:div w:id="1604874784">
          <w:marLeft w:val="0"/>
          <w:marRight w:val="0"/>
          <w:marTop w:val="0"/>
          <w:marBottom w:val="0"/>
          <w:divBdr>
            <w:top w:val="none" w:sz="0" w:space="0" w:color="auto"/>
            <w:left w:val="none" w:sz="0" w:space="0" w:color="auto"/>
            <w:bottom w:val="none" w:sz="0" w:space="0" w:color="auto"/>
            <w:right w:val="none" w:sz="0" w:space="0" w:color="auto"/>
          </w:divBdr>
        </w:div>
        <w:div w:id="1663579478">
          <w:marLeft w:val="0"/>
          <w:marRight w:val="0"/>
          <w:marTop w:val="0"/>
          <w:marBottom w:val="0"/>
          <w:divBdr>
            <w:top w:val="none" w:sz="0" w:space="0" w:color="auto"/>
            <w:left w:val="none" w:sz="0" w:space="0" w:color="auto"/>
            <w:bottom w:val="none" w:sz="0" w:space="0" w:color="auto"/>
            <w:right w:val="none" w:sz="0" w:space="0" w:color="auto"/>
          </w:divBdr>
        </w:div>
        <w:div w:id="1319502473">
          <w:marLeft w:val="0"/>
          <w:marRight w:val="0"/>
          <w:marTop w:val="0"/>
          <w:marBottom w:val="0"/>
          <w:divBdr>
            <w:top w:val="none" w:sz="0" w:space="0" w:color="auto"/>
            <w:left w:val="none" w:sz="0" w:space="0" w:color="auto"/>
            <w:bottom w:val="none" w:sz="0" w:space="0" w:color="auto"/>
            <w:right w:val="none" w:sz="0" w:space="0" w:color="auto"/>
          </w:divBdr>
        </w:div>
        <w:div w:id="1163163606">
          <w:marLeft w:val="0"/>
          <w:marRight w:val="0"/>
          <w:marTop w:val="0"/>
          <w:marBottom w:val="0"/>
          <w:divBdr>
            <w:top w:val="none" w:sz="0" w:space="0" w:color="auto"/>
            <w:left w:val="none" w:sz="0" w:space="0" w:color="auto"/>
            <w:bottom w:val="none" w:sz="0" w:space="0" w:color="auto"/>
            <w:right w:val="none" w:sz="0" w:space="0" w:color="auto"/>
          </w:divBdr>
        </w:div>
        <w:div w:id="1726561708">
          <w:marLeft w:val="0"/>
          <w:marRight w:val="0"/>
          <w:marTop w:val="0"/>
          <w:marBottom w:val="0"/>
          <w:divBdr>
            <w:top w:val="none" w:sz="0" w:space="0" w:color="auto"/>
            <w:left w:val="none" w:sz="0" w:space="0" w:color="auto"/>
            <w:bottom w:val="none" w:sz="0" w:space="0" w:color="auto"/>
            <w:right w:val="none" w:sz="0" w:space="0" w:color="auto"/>
          </w:divBdr>
        </w:div>
        <w:div w:id="47732364">
          <w:marLeft w:val="0"/>
          <w:marRight w:val="0"/>
          <w:marTop w:val="0"/>
          <w:marBottom w:val="0"/>
          <w:divBdr>
            <w:top w:val="none" w:sz="0" w:space="0" w:color="auto"/>
            <w:left w:val="none" w:sz="0" w:space="0" w:color="auto"/>
            <w:bottom w:val="none" w:sz="0" w:space="0" w:color="auto"/>
            <w:right w:val="none" w:sz="0" w:space="0" w:color="auto"/>
          </w:divBdr>
        </w:div>
        <w:div w:id="1823891502">
          <w:marLeft w:val="0"/>
          <w:marRight w:val="0"/>
          <w:marTop w:val="0"/>
          <w:marBottom w:val="0"/>
          <w:divBdr>
            <w:top w:val="none" w:sz="0" w:space="0" w:color="auto"/>
            <w:left w:val="none" w:sz="0" w:space="0" w:color="auto"/>
            <w:bottom w:val="none" w:sz="0" w:space="0" w:color="auto"/>
            <w:right w:val="none" w:sz="0" w:space="0" w:color="auto"/>
          </w:divBdr>
        </w:div>
        <w:div w:id="1747222082">
          <w:marLeft w:val="0"/>
          <w:marRight w:val="0"/>
          <w:marTop w:val="0"/>
          <w:marBottom w:val="0"/>
          <w:divBdr>
            <w:top w:val="none" w:sz="0" w:space="0" w:color="auto"/>
            <w:left w:val="none" w:sz="0" w:space="0" w:color="auto"/>
            <w:bottom w:val="none" w:sz="0" w:space="0" w:color="auto"/>
            <w:right w:val="none" w:sz="0" w:space="0" w:color="auto"/>
          </w:divBdr>
        </w:div>
        <w:div w:id="1587618681">
          <w:marLeft w:val="0"/>
          <w:marRight w:val="0"/>
          <w:marTop w:val="0"/>
          <w:marBottom w:val="0"/>
          <w:divBdr>
            <w:top w:val="none" w:sz="0" w:space="0" w:color="auto"/>
            <w:left w:val="none" w:sz="0" w:space="0" w:color="auto"/>
            <w:bottom w:val="none" w:sz="0" w:space="0" w:color="auto"/>
            <w:right w:val="none" w:sz="0" w:space="0" w:color="auto"/>
          </w:divBdr>
        </w:div>
        <w:div w:id="1929119067">
          <w:marLeft w:val="0"/>
          <w:marRight w:val="0"/>
          <w:marTop w:val="0"/>
          <w:marBottom w:val="0"/>
          <w:divBdr>
            <w:top w:val="none" w:sz="0" w:space="0" w:color="auto"/>
            <w:left w:val="none" w:sz="0" w:space="0" w:color="auto"/>
            <w:bottom w:val="none" w:sz="0" w:space="0" w:color="auto"/>
            <w:right w:val="none" w:sz="0" w:space="0" w:color="auto"/>
          </w:divBdr>
        </w:div>
        <w:div w:id="70127494">
          <w:marLeft w:val="0"/>
          <w:marRight w:val="0"/>
          <w:marTop w:val="0"/>
          <w:marBottom w:val="0"/>
          <w:divBdr>
            <w:top w:val="none" w:sz="0" w:space="0" w:color="auto"/>
            <w:left w:val="none" w:sz="0" w:space="0" w:color="auto"/>
            <w:bottom w:val="none" w:sz="0" w:space="0" w:color="auto"/>
            <w:right w:val="none" w:sz="0" w:space="0" w:color="auto"/>
          </w:divBdr>
        </w:div>
        <w:div w:id="549656442">
          <w:marLeft w:val="0"/>
          <w:marRight w:val="0"/>
          <w:marTop w:val="0"/>
          <w:marBottom w:val="0"/>
          <w:divBdr>
            <w:top w:val="none" w:sz="0" w:space="0" w:color="auto"/>
            <w:left w:val="none" w:sz="0" w:space="0" w:color="auto"/>
            <w:bottom w:val="none" w:sz="0" w:space="0" w:color="auto"/>
            <w:right w:val="none" w:sz="0" w:space="0" w:color="auto"/>
          </w:divBdr>
        </w:div>
        <w:div w:id="990712483">
          <w:marLeft w:val="0"/>
          <w:marRight w:val="0"/>
          <w:marTop w:val="0"/>
          <w:marBottom w:val="0"/>
          <w:divBdr>
            <w:top w:val="none" w:sz="0" w:space="0" w:color="auto"/>
            <w:left w:val="none" w:sz="0" w:space="0" w:color="auto"/>
            <w:bottom w:val="none" w:sz="0" w:space="0" w:color="auto"/>
            <w:right w:val="none" w:sz="0" w:space="0" w:color="auto"/>
          </w:divBdr>
        </w:div>
        <w:div w:id="2116170459">
          <w:marLeft w:val="0"/>
          <w:marRight w:val="0"/>
          <w:marTop w:val="0"/>
          <w:marBottom w:val="0"/>
          <w:divBdr>
            <w:top w:val="none" w:sz="0" w:space="0" w:color="auto"/>
            <w:left w:val="none" w:sz="0" w:space="0" w:color="auto"/>
            <w:bottom w:val="none" w:sz="0" w:space="0" w:color="auto"/>
            <w:right w:val="none" w:sz="0" w:space="0" w:color="auto"/>
          </w:divBdr>
        </w:div>
        <w:div w:id="577374255">
          <w:marLeft w:val="0"/>
          <w:marRight w:val="0"/>
          <w:marTop w:val="0"/>
          <w:marBottom w:val="0"/>
          <w:divBdr>
            <w:top w:val="none" w:sz="0" w:space="0" w:color="auto"/>
            <w:left w:val="none" w:sz="0" w:space="0" w:color="auto"/>
            <w:bottom w:val="none" w:sz="0" w:space="0" w:color="auto"/>
            <w:right w:val="none" w:sz="0" w:space="0" w:color="auto"/>
          </w:divBdr>
        </w:div>
        <w:div w:id="55056988">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 w:id="934872616">
          <w:marLeft w:val="0"/>
          <w:marRight w:val="0"/>
          <w:marTop w:val="0"/>
          <w:marBottom w:val="0"/>
          <w:divBdr>
            <w:top w:val="none" w:sz="0" w:space="0" w:color="auto"/>
            <w:left w:val="none" w:sz="0" w:space="0" w:color="auto"/>
            <w:bottom w:val="none" w:sz="0" w:space="0" w:color="auto"/>
            <w:right w:val="none" w:sz="0" w:space="0" w:color="auto"/>
          </w:divBdr>
        </w:div>
        <w:div w:id="1039547044">
          <w:marLeft w:val="0"/>
          <w:marRight w:val="0"/>
          <w:marTop w:val="0"/>
          <w:marBottom w:val="0"/>
          <w:divBdr>
            <w:top w:val="none" w:sz="0" w:space="0" w:color="auto"/>
            <w:left w:val="none" w:sz="0" w:space="0" w:color="auto"/>
            <w:bottom w:val="none" w:sz="0" w:space="0" w:color="auto"/>
            <w:right w:val="none" w:sz="0" w:space="0" w:color="auto"/>
          </w:divBdr>
        </w:div>
        <w:div w:id="1071082426">
          <w:marLeft w:val="0"/>
          <w:marRight w:val="0"/>
          <w:marTop w:val="0"/>
          <w:marBottom w:val="0"/>
          <w:divBdr>
            <w:top w:val="none" w:sz="0" w:space="0" w:color="auto"/>
            <w:left w:val="none" w:sz="0" w:space="0" w:color="auto"/>
            <w:bottom w:val="none" w:sz="0" w:space="0" w:color="auto"/>
            <w:right w:val="none" w:sz="0" w:space="0" w:color="auto"/>
          </w:divBdr>
        </w:div>
      </w:divsChild>
    </w:div>
    <w:div w:id="1503743969">
      <w:bodyDiv w:val="1"/>
      <w:marLeft w:val="0"/>
      <w:marRight w:val="0"/>
      <w:marTop w:val="0"/>
      <w:marBottom w:val="0"/>
      <w:divBdr>
        <w:top w:val="none" w:sz="0" w:space="0" w:color="auto"/>
        <w:left w:val="none" w:sz="0" w:space="0" w:color="auto"/>
        <w:bottom w:val="none" w:sz="0" w:space="0" w:color="auto"/>
        <w:right w:val="none" w:sz="0" w:space="0" w:color="auto"/>
      </w:divBdr>
      <w:divsChild>
        <w:div w:id="1181511475">
          <w:marLeft w:val="0"/>
          <w:marRight w:val="0"/>
          <w:marTop w:val="0"/>
          <w:marBottom w:val="0"/>
          <w:divBdr>
            <w:top w:val="none" w:sz="0" w:space="0" w:color="auto"/>
            <w:left w:val="none" w:sz="0" w:space="0" w:color="auto"/>
            <w:bottom w:val="none" w:sz="0" w:space="0" w:color="auto"/>
            <w:right w:val="none" w:sz="0" w:space="0" w:color="auto"/>
          </w:divBdr>
        </w:div>
        <w:div w:id="846989936">
          <w:marLeft w:val="0"/>
          <w:marRight w:val="0"/>
          <w:marTop w:val="0"/>
          <w:marBottom w:val="0"/>
          <w:divBdr>
            <w:top w:val="none" w:sz="0" w:space="0" w:color="auto"/>
            <w:left w:val="none" w:sz="0" w:space="0" w:color="auto"/>
            <w:bottom w:val="none" w:sz="0" w:space="0" w:color="auto"/>
            <w:right w:val="none" w:sz="0" w:space="0" w:color="auto"/>
          </w:divBdr>
        </w:div>
        <w:div w:id="2088306153">
          <w:marLeft w:val="0"/>
          <w:marRight w:val="0"/>
          <w:marTop w:val="0"/>
          <w:marBottom w:val="0"/>
          <w:divBdr>
            <w:top w:val="none" w:sz="0" w:space="0" w:color="auto"/>
            <w:left w:val="none" w:sz="0" w:space="0" w:color="auto"/>
            <w:bottom w:val="none" w:sz="0" w:space="0" w:color="auto"/>
            <w:right w:val="none" w:sz="0" w:space="0" w:color="auto"/>
          </w:divBdr>
        </w:div>
        <w:div w:id="1009604550">
          <w:marLeft w:val="0"/>
          <w:marRight w:val="0"/>
          <w:marTop w:val="0"/>
          <w:marBottom w:val="0"/>
          <w:divBdr>
            <w:top w:val="none" w:sz="0" w:space="0" w:color="auto"/>
            <w:left w:val="none" w:sz="0" w:space="0" w:color="auto"/>
            <w:bottom w:val="none" w:sz="0" w:space="0" w:color="auto"/>
            <w:right w:val="none" w:sz="0" w:space="0" w:color="auto"/>
          </w:divBdr>
        </w:div>
        <w:div w:id="1726566481">
          <w:marLeft w:val="0"/>
          <w:marRight w:val="0"/>
          <w:marTop w:val="0"/>
          <w:marBottom w:val="0"/>
          <w:divBdr>
            <w:top w:val="none" w:sz="0" w:space="0" w:color="auto"/>
            <w:left w:val="none" w:sz="0" w:space="0" w:color="auto"/>
            <w:bottom w:val="none" w:sz="0" w:space="0" w:color="auto"/>
            <w:right w:val="none" w:sz="0" w:space="0" w:color="auto"/>
          </w:divBdr>
        </w:div>
        <w:div w:id="1592858913">
          <w:marLeft w:val="0"/>
          <w:marRight w:val="0"/>
          <w:marTop w:val="0"/>
          <w:marBottom w:val="0"/>
          <w:divBdr>
            <w:top w:val="none" w:sz="0" w:space="0" w:color="auto"/>
            <w:left w:val="none" w:sz="0" w:space="0" w:color="auto"/>
            <w:bottom w:val="none" w:sz="0" w:space="0" w:color="auto"/>
            <w:right w:val="none" w:sz="0" w:space="0" w:color="auto"/>
          </w:divBdr>
        </w:div>
        <w:div w:id="191067777">
          <w:marLeft w:val="0"/>
          <w:marRight w:val="0"/>
          <w:marTop w:val="0"/>
          <w:marBottom w:val="0"/>
          <w:divBdr>
            <w:top w:val="none" w:sz="0" w:space="0" w:color="auto"/>
            <w:left w:val="none" w:sz="0" w:space="0" w:color="auto"/>
            <w:bottom w:val="none" w:sz="0" w:space="0" w:color="auto"/>
            <w:right w:val="none" w:sz="0" w:space="0" w:color="auto"/>
          </w:divBdr>
        </w:div>
        <w:div w:id="1704673683">
          <w:marLeft w:val="0"/>
          <w:marRight w:val="0"/>
          <w:marTop w:val="0"/>
          <w:marBottom w:val="0"/>
          <w:divBdr>
            <w:top w:val="none" w:sz="0" w:space="0" w:color="auto"/>
            <w:left w:val="none" w:sz="0" w:space="0" w:color="auto"/>
            <w:bottom w:val="none" w:sz="0" w:space="0" w:color="auto"/>
            <w:right w:val="none" w:sz="0" w:space="0" w:color="auto"/>
          </w:divBdr>
        </w:div>
        <w:div w:id="927736960">
          <w:marLeft w:val="0"/>
          <w:marRight w:val="0"/>
          <w:marTop w:val="0"/>
          <w:marBottom w:val="0"/>
          <w:divBdr>
            <w:top w:val="none" w:sz="0" w:space="0" w:color="auto"/>
            <w:left w:val="none" w:sz="0" w:space="0" w:color="auto"/>
            <w:bottom w:val="none" w:sz="0" w:space="0" w:color="auto"/>
            <w:right w:val="none" w:sz="0" w:space="0" w:color="auto"/>
          </w:divBdr>
        </w:div>
        <w:div w:id="1369143406">
          <w:marLeft w:val="0"/>
          <w:marRight w:val="0"/>
          <w:marTop w:val="0"/>
          <w:marBottom w:val="0"/>
          <w:divBdr>
            <w:top w:val="none" w:sz="0" w:space="0" w:color="auto"/>
            <w:left w:val="none" w:sz="0" w:space="0" w:color="auto"/>
            <w:bottom w:val="none" w:sz="0" w:space="0" w:color="auto"/>
            <w:right w:val="none" w:sz="0" w:space="0" w:color="auto"/>
          </w:divBdr>
        </w:div>
        <w:div w:id="884489523">
          <w:marLeft w:val="0"/>
          <w:marRight w:val="0"/>
          <w:marTop w:val="0"/>
          <w:marBottom w:val="0"/>
          <w:divBdr>
            <w:top w:val="none" w:sz="0" w:space="0" w:color="auto"/>
            <w:left w:val="none" w:sz="0" w:space="0" w:color="auto"/>
            <w:bottom w:val="none" w:sz="0" w:space="0" w:color="auto"/>
            <w:right w:val="none" w:sz="0" w:space="0" w:color="auto"/>
          </w:divBdr>
        </w:div>
      </w:divsChild>
    </w:div>
    <w:div w:id="1516073763">
      <w:bodyDiv w:val="1"/>
      <w:marLeft w:val="0"/>
      <w:marRight w:val="0"/>
      <w:marTop w:val="0"/>
      <w:marBottom w:val="0"/>
      <w:divBdr>
        <w:top w:val="none" w:sz="0" w:space="0" w:color="auto"/>
        <w:left w:val="none" w:sz="0" w:space="0" w:color="auto"/>
        <w:bottom w:val="none" w:sz="0" w:space="0" w:color="auto"/>
        <w:right w:val="none" w:sz="0" w:space="0" w:color="auto"/>
      </w:divBdr>
      <w:divsChild>
        <w:div w:id="1162085609">
          <w:marLeft w:val="0"/>
          <w:marRight w:val="0"/>
          <w:marTop w:val="0"/>
          <w:marBottom w:val="0"/>
          <w:divBdr>
            <w:top w:val="none" w:sz="0" w:space="0" w:color="auto"/>
            <w:left w:val="none" w:sz="0" w:space="0" w:color="auto"/>
            <w:bottom w:val="none" w:sz="0" w:space="0" w:color="auto"/>
            <w:right w:val="none" w:sz="0" w:space="0" w:color="auto"/>
          </w:divBdr>
          <w:divsChild>
            <w:div w:id="837422960">
              <w:marLeft w:val="0"/>
              <w:marRight w:val="0"/>
              <w:marTop w:val="0"/>
              <w:marBottom w:val="0"/>
              <w:divBdr>
                <w:top w:val="none" w:sz="0" w:space="0" w:color="auto"/>
                <w:left w:val="none" w:sz="0" w:space="0" w:color="auto"/>
                <w:bottom w:val="none" w:sz="0" w:space="0" w:color="auto"/>
                <w:right w:val="none" w:sz="0" w:space="0" w:color="auto"/>
              </w:divBdr>
              <w:divsChild>
                <w:div w:id="2019572695">
                  <w:marLeft w:val="0"/>
                  <w:marRight w:val="0"/>
                  <w:marTop w:val="0"/>
                  <w:marBottom w:val="0"/>
                  <w:divBdr>
                    <w:top w:val="none" w:sz="0" w:space="0" w:color="auto"/>
                    <w:left w:val="none" w:sz="0" w:space="0" w:color="auto"/>
                    <w:bottom w:val="none" w:sz="0" w:space="0" w:color="auto"/>
                    <w:right w:val="none" w:sz="0" w:space="0" w:color="auto"/>
                  </w:divBdr>
                  <w:divsChild>
                    <w:div w:id="904098403">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sChild>
                            <w:div w:id="1654865889">
                              <w:marLeft w:val="0"/>
                              <w:marRight w:val="0"/>
                              <w:marTop w:val="0"/>
                              <w:marBottom w:val="0"/>
                              <w:divBdr>
                                <w:top w:val="none" w:sz="0" w:space="0" w:color="auto"/>
                                <w:left w:val="none" w:sz="0" w:space="0" w:color="auto"/>
                                <w:bottom w:val="none" w:sz="0" w:space="0" w:color="auto"/>
                                <w:right w:val="none" w:sz="0" w:space="0" w:color="auto"/>
                              </w:divBdr>
                              <w:divsChild>
                                <w:div w:id="2119524665">
                                  <w:marLeft w:val="0"/>
                                  <w:marRight w:val="0"/>
                                  <w:marTop w:val="0"/>
                                  <w:marBottom w:val="0"/>
                                  <w:divBdr>
                                    <w:top w:val="none" w:sz="0" w:space="0" w:color="auto"/>
                                    <w:left w:val="none" w:sz="0" w:space="0" w:color="auto"/>
                                    <w:bottom w:val="none" w:sz="0" w:space="0" w:color="auto"/>
                                    <w:right w:val="none" w:sz="0" w:space="0" w:color="auto"/>
                                  </w:divBdr>
                                  <w:divsChild>
                                    <w:div w:id="11050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0879">
      <w:bodyDiv w:val="1"/>
      <w:marLeft w:val="0"/>
      <w:marRight w:val="0"/>
      <w:marTop w:val="0"/>
      <w:marBottom w:val="0"/>
      <w:divBdr>
        <w:top w:val="none" w:sz="0" w:space="0" w:color="auto"/>
        <w:left w:val="none" w:sz="0" w:space="0" w:color="auto"/>
        <w:bottom w:val="none" w:sz="0" w:space="0" w:color="auto"/>
        <w:right w:val="none" w:sz="0" w:space="0" w:color="auto"/>
      </w:divBdr>
      <w:divsChild>
        <w:div w:id="2007974889">
          <w:marLeft w:val="0"/>
          <w:marRight w:val="0"/>
          <w:marTop w:val="0"/>
          <w:marBottom w:val="0"/>
          <w:divBdr>
            <w:top w:val="none" w:sz="0" w:space="0" w:color="auto"/>
            <w:left w:val="none" w:sz="0" w:space="0" w:color="auto"/>
            <w:bottom w:val="none" w:sz="0" w:space="0" w:color="auto"/>
            <w:right w:val="none" w:sz="0" w:space="0" w:color="auto"/>
          </w:divBdr>
        </w:div>
        <w:div w:id="1696736285">
          <w:marLeft w:val="0"/>
          <w:marRight w:val="0"/>
          <w:marTop w:val="0"/>
          <w:marBottom w:val="0"/>
          <w:divBdr>
            <w:top w:val="none" w:sz="0" w:space="0" w:color="auto"/>
            <w:left w:val="none" w:sz="0" w:space="0" w:color="auto"/>
            <w:bottom w:val="none" w:sz="0" w:space="0" w:color="auto"/>
            <w:right w:val="none" w:sz="0" w:space="0" w:color="auto"/>
          </w:divBdr>
        </w:div>
        <w:div w:id="2015103408">
          <w:marLeft w:val="0"/>
          <w:marRight w:val="0"/>
          <w:marTop w:val="0"/>
          <w:marBottom w:val="0"/>
          <w:divBdr>
            <w:top w:val="none" w:sz="0" w:space="0" w:color="auto"/>
            <w:left w:val="none" w:sz="0" w:space="0" w:color="auto"/>
            <w:bottom w:val="none" w:sz="0" w:space="0" w:color="auto"/>
            <w:right w:val="none" w:sz="0" w:space="0" w:color="auto"/>
          </w:divBdr>
        </w:div>
        <w:div w:id="504512748">
          <w:marLeft w:val="0"/>
          <w:marRight w:val="0"/>
          <w:marTop w:val="0"/>
          <w:marBottom w:val="0"/>
          <w:divBdr>
            <w:top w:val="none" w:sz="0" w:space="0" w:color="auto"/>
            <w:left w:val="none" w:sz="0" w:space="0" w:color="auto"/>
            <w:bottom w:val="none" w:sz="0" w:space="0" w:color="auto"/>
            <w:right w:val="none" w:sz="0" w:space="0" w:color="auto"/>
          </w:divBdr>
        </w:div>
        <w:div w:id="1165246929">
          <w:marLeft w:val="0"/>
          <w:marRight w:val="0"/>
          <w:marTop w:val="0"/>
          <w:marBottom w:val="0"/>
          <w:divBdr>
            <w:top w:val="none" w:sz="0" w:space="0" w:color="auto"/>
            <w:left w:val="none" w:sz="0" w:space="0" w:color="auto"/>
            <w:bottom w:val="none" w:sz="0" w:space="0" w:color="auto"/>
            <w:right w:val="none" w:sz="0" w:space="0" w:color="auto"/>
          </w:divBdr>
        </w:div>
        <w:div w:id="255791614">
          <w:marLeft w:val="0"/>
          <w:marRight w:val="0"/>
          <w:marTop w:val="0"/>
          <w:marBottom w:val="0"/>
          <w:divBdr>
            <w:top w:val="none" w:sz="0" w:space="0" w:color="auto"/>
            <w:left w:val="none" w:sz="0" w:space="0" w:color="auto"/>
            <w:bottom w:val="none" w:sz="0" w:space="0" w:color="auto"/>
            <w:right w:val="none" w:sz="0" w:space="0" w:color="auto"/>
          </w:divBdr>
        </w:div>
        <w:div w:id="1087921056">
          <w:marLeft w:val="0"/>
          <w:marRight w:val="0"/>
          <w:marTop w:val="0"/>
          <w:marBottom w:val="0"/>
          <w:divBdr>
            <w:top w:val="none" w:sz="0" w:space="0" w:color="auto"/>
            <w:left w:val="none" w:sz="0" w:space="0" w:color="auto"/>
            <w:bottom w:val="none" w:sz="0" w:space="0" w:color="auto"/>
            <w:right w:val="none" w:sz="0" w:space="0" w:color="auto"/>
          </w:divBdr>
        </w:div>
        <w:div w:id="469400422">
          <w:marLeft w:val="0"/>
          <w:marRight w:val="0"/>
          <w:marTop w:val="0"/>
          <w:marBottom w:val="0"/>
          <w:divBdr>
            <w:top w:val="none" w:sz="0" w:space="0" w:color="auto"/>
            <w:left w:val="none" w:sz="0" w:space="0" w:color="auto"/>
            <w:bottom w:val="none" w:sz="0" w:space="0" w:color="auto"/>
            <w:right w:val="none" w:sz="0" w:space="0" w:color="auto"/>
          </w:divBdr>
        </w:div>
        <w:div w:id="824709826">
          <w:marLeft w:val="0"/>
          <w:marRight w:val="0"/>
          <w:marTop w:val="0"/>
          <w:marBottom w:val="0"/>
          <w:divBdr>
            <w:top w:val="none" w:sz="0" w:space="0" w:color="auto"/>
            <w:left w:val="none" w:sz="0" w:space="0" w:color="auto"/>
            <w:bottom w:val="none" w:sz="0" w:space="0" w:color="auto"/>
            <w:right w:val="none" w:sz="0" w:space="0" w:color="auto"/>
          </w:divBdr>
        </w:div>
        <w:div w:id="798836194">
          <w:marLeft w:val="0"/>
          <w:marRight w:val="0"/>
          <w:marTop w:val="0"/>
          <w:marBottom w:val="0"/>
          <w:divBdr>
            <w:top w:val="none" w:sz="0" w:space="0" w:color="auto"/>
            <w:left w:val="none" w:sz="0" w:space="0" w:color="auto"/>
            <w:bottom w:val="none" w:sz="0" w:space="0" w:color="auto"/>
            <w:right w:val="none" w:sz="0" w:space="0" w:color="auto"/>
          </w:divBdr>
        </w:div>
        <w:div w:id="233853307">
          <w:marLeft w:val="0"/>
          <w:marRight w:val="0"/>
          <w:marTop w:val="0"/>
          <w:marBottom w:val="0"/>
          <w:divBdr>
            <w:top w:val="none" w:sz="0" w:space="0" w:color="auto"/>
            <w:left w:val="none" w:sz="0" w:space="0" w:color="auto"/>
            <w:bottom w:val="none" w:sz="0" w:space="0" w:color="auto"/>
            <w:right w:val="none" w:sz="0" w:space="0" w:color="auto"/>
          </w:divBdr>
        </w:div>
        <w:div w:id="1971090769">
          <w:marLeft w:val="0"/>
          <w:marRight w:val="0"/>
          <w:marTop w:val="0"/>
          <w:marBottom w:val="0"/>
          <w:divBdr>
            <w:top w:val="none" w:sz="0" w:space="0" w:color="auto"/>
            <w:left w:val="none" w:sz="0" w:space="0" w:color="auto"/>
            <w:bottom w:val="none" w:sz="0" w:space="0" w:color="auto"/>
            <w:right w:val="none" w:sz="0" w:space="0" w:color="auto"/>
          </w:divBdr>
        </w:div>
        <w:div w:id="1539245374">
          <w:marLeft w:val="0"/>
          <w:marRight w:val="0"/>
          <w:marTop w:val="0"/>
          <w:marBottom w:val="0"/>
          <w:divBdr>
            <w:top w:val="none" w:sz="0" w:space="0" w:color="auto"/>
            <w:left w:val="none" w:sz="0" w:space="0" w:color="auto"/>
            <w:bottom w:val="none" w:sz="0" w:space="0" w:color="auto"/>
            <w:right w:val="none" w:sz="0" w:space="0" w:color="auto"/>
          </w:divBdr>
        </w:div>
        <w:div w:id="525871030">
          <w:marLeft w:val="0"/>
          <w:marRight w:val="0"/>
          <w:marTop w:val="0"/>
          <w:marBottom w:val="0"/>
          <w:divBdr>
            <w:top w:val="none" w:sz="0" w:space="0" w:color="auto"/>
            <w:left w:val="none" w:sz="0" w:space="0" w:color="auto"/>
            <w:bottom w:val="none" w:sz="0" w:space="0" w:color="auto"/>
            <w:right w:val="none" w:sz="0" w:space="0" w:color="auto"/>
          </w:divBdr>
        </w:div>
        <w:div w:id="2078817601">
          <w:marLeft w:val="0"/>
          <w:marRight w:val="0"/>
          <w:marTop w:val="0"/>
          <w:marBottom w:val="0"/>
          <w:divBdr>
            <w:top w:val="none" w:sz="0" w:space="0" w:color="auto"/>
            <w:left w:val="none" w:sz="0" w:space="0" w:color="auto"/>
            <w:bottom w:val="none" w:sz="0" w:space="0" w:color="auto"/>
            <w:right w:val="none" w:sz="0" w:space="0" w:color="auto"/>
          </w:divBdr>
        </w:div>
        <w:div w:id="153641779">
          <w:marLeft w:val="0"/>
          <w:marRight w:val="0"/>
          <w:marTop w:val="0"/>
          <w:marBottom w:val="0"/>
          <w:divBdr>
            <w:top w:val="none" w:sz="0" w:space="0" w:color="auto"/>
            <w:left w:val="none" w:sz="0" w:space="0" w:color="auto"/>
            <w:bottom w:val="none" w:sz="0" w:space="0" w:color="auto"/>
            <w:right w:val="none" w:sz="0" w:space="0" w:color="auto"/>
          </w:divBdr>
        </w:div>
        <w:div w:id="880945275">
          <w:marLeft w:val="0"/>
          <w:marRight w:val="0"/>
          <w:marTop w:val="0"/>
          <w:marBottom w:val="0"/>
          <w:divBdr>
            <w:top w:val="none" w:sz="0" w:space="0" w:color="auto"/>
            <w:left w:val="none" w:sz="0" w:space="0" w:color="auto"/>
            <w:bottom w:val="none" w:sz="0" w:space="0" w:color="auto"/>
            <w:right w:val="none" w:sz="0" w:space="0" w:color="auto"/>
          </w:divBdr>
        </w:div>
        <w:div w:id="337198378">
          <w:marLeft w:val="0"/>
          <w:marRight w:val="0"/>
          <w:marTop w:val="0"/>
          <w:marBottom w:val="0"/>
          <w:divBdr>
            <w:top w:val="none" w:sz="0" w:space="0" w:color="auto"/>
            <w:left w:val="none" w:sz="0" w:space="0" w:color="auto"/>
            <w:bottom w:val="none" w:sz="0" w:space="0" w:color="auto"/>
            <w:right w:val="none" w:sz="0" w:space="0" w:color="auto"/>
          </w:divBdr>
        </w:div>
        <w:div w:id="2075810803">
          <w:marLeft w:val="0"/>
          <w:marRight w:val="0"/>
          <w:marTop w:val="0"/>
          <w:marBottom w:val="0"/>
          <w:divBdr>
            <w:top w:val="none" w:sz="0" w:space="0" w:color="auto"/>
            <w:left w:val="none" w:sz="0" w:space="0" w:color="auto"/>
            <w:bottom w:val="none" w:sz="0" w:space="0" w:color="auto"/>
            <w:right w:val="none" w:sz="0" w:space="0" w:color="auto"/>
          </w:divBdr>
        </w:div>
        <w:div w:id="349454468">
          <w:marLeft w:val="0"/>
          <w:marRight w:val="0"/>
          <w:marTop w:val="0"/>
          <w:marBottom w:val="0"/>
          <w:divBdr>
            <w:top w:val="none" w:sz="0" w:space="0" w:color="auto"/>
            <w:left w:val="none" w:sz="0" w:space="0" w:color="auto"/>
            <w:bottom w:val="none" w:sz="0" w:space="0" w:color="auto"/>
            <w:right w:val="none" w:sz="0" w:space="0" w:color="auto"/>
          </w:divBdr>
        </w:div>
        <w:div w:id="848181089">
          <w:marLeft w:val="0"/>
          <w:marRight w:val="0"/>
          <w:marTop w:val="0"/>
          <w:marBottom w:val="0"/>
          <w:divBdr>
            <w:top w:val="none" w:sz="0" w:space="0" w:color="auto"/>
            <w:left w:val="none" w:sz="0" w:space="0" w:color="auto"/>
            <w:bottom w:val="none" w:sz="0" w:space="0" w:color="auto"/>
            <w:right w:val="none" w:sz="0" w:space="0" w:color="auto"/>
          </w:divBdr>
        </w:div>
        <w:div w:id="687410893">
          <w:marLeft w:val="0"/>
          <w:marRight w:val="0"/>
          <w:marTop w:val="0"/>
          <w:marBottom w:val="0"/>
          <w:divBdr>
            <w:top w:val="none" w:sz="0" w:space="0" w:color="auto"/>
            <w:left w:val="none" w:sz="0" w:space="0" w:color="auto"/>
            <w:bottom w:val="none" w:sz="0" w:space="0" w:color="auto"/>
            <w:right w:val="none" w:sz="0" w:space="0" w:color="auto"/>
          </w:divBdr>
        </w:div>
        <w:div w:id="1218585679">
          <w:marLeft w:val="0"/>
          <w:marRight w:val="0"/>
          <w:marTop w:val="0"/>
          <w:marBottom w:val="0"/>
          <w:divBdr>
            <w:top w:val="none" w:sz="0" w:space="0" w:color="auto"/>
            <w:left w:val="none" w:sz="0" w:space="0" w:color="auto"/>
            <w:bottom w:val="none" w:sz="0" w:space="0" w:color="auto"/>
            <w:right w:val="none" w:sz="0" w:space="0" w:color="auto"/>
          </w:divBdr>
        </w:div>
        <w:div w:id="1957789676">
          <w:marLeft w:val="0"/>
          <w:marRight w:val="0"/>
          <w:marTop w:val="0"/>
          <w:marBottom w:val="0"/>
          <w:divBdr>
            <w:top w:val="none" w:sz="0" w:space="0" w:color="auto"/>
            <w:left w:val="none" w:sz="0" w:space="0" w:color="auto"/>
            <w:bottom w:val="none" w:sz="0" w:space="0" w:color="auto"/>
            <w:right w:val="none" w:sz="0" w:space="0" w:color="auto"/>
          </w:divBdr>
        </w:div>
        <w:div w:id="723066506">
          <w:marLeft w:val="0"/>
          <w:marRight w:val="0"/>
          <w:marTop w:val="0"/>
          <w:marBottom w:val="0"/>
          <w:divBdr>
            <w:top w:val="none" w:sz="0" w:space="0" w:color="auto"/>
            <w:left w:val="none" w:sz="0" w:space="0" w:color="auto"/>
            <w:bottom w:val="none" w:sz="0" w:space="0" w:color="auto"/>
            <w:right w:val="none" w:sz="0" w:space="0" w:color="auto"/>
          </w:divBdr>
        </w:div>
        <w:div w:id="649098167">
          <w:marLeft w:val="0"/>
          <w:marRight w:val="0"/>
          <w:marTop w:val="0"/>
          <w:marBottom w:val="0"/>
          <w:divBdr>
            <w:top w:val="none" w:sz="0" w:space="0" w:color="auto"/>
            <w:left w:val="none" w:sz="0" w:space="0" w:color="auto"/>
            <w:bottom w:val="none" w:sz="0" w:space="0" w:color="auto"/>
            <w:right w:val="none" w:sz="0" w:space="0" w:color="auto"/>
          </w:divBdr>
        </w:div>
        <w:div w:id="1707026950">
          <w:marLeft w:val="0"/>
          <w:marRight w:val="0"/>
          <w:marTop w:val="0"/>
          <w:marBottom w:val="0"/>
          <w:divBdr>
            <w:top w:val="none" w:sz="0" w:space="0" w:color="auto"/>
            <w:left w:val="none" w:sz="0" w:space="0" w:color="auto"/>
            <w:bottom w:val="none" w:sz="0" w:space="0" w:color="auto"/>
            <w:right w:val="none" w:sz="0" w:space="0" w:color="auto"/>
          </w:divBdr>
        </w:div>
        <w:div w:id="1019772085">
          <w:marLeft w:val="0"/>
          <w:marRight w:val="0"/>
          <w:marTop w:val="0"/>
          <w:marBottom w:val="0"/>
          <w:divBdr>
            <w:top w:val="none" w:sz="0" w:space="0" w:color="auto"/>
            <w:left w:val="none" w:sz="0" w:space="0" w:color="auto"/>
            <w:bottom w:val="none" w:sz="0" w:space="0" w:color="auto"/>
            <w:right w:val="none" w:sz="0" w:space="0" w:color="auto"/>
          </w:divBdr>
        </w:div>
        <w:div w:id="1381856169">
          <w:marLeft w:val="0"/>
          <w:marRight w:val="0"/>
          <w:marTop w:val="0"/>
          <w:marBottom w:val="0"/>
          <w:divBdr>
            <w:top w:val="none" w:sz="0" w:space="0" w:color="auto"/>
            <w:left w:val="none" w:sz="0" w:space="0" w:color="auto"/>
            <w:bottom w:val="none" w:sz="0" w:space="0" w:color="auto"/>
            <w:right w:val="none" w:sz="0" w:space="0" w:color="auto"/>
          </w:divBdr>
        </w:div>
        <w:div w:id="980885830">
          <w:marLeft w:val="0"/>
          <w:marRight w:val="0"/>
          <w:marTop w:val="0"/>
          <w:marBottom w:val="0"/>
          <w:divBdr>
            <w:top w:val="none" w:sz="0" w:space="0" w:color="auto"/>
            <w:left w:val="none" w:sz="0" w:space="0" w:color="auto"/>
            <w:bottom w:val="none" w:sz="0" w:space="0" w:color="auto"/>
            <w:right w:val="none" w:sz="0" w:space="0" w:color="auto"/>
          </w:divBdr>
        </w:div>
        <w:div w:id="482350584">
          <w:marLeft w:val="0"/>
          <w:marRight w:val="0"/>
          <w:marTop w:val="0"/>
          <w:marBottom w:val="0"/>
          <w:divBdr>
            <w:top w:val="none" w:sz="0" w:space="0" w:color="auto"/>
            <w:left w:val="none" w:sz="0" w:space="0" w:color="auto"/>
            <w:bottom w:val="none" w:sz="0" w:space="0" w:color="auto"/>
            <w:right w:val="none" w:sz="0" w:space="0" w:color="auto"/>
          </w:divBdr>
        </w:div>
      </w:divsChild>
    </w:div>
    <w:div w:id="1590919068">
      <w:bodyDiv w:val="1"/>
      <w:marLeft w:val="0"/>
      <w:marRight w:val="0"/>
      <w:marTop w:val="0"/>
      <w:marBottom w:val="0"/>
      <w:divBdr>
        <w:top w:val="none" w:sz="0" w:space="0" w:color="auto"/>
        <w:left w:val="none" w:sz="0" w:space="0" w:color="auto"/>
        <w:bottom w:val="none" w:sz="0" w:space="0" w:color="auto"/>
        <w:right w:val="none" w:sz="0" w:space="0" w:color="auto"/>
      </w:divBdr>
    </w:div>
    <w:div w:id="1634291239">
      <w:bodyDiv w:val="1"/>
      <w:marLeft w:val="0"/>
      <w:marRight w:val="0"/>
      <w:marTop w:val="0"/>
      <w:marBottom w:val="0"/>
      <w:divBdr>
        <w:top w:val="none" w:sz="0" w:space="0" w:color="auto"/>
        <w:left w:val="none" w:sz="0" w:space="0" w:color="auto"/>
        <w:bottom w:val="none" w:sz="0" w:space="0" w:color="auto"/>
        <w:right w:val="none" w:sz="0" w:space="0" w:color="auto"/>
      </w:divBdr>
      <w:divsChild>
        <w:div w:id="485896588">
          <w:marLeft w:val="0"/>
          <w:marRight w:val="0"/>
          <w:marTop w:val="0"/>
          <w:marBottom w:val="0"/>
          <w:divBdr>
            <w:top w:val="none" w:sz="0" w:space="0" w:color="auto"/>
            <w:left w:val="none" w:sz="0" w:space="0" w:color="auto"/>
            <w:bottom w:val="none" w:sz="0" w:space="0" w:color="auto"/>
            <w:right w:val="none" w:sz="0" w:space="0" w:color="auto"/>
          </w:divBdr>
        </w:div>
        <w:div w:id="1367945073">
          <w:marLeft w:val="0"/>
          <w:marRight w:val="0"/>
          <w:marTop w:val="0"/>
          <w:marBottom w:val="0"/>
          <w:divBdr>
            <w:top w:val="none" w:sz="0" w:space="0" w:color="auto"/>
            <w:left w:val="none" w:sz="0" w:space="0" w:color="auto"/>
            <w:bottom w:val="none" w:sz="0" w:space="0" w:color="auto"/>
            <w:right w:val="none" w:sz="0" w:space="0" w:color="auto"/>
          </w:divBdr>
        </w:div>
        <w:div w:id="193736845">
          <w:marLeft w:val="0"/>
          <w:marRight w:val="0"/>
          <w:marTop w:val="0"/>
          <w:marBottom w:val="0"/>
          <w:divBdr>
            <w:top w:val="none" w:sz="0" w:space="0" w:color="auto"/>
            <w:left w:val="none" w:sz="0" w:space="0" w:color="auto"/>
            <w:bottom w:val="none" w:sz="0" w:space="0" w:color="auto"/>
            <w:right w:val="none" w:sz="0" w:space="0" w:color="auto"/>
          </w:divBdr>
        </w:div>
        <w:div w:id="657343893">
          <w:marLeft w:val="0"/>
          <w:marRight w:val="0"/>
          <w:marTop w:val="0"/>
          <w:marBottom w:val="0"/>
          <w:divBdr>
            <w:top w:val="none" w:sz="0" w:space="0" w:color="auto"/>
            <w:left w:val="none" w:sz="0" w:space="0" w:color="auto"/>
            <w:bottom w:val="none" w:sz="0" w:space="0" w:color="auto"/>
            <w:right w:val="none" w:sz="0" w:space="0" w:color="auto"/>
          </w:divBdr>
        </w:div>
        <w:div w:id="1976133390">
          <w:marLeft w:val="0"/>
          <w:marRight w:val="0"/>
          <w:marTop w:val="0"/>
          <w:marBottom w:val="0"/>
          <w:divBdr>
            <w:top w:val="none" w:sz="0" w:space="0" w:color="auto"/>
            <w:left w:val="none" w:sz="0" w:space="0" w:color="auto"/>
            <w:bottom w:val="none" w:sz="0" w:space="0" w:color="auto"/>
            <w:right w:val="none" w:sz="0" w:space="0" w:color="auto"/>
          </w:divBdr>
        </w:div>
        <w:div w:id="446776547">
          <w:marLeft w:val="0"/>
          <w:marRight w:val="0"/>
          <w:marTop w:val="0"/>
          <w:marBottom w:val="0"/>
          <w:divBdr>
            <w:top w:val="none" w:sz="0" w:space="0" w:color="auto"/>
            <w:left w:val="none" w:sz="0" w:space="0" w:color="auto"/>
            <w:bottom w:val="none" w:sz="0" w:space="0" w:color="auto"/>
            <w:right w:val="none" w:sz="0" w:space="0" w:color="auto"/>
          </w:divBdr>
        </w:div>
        <w:div w:id="1633441001">
          <w:marLeft w:val="0"/>
          <w:marRight w:val="0"/>
          <w:marTop w:val="0"/>
          <w:marBottom w:val="0"/>
          <w:divBdr>
            <w:top w:val="none" w:sz="0" w:space="0" w:color="auto"/>
            <w:left w:val="none" w:sz="0" w:space="0" w:color="auto"/>
            <w:bottom w:val="none" w:sz="0" w:space="0" w:color="auto"/>
            <w:right w:val="none" w:sz="0" w:space="0" w:color="auto"/>
          </w:divBdr>
        </w:div>
        <w:div w:id="240648828">
          <w:marLeft w:val="0"/>
          <w:marRight w:val="0"/>
          <w:marTop w:val="0"/>
          <w:marBottom w:val="0"/>
          <w:divBdr>
            <w:top w:val="none" w:sz="0" w:space="0" w:color="auto"/>
            <w:left w:val="none" w:sz="0" w:space="0" w:color="auto"/>
            <w:bottom w:val="none" w:sz="0" w:space="0" w:color="auto"/>
            <w:right w:val="none" w:sz="0" w:space="0" w:color="auto"/>
          </w:divBdr>
        </w:div>
        <w:div w:id="1569421769">
          <w:marLeft w:val="0"/>
          <w:marRight w:val="0"/>
          <w:marTop w:val="0"/>
          <w:marBottom w:val="0"/>
          <w:divBdr>
            <w:top w:val="none" w:sz="0" w:space="0" w:color="auto"/>
            <w:left w:val="none" w:sz="0" w:space="0" w:color="auto"/>
            <w:bottom w:val="none" w:sz="0" w:space="0" w:color="auto"/>
            <w:right w:val="none" w:sz="0" w:space="0" w:color="auto"/>
          </w:divBdr>
        </w:div>
        <w:div w:id="967709520">
          <w:marLeft w:val="0"/>
          <w:marRight w:val="0"/>
          <w:marTop w:val="0"/>
          <w:marBottom w:val="0"/>
          <w:divBdr>
            <w:top w:val="none" w:sz="0" w:space="0" w:color="auto"/>
            <w:left w:val="none" w:sz="0" w:space="0" w:color="auto"/>
            <w:bottom w:val="none" w:sz="0" w:space="0" w:color="auto"/>
            <w:right w:val="none" w:sz="0" w:space="0" w:color="auto"/>
          </w:divBdr>
        </w:div>
        <w:div w:id="1664580641">
          <w:marLeft w:val="0"/>
          <w:marRight w:val="0"/>
          <w:marTop w:val="0"/>
          <w:marBottom w:val="0"/>
          <w:divBdr>
            <w:top w:val="none" w:sz="0" w:space="0" w:color="auto"/>
            <w:left w:val="none" w:sz="0" w:space="0" w:color="auto"/>
            <w:bottom w:val="none" w:sz="0" w:space="0" w:color="auto"/>
            <w:right w:val="none" w:sz="0" w:space="0" w:color="auto"/>
          </w:divBdr>
        </w:div>
        <w:div w:id="460264893">
          <w:marLeft w:val="0"/>
          <w:marRight w:val="0"/>
          <w:marTop w:val="0"/>
          <w:marBottom w:val="0"/>
          <w:divBdr>
            <w:top w:val="none" w:sz="0" w:space="0" w:color="auto"/>
            <w:left w:val="none" w:sz="0" w:space="0" w:color="auto"/>
            <w:bottom w:val="none" w:sz="0" w:space="0" w:color="auto"/>
            <w:right w:val="none" w:sz="0" w:space="0" w:color="auto"/>
          </w:divBdr>
        </w:div>
        <w:div w:id="1931818516">
          <w:marLeft w:val="0"/>
          <w:marRight w:val="0"/>
          <w:marTop w:val="0"/>
          <w:marBottom w:val="0"/>
          <w:divBdr>
            <w:top w:val="none" w:sz="0" w:space="0" w:color="auto"/>
            <w:left w:val="none" w:sz="0" w:space="0" w:color="auto"/>
            <w:bottom w:val="none" w:sz="0" w:space="0" w:color="auto"/>
            <w:right w:val="none" w:sz="0" w:space="0" w:color="auto"/>
          </w:divBdr>
        </w:div>
        <w:div w:id="668796719">
          <w:marLeft w:val="0"/>
          <w:marRight w:val="0"/>
          <w:marTop w:val="0"/>
          <w:marBottom w:val="0"/>
          <w:divBdr>
            <w:top w:val="none" w:sz="0" w:space="0" w:color="auto"/>
            <w:left w:val="none" w:sz="0" w:space="0" w:color="auto"/>
            <w:bottom w:val="none" w:sz="0" w:space="0" w:color="auto"/>
            <w:right w:val="none" w:sz="0" w:space="0" w:color="auto"/>
          </w:divBdr>
        </w:div>
        <w:div w:id="462045840">
          <w:marLeft w:val="0"/>
          <w:marRight w:val="0"/>
          <w:marTop w:val="0"/>
          <w:marBottom w:val="0"/>
          <w:divBdr>
            <w:top w:val="none" w:sz="0" w:space="0" w:color="auto"/>
            <w:left w:val="none" w:sz="0" w:space="0" w:color="auto"/>
            <w:bottom w:val="none" w:sz="0" w:space="0" w:color="auto"/>
            <w:right w:val="none" w:sz="0" w:space="0" w:color="auto"/>
          </w:divBdr>
        </w:div>
        <w:div w:id="569342979">
          <w:marLeft w:val="0"/>
          <w:marRight w:val="0"/>
          <w:marTop w:val="0"/>
          <w:marBottom w:val="0"/>
          <w:divBdr>
            <w:top w:val="none" w:sz="0" w:space="0" w:color="auto"/>
            <w:left w:val="none" w:sz="0" w:space="0" w:color="auto"/>
            <w:bottom w:val="none" w:sz="0" w:space="0" w:color="auto"/>
            <w:right w:val="none" w:sz="0" w:space="0" w:color="auto"/>
          </w:divBdr>
        </w:div>
        <w:div w:id="821460455">
          <w:marLeft w:val="0"/>
          <w:marRight w:val="0"/>
          <w:marTop w:val="0"/>
          <w:marBottom w:val="0"/>
          <w:divBdr>
            <w:top w:val="none" w:sz="0" w:space="0" w:color="auto"/>
            <w:left w:val="none" w:sz="0" w:space="0" w:color="auto"/>
            <w:bottom w:val="none" w:sz="0" w:space="0" w:color="auto"/>
            <w:right w:val="none" w:sz="0" w:space="0" w:color="auto"/>
          </w:divBdr>
        </w:div>
        <w:div w:id="654797811">
          <w:marLeft w:val="0"/>
          <w:marRight w:val="0"/>
          <w:marTop w:val="0"/>
          <w:marBottom w:val="0"/>
          <w:divBdr>
            <w:top w:val="none" w:sz="0" w:space="0" w:color="auto"/>
            <w:left w:val="none" w:sz="0" w:space="0" w:color="auto"/>
            <w:bottom w:val="none" w:sz="0" w:space="0" w:color="auto"/>
            <w:right w:val="none" w:sz="0" w:space="0" w:color="auto"/>
          </w:divBdr>
        </w:div>
        <w:div w:id="1801066441">
          <w:marLeft w:val="0"/>
          <w:marRight w:val="0"/>
          <w:marTop w:val="0"/>
          <w:marBottom w:val="0"/>
          <w:divBdr>
            <w:top w:val="none" w:sz="0" w:space="0" w:color="auto"/>
            <w:left w:val="none" w:sz="0" w:space="0" w:color="auto"/>
            <w:bottom w:val="none" w:sz="0" w:space="0" w:color="auto"/>
            <w:right w:val="none" w:sz="0" w:space="0" w:color="auto"/>
          </w:divBdr>
        </w:div>
        <w:div w:id="2122415917">
          <w:marLeft w:val="0"/>
          <w:marRight w:val="0"/>
          <w:marTop w:val="0"/>
          <w:marBottom w:val="0"/>
          <w:divBdr>
            <w:top w:val="none" w:sz="0" w:space="0" w:color="auto"/>
            <w:left w:val="none" w:sz="0" w:space="0" w:color="auto"/>
            <w:bottom w:val="none" w:sz="0" w:space="0" w:color="auto"/>
            <w:right w:val="none" w:sz="0" w:space="0" w:color="auto"/>
          </w:divBdr>
        </w:div>
        <w:div w:id="352533535">
          <w:marLeft w:val="0"/>
          <w:marRight w:val="0"/>
          <w:marTop w:val="0"/>
          <w:marBottom w:val="0"/>
          <w:divBdr>
            <w:top w:val="none" w:sz="0" w:space="0" w:color="auto"/>
            <w:left w:val="none" w:sz="0" w:space="0" w:color="auto"/>
            <w:bottom w:val="none" w:sz="0" w:space="0" w:color="auto"/>
            <w:right w:val="none" w:sz="0" w:space="0" w:color="auto"/>
          </w:divBdr>
        </w:div>
        <w:div w:id="2053264326">
          <w:marLeft w:val="0"/>
          <w:marRight w:val="0"/>
          <w:marTop w:val="0"/>
          <w:marBottom w:val="0"/>
          <w:divBdr>
            <w:top w:val="none" w:sz="0" w:space="0" w:color="auto"/>
            <w:left w:val="none" w:sz="0" w:space="0" w:color="auto"/>
            <w:bottom w:val="none" w:sz="0" w:space="0" w:color="auto"/>
            <w:right w:val="none" w:sz="0" w:space="0" w:color="auto"/>
          </w:divBdr>
        </w:div>
        <w:div w:id="68619975">
          <w:marLeft w:val="0"/>
          <w:marRight w:val="0"/>
          <w:marTop w:val="0"/>
          <w:marBottom w:val="0"/>
          <w:divBdr>
            <w:top w:val="none" w:sz="0" w:space="0" w:color="auto"/>
            <w:left w:val="none" w:sz="0" w:space="0" w:color="auto"/>
            <w:bottom w:val="none" w:sz="0" w:space="0" w:color="auto"/>
            <w:right w:val="none" w:sz="0" w:space="0" w:color="auto"/>
          </w:divBdr>
        </w:div>
        <w:div w:id="1963998530">
          <w:marLeft w:val="0"/>
          <w:marRight w:val="0"/>
          <w:marTop w:val="0"/>
          <w:marBottom w:val="0"/>
          <w:divBdr>
            <w:top w:val="none" w:sz="0" w:space="0" w:color="auto"/>
            <w:left w:val="none" w:sz="0" w:space="0" w:color="auto"/>
            <w:bottom w:val="none" w:sz="0" w:space="0" w:color="auto"/>
            <w:right w:val="none" w:sz="0" w:space="0" w:color="auto"/>
          </w:divBdr>
        </w:div>
        <w:div w:id="465316547">
          <w:marLeft w:val="0"/>
          <w:marRight w:val="0"/>
          <w:marTop w:val="0"/>
          <w:marBottom w:val="0"/>
          <w:divBdr>
            <w:top w:val="none" w:sz="0" w:space="0" w:color="auto"/>
            <w:left w:val="none" w:sz="0" w:space="0" w:color="auto"/>
            <w:bottom w:val="none" w:sz="0" w:space="0" w:color="auto"/>
            <w:right w:val="none" w:sz="0" w:space="0" w:color="auto"/>
          </w:divBdr>
        </w:div>
        <w:div w:id="143091172">
          <w:marLeft w:val="0"/>
          <w:marRight w:val="0"/>
          <w:marTop w:val="0"/>
          <w:marBottom w:val="0"/>
          <w:divBdr>
            <w:top w:val="none" w:sz="0" w:space="0" w:color="auto"/>
            <w:left w:val="none" w:sz="0" w:space="0" w:color="auto"/>
            <w:bottom w:val="none" w:sz="0" w:space="0" w:color="auto"/>
            <w:right w:val="none" w:sz="0" w:space="0" w:color="auto"/>
          </w:divBdr>
        </w:div>
        <w:div w:id="138042146">
          <w:marLeft w:val="0"/>
          <w:marRight w:val="0"/>
          <w:marTop w:val="0"/>
          <w:marBottom w:val="0"/>
          <w:divBdr>
            <w:top w:val="none" w:sz="0" w:space="0" w:color="auto"/>
            <w:left w:val="none" w:sz="0" w:space="0" w:color="auto"/>
            <w:bottom w:val="none" w:sz="0" w:space="0" w:color="auto"/>
            <w:right w:val="none" w:sz="0" w:space="0" w:color="auto"/>
          </w:divBdr>
        </w:div>
        <w:div w:id="1411653121">
          <w:marLeft w:val="0"/>
          <w:marRight w:val="0"/>
          <w:marTop w:val="0"/>
          <w:marBottom w:val="0"/>
          <w:divBdr>
            <w:top w:val="none" w:sz="0" w:space="0" w:color="auto"/>
            <w:left w:val="none" w:sz="0" w:space="0" w:color="auto"/>
            <w:bottom w:val="none" w:sz="0" w:space="0" w:color="auto"/>
            <w:right w:val="none" w:sz="0" w:space="0" w:color="auto"/>
          </w:divBdr>
        </w:div>
        <w:div w:id="792551752">
          <w:marLeft w:val="0"/>
          <w:marRight w:val="0"/>
          <w:marTop w:val="0"/>
          <w:marBottom w:val="0"/>
          <w:divBdr>
            <w:top w:val="none" w:sz="0" w:space="0" w:color="auto"/>
            <w:left w:val="none" w:sz="0" w:space="0" w:color="auto"/>
            <w:bottom w:val="none" w:sz="0" w:space="0" w:color="auto"/>
            <w:right w:val="none" w:sz="0" w:space="0" w:color="auto"/>
          </w:divBdr>
        </w:div>
        <w:div w:id="584339438">
          <w:marLeft w:val="0"/>
          <w:marRight w:val="0"/>
          <w:marTop w:val="0"/>
          <w:marBottom w:val="0"/>
          <w:divBdr>
            <w:top w:val="none" w:sz="0" w:space="0" w:color="auto"/>
            <w:left w:val="none" w:sz="0" w:space="0" w:color="auto"/>
            <w:bottom w:val="none" w:sz="0" w:space="0" w:color="auto"/>
            <w:right w:val="none" w:sz="0" w:space="0" w:color="auto"/>
          </w:divBdr>
        </w:div>
        <w:div w:id="473837">
          <w:marLeft w:val="0"/>
          <w:marRight w:val="0"/>
          <w:marTop w:val="0"/>
          <w:marBottom w:val="0"/>
          <w:divBdr>
            <w:top w:val="none" w:sz="0" w:space="0" w:color="auto"/>
            <w:left w:val="none" w:sz="0" w:space="0" w:color="auto"/>
            <w:bottom w:val="none" w:sz="0" w:space="0" w:color="auto"/>
            <w:right w:val="none" w:sz="0" w:space="0" w:color="auto"/>
          </w:divBdr>
        </w:div>
        <w:div w:id="617446977">
          <w:marLeft w:val="0"/>
          <w:marRight w:val="0"/>
          <w:marTop w:val="0"/>
          <w:marBottom w:val="0"/>
          <w:divBdr>
            <w:top w:val="none" w:sz="0" w:space="0" w:color="auto"/>
            <w:left w:val="none" w:sz="0" w:space="0" w:color="auto"/>
            <w:bottom w:val="none" w:sz="0" w:space="0" w:color="auto"/>
            <w:right w:val="none" w:sz="0" w:space="0" w:color="auto"/>
          </w:divBdr>
        </w:div>
        <w:div w:id="523902542">
          <w:marLeft w:val="0"/>
          <w:marRight w:val="0"/>
          <w:marTop w:val="0"/>
          <w:marBottom w:val="0"/>
          <w:divBdr>
            <w:top w:val="none" w:sz="0" w:space="0" w:color="auto"/>
            <w:left w:val="none" w:sz="0" w:space="0" w:color="auto"/>
            <w:bottom w:val="none" w:sz="0" w:space="0" w:color="auto"/>
            <w:right w:val="none" w:sz="0" w:space="0" w:color="auto"/>
          </w:divBdr>
        </w:div>
        <w:div w:id="755635418">
          <w:marLeft w:val="0"/>
          <w:marRight w:val="0"/>
          <w:marTop w:val="0"/>
          <w:marBottom w:val="0"/>
          <w:divBdr>
            <w:top w:val="none" w:sz="0" w:space="0" w:color="auto"/>
            <w:left w:val="none" w:sz="0" w:space="0" w:color="auto"/>
            <w:bottom w:val="none" w:sz="0" w:space="0" w:color="auto"/>
            <w:right w:val="none" w:sz="0" w:space="0" w:color="auto"/>
          </w:divBdr>
        </w:div>
        <w:div w:id="29303725">
          <w:marLeft w:val="0"/>
          <w:marRight w:val="0"/>
          <w:marTop w:val="0"/>
          <w:marBottom w:val="0"/>
          <w:divBdr>
            <w:top w:val="none" w:sz="0" w:space="0" w:color="auto"/>
            <w:left w:val="none" w:sz="0" w:space="0" w:color="auto"/>
            <w:bottom w:val="none" w:sz="0" w:space="0" w:color="auto"/>
            <w:right w:val="none" w:sz="0" w:space="0" w:color="auto"/>
          </w:divBdr>
        </w:div>
        <w:div w:id="1185902948">
          <w:marLeft w:val="0"/>
          <w:marRight w:val="0"/>
          <w:marTop w:val="0"/>
          <w:marBottom w:val="0"/>
          <w:divBdr>
            <w:top w:val="none" w:sz="0" w:space="0" w:color="auto"/>
            <w:left w:val="none" w:sz="0" w:space="0" w:color="auto"/>
            <w:bottom w:val="none" w:sz="0" w:space="0" w:color="auto"/>
            <w:right w:val="none" w:sz="0" w:space="0" w:color="auto"/>
          </w:divBdr>
        </w:div>
        <w:div w:id="1134761852">
          <w:marLeft w:val="0"/>
          <w:marRight w:val="0"/>
          <w:marTop w:val="0"/>
          <w:marBottom w:val="0"/>
          <w:divBdr>
            <w:top w:val="none" w:sz="0" w:space="0" w:color="auto"/>
            <w:left w:val="none" w:sz="0" w:space="0" w:color="auto"/>
            <w:bottom w:val="none" w:sz="0" w:space="0" w:color="auto"/>
            <w:right w:val="none" w:sz="0" w:space="0" w:color="auto"/>
          </w:divBdr>
        </w:div>
        <w:div w:id="2120829352">
          <w:marLeft w:val="0"/>
          <w:marRight w:val="0"/>
          <w:marTop w:val="0"/>
          <w:marBottom w:val="0"/>
          <w:divBdr>
            <w:top w:val="none" w:sz="0" w:space="0" w:color="auto"/>
            <w:left w:val="none" w:sz="0" w:space="0" w:color="auto"/>
            <w:bottom w:val="none" w:sz="0" w:space="0" w:color="auto"/>
            <w:right w:val="none" w:sz="0" w:space="0" w:color="auto"/>
          </w:divBdr>
        </w:div>
        <w:div w:id="1145392062">
          <w:marLeft w:val="0"/>
          <w:marRight w:val="0"/>
          <w:marTop w:val="0"/>
          <w:marBottom w:val="0"/>
          <w:divBdr>
            <w:top w:val="none" w:sz="0" w:space="0" w:color="auto"/>
            <w:left w:val="none" w:sz="0" w:space="0" w:color="auto"/>
            <w:bottom w:val="none" w:sz="0" w:space="0" w:color="auto"/>
            <w:right w:val="none" w:sz="0" w:space="0" w:color="auto"/>
          </w:divBdr>
        </w:div>
        <w:div w:id="1725446612">
          <w:marLeft w:val="0"/>
          <w:marRight w:val="0"/>
          <w:marTop w:val="0"/>
          <w:marBottom w:val="0"/>
          <w:divBdr>
            <w:top w:val="none" w:sz="0" w:space="0" w:color="auto"/>
            <w:left w:val="none" w:sz="0" w:space="0" w:color="auto"/>
            <w:bottom w:val="none" w:sz="0" w:space="0" w:color="auto"/>
            <w:right w:val="none" w:sz="0" w:space="0" w:color="auto"/>
          </w:divBdr>
        </w:div>
        <w:div w:id="87773482">
          <w:marLeft w:val="0"/>
          <w:marRight w:val="0"/>
          <w:marTop w:val="0"/>
          <w:marBottom w:val="0"/>
          <w:divBdr>
            <w:top w:val="none" w:sz="0" w:space="0" w:color="auto"/>
            <w:left w:val="none" w:sz="0" w:space="0" w:color="auto"/>
            <w:bottom w:val="none" w:sz="0" w:space="0" w:color="auto"/>
            <w:right w:val="none" w:sz="0" w:space="0" w:color="auto"/>
          </w:divBdr>
        </w:div>
        <w:div w:id="1675915003">
          <w:marLeft w:val="0"/>
          <w:marRight w:val="0"/>
          <w:marTop w:val="0"/>
          <w:marBottom w:val="0"/>
          <w:divBdr>
            <w:top w:val="none" w:sz="0" w:space="0" w:color="auto"/>
            <w:left w:val="none" w:sz="0" w:space="0" w:color="auto"/>
            <w:bottom w:val="none" w:sz="0" w:space="0" w:color="auto"/>
            <w:right w:val="none" w:sz="0" w:space="0" w:color="auto"/>
          </w:divBdr>
        </w:div>
        <w:div w:id="1102990751">
          <w:marLeft w:val="0"/>
          <w:marRight w:val="0"/>
          <w:marTop w:val="0"/>
          <w:marBottom w:val="0"/>
          <w:divBdr>
            <w:top w:val="none" w:sz="0" w:space="0" w:color="auto"/>
            <w:left w:val="none" w:sz="0" w:space="0" w:color="auto"/>
            <w:bottom w:val="none" w:sz="0" w:space="0" w:color="auto"/>
            <w:right w:val="none" w:sz="0" w:space="0" w:color="auto"/>
          </w:divBdr>
        </w:div>
        <w:div w:id="2036496674">
          <w:marLeft w:val="0"/>
          <w:marRight w:val="0"/>
          <w:marTop w:val="0"/>
          <w:marBottom w:val="0"/>
          <w:divBdr>
            <w:top w:val="none" w:sz="0" w:space="0" w:color="auto"/>
            <w:left w:val="none" w:sz="0" w:space="0" w:color="auto"/>
            <w:bottom w:val="none" w:sz="0" w:space="0" w:color="auto"/>
            <w:right w:val="none" w:sz="0" w:space="0" w:color="auto"/>
          </w:divBdr>
        </w:div>
        <w:div w:id="919023515">
          <w:marLeft w:val="0"/>
          <w:marRight w:val="0"/>
          <w:marTop w:val="0"/>
          <w:marBottom w:val="0"/>
          <w:divBdr>
            <w:top w:val="none" w:sz="0" w:space="0" w:color="auto"/>
            <w:left w:val="none" w:sz="0" w:space="0" w:color="auto"/>
            <w:bottom w:val="none" w:sz="0" w:space="0" w:color="auto"/>
            <w:right w:val="none" w:sz="0" w:space="0" w:color="auto"/>
          </w:divBdr>
        </w:div>
      </w:divsChild>
    </w:div>
    <w:div w:id="1649087265">
      <w:bodyDiv w:val="1"/>
      <w:marLeft w:val="0"/>
      <w:marRight w:val="0"/>
      <w:marTop w:val="0"/>
      <w:marBottom w:val="0"/>
      <w:divBdr>
        <w:top w:val="none" w:sz="0" w:space="0" w:color="auto"/>
        <w:left w:val="none" w:sz="0" w:space="0" w:color="auto"/>
        <w:bottom w:val="none" w:sz="0" w:space="0" w:color="auto"/>
        <w:right w:val="none" w:sz="0" w:space="0" w:color="auto"/>
      </w:divBdr>
      <w:divsChild>
        <w:div w:id="1066221445">
          <w:marLeft w:val="0"/>
          <w:marRight w:val="0"/>
          <w:marTop w:val="0"/>
          <w:marBottom w:val="0"/>
          <w:divBdr>
            <w:top w:val="none" w:sz="0" w:space="0" w:color="auto"/>
            <w:left w:val="none" w:sz="0" w:space="0" w:color="auto"/>
            <w:bottom w:val="none" w:sz="0" w:space="0" w:color="auto"/>
            <w:right w:val="none" w:sz="0" w:space="0" w:color="auto"/>
          </w:divBdr>
        </w:div>
        <w:div w:id="1869954410">
          <w:marLeft w:val="0"/>
          <w:marRight w:val="0"/>
          <w:marTop w:val="0"/>
          <w:marBottom w:val="0"/>
          <w:divBdr>
            <w:top w:val="none" w:sz="0" w:space="0" w:color="auto"/>
            <w:left w:val="none" w:sz="0" w:space="0" w:color="auto"/>
            <w:bottom w:val="none" w:sz="0" w:space="0" w:color="auto"/>
            <w:right w:val="none" w:sz="0" w:space="0" w:color="auto"/>
          </w:divBdr>
        </w:div>
        <w:div w:id="831914417">
          <w:marLeft w:val="0"/>
          <w:marRight w:val="0"/>
          <w:marTop w:val="0"/>
          <w:marBottom w:val="0"/>
          <w:divBdr>
            <w:top w:val="none" w:sz="0" w:space="0" w:color="auto"/>
            <w:left w:val="none" w:sz="0" w:space="0" w:color="auto"/>
            <w:bottom w:val="none" w:sz="0" w:space="0" w:color="auto"/>
            <w:right w:val="none" w:sz="0" w:space="0" w:color="auto"/>
          </w:divBdr>
        </w:div>
        <w:div w:id="1782996914">
          <w:marLeft w:val="0"/>
          <w:marRight w:val="0"/>
          <w:marTop w:val="0"/>
          <w:marBottom w:val="0"/>
          <w:divBdr>
            <w:top w:val="none" w:sz="0" w:space="0" w:color="auto"/>
            <w:left w:val="none" w:sz="0" w:space="0" w:color="auto"/>
            <w:bottom w:val="none" w:sz="0" w:space="0" w:color="auto"/>
            <w:right w:val="none" w:sz="0" w:space="0" w:color="auto"/>
          </w:divBdr>
        </w:div>
      </w:divsChild>
    </w:div>
    <w:div w:id="1656302850">
      <w:bodyDiv w:val="1"/>
      <w:marLeft w:val="0"/>
      <w:marRight w:val="0"/>
      <w:marTop w:val="0"/>
      <w:marBottom w:val="0"/>
      <w:divBdr>
        <w:top w:val="none" w:sz="0" w:space="0" w:color="auto"/>
        <w:left w:val="none" w:sz="0" w:space="0" w:color="auto"/>
        <w:bottom w:val="none" w:sz="0" w:space="0" w:color="auto"/>
        <w:right w:val="none" w:sz="0" w:space="0" w:color="auto"/>
      </w:divBdr>
      <w:divsChild>
        <w:div w:id="453212470">
          <w:marLeft w:val="0"/>
          <w:marRight w:val="0"/>
          <w:marTop w:val="0"/>
          <w:marBottom w:val="0"/>
          <w:divBdr>
            <w:top w:val="none" w:sz="0" w:space="0" w:color="auto"/>
            <w:left w:val="none" w:sz="0" w:space="0" w:color="auto"/>
            <w:bottom w:val="none" w:sz="0" w:space="0" w:color="auto"/>
            <w:right w:val="none" w:sz="0" w:space="0" w:color="auto"/>
          </w:divBdr>
        </w:div>
        <w:div w:id="955136180">
          <w:marLeft w:val="0"/>
          <w:marRight w:val="0"/>
          <w:marTop w:val="0"/>
          <w:marBottom w:val="0"/>
          <w:divBdr>
            <w:top w:val="none" w:sz="0" w:space="0" w:color="auto"/>
            <w:left w:val="none" w:sz="0" w:space="0" w:color="auto"/>
            <w:bottom w:val="none" w:sz="0" w:space="0" w:color="auto"/>
            <w:right w:val="none" w:sz="0" w:space="0" w:color="auto"/>
          </w:divBdr>
        </w:div>
        <w:div w:id="1958633915">
          <w:marLeft w:val="0"/>
          <w:marRight w:val="0"/>
          <w:marTop w:val="0"/>
          <w:marBottom w:val="0"/>
          <w:divBdr>
            <w:top w:val="none" w:sz="0" w:space="0" w:color="auto"/>
            <w:left w:val="none" w:sz="0" w:space="0" w:color="auto"/>
            <w:bottom w:val="none" w:sz="0" w:space="0" w:color="auto"/>
            <w:right w:val="none" w:sz="0" w:space="0" w:color="auto"/>
          </w:divBdr>
        </w:div>
      </w:divsChild>
    </w:div>
    <w:div w:id="1667903016">
      <w:bodyDiv w:val="1"/>
      <w:marLeft w:val="0"/>
      <w:marRight w:val="0"/>
      <w:marTop w:val="0"/>
      <w:marBottom w:val="0"/>
      <w:divBdr>
        <w:top w:val="none" w:sz="0" w:space="0" w:color="auto"/>
        <w:left w:val="none" w:sz="0" w:space="0" w:color="auto"/>
        <w:bottom w:val="none" w:sz="0" w:space="0" w:color="auto"/>
        <w:right w:val="none" w:sz="0" w:space="0" w:color="auto"/>
      </w:divBdr>
      <w:divsChild>
        <w:div w:id="335965536">
          <w:marLeft w:val="0"/>
          <w:marRight w:val="0"/>
          <w:marTop w:val="0"/>
          <w:marBottom w:val="0"/>
          <w:divBdr>
            <w:top w:val="none" w:sz="0" w:space="0" w:color="auto"/>
            <w:left w:val="none" w:sz="0" w:space="0" w:color="auto"/>
            <w:bottom w:val="none" w:sz="0" w:space="0" w:color="auto"/>
            <w:right w:val="none" w:sz="0" w:space="0" w:color="auto"/>
          </w:divBdr>
        </w:div>
        <w:div w:id="705983045">
          <w:marLeft w:val="0"/>
          <w:marRight w:val="0"/>
          <w:marTop w:val="0"/>
          <w:marBottom w:val="0"/>
          <w:divBdr>
            <w:top w:val="none" w:sz="0" w:space="0" w:color="auto"/>
            <w:left w:val="none" w:sz="0" w:space="0" w:color="auto"/>
            <w:bottom w:val="none" w:sz="0" w:space="0" w:color="auto"/>
            <w:right w:val="none" w:sz="0" w:space="0" w:color="auto"/>
          </w:divBdr>
        </w:div>
        <w:div w:id="1590769002">
          <w:marLeft w:val="0"/>
          <w:marRight w:val="0"/>
          <w:marTop w:val="0"/>
          <w:marBottom w:val="0"/>
          <w:divBdr>
            <w:top w:val="none" w:sz="0" w:space="0" w:color="auto"/>
            <w:left w:val="none" w:sz="0" w:space="0" w:color="auto"/>
            <w:bottom w:val="none" w:sz="0" w:space="0" w:color="auto"/>
            <w:right w:val="none" w:sz="0" w:space="0" w:color="auto"/>
          </w:divBdr>
        </w:div>
        <w:div w:id="744306934">
          <w:marLeft w:val="0"/>
          <w:marRight w:val="0"/>
          <w:marTop w:val="0"/>
          <w:marBottom w:val="0"/>
          <w:divBdr>
            <w:top w:val="none" w:sz="0" w:space="0" w:color="auto"/>
            <w:left w:val="none" w:sz="0" w:space="0" w:color="auto"/>
            <w:bottom w:val="none" w:sz="0" w:space="0" w:color="auto"/>
            <w:right w:val="none" w:sz="0" w:space="0" w:color="auto"/>
          </w:divBdr>
        </w:div>
        <w:div w:id="1296982616">
          <w:marLeft w:val="0"/>
          <w:marRight w:val="0"/>
          <w:marTop w:val="0"/>
          <w:marBottom w:val="0"/>
          <w:divBdr>
            <w:top w:val="none" w:sz="0" w:space="0" w:color="auto"/>
            <w:left w:val="none" w:sz="0" w:space="0" w:color="auto"/>
            <w:bottom w:val="none" w:sz="0" w:space="0" w:color="auto"/>
            <w:right w:val="none" w:sz="0" w:space="0" w:color="auto"/>
          </w:divBdr>
        </w:div>
        <w:div w:id="2021857984">
          <w:marLeft w:val="0"/>
          <w:marRight w:val="0"/>
          <w:marTop w:val="0"/>
          <w:marBottom w:val="0"/>
          <w:divBdr>
            <w:top w:val="none" w:sz="0" w:space="0" w:color="auto"/>
            <w:left w:val="none" w:sz="0" w:space="0" w:color="auto"/>
            <w:bottom w:val="none" w:sz="0" w:space="0" w:color="auto"/>
            <w:right w:val="none" w:sz="0" w:space="0" w:color="auto"/>
          </w:divBdr>
        </w:div>
        <w:div w:id="1464419134">
          <w:marLeft w:val="0"/>
          <w:marRight w:val="0"/>
          <w:marTop w:val="0"/>
          <w:marBottom w:val="0"/>
          <w:divBdr>
            <w:top w:val="none" w:sz="0" w:space="0" w:color="auto"/>
            <w:left w:val="none" w:sz="0" w:space="0" w:color="auto"/>
            <w:bottom w:val="none" w:sz="0" w:space="0" w:color="auto"/>
            <w:right w:val="none" w:sz="0" w:space="0" w:color="auto"/>
          </w:divBdr>
        </w:div>
        <w:div w:id="939215806">
          <w:marLeft w:val="0"/>
          <w:marRight w:val="0"/>
          <w:marTop w:val="0"/>
          <w:marBottom w:val="0"/>
          <w:divBdr>
            <w:top w:val="none" w:sz="0" w:space="0" w:color="auto"/>
            <w:left w:val="none" w:sz="0" w:space="0" w:color="auto"/>
            <w:bottom w:val="none" w:sz="0" w:space="0" w:color="auto"/>
            <w:right w:val="none" w:sz="0" w:space="0" w:color="auto"/>
          </w:divBdr>
        </w:div>
        <w:div w:id="1413504565">
          <w:marLeft w:val="0"/>
          <w:marRight w:val="0"/>
          <w:marTop w:val="0"/>
          <w:marBottom w:val="0"/>
          <w:divBdr>
            <w:top w:val="none" w:sz="0" w:space="0" w:color="auto"/>
            <w:left w:val="none" w:sz="0" w:space="0" w:color="auto"/>
            <w:bottom w:val="none" w:sz="0" w:space="0" w:color="auto"/>
            <w:right w:val="none" w:sz="0" w:space="0" w:color="auto"/>
          </w:divBdr>
        </w:div>
        <w:div w:id="710619910">
          <w:marLeft w:val="0"/>
          <w:marRight w:val="0"/>
          <w:marTop w:val="0"/>
          <w:marBottom w:val="0"/>
          <w:divBdr>
            <w:top w:val="none" w:sz="0" w:space="0" w:color="auto"/>
            <w:left w:val="none" w:sz="0" w:space="0" w:color="auto"/>
            <w:bottom w:val="none" w:sz="0" w:space="0" w:color="auto"/>
            <w:right w:val="none" w:sz="0" w:space="0" w:color="auto"/>
          </w:divBdr>
        </w:div>
        <w:div w:id="120466880">
          <w:marLeft w:val="0"/>
          <w:marRight w:val="0"/>
          <w:marTop w:val="0"/>
          <w:marBottom w:val="0"/>
          <w:divBdr>
            <w:top w:val="none" w:sz="0" w:space="0" w:color="auto"/>
            <w:left w:val="none" w:sz="0" w:space="0" w:color="auto"/>
            <w:bottom w:val="none" w:sz="0" w:space="0" w:color="auto"/>
            <w:right w:val="none" w:sz="0" w:space="0" w:color="auto"/>
          </w:divBdr>
        </w:div>
        <w:div w:id="1183010344">
          <w:marLeft w:val="0"/>
          <w:marRight w:val="0"/>
          <w:marTop w:val="0"/>
          <w:marBottom w:val="0"/>
          <w:divBdr>
            <w:top w:val="none" w:sz="0" w:space="0" w:color="auto"/>
            <w:left w:val="none" w:sz="0" w:space="0" w:color="auto"/>
            <w:bottom w:val="none" w:sz="0" w:space="0" w:color="auto"/>
            <w:right w:val="none" w:sz="0" w:space="0" w:color="auto"/>
          </w:divBdr>
        </w:div>
        <w:div w:id="2114087614">
          <w:marLeft w:val="0"/>
          <w:marRight w:val="0"/>
          <w:marTop w:val="0"/>
          <w:marBottom w:val="0"/>
          <w:divBdr>
            <w:top w:val="none" w:sz="0" w:space="0" w:color="auto"/>
            <w:left w:val="none" w:sz="0" w:space="0" w:color="auto"/>
            <w:bottom w:val="none" w:sz="0" w:space="0" w:color="auto"/>
            <w:right w:val="none" w:sz="0" w:space="0" w:color="auto"/>
          </w:divBdr>
        </w:div>
        <w:div w:id="543638515">
          <w:marLeft w:val="0"/>
          <w:marRight w:val="0"/>
          <w:marTop w:val="0"/>
          <w:marBottom w:val="0"/>
          <w:divBdr>
            <w:top w:val="none" w:sz="0" w:space="0" w:color="auto"/>
            <w:left w:val="none" w:sz="0" w:space="0" w:color="auto"/>
            <w:bottom w:val="none" w:sz="0" w:space="0" w:color="auto"/>
            <w:right w:val="none" w:sz="0" w:space="0" w:color="auto"/>
          </w:divBdr>
        </w:div>
      </w:divsChild>
    </w:div>
    <w:div w:id="1702977799">
      <w:bodyDiv w:val="1"/>
      <w:marLeft w:val="0"/>
      <w:marRight w:val="0"/>
      <w:marTop w:val="0"/>
      <w:marBottom w:val="0"/>
      <w:divBdr>
        <w:top w:val="none" w:sz="0" w:space="0" w:color="auto"/>
        <w:left w:val="none" w:sz="0" w:space="0" w:color="auto"/>
        <w:bottom w:val="none" w:sz="0" w:space="0" w:color="auto"/>
        <w:right w:val="none" w:sz="0" w:space="0" w:color="auto"/>
      </w:divBdr>
      <w:divsChild>
        <w:div w:id="1565532843">
          <w:marLeft w:val="0"/>
          <w:marRight w:val="0"/>
          <w:marTop w:val="0"/>
          <w:marBottom w:val="0"/>
          <w:divBdr>
            <w:top w:val="none" w:sz="0" w:space="0" w:color="auto"/>
            <w:left w:val="none" w:sz="0" w:space="0" w:color="auto"/>
            <w:bottom w:val="none" w:sz="0" w:space="0" w:color="auto"/>
            <w:right w:val="none" w:sz="0" w:space="0" w:color="auto"/>
          </w:divBdr>
        </w:div>
        <w:div w:id="268853798">
          <w:marLeft w:val="0"/>
          <w:marRight w:val="0"/>
          <w:marTop w:val="0"/>
          <w:marBottom w:val="0"/>
          <w:divBdr>
            <w:top w:val="none" w:sz="0" w:space="0" w:color="auto"/>
            <w:left w:val="none" w:sz="0" w:space="0" w:color="auto"/>
            <w:bottom w:val="none" w:sz="0" w:space="0" w:color="auto"/>
            <w:right w:val="none" w:sz="0" w:space="0" w:color="auto"/>
          </w:divBdr>
        </w:div>
        <w:div w:id="2104298487">
          <w:marLeft w:val="0"/>
          <w:marRight w:val="0"/>
          <w:marTop w:val="0"/>
          <w:marBottom w:val="0"/>
          <w:divBdr>
            <w:top w:val="none" w:sz="0" w:space="0" w:color="auto"/>
            <w:left w:val="none" w:sz="0" w:space="0" w:color="auto"/>
            <w:bottom w:val="none" w:sz="0" w:space="0" w:color="auto"/>
            <w:right w:val="none" w:sz="0" w:space="0" w:color="auto"/>
          </w:divBdr>
        </w:div>
        <w:div w:id="2115008153">
          <w:marLeft w:val="0"/>
          <w:marRight w:val="0"/>
          <w:marTop w:val="0"/>
          <w:marBottom w:val="0"/>
          <w:divBdr>
            <w:top w:val="none" w:sz="0" w:space="0" w:color="auto"/>
            <w:left w:val="none" w:sz="0" w:space="0" w:color="auto"/>
            <w:bottom w:val="none" w:sz="0" w:space="0" w:color="auto"/>
            <w:right w:val="none" w:sz="0" w:space="0" w:color="auto"/>
          </w:divBdr>
        </w:div>
        <w:div w:id="87430376">
          <w:marLeft w:val="0"/>
          <w:marRight w:val="0"/>
          <w:marTop w:val="0"/>
          <w:marBottom w:val="0"/>
          <w:divBdr>
            <w:top w:val="none" w:sz="0" w:space="0" w:color="auto"/>
            <w:left w:val="none" w:sz="0" w:space="0" w:color="auto"/>
            <w:bottom w:val="none" w:sz="0" w:space="0" w:color="auto"/>
            <w:right w:val="none" w:sz="0" w:space="0" w:color="auto"/>
          </w:divBdr>
        </w:div>
        <w:div w:id="429472197">
          <w:marLeft w:val="0"/>
          <w:marRight w:val="0"/>
          <w:marTop w:val="0"/>
          <w:marBottom w:val="0"/>
          <w:divBdr>
            <w:top w:val="none" w:sz="0" w:space="0" w:color="auto"/>
            <w:left w:val="none" w:sz="0" w:space="0" w:color="auto"/>
            <w:bottom w:val="none" w:sz="0" w:space="0" w:color="auto"/>
            <w:right w:val="none" w:sz="0" w:space="0" w:color="auto"/>
          </w:divBdr>
        </w:div>
        <w:div w:id="1212617154">
          <w:marLeft w:val="0"/>
          <w:marRight w:val="0"/>
          <w:marTop w:val="0"/>
          <w:marBottom w:val="0"/>
          <w:divBdr>
            <w:top w:val="none" w:sz="0" w:space="0" w:color="auto"/>
            <w:left w:val="none" w:sz="0" w:space="0" w:color="auto"/>
            <w:bottom w:val="none" w:sz="0" w:space="0" w:color="auto"/>
            <w:right w:val="none" w:sz="0" w:space="0" w:color="auto"/>
          </w:divBdr>
        </w:div>
        <w:div w:id="1410078302">
          <w:marLeft w:val="0"/>
          <w:marRight w:val="0"/>
          <w:marTop w:val="0"/>
          <w:marBottom w:val="0"/>
          <w:divBdr>
            <w:top w:val="none" w:sz="0" w:space="0" w:color="auto"/>
            <w:left w:val="none" w:sz="0" w:space="0" w:color="auto"/>
            <w:bottom w:val="none" w:sz="0" w:space="0" w:color="auto"/>
            <w:right w:val="none" w:sz="0" w:space="0" w:color="auto"/>
          </w:divBdr>
        </w:div>
        <w:div w:id="618997952">
          <w:marLeft w:val="0"/>
          <w:marRight w:val="0"/>
          <w:marTop w:val="0"/>
          <w:marBottom w:val="0"/>
          <w:divBdr>
            <w:top w:val="none" w:sz="0" w:space="0" w:color="auto"/>
            <w:left w:val="none" w:sz="0" w:space="0" w:color="auto"/>
            <w:bottom w:val="none" w:sz="0" w:space="0" w:color="auto"/>
            <w:right w:val="none" w:sz="0" w:space="0" w:color="auto"/>
          </w:divBdr>
        </w:div>
        <w:div w:id="1334213827">
          <w:marLeft w:val="0"/>
          <w:marRight w:val="0"/>
          <w:marTop w:val="0"/>
          <w:marBottom w:val="0"/>
          <w:divBdr>
            <w:top w:val="none" w:sz="0" w:space="0" w:color="auto"/>
            <w:left w:val="none" w:sz="0" w:space="0" w:color="auto"/>
            <w:bottom w:val="none" w:sz="0" w:space="0" w:color="auto"/>
            <w:right w:val="none" w:sz="0" w:space="0" w:color="auto"/>
          </w:divBdr>
        </w:div>
        <w:div w:id="1919166375">
          <w:marLeft w:val="0"/>
          <w:marRight w:val="0"/>
          <w:marTop w:val="0"/>
          <w:marBottom w:val="0"/>
          <w:divBdr>
            <w:top w:val="none" w:sz="0" w:space="0" w:color="auto"/>
            <w:left w:val="none" w:sz="0" w:space="0" w:color="auto"/>
            <w:bottom w:val="none" w:sz="0" w:space="0" w:color="auto"/>
            <w:right w:val="none" w:sz="0" w:space="0" w:color="auto"/>
          </w:divBdr>
        </w:div>
        <w:div w:id="934484297">
          <w:marLeft w:val="0"/>
          <w:marRight w:val="0"/>
          <w:marTop w:val="0"/>
          <w:marBottom w:val="0"/>
          <w:divBdr>
            <w:top w:val="none" w:sz="0" w:space="0" w:color="auto"/>
            <w:left w:val="none" w:sz="0" w:space="0" w:color="auto"/>
            <w:bottom w:val="none" w:sz="0" w:space="0" w:color="auto"/>
            <w:right w:val="none" w:sz="0" w:space="0" w:color="auto"/>
          </w:divBdr>
        </w:div>
        <w:div w:id="240607981">
          <w:marLeft w:val="0"/>
          <w:marRight w:val="0"/>
          <w:marTop w:val="0"/>
          <w:marBottom w:val="0"/>
          <w:divBdr>
            <w:top w:val="none" w:sz="0" w:space="0" w:color="auto"/>
            <w:left w:val="none" w:sz="0" w:space="0" w:color="auto"/>
            <w:bottom w:val="none" w:sz="0" w:space="0" w:color="auto"/>
            <w:right w:val="none" w:sz="0" w:space="0" w:color="auto"/>
          </w:divBdr>
        </w:div>
        <w:div w:id="1133326191">
          <w:marLeft w:val="0"/>
          <w:marRight w:val="0"/>
          <w:marTop w:val="0"/>
          <w:marBottom w:val="0"/>
          <w:divBdr>
            <w:top w:val="none" w:sz="0" w:space="0" w:color="auto"/>
            <w:left w:val="none" w:sz="0" w:space="0" w:color="auto"/>
            <w:bottom w:val="none" w:sz="0" w:space="0" w:color="auto"/>
            <w:right w:val="none" w:sz="0" w:space="0" w:color="auto"/>
          </w:divBdr>
        </w:div>
        <w:div w:id="1361517020">
          <w:marLeft w:val="0"/>
          <w:marRight w:val="0"/>
          <w:marTop w:val="0"/>
          <w:marBottom w:val="0"/>
          <w:divBdr>
            <w:top w:val="none" w:sz="0" w:space="0" w:color="auto"/>
            <w:left w:val="none" w:sz="0" w:space="0" w:color="auto"/>
            <w:bottom w:val="none" w:sz="0" w:space="0" w:color="auto"/>
            <w:right w:val="none" w:sz="0" w:space="0" w:color="auto"/>
          </w:divBdr>
        </w:div>
        <w:div w:id="217936097">
          <w:marLeft w:val="0"/>
          <w:marRight w:val="0"/>
          <w:marTop w:val="0"/>
          <w:marBottom w:val="0"/>
          <w:divBdr>
            <w:top w:val="none" w:sz="0" w:space="0" w:color="auto"/>
            <w:left w:val="none" w:sz="0" w:space="0" w:color="auto"/>
            <w:bottom w:val="none" w:sz="0" w:space="0" w:color="auto"/>
            <w:right w:val="none" w:sz="0" w:space="0" w:color="auto"/>
          </w:divBdr>
        </w:div>
        <w:div w:id="415127634">
          <w:marLeft w:val="0"/>
          <w:marRight w:val="0"/>
          <w:marTop w:val="0"/>
          <w:marBottom w:val="0"/>
          <w:divBdr>
            <w:top w:val="none" w:sz="0" w:space="0" w:color="auto"/>
            <w:left w:val="none" w:sz="0" w:space="0" w:color="auto"/>
            <w:bottom w:val="none" w:sz="0" w:space="0" w:color="auto"/>
            <w:right w:val="none" w:sz="0" w:space="0" w:color="auto"/>
          </w:divBdr>
        </w:div>
        <w:div w:id="1698190948">
          <w:marLeft w:val="0"/>
          <w:marRight w:val="0"/>
          <w:marTop w:val="0"/>
          <w:marBottom w:val="0"/>
          <w:divBdr>
            <w:top w:val="none" w:sz="0" w:space="0" w:color="auto"/>
            <w:left w:val="none" w:sz="0" w:space="0" w:color="auto"/>
            <w:bottom w:val="none" w:sz="0" w:space="0" w:color="auto"/>
            <w:right w:val="none" w:sz="0" w:space="0" w:color="auto"/>
          </w:divBdr>
        </w:div>
        <w:div w:id="1444229503">
          <w:marLeft w:val="0"/>
          <w:marRight w:val="0"/>
          <w:marTop w:val="0"/>
          <w:marBottom w:val="0"/>
          <w:divBdr>
            <w:top w:val="none" w:sz="0" w:space="0" w:color="auto"/>
            <w:left w:val="none" w:sz="0" w:space="0" w:color="auto"/>
            <w:bottom w:val="none" w:sz="0" w:space="0" w:color="auto"/>
            <w:right w:val="none" w:sz="0" w:space="0" w:color="auto"/>
          </w:divBdr>
        </w:div>
        <w:div w:id="1735666835">
          <w:marLeft w:val="0"/>
          <w:marRight w:val="0"/>
          <w:marTop w:val="0"/>
          <w:marBottom w:val="0"/>
          <w:divBdr>
            <w:top w:val="none" w:sz="0" w:space="0" w:color="auto"/>
            <w:left w:val="none" w:sz="0" w:space="0" w:color="auto"/>
            <w:bottom w:val="none" w:sz="0" w:space="0" w:color="auto"/>
            <w:right w:val="none" w:sz="0" w:space="0" w:color="auto"/>
          </w:divBdr>
        </w:div>
        <w:div w:id="341516425">
          <w:marLeft w:val="0"/>
          <w:marRight w:val="0"/>
          <w:marTop w:val="0"/>
          <w:marBottom w:val="0"/>
          <w:divBdr>
            <w:top w:val="none" w:sz="0" w:space="0" w:color="auto"/>
            <w:left w:val="none" w:sz="0" w:space="0" w:color="auto"/>
            <w:bottom w:val="none" w:sz="0" w:space="0" w:color="auto"/>
            <w:right w:val="none" w:sz="0" w:space="0" w:color="auto"/>
          </w:divBdr>
        </w:div>
        <w:div w:id="842285842">
          <w:marLeft w:val="0"/>
          <w:marRight w:val="0"/>
          <w:marTop w:val="0"/>
          <w:marBottom w:val="0"/>
          <w:divBdr>
            <w:top w:val="none" w:sz="0" w:space="0" w:color="auto"/>
            <w:left w:val="none" w:sz="0" w:space="0" w:color="auto"/>
            <w:bottom w:val="none" w:sz="0" w:space="0" w:color="auto"/>
            <w:right w:val="none" w:sz="0" w:space="0" w:color="auto"/>
          </w:divBdr>
        </w:div>
        <w:div w:id="659962379">
          <w:marLeft w:val="0"/>
          <w:marRight w:val="0"/>
          <w:marTop w:val="0"/>
          <w:marBottom w:val="0"/>
          <w:divBdr>
            <w:top w:val="none" w:sz="0" w:space="0" w:color="auto"/>
            <w:left w:val="none" w:sz="0" w:space="0" w:color="auto"/>
            <w:bottom w:val="none" w:sz="0" w:space="0" w:color="auto"/>
            <w:right w:val="none" w:sz="0" w:space="0" w:color="auto"/>
          </w:divBdr>
        </w:div>
        <w:div w:id="1141969810">
          <w:marLeft w:val="0"/>
          <w:marRight w:val="0"/>
          <w:marTop w:val="0"/>
          <w:marBottom w:val="0"/>
          <w:divBdr>
            <w:top w:val="none" w:sz="0" w:space="0" w:color="auto"/>
            <w:left w:val="none" w:sz="0" w:space="0" w:color="auto"/>
            <w:bottom w:val="none" w:sz="0" w:space="0" w:color="auto"/>
            <w:right w:val="none" w:sz="0" w:space="0" w:color="auto"/>
          </w:divBdr>
        </w:div>
        <w:div w:id="1755667101">
          <w:marLeft w:val="0"/>
          <w:marRight w:val="0"/>
          <w:marTop w:val="0"/>
          <w:marBottom w:val="0"/>
          <w:divBdr>
            <w:top w:val="none" w:sz="0" w:space="0" w:color="auto"/>
            <w:left w:val="none" w:sz="0" w:space="0" w:color="auto"/>
            <w:bottom w:val="none" w:sz="0" w:space="0" w:color="auto"/>
            <w:right w:val="none" w:sz="0" w:space="0" w:color="auto"/>
          </w:divBdr>
        </w:div>
        <w:div w:id="1475105203">
          <w:marLeft w:val="0"/>
          <w:marRight w:val="0"/>
          <w:marTop w:val="0"/>
          <w:marBottom w:val="0"/>
          <w:divBdr>
            <w:top w:val="none" w:sz="0" w:space="0" w:color="auto"/>
            <w:left w:val="none" w:sz="0" w:space="0" w:color="auto"/>
            <w:bottom w:val="none" w:sz="0" w:space="0" w:color="auto"/>
            <w:right w:val="none" w:sz="0" w:space="0" w:color="auto"/>
          </w:divBdr>
        </w:div>
        <w:div w:id="1704867665">
          <w:marLeft w:val="0"/>
          <w:marRight w:val="0"/>
          <w:marTop w:val="0"/>
          <w:marBottom w:val="0"/>
          <w:divBdr>
            <w:top w:val="none" w:sz="0" w:space="0" w:color="auto"/>
            <w:left w:val="none" w:sz="0" w:space="0" w:color="auto"/>
            <w:bottom w:val="none" w:sz="0" w:space="0" w:color="auto"/>
            <w:right w:val="none" w:sz="0" w:space="0" w:color="auto"/>
          </w:divBdr>
        </w:div>
        <w:div w:id="1105229401">
          <w:marLeft w:val="0"/>
          <w:marRight w:val="0"/>
          <w:marTop w:val="0"/>
          <w:marBottom w:val="0"/>
          <w:divBdr>
            <w:top w:val="none" w:sz="0" w:space="0" w:color="auto"/>
            <w:left w:val="none" w:sz="0" w:space="0" w:color="auto"/>
            <w:bottom w:val="none" w:sz="0" w:space="0" w:color="auto"/>
            <w:right w:val="none" w:sz="0" w:space="0" w:color="auto"/>
          </w:divBdr>
        </w:div>
      </w:divsChild>
    </w:div>
    <w:div w:id="1724013922">
      <w:bodyDiv w:val="1"/>
      <w:marLeft w:val="0"/>
      <w:marRight w:val="0"/>
      <w:marTop w:val="0"/>
      <w:marBottom w:val="0"/>
      <w:divBdr>
        <w:top w:val="none" w:sz="0" w:space="0" w:color="auto"/>
        <w:left w:val="none" w:sz="0" w:space="0" w:color="auto"/>
        <w:bottom w:val="none" w:sz="0" w:space="0" w:color="auto"/>
        <w:right w:val="none" w:sz="0" w:space="0" w:color="auto"/>
      </w:divBdr>
    </w:div>
    <w:div w:id="1765421352">
      <w:bodyDiv w:val="1"/>
      <w:marLeft w:val="0"/>
      <w:marRight w:val="0"/>
      <w:marTop w:val="0"/>
      <w:marBottom w:val="0"/>
      <w:divBdr>
        <w:top w:val="none" w:sz="0" w:space="0" w:color="auto"/>
        <w:left w:val="none" w:sz="0" w:space="0" w:color="auto"/>
        <w:bottom w:val="none" w:sz="0" w:space="0" w:color="auto"/>
        <w:right w:val="none" w:sz="0" w:space="0" w:color="auto"/>
      </w:divBdr>
    </w:div>
    <w:div w:id="1779906781">
      <w:bodyDiv w:val="1"/>
      <w:marLeft w:val="0"/>
      <w:marRight w:val="0"/>
      <w:marTop w:val="0"/>
      <w:marBottom w:val="0"/>
      <w:divBdr>
        <w:top w:val="none" w:sz="0" w:space="0" w:color="auto"/>
        <w:left w:val="none" w:sz="0" w:space="0" w:color="auto"/>
        <w:bottom w:val="none" w:sz="0" w:space="0" w:color="auto"/>
        <w:right w:val="none" w:sz="0" w:space="0" w:color="auto"/>
      </w:divBdr>
      <w:divsChild>
        <w:div w:id="888342911">
          <w:marLeft w:val="0"/>
          <w:marRight w:val="0"/>
          <w:marTop w:val="0"/>
          <w:marBottom w:val="0"/>
          <w:divBdr>
            <w:top w:val="none" w:sz="0" w:space="0" w:color="auto"/>
            <w:left w:val="none" w:sz="0" w:space="0" w:color="auto"/>
            <w:bottom w:val="none" w:sz="0" w:space="0" w:color="auto"/>
            <w:right w:val="none" w:sz="0" w:space="0" w:color="auto"/>
          </w:divBdr>
          <w:divsChild>
            <w:div w:id="1699961850">
              <w:marLeft w:val="0"/>
              <w:marRight w:val="0"/>
              <w:marTop w:val="0"/>
              <w:marBottom w:val="0"/>
              <w:divBdr>
                <w:top w:val="none" w:sz="0" w:space="0" w:color="auto"/>
                <w:left w:val="none" w:sz="0" w:space="0" w:color="auto"/>
                <w:bottom w:val="none" w:sz="0" w:space="0" w:color="auto"/>
                <w:right w:val="none" w:sz="0" w:space="0" w:color="auto"/>
              </w:divBdr>
              <w:divsChild>
                <w:div w:id="1471091773">
                  <w:marLeft w:val="0"/>
                  <w:marRight w:val="0"/>
                  <w:marTop w:val="0"/>
                  <w:marBottom w:val="0"/>
                  <w:divBdr>
                    <w:top w:val="none" w:sz="0" w:space="0" w:color="auto"/>
                    <w:left w:val="none" w:sz="0" w:space="0" w:color="auto"/>
                    <w:bottom w:val="none" w:sz="0" w:space="0" w:color="auto"/>
                    <w:right w:val="none" w:sz="0" w:space="0" w:color="auto"/>
                  </w:divBdr>
                  <w:divsChild>
                    <w:div w:id="697122345">
                      <w:marLeft w:val="0"/>
                      <w:marRight w:val="0"/>
                      <w:marTop w:val="0"/>
                      <w:marBottom w:val="0"/>
                      <w:divBdr>
                        <w:top w:val="none" w:sz="0" w:space="0" w:color="auto"/>
                        <w:left w:val="none" w:sz="0" w:space="0" w:color="auto"/>
                        <w:bottom w:val="none" w:sz="0" w:space="0" w:color="auto"/>
                        <w:right w:val="none" w:sz="0" w:space="0" w:color="auto"/>
                      </w:divBdr>
                      <w:divsChild>
                        <w:div w:id="1986280440">
                          <w:marLeft w:val="0"/>
                          <w:marRight w:val="0"/>
                          <w:marTop w:val="0"/>
                          <w:marBottom w:val="0"/>
                          <w:divBdr>
                            <w:top w:val="none" w:sz="0" w:space="0" w:color="auto"/>
                            <w:left w:val="none" w:sz="0" w:space="0" w:color="auto"/>
                            <w:bottom w:val="none" w:sz="0" w:space="0" w:color="auto"/>
                            <w:right w:val="none" w:sz="0" w:space="0" w:color="auto"/>
                          </w:divBdr>
                          <w:divsChild>
                            <w:div w:id="1425343998">
                              <w:marLeft w:val="0"/>
                              <w:marRight w:val="0"/>
                              <w:marTop w:val="0"/>
                              <w:marBottom w:val="0"/>
                              <w:divBdr>
                                <w:top w:val="none" w:sz="0" w:space="0" w:color="auto"/>
                                <w:left w:val="none" w:sz="0" w:space="0" w:color="auto"/>
                                <w:bottom w:val="none" w:sz="0" w:space="0" w:color="auto"/>
                                <w:right w:val="none" w:sz="0" w:space="0" w:color="auto"/>
                              </w:divBdr>
                              <w:divsChild>
                                <w:div w:id="16055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38197">
      <w:bodyDiv w:val="1"/>
      <w:marLeft w:val="0"/>
      <w:marRight w:val="0"/>
      <w:marTop w:val="0"/>
      <w:marBottom w:val="0"/>
      <w:divBdr>
        <w:top w:val="none" w:sz="0" w:space="0" w:color="auto"/>
        <w:left w:val="none" w:sz="0" w:space="0" w:color="auto"/>
        <w:bottom w:val="none" w:sz="0" w:space="0" w:color="auto"/>
        <w:right w:val="none" w:sz="0" w:space="0" w:color="auto"/>
      </w:divBdr>
    </w:div>
    <w:div w:id="1828206069">
      <w:bodyDiv w:val="1"/>
      <w:marLeft w:val="0"/>
      <w:marRight w:val="0"/>
      <w:marTop w:val="0"/>
      <w:marBottom w:val="0"/>
      <w:divBdr>
        <w:top w:val="none" w:sz="0" w:space="0" w:color="auto"/>
        <w:left w:val="none" w:sz="0" w:space="0" w:color="auto"/>
        <w:bottom w:val="none" w:sz="0" w:space="0" w:color="auto"/>
        <w:right w:val="none" w:sz="0" w:space="0" w:color="auto"/>
      </w:divBdr>
    </w:div>
    <w:div w:id="1828588193">
      <w:bodyDiv w:val="1"/>
      <w:marLeft w:val="0"/>
      <w:marRight w:val="0"/>
      <w:marTop w:val="0"/>
      <w:marBottom w:val="0"/>
      <w:divBdr>
        <w:top w:val="none" w:sz="0" w:space="0" w:color="auto"/>
        <w:left w:val="none" w:sz="0" w:space="0" w:color="auto"/>
        <w:bottom w:val="none" w:sz="0" w:space="0" w:color="auto"/>
        <w:right w:val="none" w:sz="0" w:space="0" w:color="auto"/>
      </w:divBdr>
      <w:divsChild>
        <w:div w:id="1561867836">
          <w:marLeft w:val="0"/>
          <w:marRight w:val="0"/>
          <w:marTop w:val="0"/>
          <w:marBottom w:val="0"/>
          <w:divBdr>
            <w:top w:val="none" w:sz="0" w:space="0" w:color="auto"/>
            <w:left w:val="none" w:sz="0" w:space="0" w:color="auto"/>
            <w:bottom w:val="none" w:sz="0" w:space="0" w:color="auto"/>
            <w:right w:val="none" w:sz="0" w:space="0" w:color="auto"/>
          </w:divBdr>
        </w:div>
        <w:div w:id="765272790">
          <w:marLeft w:val="0"/>
          <w:marRight w:val="0"/>
          <w:marTop w:val="0"/>
          <w:marBottom w:val="0"/>
          <w:divBdr>
            <w:top w:val="none" w:sz="0" w:space="0" w:color="auto"/>
            <w:left w:val="none" w:sz="0" w:space="0" w:color="auto"/>
            <w:bottom w:val="none" w:sz="0" w:space="0" w:color="auto"/>
            <w:right w:val="none" w:sz="0" w:space="0" w:color="auto"/>
          </w:divBdr>
        </w:div>
      </w:divsChild>
    </w:div>
    <w:div w:id="1846747342">
      <w:bodyDiv w:val="1"/>
      <w:marLeft w:val="0"/>
      <w:marRight w:val="0"/>
      <w:marTop w:val="0"/>
      <w:marBottom w:val="0"/>
      <w:divBdr>
        <w:top w:val="none" w:sz="0" w:space="0" w:color="auto"/>
        <w:left w:val="none" w:sz="0" w:space="0" w:color="auto"/>
        <w:bottom w:val="none" w:sz="0" w:space="0" w:color="auto"/>
        <w:right w:val="none" w:sz="0" w:space="0" w:color="auto"/>
      </w:divBdr>
    </w:div>
    <w:div w:id="1873612717">
      <w:bodyDiv w:val="1"/>
      <w:marLeft w:val="0"/>
      <w:marRight w:val="0"/>
      <w:marTop w:val="0"/>
      <w:marBottom w:val="0"/>
      <w:divBdr>
        <w:top w:val="none" w:sz="0" w:space="0" w:color="auto"/>
        <w:left w:val="none" w:sz="0" w:space="0" w:color="auto"/>
        <w:bottom w:val="none" w:sz="0" w:space="0" w:color="auto"/>
        <w:right w:val="none" w:sz="0" w:space="0" w:color="auto"/>
      </w:divBdr>
    </w:div>
    <w:div w:id="1889492326">
      <w:bodyDiv w:val="1"/>
      <w:marLeft w:val="0"/>
      <w:marRight w:val="0"/>
      <w:marTop w:val="0"/>
      <w:marBottom w:val="0"/>
      <w:divBdr>
        <w:top w:val="none" w:sz="0" w:space="0" w:color="auto"/>
        <w:left w:val="none" w:sz="0" w:space="0" w:color="auto"/>
        <w:bottom w:val="none" w:sz="0" w:space="0" w:color="auto"/>
        <w:right w:val="none" w:sz="0" w:space="0" w:color="auto"/>
      </w:divBdr>
      <w:divsChild>
        <w:div w:id="804003398">
          <w:marLeft w:val="0"/>
          <w:marRight w:val="0"/>
          <w:marTop w:val="0"/>
          <w:marBottom w:val="0"/>
          <w:divBdr>
            <w:top w:val="none" w:sz="0" w:space="0" w:color="auto"/>
            <w:left w:val="none" w:sz="0" w:space="0" w:color="auto"/>
            <w:bottom w:val="none" w:sz="0" w:space="0" w:color="auto"/>
            <w:right w:val="none" w:sz="0" w:space="0" w:color="auto"/>
          </w:divBdr>
        </w:div>
        <w:div w:id="2106655373">
          <w:marLeft w:val="0"/>
          <w:marRight w:val="0"/>
          <w:marTop w:val="0"/>
          <w:marBottom w:val="0"/>
          <w:divBdr>
            <w:top w:val="none" w:sz="0" w:space="0" w:color="auto"/>
            <w:left w:val="none" w:sz="0" w:space="0" w:color="auto"/>
            <w:bottom w:val="none" w:sz="0" w:space="0" w:color="auto"/>
            <w:right w:val="none" w:sz="0" w:space="0" w:color="auto"/>
          </w:divBdr>
        </w:div>
        <w:div w:id="1546215171">
          <w:marLeft w:val="0"/>
          <w:marRight w:val="0"/>
          <w:marTop w:val="0"/>
          <w:marBottom w:val="0"/>
          <w:divBdr>
            <w:top w:val="none" w:sz="0" w:space="0" w:color="auto"/>
            <w:left w:val="none" w:sz="0" w:space="0" w:color="auto"/>
            <w:bottom w:val="none" w:sz="0" w:space="0" w:color="auto"/>
            <w:right w:val="none" w:sz="0" w:space="0" w:color="auto"/>
          </w:divBdr>
        </w:div>
        <w:div w:id="348068452">
          <w:marLeft w:val="0"/>
          <w:marRight w:val="0"/>
          <w:marTop w:val="0"/>
          <w:marBottom w:val="0"/>
          <w:divBdr>
            <w:top w:val="none" w:sz="0" w:space="0" w:color="auto"/>
            <w:left w:val="none" w:sz="0" w:space="0" w:color="auto"/>
            <w:bottom w:val="none" w:sz="0" w:space="0" w:color="auto"/>
            <w:right w:val="none" w:sz="0" w:space="0" w:color="auto"/>
          </w:divBdr>
        </w:div>
        <w:div w:id="245261410">
          <w:marLeft w:val="0"/>
          <w:marRight w:val="0"/>
          <w:marTop w:val="0"/>
          <w:marBottom w:val="0"/>
          <w:divBdr>
            <w:top w:val="none" w:sz="0" w:space="0" w:color="auto"/>
            <w:left w:val="none" w:sz="0" w:space="0" w:color="auto"/>
            <w:bottom w:val="none" w:sz="0" w:space="0" w:color="auto"/>
            <w:right w:val="none" w:sz="0" w:space="0" w:color="auto"/>
          </w:divBdr>
        </w:div>
        <w:div w:id="778838406">
          <w:marLeft w:val="0"/>
          <w:marRight w:val="0"/>
          <w:marTop w:val="0"/>
          <w:marBottom w:val="0"/>
          <w:divBdr>
            <w:top w:val="none" w:sz="0" w:space="0" w:color="auto"/>
            <w:left w:val="none" w:sz="0" w:space="0" w:color="auto"/>
            <w:bottom w:val="none" w:sz="0" w:space="0" w:color="auto"/>
            <w:right w:val="none" w:sz="0" w:space="0" w:color="auto"/>
          </w:divBdr>
        </w:div>
        <w:div w:id="524759243">
          <w:marLeft w:val="0"/>
          <w:marRight w:val="0"/>
          <w:marTop w:val="0"/>
          <w:marBottom w:val="0"/>
          <w:divBdr>
            <w:top w:val="none" w:sz="0" w:space="0" w:color="auto"/>
            <w:left w:val="none" w:sz="0" w:space="0" w:color="auto"/>
            <w:bottom w:val="none" w:sz="0" w:space="0" w:color="auto"/>
            <w:right w:val="none" w:sz="0" w:space="0" w:color="auto"/>
          </w:divBdr>
        </w:div>
        <w:div w:id="1963071238">
          <w:marLeft w:val="0"/>
          <w:marRight w:val="0"/>
          <w:marTop w:val="0"/>
          <w:marBottom w:val="0"/>
          <w:divBdr>
            <w:top w:val="none" w:sz="0" w:space="0" w:color="auto"/>
            <w:left w:val="none" w:sz="0" w:space="0" w:color="auto"/>
            <w:bottom w:val="none" w:sz="0" w:space="0" w:color="auto"/>
            <w:right w:val="none" w:sz="0" w:space="0" w:color="auto"/>
          </w:divBdr>
        </w:div>
        <w:div w:id="1491435333">
          <w:marLeft w:val="0"/>
          <w:marRight w:val="0"/>
          <w:marTop w:val="0"/>
          <w:marBottom w:val="0"/>
          <w:divBdr>
            <w:top w:val="none" w:sz="0" w:space="0" w:color="auto"/>
            <w:left w:val="none" w:sz="0" w:space="0" w:color="auto"/>
            <w:bottom w:val="none" w:sz="0" w:space="0" w:color="auto"/>
            <w:right w:val="none" w:sz="0" w:space="0" w:color="auto"/>
          </w:divBdr>
        </w:div>
        <w:div w:id="931399030">
          <w:marLeft w:val="0"/>
          <w:marRight w:val="0"/>
          <w:marTop w:val="0"/>
          <w:marBottom w:val="0"/>
          <w:divBdr>
            <w:top w:val="none" w:sz="0" w:space="0" w:color="auto"/>
            <w:left w:val="none" w:sz="0" w:space="0" w:color="auto"/>
            <w:bottom w:val="none" w:sz="0" w:space="0" w:color="auto"/>
            <w:right w:val="none" w:sz="0" w:space="0" w:color="auto"/>
          </w:divBdr>
        </w:div>
        <w:div w:id="434331617">
          <w:marLeft w:val="0"/>
          <w:marRight w:val="0"/>
          <w:marTop w:val="0"/>
          <w:marBottom w:val="0"/>
          <w:divBdr>
            <w:top w:val="none" w:sz="0" w:space="0" w:color="auto"/>
            <w:left w:val="none" w:sz="0" w:space="0" w:color="auto"/>
            <w:bottom w:val="none" w:sz="0" w:space="0" w:color="auto"/>
            <w:right w:val="none" w:sz="0" w:space="0" w:color="auto"/>
          </w:divBdr>
        </w:div>
      </w:divsChild>
    </w:div>
    <w:div w:id="1917009854">
      <w:bodyDiv w:val="1"/>
      <w:marLeft w:val="0"/>
      <w:marRight w:val="0"/>
      <w:marTop w:val="0"/>
      <w:marBottom w:val="0"/>
      <w:divBdr>
        <w:top w:val="none" w:sz="0" w:space="0" w:color="auto"/>
        <w:left w:val="none" w:sz="0" w:space="0" w:color="auto"/>
        <w:bottom w:val="none" w:sz="0" w:space="0" w:color="auto"/>
        <w:right w:val="none" w:sz="0" w:space="0" w:color="auto"/>
      </w:divBdr>
    </w:div>
    <w:div w:id="1920480158">
      <w:bodyDiv w:val="1"/>
      <w:marLeft w:val="0"/>
      <w:marRight w:val="0"/>
      <w:marTop w:val="0"/>
      <w:marBottom w:val="0"/>
      <w:divBdr>
        <w:top w:val="none" w:sz="0" w:space="0" w:color="auto"/>
        <w:left w:val="none" w:sz="0" w:space="0" w:color="auto"/>
        <w:bottom w:val="none" w:sz="0" w:space="0" w:color="auto"/>
        <w:right w:val="none" w:sz="0" w:space="0" w:color="auto"/>
      </w:divBdr>
    </w:div>
    <w:div w:id="1934626268">
      <w:bodyDiv w:val="1"/>
      <w:marLeft w:val="0"/>
      <w:marRight w:val="0"/>
      <w:marTop w:val="0"/>
      <w:marBottom w:val="0"/>
      <w:divBdr>
        <w:top w:val="none" w:sz="0" w:space="0" w:color="auto"/>
        <w:left w:val="none" w:sz="0" w:space="0" w:color="auto"/>
        <w:bottom w:val="none" w:sz="0" w:space="0" w:color="auto"/>
        <w:right w:val="none" w:sz="0" w:space="0" w:color="auto"/>
      </w:divBdr>
      <w:divsChild>
        <w:div w:id="69893485">
          <w:marLeft w:val="0"/>
          <w:marRight w:val="0"/>
          <w:marTop w:val="0"/>
          <w:marBottom w:val="0"/>
          <w:divBdr>
            <w:top w:val="none" w:sz="0" w:space="0" w:color="auto"/>
            <w:left w:val="none" w:sz="0" w:space="0" w:color="auto"/>
            <w:bottom w:val="none" w:sz="0" w:space="0" w:color="auto"/>
            <w:right w:val="none" w:sz="0" w:space="0" w:color="auto"/>
          </w:divBdr>
        </w:div>
        <w:div w:id="1930386399">
          <w:marLeft w:val="0"/>
          <w:marRight w:val="0"/>
          <w:marTop w:val="0"/>
          <w:marBottom w:val="0"/>
          <w:divBdr>
            <w:top w:val="none" w:sz="0" w:space="0" w:color="auto"/>
            <w:left w:val="none" w:sz="0" w:space="0" w:color="auto"/>
            <w:bottom w:val="none" w:sz="0" w:space="0" w:color="auto"/>
            <w:right w:val="none" w:sz="0" w:space="0" w:color="auto"/>
          </w:divBdr>
        </w:div>
        <w:div w:id="200292010">
          <w:marLeft w:val="0"/>
          <w:marRight w:val="0"/>
          <w:marTop w:val="0"/>
          <w:marBottom w:val="0"/>
          <w:divBdr>
            <w:top w:val="none" w:sz="0" w:space="0" w:color="auto"/>
            <w:left w:val="none" w:sz="0" w:space="0" w:color="auto"/>
            <w:bottom w:val="none" w:sz="0" w:space="0" w:color="auto"/>
            <w:right w:val="none" w:sz="0" w:space="0" w:color="auto"/>
          </w:divBdr>
        </w:div>
        <w:div w:id="758523806">
          <w:marLeft w:val="0"/>
          <w:marRight w:val="0"/>
          <w:marTop w:val="0"/>
          <w:marBottom w:val="0"/>
          <w:divBdr>
            <w:top w:val="none" w:sz="0" w:space="0" w:color="auto"/>
            <w:left w:val="none" w:sz="0" w:space="0" w:color="auto"/>
            <w:bottom w:val="none" w:sz="0" w:space="0" w:color="auto"/>
            <w:right w:val="none" w:sz="0" w:space="0" w:color="auto"/>
          </w:divBdr>
        </w:div>
        <w:div w:id="1587229230">
          <w:marLeft w:val="0"/>
          <w:marRight w:val="0"/>
          <w:marTop w:val="0"/>
          <w:marBottom w:val="0"/>
          <w:divBdr>
            <w:top w:val="none" w:sz="0" w:space="0" w:color="auto"/>
            <w:left w:val="none" w:sz="0" w:space="0" w:color="auto"/>
            <w:bottom w:val="none" w:sz="0" w:space="0" w:color="auto"/>
            <w:right w:val="none" w:sz="0" w:space="0" w:color="auto"/>
          </w:divBdr>
        </w:div>
        <w:div w:id="415831029">
          <w:marLeft w:val="0"/>
          <w:marRight w:val="0"/>
          <w:marTop w:val="0"/>
          <w:marBottom w:val="0"/>
          <w:divBdr>
            <w:top w:val="none" w:sz="0" w:space="0" w:color="auto"/>
            <w:left w:val="none" w:sz="0" w:space="0" w:color="auto"/>
            <w:bottom w:val="none" w:sz="0" w:space="0" w:color="auto"/>
            <w:right w:val="none" w:sz="0" w:space="0" w:color="auto"/>
          </w:divBdr>
        </w:div>
        <w:div w:id="644428126">
          <w:marLeft w:val="0"/>
          <w:marRight w:val="0"/>
          <w:marTop w:val="0"/>
          <w:marBottom w:val="0"/>
          <w:divBdr>
            <w:top w:val="none" w:sz="0" w:space="0" w:color="auto"/>
            <w:left w:val="none" w:sz="0" w:space="0" w:color="auto"/>
            <w:bottom w:val="none" w:sz="0" w:space="0" w:color="auto"/>
            <w:right w:val="none" w:sz="0" w:space="0" w:color="auto"/>
          </w:divBdr>
        </w:div>
        <w:div w:id="124782222">
          <w:marLeft w:val="0"/>
          <w:marRight w:val="0"/>
          <w:marTop w:val="0"/>
          <w:marBottom w:val="0"/>
          <w:divBdr>
            <w:top w:val="none" w:sz="0" w:space="0" w:color="auto"/>
            <w:left w:val="none" w:sz="0" w:space="0" w:color="auto"/>
            <w:bottom w:val="none" w:sz="0" w:space="0" w:color="auto"/>
            <w:right w:val="none" w:sz="0" w:space="0" w:color="auto"/>
          </w:divBdr>
        </w:div>
        <w:div w:id="1984045402">
          <w:marLeft w:val="0"/>
          <w:marRight w:val="0"/>
          <w:marTop w:val="0"/>
          <w:marBottom w:val="0"/>
          <w:divBdr>
            <w:top w:val="none" w:sz="0" w:space="0" w:color="auto"/>
            <w:left w:val="none" w:sz="0" w:space="0" w:color="auto"/>
            <w:bottom w:val="none" w:sz="0" w:space="0" w:color="auto"/>
            <w:right w:val="none" w:sz="0" w:space="0" w:color="auto"/>
          </w:divBdr>
        </w:div>
        <w:div w:id="145517553">
          <w:marLeft w:val="0"/>
          <w:marRight w:val="0"/>
          <w:marTop w:val="0"/>
          <w:marBottom w:val="0"/>
          <w:divBdr>
            <w:top w:val="none" w:sz="0" w:space="0" w:color="auto"/>
            <w:left w:val="none" w:sz="0" w:space="0" w:color="auto"/>
            <w:bottom w:val="none" w:sz="0" w:space="0" w:color="auto"/>
            <w:right w:val="none" w:sz="0" w:space="0" w:color="auto"/>
          </w:divBdr>
        </w:div>
        <w:div w:id="631718953">
          <w:marLeft w:val="0"/>
          <w:marRight w:val="0"/>
          <w:marTop w:val="0"/>
          <w:marBottom w:val="0"/>
          <w:divBdr>
            <w:top w:val="none" w:sz="0" w:space="0" w:color="auto"/>
            <w:left w:val="none" w:sz="0" w:space="0" w:color="auto"/>
            <w:bottom w:val="none" w:sz="0" w:space="0" w:color="auto"/>
            <w:right w:val="none" w:sz="0" w:space="0" w:color="auto"/>
          </w:divBdr>
        </w:div>
      </w:divsChild>
    </w:div>
    <w:div w:id="1949384618">
      <w:bodyDiv w:val="1"/>
      <w:marLeft w:val="0"/>
      <w:marRight w:val="0"/>
      <w:marTop w:val="0"/>
      <w:marBottom w:val="150"/>
      <w:divBdr>
        <w:top w:val="none" w:sz="0" w:space="0" w:color="auto"/>
        <w:left w:val="none" w:sz="0" w:space="0" w:color="auto"/>
        <w:bottom w:val="none" w:sz="0" w:space="0" w:color="auto"/>
        <w:right w:val="none" w:sz="0" w:space="0" w:color="auto"/>
      </w:divBdr>
      <w:divsChild>
        <w:div w:id="1410300216">
          <w:marLeft w:val="0"/>
          <w:marRight w:val="0"/>
          <w:marTop w:val="0"/>
          <w:marBottom w:val="0"/>
          <w:divBdr>
            <w:top w:val="none" w:sz="0" w:space="0" w:color="auto"/>
            <w:left w:val="none" w:sz="0" w:space="0" w:color="auto"/>
            <w:bottom w:val="none" w:sz="0" w:space="0" w:color="auto"/>
            <w:right w:val="none" w:sz="0" w:space="0" w:color="auto"/>
          </w:divBdr>
        </w:div>
      </w:divsChild>
    </w:div>
    <w:div w:id="1963029142">
      <w:bodyDiv w:val="1"/>
      <w:marLeft w:val="0"/>
      <w:marRight w:val="0"/>
      <w:marTop w:val="0"/>
      <w:marBottom w:val="0"/>
      <w:divBdr>
        <w:top w:val="none" w:sz="0" w:space="0" w:color="auto"/>
        <w:left w:val="none" w:sz="0" w:space="0" w:color="auto"/>
        <w:bottom w:val="none" w:sz="0" w:space="0" w:color="auto"/>
        <w:right w:val="none" w:sz="0" w:space="0" w:color="auto"/>
      </w:divBdr>
      <w:divsChild>
        <w:div w:id="194585316">
          <w:marLeft w:val="0"/>
          <w:marRight w:val="0"/>
          <w:marTop w:val="0"/>
          <w:marBottom w:val="0"/>
          <w:divBdr>
            <w:top w:val="none" w:sz="0" w:space="0" w:color="auto"/>
            <w:left w:val="none" w:sz="0" w:space="0" w:color="auto"/>
            <w:bottom w:val="none" w:sz="0" w:space="0" w:color="auto"/>
            <w:right w:val="none" w:sz="0" w:space="0" w:color="auto"/>
          </w:divBdr>
        </w:div>
        <w:div w:id="599684113">
          <w:marLeft w:val="0"/>
          <w:marRight w:val="0"/>
          <w:marTop w:val="0"/>
          <w:marBottom w:val="0"/>
          <w:divBdr>
            <w:top w:val="none" w:sz="0" w:space="0" w:color="auto"/>
            <w:left w:val="none" w:sz="0" w:space="0" w:color="auto"/>
            <w:bottom w:val="none" w:sz="0" w:space="0" w:color="auto"/>
            <w:right w:val="none" w:sz="0" w:space="0" w:color="auto"/>
          </w:divBdr>
        </w:div>
        <w:div w:id="1589733185">
          <w:marLeft w:val="0"/>
          <w:marRight w:val="0"/>
          <w:marTop w:val="0"/>
          <w:marBottom w:val="0"/>
          <w:divBdr>
            <w:top w:val="none" w:sz="0" w:space="0" w:color="auto"/>
            <w:left w:val="none" w:sz="0" w:space="0" w:color="auto"/>
            <w:bottom w:val="none" w:sz="0" w:space="0" w:color="auto"/>
            <w:right w:val="none" w:sz="0" w:space="0" w:color="auto"/>
          </w:divBdr>
        </w:div>
        <w:div w:id="1295480016">
          <w:marLeft w:val="0"/>
          <w:marRight w:val="0"/>
          <w:marTop w:val="0"/>
          <w:marBottom w:val="0"/>
          <w:divBdr>
            <w:top w:val="none" w:sz="0" w:space="0" w:color="auto"/>
            <w:left w:val="none" w:sz="0" w:space="0" w:color="auto"/>
            <w:bottom w:val="none" w:sz="0" w:space="0" w:color="auto"/>
            <w:right w:val="none" w:sz="0" w:space="0" w:color="auto"/>
          </w:divBdr>
        </w:div>
        <w:div w:id="36659626">
          <w:marLeft w:val="0"/>
          <w:marRight w:val="0"/>
          <w:marTop w:val="0"/>
          <w:marBottom w:val="0"/>
          <w:divBdr>
            <w:top w:val="none" w:sz="0" w:space="0" w:color="auto"/>
            <w:left w:val="none" w:sz="0" w:space="0" w:color="auto"/>
            <w:bottom w:val="none" w:sz="0" w:space="0" w:color="auto"/>
            <w:right w:val="none" w:sz="0" w:space="0" w:color="auto"/>
          </w:divBdr>
        </w:div>
        <w:div w:id="1541631117">
          <w:marLeft w:val="0"/>
          <w:marRight w:val="0"/>
          <w:marTop w:val="0"/>
          <w:marBottom w:val="0"/>
          <w:divBdr>
            <w:top w:val="none" w:sz="0" w:space="0" w:color="auto"/>
            <w:left w:val="none" w:sz="0" w:space="0" w:color="auto"/>
            <w:bottom w:val="none" w:sz="0" w:space="0" w:color="auto"/>
            <w:right w:val="none" w:sz="0" w:space="0" w:color="auto"/>
          </w:divBdr>
        </w:div>
        <w:div w:id="1997755828">
          <w:marLeft w:val="0"/>
          <w:marRight w:val="0"/>
          <w:marTop w:val="0"/>
          <w:marBottom w:val="0"/>
          <w:divBdr>
            <w:top w:val="none" w:sz="0" w:space="0" w:color="auto"/>
            <w:left w:val="none" w:sz="0" w:space="0" w:color="auto"/>
            <w:bottom w:val="none" w:sz="0" w:space="0" w:color="auto"/>
            <w:right w:val="none" w:sz="0" w:space="0" w:color="auto"/>
          </w:divBdr>
        </w:div>
        <w:div w:id="1809592847">
          <w:marLeft w:val="0"/>
          <w:marRight w:val="0"/>
          <w:marTop w:val="0"/>
          <w:marBottom w:val="0"/>
          <w:divBdr>
            <w:top w:val="none" w:sz="0" w:space="0" w:color="auto"/>
            <w:left w:val="none" w:sz="0" w:space="0" w:color="auto"/>
            <w:bottom w:val="none" w:sz="0" w:space="0" w:color="auto"/>
            <w:right w:val="none" w:sz="0" w:space="0" w:color="auto"/>
          </w:divBdr>
        </w:div>
      </w:divsChild>
    </w:div>
    <w:div w:id="2013682856">
      <w:bodyDiv w:val="1"/>
      <w:marLeft w:val="0"/>
      <w:marRight w:val="0"/>
      <w:marTop w:val="0"/>
      <w:marBottom w:val="0"/>
      <w:divBdr>
        <w:top w:val="none" w:sz="0" w:space="0" w:color="auto"/>
        <w:left w:val="none" w:sz="0" w:space="0" w:color="auto"/>
        <w:bottom w:val="none" w:sz="0" w:space="0" w:color="auto"/>
        <w:right w:val="none" w:sz="0" w:space="0" w:color="auto"/>
      </w:divBdr>
      <w:divsChild>
        <w:div w:id="1027679066">
          <w:marLeft w:val="0"/>
          <w:marRight w:val="0"/>
          <w:marTop w:val="0"/>
          <w:marBottom w:val="0"/>
          <w:divBdr>
            <w:top w:val="none" w:sz="0" w:space="0" w:color="auto"/>
            <w:left w:val="none" w:sz="0" w:space="0" w:color="auto"/>
            <w:bottom w:val="none" w:sz="0" w:space="0" w:color="auto"/>
            <w:right w:val="none" w:sz="0" w:space="0" w:color="auto"/>
          </w:divBdr>
        </w:div>
        <w:div w:id="1187595355">
          <w:marLeft w:val="0"/>
          <w:marRight w:val="0"/>
          <w:marTop w:val="0"/>
          <w:marBottom w:val="0"/>
          <w:divBdr>
            <w:top w:val="none" w:sz="0" w:space="0" w:color="auto"/>
            <w:left w:val="none" w:sz="0" w:space="0" w:color="auto"/>
            <w:bottom w:val="none" w:sz="0" w:space="0" w:color="auto"/>
            <w:right w:val="none" w:sz="0" w:space="0" w:color="auto"/>
          </w:divBdr>
        </w:div>
        <w:div w:id="2103378119">
          <w:marLeft w:val="0"/>
          <w:marRight w:val="0"/>
          <w:marTop w:val="0"/>
          <w:marBottom w:val="0"/>
          <w:divBdr>
            <w:top w:val="none" w:sz="0" w:space="0" w:color="auto"/>
            <w:left w:val="none" w:sz="0" w:space="0" w:color="auto"/>
            <w:bottom w:val="none" w:sz="0" w:space="0" w:color="auto"/>
            <w:right w:val="none" w:sz="0" w:space="0" w:color="auto"/>
          </w:divBdr>
        </w:div>
        <w:div w:id="1708487532">
          <w:marLeft w:val="0"/>
          <w:marRight w:val="0"/>
          <w:marTop w:val="0"/>
          <w:marBottom w:val="0"/>
          <w:divBdr>
            <w:top w:val="none" w:sz="0" w:space="0" w:color="auto"/>
            <w:left w:val="none" w:sz="0" w:space="0" w:color="auto"/>
            <w:bottom w:val="none" w:sz="0" w:space="0" w:color="auto"/>
            <w:right w:val="none" w:sz="0" w:space="0" w:color="auto"/>
          </w:divBdr>
        </w:div>
        <w:div w:id="774402563">
          <w:marLeft w:val="0"/>
          <w:marRight w:val="0"/>
          <w:marTop w:val="0"/>
          <w:marBottom w:val="0"/>
          <w:divBdr>
            <w:top w:val="none" w:sz="0" w:space="0" w:color="auto"/>
            <w:left w:val="none" w:sz="0" w:space="0" w:color="auto"/>
            <w:bottom w:val="none" w:sz="0" w:space="0" w:color="auto"/>
            <w:right w:val="none" w:sz="0" w:space="0" w:color="auto"/>
          </w:divBdr>
        </w:div>
        <w:div w:id="259064459">
          <w:marLeft w:val="0"/>
          <w:marRight w:val="0"/>
          <w:marTop w:val="0"/>
          <w:marBottom w:val="0"/>
          <w:divBdr>
            <w:top w:val="none" w:sz="0" w:space="0" w:color="auto"/>
            <w:left w:val="none" w:sz="0" w:space="0" w:color="auto"/>
            <w:bottom w:val="none" w:sz="0" w:space="0" w:color="auto"/>
            <w:right w:val="none" w:sz="0" w:space="0" w:color="auto"/>
          </w:divBdr>
        </w:div>
        <w:div w:id="652638803">
          <w:marLeft w:val="0"/>
          <w:marRight w:val="0"/>
          <w:marTop w:val="0"/>
          <w:marBottom w:val="0"/>
          <w:divBdr>
            <w:top w:val="none" w:sz="0" w:space="0" w:color="auto"/>
            <w:left w:val="none" w:sz="0" w:space="0" w:color="auto"/>
            <w:bottom w:val="none" w:sz="0" w:space="0" w:color="auto"/>
            <w:right w:val="none" w:sz="0" w:space="0" w:color="auto"/>
          </w:divBdr>
        </w:div>
        <w:div w:id="1921139962">
          <w:marLeft w:val="0"/>
          <w:marRight w:val="0"/>
          <w:marTop w:val="0"/>
          <w:marBottom w:val="0"/>
          <w:divBdr>
            <w:top w:val="none" w:sz="0" w:space="0" w:color="auto"/>
            <w:left w:val="none" w:sz="0" w:space="0" w:color="auto"/>
            <w:bottom w:val="none" w:sz="0" w:space="0" w:color="auto"/>
            <w:right w:val="none" w:sz="0" w:space="0" w:color="auto"/>
          </w:divBdr>
        </w:div>
        <w:div w:id="1296984266">
          <w:marLeft w:val="0"/>
          <w:marRight w:val="0"/>
          <w:marTop w:val="0"/>
          <w:marBottom w:val="0"/>
          <w:divBdr>
            <w:top w:val="none" w:sz="0" w:space="0" w:color="auto"/>
            <w:left w:val="none" w:sz="0" w:space="0" w:color="auto"/>
            <w:bottom w:val="none" w:sz="0" w:space="0" w:color="auto"/>
            <w:right w:val="none" w:sz="0" w:space="0" w:color="auto"/>
          </w:divBdr>
        </w:div>
        <w:div w:id="1100488235">
          <w:marLeft w:val="0"/>
          <w:marRight w:val="0"/>
          <w:marTop w:val="0"/>
          <w:marBottom w:val="0"/>
          <w:divBdr>
            <w:top w:val="none" w:sz="0" w:space="0" w:color="auto"/>
            <w:left w:val="none" w:sz="0" w:space="0" w:color="auto"/>
            <w:bottom w:val="none" w:sz="0" w:space="0" w:color="auto"/>
            <w:right w:val="none" w:sz="0" w:space="0" w:color="auto"/>
          </w:divBdr>
        </w:div>
        <w:div w:id="1979724096">
          <w:marLeft w:val="0"/>
          <w:marRight w:val="0"/>
          <w:marTop w:val="0"/>
          <w:marBottom w:val="0"/>
          <w:divBdr>
            <w:top w:val="none" w:sz="0" w:space="0" w:color="auto"/>
            <w:left w:val="none" w:sz="0" w:space="0" w:color="auto"/>
            <w:bottom w:val="none" w:sz="0" w:space="0" w:color="auto"/>
            <w:right w:val="none" w:sz="0" w:space="0" w:color="auto"/>
          </w:divBdr>
        </w:div>
        <w:div w:id="172573837">
          <w:marLeft w:val="0"/>
          <w:marRight w:val="0"/>
          <w:marTop w:val="0"/>
          <w:marBottom w:val="0"/>
          <w:divBdr>
            <w:top w:val="none" w:sz="0" w:space="0" w:color="auto"/>
            <w:left w:val="none" w:sz="0" w:space="0" w:color="auto"/>
            <w:bottom w:val="none" w:sz="0" w:space="0" w:color="auto"/>
            <w:right w:val="none" w:sz="0" w:space="0" w:color="auto"/>
          </w:divBdr>
        </w:div>
        <w:div w:id="1613397310">
          <w:marLeft w:val="0"/>
          <w:marRight w:val="0"/>
          <w:marTop w:val="0"/>
          <w:marBottom w:val="0"/>
          <w:divBdr>
            <w:top w:val="none" w:sz="0" w:space="0" w:color="auto"/>
            <w:left w:val="none" w:sz="0" w:space="0" w:color="auto"/>
            <w:bottom w:val="none" w:sz="0" w:space="0" w:color="auto"/>
            <w:right w:val="none" w:sz="0" w:space="0" w:color="auto"/>
          </w:divBdr>
        </w:div>
        <w:div w:id="1573079124">
          <w:marLeft w:val="0"/>
          <w:marRight w:val="0"/>
          <w:marTop w:val="0"/>
          <w:marBottom w:val="0"/>
          <w:divBdr>
            <w:top w:val="none" w:sz="0" w:space="0" w:color="auto"/>
            <w:left w:val="none" w:sz="0" w:space="0" w:color="auto"/>
            <w:bottom w:val="none" w:sz="0" w:space="0" w:color="auto"/>
            <w:right w:val="none" w:sz="0" w:space="0" w:color="auto"/>
          </w:divBdr>
        </w:div>
        <w:div w:id="1495606350">
          <w:marLeft w:val="0"/>
          <w:marRight w:val="0"/>
          <w:marTop w:val="0"/>
          <w:marBottom w:val="0"/>
          <w:divBdr>
            <w:top w:val="none" w:sz="0" w:space="0" w:color="auto"/>
            <w:left w:val="none" w:sz="0" w:space="0" w:color="auto"/>
            <w:bottom w:val="none" w:sz="0" w:space="0" w:color="auto"/>
            <w:right w:val="none" w:sz="0" w:space="0" w:color="auto"/>
          </w:divBdr>
        </w:div>
        <w:div w:id="1155757146">
          <w:marLeft w:val="0"/>
          <w:marRight w:val="0"/>
          <w:marTop w:val="0"/>
          <w:marBottom w:val="0"/>
          <w:divBdr>
            <w:top w:val="none" w:sz="0" w:space="0" w:color="auto"/>
            <w:left w:val="none" w:sz="0" w:space="0" w:color="auto"/>
            <w:bottom w:val="none" w:sz="0" w:space="0" w:color="auto"/>
            <w:right w:val="none" w:sz="0" w:space="0" w:color="auto"/>
          </w:divBdr>
        </w:div>
        <w:div w:id="1107114385">
          <w:marLeft w:val="0"/>
          <w:marRight w:val="0"/>
          <w:marTop w:val="0"/>
          <w:marBottom w:val="0"/>
          <w:divBdr>
            <w:top w:val="none" w:sz="0" w:space="0" w:color="auto"/>
            <w:left w:val="none" w:sz="0" w:space="0" w:color="auto"/>
            <w:bottom w:val="none" w:sz="0" w:space="0" w:color="auto"/>
            <w:right w:val="none" w:sz="0" w:space="0" w:color="auto"/>
          </w:divBdr>
        </w:div>
        <w:div w:id="202711292">
          <w:marLeft w:val="0"/>
          <w:marRight w:val="0"/>
          <w:marTop w:val="0"/>
          <w:marBottom w:val="0"/>
          <w:divBdr>
            <w:top w:val="none" w:sz="0" w:space="0" w:color="auto"/>
            <w:left w:val="none" w:sz="0" w:space="0" w:color="auto"/>
            <w:bottom w:val="none" w:sz="0" w:space="0" w:color="auto"/>
            <w:right w:val="none" w:sz="0" w:space="0" w:color="auto"/>
          </w:divBdr>
        </w:div>
        <w:div w:id="2042703210">
          <w:marLeft w:val="0"/>
          <w:marRight w:val="0"/>
          <w:marTop w:val="0"/>
          <w:marBottom w:val="0"/>
          <w:divBdr>
            <w:top w:val="none" w:sz="0" w:space="0" w:color="auto"/>
            <w:left w:val="none" w:sz="0" w:space="0" w:color="auto"/>
            <w:bottom w:val="none" w:sz="0" w:space="0" w:color="auto"/>
            <w:right w:val="none" w:sz="0" w:space="0" w:color="auto"/>
          </w:divBdr>
        </w:div>
        <w:div w:id="1295329579">
          <w:marLeft w:val="0"/>
          <w:marRight w:val="0"/>
          <w:marTop w:val="0"/>
          <w:marBottom w:val="0"/>
          <w:divBdr>
            <w:top w:val="none" w:sz="0" w:space="0" w:color="auto"/>
            <w:left w:val="none" w:sz="0" w:space="0" w:color="auto"/>
            <w:bottom w:val="none" w:sz="0" w:space="0" w:color="auto"/>
            <w:right w:val="none" w:sz="0" w:space="0" w:color="auto"/>
          </w:divBdr>
        </w:div>
        <w:div w:id="1766876034">
          <w:marLeft w:val="0"/>
          <w:marRight w:val="0"/>
          <w:marTop w:val="0"/>
          <w:marBottom w:val="0"/>
          <w:divBdr>
            <w:top w:val="none" w:sz="0" w:space="0" w:color="auto"/>
            <w:left w:val="none" w:sz="0" w:space="0" w:color="auto"/>
            <w:bottom w:val="none" w:sz="0" w:space="0" w:color="auto"/>
            <w:right w:val="none" w:sz="0" w:space="0" w:color="auto"/>
          </w:divBdr>
        </w:div>
        <w:div w:id="232667994">
          <w:marLeft w:val="0"/>
          <w:marRight w:val="0"/>
          <w:marTop w:val="0"/>
          <w:marBottom w:val="0"/>
          <w:divBdr>
            <w:top w:val="none" w:sz="0" w:space="0" w:color="auto"/>
            <w:left w:val="none" w:sz="0" w:space="0" w:color="auto"/>
            <w:bottom w:val="none" w:sz="0" w:space="0" w:color="auto"/>
            <w:right w:val="none" w:sz="0" w:space="0" w:color="auto"/>
          </w:divBdr>
        </w:div>
        <w:div w:id="2053729248">
          <w:marLeft w:val="0"/>
          <w:marRight w:val="0"/>
          <w:marTop w:val="0"/>
          <w:marBottom w:val="0"/>
          <w:divBdr>
            <w:top w:val="none" w:sz="0" w:space="0" w:color="auto"/>
            <w:left w:val="none" w:sz="0" w:space="0" w:color="auto"/>
            <w:bottom w:val="none" w:sz="0" w:space="0" w:color="auto"/>
            <w:right w:val="none" w:sz="0" w:space="0" w:color="auto"/>
          </w:divBdr>
        </w:div>
        <w:div w:id="388654721">
          <w:marLeft w:val="0"/>
          <w:marRight w:val="0"/>
          <w:marTop w:val="0"/>
          <w:marBottom w:val="0"/>
          <w:divBdr>
            <w:top w:val="none" w:sz="0" w:space="0" w:color="auto"/>
            <w:left w:val="none" w:sz="0" w:space="0" w:color="auto"/>
            <w:bottom w:val="none" w:sz="0" w:space="0" w:color="auto"/>
            <w:right w:val="none" w:sz="0" w:space="0" w:color="auto"/>
          </w:divBdr>
        </w:div>
        <w:div w:id="12464916">
          <w:marLeft w:val="0"/>
          <w:marRight w:val="0"/>
          <w:marTop w:val="0"/>
          <w:marBottom w:val="0"/>
          <w:divBdr>
            <w:top w:val="none" w:sz="0" w:space="0" w:color="auto"/>
            <w:left w:val="none" w:sz="0" w:space="0" w:color="auto"/>
            <w:bottom w:val="none" w:sz="0" w:space="0" w:color="auto"/>
            <w:right w:val="none" w:sz="0" w:space="0" w:color="auto"/>
          </w:divBdr>
        </w:div>
        <w:div w:id="219438789">
          <w:marLeft w:val="0"/>
          <w:marRight w:val="0"/>
          <w:marTop w:val="0"/>
          <w:marBottom w:val="0"/>
          <w:divBdr>
            <w:top w:val="none" w:sz="0" w:space="0" w:color="auto"/>
            <w:left w:val="none" w:sz="0" w:space="0" w:color="auto"/>
            <w:bottom w:val="none" w:sz="0" w:space="0" w:color="auto"/>
            <w:right w:val="none" w:sz="0" w:space="0" w:color="auto"/>
          </w:divBdr>
        </w:div>
        <w:div w:id="1280794452">
          <w:marLeft w:val="0"/>
          <w:marRight w:val="0"/>
          <w:marTop w:val="0"/>
          <w:marBottom w:val="0"/>
          <w:divBdr>
            <w:top w:val="none" w:sz="0" w:space="0" w:color="auto"/>
            <w:left w:val="none" w:sz="0" w:space="0" w:color="auto"/>
            <w:bottom w:val="none" w:sz="0" w:space="0" w:color="auto"/>
            <w:right w:val="none" w:sz="0" w:space="0" w:color="auto"/>
          </w:divBdr>
        </w:div>
        <w:div w:id="938174503">
          <w:marLeft w:val="0"/>
          <w:marRight w:val="0"/>
          <w:marTop w:val="0"/>
          <w:marBottom w:val="0"/>
          <w:divBdr>
            <w:top w:val="none" w:sz="0" w:space="0" w:color="auto"/>
            <w:left w:val="none" w:sz="0" w:space="0" w:color="auto"/>
            <w:bottom w:val="none" w:sz="0" w:space="0" w:color="auto"/>
            <w:right w:val="none" w:sz="0" w:space="0" w:color="auto"/>
          </w:divBdr>
        </w:div>
        <w:div w:id="917061514">
          <w:marLeft w:val="0"/>
          <w:marRight w:val="0"/>
          <w:marTop w:val="0"/>
          <w:marBottom w:val="0"/>
          <w:divBdr>
            <w:top w:val="none" w:sz="0" w:space="0" w:color="auto"/>
            <w:left w:val="none" w:sz="0" w:space="0" w:color="auto"/>
            <w:bottom w:val="none" w:sz="0" w:space="0" w:color="auto"/>
            <w:right w:val="none" w:sz="0" w:space="0" w:color="auto"/>
          </w:divBdr>
        </w:div>
        <w:div w:id="532571793">
          <w:marLeft w:val="0"/>
          <w:marRight w:val="0"/>
          <w:marTop w:val="0"/>
          <w:marBottom w:val="0"/>
          <w:divBdr>
            <w:top w:val="none" w:sz="0" w:space="0" w:color="auto"/>
            <w:left w:val="none" w:sz="0" w:space="0" w:color="auto"/>
            <w:bottom w:val="none" w:sz="0" w:space="0" w:color="auto"/>
            <w:right w:val="none" w:sz="0" w:space="0" w:color="auto"/>
          </w:divBdr>
        </w:div>
        <w:div w:id="1728410276">
          <w:marLeft w:val="0"/>
          <w:marRight w:val="0"/>
          <w:marTop w:val="0"/>
          <w:marBottom w:val="0"/>
          <w:divBdr>
            <w:top w:val="none" w:sz="0" w:space="0" w:color="auto"/>
            <w:left w:val="none" w:sz="0" w:space="0" w:color="auto"/>
            <w:bottom w:val="none" w:sz="0" w:space="0" w:color="auto"/>
            <w:right w:val="none" w:sz="0" w:space="0" w:color="auto"/>
          </w:divBdr>
        </w:div>
        <w:div w:id="547956510">
          <w:marLeft w:val="0"/>
          <w:marRight w:val="0"/>
          <w:marTop w:val="0"/>
          <w:marBottom w:val="0"/>
          <w:divBdr>
            <w:top w:val="none" w:sz="0" w:space="0" w:color="auto"/>
            <w:left w:val="none" w:sz="0" w:space="0" w:color="auto"/>
            <w:bottom w:val="none" w:sz="0" w:space="0" w:color="auto"/>
            <w:right w:val="none" w:sz="0" w:space="0" w:color="auto"/>
          </w:divBdr>
        </w:div>
        <w:div w:id="1305699740">
          <w:marLeft w:val="0"/>
          <w:marRight w:val="0"/>
          <w:marTop w:val="0"/>
          <w:marBottom w:val="0"/>
          <w:divBdr>
            <w:top w:val="none" w:sz="0" w:space="0" w:color="auto"/>
            <w:left w:val="none" w:sz="0" w:space="0" w:color="auto"/>
            <w:bottom w:val="none" w:sz="0" w:space="0" w:color="auto"/>
            <w:right w:val="none" w:sz="0" w:space="0" w:color="auto"/>
          </w:divBdr>
        </w:div>
        <w:div w:id="741411407">
          <w:marLeft w:val="0"/>
          <w:marRight w:val="0"/>
          <w:marTop w:val="0"/>
          <w:marBottom w:val="0"/>
          <w:divBdr>
            <w:top w:val="none" w:sz="0" w:space="0" w:color="auto"/>
            <w:left w:val="none" w:sz="0" w:space="0" w:color="auto"/>
            <w:bottom w:val="none" w:sz="0" w:space="0" w:color="auto"/>
            <w:right w:val="none" w:sz="0" w:space="0" w:color="auto"/>
          </w:divBdr>
        </w:div>
        <w:div w:id="323553811">
          <w:marLeft w:val="0"/>
          <w:marRight w:val="0"/>
          <w:marTop w:val="0"/>
          <w:marBottom w:val="0"/>
          <w:divBdr>
            <w:top w:val="none" w:sz="0" w:space="0" w:color="auto"/>
            <w:left w:val="none" w:sz="0" w:space="0" w:color="auto"/>
            <w:bottom w:val="none" w:sz="0" w:space="0" w:color="auto"/>
            <w:right w:val="none" w:sz="0" w:space="0" w:color="auto"/>
          </w:divBdr>
        </w:div>
        <w:div w:id="94061684">
          <w:marLeft w:val="0"/>
          <w:marRight w:val="0"/>
          <w:marTop w:val="0"/>
          <w:marBottom w:val="0"/>
          <w:divBdr>
            <w:top w:val="none" w:sz="0" w:space="0" w:color="auto"/>
            <w:left w:val="none" w:sz="0" w:space="0" w:color="auto"/>
            <w:bottom w:val="none" w:sz="0" w:space="0" w:color="auto"/>
            <w:right w:val="none" w:sz="0" w:space="0" w:color="auto"/>
          </w:divBdr>
        </w:div>
        <w:div w:id="776564394">
          <w:marLeft w:val="0"/>
          <w:marRight w:val="0"/>
          <w:marTop w:val="0"/>
          <w:marBottom w:val="0"/>
          <w:divBdr>
            <w:top w:val="none" w:sz="0" w:space="0" w:color="auto"/>
            <w:left w:val="none" w:sz="0" w:space="0" w:color="auto"/>
            <w:bottom w:val="none" w:sz="0" w:space="0" w:color="auto"/>
            <w:right w:val="none" w:sz="0" w:space="0" w:color="auto"/>
          </w:divBdr>
        </w:div>
        <w:div w:id="728068143">
          <w:marLeft w:val="0"/>
          <w:marRight w:val="0"/>
          <w:marTop w:val="0"/>
          <w:marBottom w:val="0"/>
          <w:divBdr>
            <w:top w:val="none" w:sz="0" w:space="0" w:color="auto"/>
            <w:left w:val="none" w:sz="0" w:space="0" w:color="auto"/>
            <w:bottom w:val="none" w:sz="0" w:space="0" w:color="auto"/>
            <w:right w:val="none" w:sz="0" w:space="0" w:color="auto"/>
          </w:divBdr>
        </w:div>
        <w:div w:id="1676692207">
          <w:marLeft w:val="0"/>
          <w:marRight w:val="0"/>
          <w:marTop w:val="0"/>
          <w:marBottom w:val="0"/>
          <w:divBdr>
            <w:top w:val="none" w:sz="0" w:space="0" w:color="auto"/>
            <w:left w:val="none" w:sz="0" w:space="0" w:color="auto"/>
            <w:bottom w:val="none" w:sz="0" w:space="0" w:color="auto"/>
            <w:right w:val="none" w:sz="0" w:space="0" w:color="auto"/>
          </w:divBdr>
        </w:div>
        <w:div w:id="1411197231">
          <w:marLeft w:val="0"/>
          <w:marRight w:val="0"/>
          <w:marTop w:val="0"/>
          <w:marBottom w:val="0"/>
          <w:divBdr>
            <w:top w:val="none" w:sz="0" w:space="0" w:color="auto"/>
            <w:left w:val="none" w:sz="0" w:space="0" w:color="auto"/>
            <w:bottom w:val="none" w:sz="0" w:space="0" w:color="auto"/>
            <w:right w:val="none" w:sz="0" w:space="0" w:color="auto"/>
          </w:divBdr>
        </w:div>
        <w:div w:id="1910575392">
          <w:marLeft w:val="0"/>
          <w:marRight w:val="0"/>
          <w:marTop w:val="0"/>
          <w:marBottom w:val="0"/>
          <w:divBdr>
            <w:top w:val="none" w:sz="0" w:space="0" w:color="auto"/>
            <w:left w:val="none" w:sz="0" w:space="0" w:color="auto"/>
            <w:bottom w:val="none" w:sz="0" w:space="0" w:color="auto"/>
            <w:right w:val="none" w:sz="0" w:space="0" w:color="auto"/>
          </w:divBdr>
        </w:div>
        <w:div w:id="89393606">
          <w:marLeft w:val="0"/>
          <w:marRight w:val="0"/>
          <w:marTop w:val="0"/>
          <w:marBottom w:val="0"/>
          <w:divBdr>
            <w:top w:val="none" w:sz="0" w:space="0" w:color="auto"/>
            <w:left w:val="none" w:sz="0" w:space="0" w:color="auto"/>
            <w:bottom w:val="none" w:sz="0" w:space="0" w:color="auto"/>
            <w:right w:val="none" w:sz="0" w:space="0" w:color="auto"/>
          </w:divBdr>
        </w:div>
        <w:div w:id="2103524015">
          <w:marLeft w:val="0"/>
          <w:marRight w:val="0"/>
          <w:marTop w:val="0"/>
          <w:marBottom w:val="0"/>
          <w:divBdr>
            <w:top w:val="none" w:sz="0" w:space="0" w:color="auto"/>
            <w:left w:val="none" w:sz="0" w:space="0" w:color="auto"/>
            <w:bottom w:val="none" w:sz="0" w:space="0" w:color="auto"/>
            <w:right w:val="none" w:sz="0" w:space="0" w:color="auto"/>
          </w:divBdr>
        </w:div>
        <w:div w:id="1619410575">
          <w:marLeft w:val="0"/>
          <w:marRight w:val="0"/>
          <w:marTop w:val="0"/>
          <w:marBottom w:val="0"/>
          <w:divBdr>
            <w:top w:val="none" w:sz="0" w:space="0" w:color="auto"/>
            <w:left w:val="none" w:sz="0" w:space="0" w:color="auto"/>
            <w:bottom w:val="none" w:sz="0" w:space="0" w:color="auto"/>
            <w:right w:val="none" w:sz="0" w:space="0" w:color="auto"/>
          </w:divBdr>
        </w:div>
        <w:div w:id="97680896">
          <w:marLeft w:val="0"/>
          <w:marRight w:val="0"/>
          <w:marTop w:val="0"/>
          <w:marBottom w:val="0"/>
          <w:divBdr>
            <w:top w:val="none" w:sz="0" w:space="0" w:color="auto"/>
            <w:left w:val="none" w:sz="0" w:space="0" w:color="auto"/>
            <w:bottom w:val="none" w:sz="0" w:space="0" w:color="auto"/>
            <w:right w:val="none" w:sz="0" w:space="0" w:color="auto"/>
          </w:divBdr>
        </w:div>
        <w:div w:id="1980452412">
          <w:marLeft w:val="0"/>
          <w:marRight w:val="0"/>
          <w:marTop w:val="0"/>
          <w:marBottom w:val="0"/>
          <w:divBdr>
            <w:top w:val="none" w:sz="0" w:space="0" w:color="auto"/>
            <w:left w:val="none" w:sz="0" w:space="0" w:color="auto"/>
            <w:bottom w:val="none" w:sz="0" w:space="0" w:color="auto"/>
            <w:right w:val="none" w:sz="0" w:space="0" w:color="auto"/>
          </w:divBdr>
        </w:div>
        <w:div w:id="1693220383">
          <w:marLeft w:val="0"/>
          <w:marRight w:val="0"/>
          <w:marTop w:val="0"/>
          <w:marBottom w:val="0"/>
          <w:divBdr>
            <w:top w:val="none" w:sz="0" w:space="0" w:color="auto"/>
            <w:left w:val="none" w:sz="0" w:space="0" w:color="auto"/>
            <w:bottom w:val="none" w:sz="0" w:space="0" w:color="auto"/>
            <w:right w:val="none" w:sz="0" w:space="0" w:color="auto"/>
          </w:divBdr>
        </w:div>
        <w:div w:id="683289992">
          <w:marLeft w:val="0"/>
          <w:marRight w:val="0"/>
          <w:marTop w:val="0"/>
          <w:marBottom w:val="0"/>
          <w:divBdr>
            <w:top w:val="none" w:sz="0" w:space="0" w:color="auto"/>
            <w:left w:val="none" w:sz="0" w:space="0" w:color="auto"/>
            <w:bottom w:val="none" w:sz="0" w:space="0" w:color="auto"/>
            <w:right w:val="none" w:sz="0" w:space="0" w:color="auto"/>
          </w:divBdr>
        </w:div>
        <w:div w:id="1539124606">
          <w:marLeft w:val="0"/>
          <w:marRight w:val="0"/>
          <w:marTop w:val="0"/>
          <w:marBottom w:val="0"/>
          <w:divBdr>
            <w:top w:val="none" w:sz="0" w:space="0" w:color="auto"/>
            <w:left w:val="none" w:sz="0" w:space="0" w:color="auto"/>
            <w:bottom w:val="none" w:sz="0" w:space="0" w:color="auto"/>
            <w:right w:val="none" w:sz="0" w:space="0" w:color="auto"/>
          </w:divBdr>
        </w:div>
        <w:div w:id="1209949880">
          <w:marLeft w:val="0"/>
          <w:marRight w:val="0"/>
          <w:marTop w:val="0"/>
          <w:marBottom w:val="0"/>
          <w:divBdr>
            <w:top w:val="none" w:sz="0" w:space="0" w:color="auto"/>
            <w:left w:val="none" w:sz="0" w:space="0" w:color="auto"/>
            <w:bottom w:val="none" w:sz="0" w:space="0" w:color="auto"/>
            <w:right w:val="none" w:sz="0" w:space="0" w:color="auto"/>
          </w:divBdr>
        </w:div>
        <w:div w:id="1543320163">
          <w:marLeft w:val="0"/>
          <w:marRight w:val="0"/>
          <w:marTop w:val="0"/>
          <w:marBottom w:val="0"/>
          <w:divBdr>
            <w:top w:val="none" w:sz="0" w:space="0" w:color="auto"/>
            <w:left w:val="none" w:sz="0" w:space="0" w:color="auto"/>
            <w:bottom w:val="none" w:sz="0" w:space="0" w:color="auto"/>
            <w:right w:val="none" w:sz="0" w:space="0" w:color="auto"/>
          </w:divBdr>
        </w:div>
        <w:div w:id="521866351">
          <w:marLeft w:val="0"/>
          <w:marRight w:val="0"/>
          <w:marTop w:val="0"/>
          <w:marBottom w:val="0"/>
          <w:divBdr>
            <w:top w:val="none" w:sz="0" w:space="0" w:color="auto"/>
            <w:left w:val="none" w:sz="0" w:space="0" w:color="auto"/>
            <w:bottom w:val="none" w:sz="0" w:space="0" w:color="auto"/>
            <w:right w:val="none" w:sz="0" w:space="0" w:color="auto"/>
          </w:divBdr>
        </w:div>
        <w:div w:id="306856340">
          <w:marLeft w:val="0"/>
          <w:marRight w:val="0"/>
          <w:marTop w:val="0"/>
          <w:marBottom w:val="0"/>
          <w:divBdr>
            <w:top w:val="none" w:sz="0" w:space="0" w:color="auto"/>
            <w:left w:val="none" w:sz="0" w:space="0" w:color="auto"/>
            <w:bottom w:val="none" w:sz="0" w:space="0" w:color="auto"/>
            <w:right w:val="none" w:sz="0" w:space="0" w:color="auto"/>
          </w:divBdr>
        </w:div>
        <w:div w:id="1669137237">
          <w:marLeft w:val="0"/>
          <w:marRight w:val="0"/>
          <w:marTop w:val="0"/>
          <w:marBottom w:val="0"/>
          <w:divBdr>
            <w:top w:val="none" w:sz="0" w:space="0" w:color="auto"/>
            <w:left w:val="none" w:sz="0" w:space="0" w:color="auto"/>
            <w:bottom w:val="none" w:sz="0" w:space="0" w:color="auto"/>
            <w:right w:val="none" w:sz="0" w:space="0" w:color="auto"/>
          </w:divBdr>
        </w:div>
        <w:div w:id="1383137759">
          <w:marLeft w:val="0"/>
          <w:marRight w:val="0"/>
          <w:marTop w:val="0"/>
          <w:marBottom w:val="0"/>
          <w:divBdr>
            <w:top w:val="none" w:sz="0" w:space="0" w:color="auto"/>
            <w:left w:val="none" w:sz="0" w:space="0" w:color="auto"/>
            <w:bottom w:val="none" w:sz="0" w:space="0" w:color="auto"/>
            <w:right w:val="none" w:sz="0" w:space="0" w:color="auto"/>
          </w:divBdr>
        </w:div>
        <w:div w:id="1251701612">
          <w:marLeft w:val="0"/>
          <w:marRight w:val="0"/>
          <w:marTop w:val="0"/>
          <w:marBottom w:val="0"/>
          <w:divBdr>
            <w:top w:val="none" w:sz="0" w:space="0" w:color="auto"/>
            <w:left w:val="none" w:sz="0" w:space="0" w:color="auto"/>
            <w:bottom w:val="none" w:sz="0" w:space="0" w:color="auto"/>
            <w:right w:val="none" w:sz="0" w:space="0" w:color="auto"/>
          </w:divBdr>
        </w:div>
        <w:div w:id="848131752">
          <w:marLeft w:val="0"/>
          <w:marRight w:val="0"/>
          <w:marTop w:val="0"/>
          <w:marBottom w:val="0"/>
          <w:divBdr>
            <w:top w:val="none" w:sz="0" w:space="0" w:color="auto"/>
            <w:left w:val="none" w:sz="0" w:space="0" w:color="auto"/>
            <w:bottom w:val="none" w:sz="0" w:space="0" w:color="auto"/>
            <w:right w:val="none" w:sz="0" w:space="0" w:color="auto"/>
          </w:divBdr>
        </w:div>
        <w:div w:id="751313509">
          <w:marLeft w:val="0"/>
          <w:marRight w:val="0"/>
          <w:marTop w:val="0"/>
          <w:marBottom w:val="0"/>
          <w:divBdr>
            <w:top w:val="none" w:sz="0" w:space="0" w:color="auto"/>
            <w:left w:val="none" w:sz="0" w:space="0" w:color="auto"/>
            <w:bottom w:val="none" w:sz="0" w:space="0" w:color="auto"/>
            <w:right w:val="none" w:sz="0" w:space="0" w:color="auto"/>
          </w:divBdr>
        </w:div>
        <w:div w:id="2105029813">
          <w:marLeft w:val="0"/>
          <w:marRight w:val="0"/>
          <w:marTop w:val="0"/>
          <w:marBottom w:val="0"/>
          <w:divBdr>
            <w:top w:val="none" w:sz="0" w:space="0" w:color="auto"/>
            <w:left w:val="none" w:sz="0" w:space="0" w:color="auto"/>
            <w:bottom w:val="none" w:sz="0" w:space="0" w:color="auto"/>
            <w:right w:val="none" w:sz="0" w:space="0" w:color="auto"/>
          </w:divBdr>
        </w:div>
        <w:div w:id="288364642">
          <w:marLeft w:val="0"/>
          <w:marRight w:val="0"/>
          <w:marTop w:val="0"/>
          <w:marBottom w:val="0"/>
          <w:divBdr>
            <w:top w:val="none" w:sz="0" w:space="0" w:color="auto"/>
            <w:left w:val="none" w:sz="0" w:space="0" w:color="auto"/>
            <w:bottom w:val="none" w:sz="0" w:space="0" w:color="auto"/>
            <w:right w:val="none" w:sz="0" w:space="0" w:color="auto"/>
          </w:divBdr>
        </w:div>
        <w:div w:id="71895509">
          <w:marLeft w:val="0"/>
          <w:marRight w:val="0"/>
          <w:marTop w:val="0"/>
          <w:marBottom w:val="0"/>
          <w:divBdr>
            <w:top w:val="none" w:sz="0" w:space="0" w:color="auto"/>
            <w:left w:val="none" w:sz="0" w:space="0" w:color="auto"/>
            <w:bottom w:val="none" w:sz="0" w:space="0" w:color="auto"/>
            <w:right w:val="none" w:sz="0" w:space="0" w:color="auto"/>
          </w:divBdr>
        </w:div>
        <w:div w:id="901984907">
          <w:marLeft w:val="0"/>
          <w:marRight w:val="0"/>
          <w:marTop w:val="0"/>
          <w:marBottom w:val="0"/>
          <w:divBdr>
            <w:top w:val="none" w:sz="0" w:space="0" w:color="auto"/>
            <w:left w:val="none" w:sz="0" w:space="0" w:color="auto"/>
            <w:bottom w:val="none" w:sz="0" w:space="0" w:color="auto"/>
            <w:right w:val="none" w:sz="0" w:space="0" w:color="auto"/>
          </w:divBdr>
        </w:div>
        <w:div w:id="348027776">
          <w:marLeft w:val="0"/>
          <w:marRight w:val="0"/>
          <w:marTop w:val="0"/>
          <w:marBottom w:val="0"/>
          <w:divBdr>
            <w:top w:val="none" w:sz="0" w:space="0" w:color="auto"/>
            <w:left w:val="none" w:sz="0" w:space="0" w:color="auto"/>
            <w:bottom w:val="none" w:sz="0" w:space="0" w:color="auto"/>
            <w:right w:val="none" w:sz="0" w:space="0" w:color="auto"/>
          </w:divBdr>
        </w:div>
        <w:div w:id="31610569">
          <w:marLeft w:val="0"/>
          <w:marRight w:val="0"/>
          <w:marTop w:val="0"/>
          <w:marBottom w:val="0"/>
          <w:divBdr>
            <w:top w:val="none" w:sz="0" w:space="0" w:color="auto"/>
            <w:left w:val="none" w:sz="0" w:space="0" w:color="auto"/>
            <w:bottom w:val="none" w:sz="0" w:space="0" w:color="auto"/>
            <w:right w:val="none" w:sz="0" w:space="0" w:color="auto"/>
          </w:divBdr>
        </w:div>
        <w:div w:id="2131431837">
          <w:marLeft w:val="0"/>
          <w:marRight w:val="0"/>
          <w:marTop w:val="0"/>
          <w:marBottom w:val="0"/>
          <w:divBdr>
            <w:top w:val="none" w:sz="0" w:space="0" w:color="auto"/>
            <w:left w:val="none" w:sz="0" w:space="0" w:color="auto"/>
            <w:bottom w:val="none" w:sz="0" w:space="0" w:color="auto"/>
            <w:right w:val="none" w:sz="0" w:space="0" w:color="auto"/>
          </w:divBdr>
        </w:div>
        <w:div w:id="1247033508">
          <w:marLeft w:val="0"/>
          <w:marRight w:val="0"/>
          <w:marTop w:val="0"/>
          <w:marBottom w:val="0"/>
          <w:divBdr>
            <w:top w:val="none" w:sz="0" w:space="0" w:color="auto"/>
            <w:left w:val="none" w:sz="0" w:space="0" w:color="auto"/>
            <w:bottom w:val="none" w:sz="0" w:space="0" w:color="auto"/>
            <w:right w:val="none" w:sz="0" w:space="0" w:color="auto"/>
          </w:divBdr>
        </w:div>
        <w:div w:id="244533774">
          <w:marLeft w:val="0"/>
          <w:marRight w:val="0"/>
          <w:marTop w:val="0"/>
          <w:marBottom w:val="0"/>
          <w:divBdr>
            <w:top w:val="none" w:sz="0" w:space="0" w:color="auto"/>
            <w:left w:val="none" w:sz="0" w:space="0" w:color="auto"/>
            <w:bottom w:val="none" w:sz="0" w:space="0" w:color="auto"/>
            <w:right w:val="none" w:sz="0" w:space="0" w:color="auto"/>
          </w:divBdr>
        </w:div>
        <w:div w:id="304746550">
          <w:marLeft w:val="0"/>
          <w:marRight w:val="0"/>
          <w:marTop w:val="0"/>
          <w:marBottom w:val="0"/>
          <w:divBdr>
            <w:top w:val="none" w:sz="0" w:space="0" w:color="auto"/>
            <w:left w:val="none" w:sz="0" w:space="0" w:color="auto"/>
            <w:bottom w:val="none" w:sz="0" w:space="0" w:color="auto"/>
            <w:right w:val="none" w:sz="0" w:space="0" w:color="auto"/>
          </w:divBdr>
        </w:div>
        <w:div w:id="54281052">
          <w:marLeft w:val="0"/>
          <w:marRight w:val="0"/>
          <w:marTop w:val="0"/>
          <w:marBottom w:val="0"/>
          <w:divBdr>
            <w:top w:val="none" w:sz="0" w:space="0" w:color="auto"/>
            <w:left w:val="none" w:sz="0" w:space="0" w:color="auto"/>
            <w:bottom w:val="none" w:sz="0" w:space="0" w:color="auto"/>
            <w:right w:val="none" w:sz="0" w:space="0" w:color="auto"/>
          </w:divBdr>
        </w:div>
        <w:div w:id="814833143">
          <w:marLeft w:val="0"/>
          <w:marRight w:val="0"/>
          <w:marTop w:val="0"/>
          <w:marBottom w:val="0"/>
          <w:divBdr>
            <w:top w:val="none" w:sz="0" w:space="0" w:color="auto"/>
            <w:left w:val="none" w:sz="0" w:space="0" w:color="auto"/>
            <w:bottom w:val="none" w:sz="0" w:space="0" w:color="auto"/>
            <w:right w:val="none" w:sz="0" w:space="0" w:color="auto"/>
          </w:divBdr>
        </w:div>
        <w:div w:id="2121558824">
          <w:marLeft w:val="0"/>
          <w:marRight w:val="0"/>
          <w:marTop w:val="0"/>
          <w:marBottom w:val="0"/>
          <w:divBdr>
            <w:top w:val="none" w:sz="0" w:space="0" w:color="auto"/>
            <w:left w:val="none" w:sz="0" w:space="0" w:color="auto"/>
            <w:bottom w:val="none" w:sz="0" w:space="0" w:color="auto"/>
            <w:right w:val="none" w:sz="0" w:space="0" w:color="auto"/>
          </w:divBdr>
        </w:div>
        <w:div w:id="2031301400">
          <w:marLeft w:val="0"/>
          <w:marRight w:val="0"/>
          <w:marTop w:val="0"/>
          <w:marBottom w:val="0"/>
          <w:divBdr>
            <w:top w:val="none" w:sz="0" w:space="0" w:color="auto"/>
            <w:left w:val="none" w:sz="0" w:space="0" w:color="auto"/>
            <w:bottom w:val="none" w:sz="0" w:space="0" w:color="auto"/>
            <w:right w:val="none" w:sz="0" w:space="0" w:color="auto"/>
          </w:divBdr>
        </w:div>
        <w:div w:id="1180387070">
          <w:marLeft w:val="0"/>
          <w:marRight w:val="0"/>
          <w:marTop w:val="0"/>
          <w:marBottom w:val="0"/>
          <w:divBdr>
            <w:top w:val="none" w:sz="0" w:space="0" w:color="auto"/>
            <w:left w:val="none" w:sz="0" w:space="0" w:color="auto"/>
            <w:bottom w:val="none" w:sz="0" w:space="0" w:color="auto"/>
            <w:right w:val="none" w:sz="0" w:space="0" w:color="auto"/>
          </w:divBdr>
        </w:div>
        <w:div w:id="168326348">
          <w:marLeft w:val="0"/>
          <w:marRight w:val="0"/>
          <w:marTop w:val="0"/>
          <w:marBottom w:val="0"/>
          <w:divBdr>
            <w:top w:val="none" w:sz="0" w:space="0" w:color="auto"/>
            <w:left w:val="none" w:sz="0" w:space="0" w:color="auto"/>
            <w:bottom w:val="none" w:sz="0" w:space="0" w:color="auto"/>
            <w:right w:val="none" w:sz="0" w:space="0" w:color="auto"/>
          </w:divBdr>
        </w:div>
        <w:div w:id="1308050144">
          <w:marLeft w:val="0"/>
          <w:marRight w:val="0"/>
          <w:marTop w:val="0"/>
          <w:marBottom w:val="0"/>
          <w:divBdr>
            <w:top w:val="none" w:sz="0" w:space="0" w:color="auto"/>
            <w:left w:val="none" w:sz="0" w:space="0" w:color="auto"/>
            <w:bottom w:val="none" w:sz="0" w:space="0" w:color="auto"/>
            <w:right w:val="none" w:sz="0" w:space="0" w:color="auto"/>
          </w:divBdr>
        </w:div>
        <w:div w:id="347681849">
          <w:marLeft w:val="0"/>
          <w:marRight w:val="0"/>
          <w:marTop w:val="0"/>
          <w:marBottom w:val="0"/>
          <w:divBdr>
            <w:top w:val="none" w:sz="0" w:space="0" w:color="auto"/>
            <w:left w:val="none" w:sz="0" w:space="0" w:color="auto"/>
            <w:bottom w:val="none" w:sz="0" w:space="0" w:color="auto"/>
            <w:right w:val="none" w:sz="0" w:space="0" w:color="auto"/>
          </w:divBdr>
        </w:div>
        <w:div w:id="2111965282">
          <w:marLeft w:val="0"/>
          <w:marRight w:val="0"/>
          <w:marTop w:val="0"/>
          <w:marBottom w:val="0"/>
          <w:divBdr>
            <w:top w:val="none" w:sz="0" w:space="0" w:color="auto"/>
            <w:left w:val="none" w:sz="0" w:space="0" w:color="auto"/>
            <w:bottom w:val="none" w:sz="0" w:space="0" w:color="auto"/>
            <w:right w:val="none" w:sz="0" w:space="0" w:color="auto"/>
          </w:divBdr>
        </w:div>
        <w:div w:id="716972648">
          <w:marLeft w:val="0"/>
          <w:marRight w:val="0"/>
          <w:marTop w:val="0"/>
          <w:marBottom w:val="0"/>
          <w:divBdr>
            <w:top w:val="none" w:sz="0" w:space="0" w:color="auto"/>
            <w:left w:val="none" w:sz="0" w:space="0" w:color="auto"/>
            <w:bottom w:val="none" w:sz="0" w:space="0" w:color="auto"/>
            <w:right w:val="none" w:sz="0" w:space="0" w:color="auto"/>
          </w:divBdr>
        </w:div>
        <w:div w:id="2057580263">
          <w:marLeft w:val="0"/>
          <w:marRight w:val="0"/>
          <w:marTop w:val="0"/>
          <w:marBottom w:val="0"/>
          <w:divBdr>
            <w:top w:val="none" w:sz="0" w:space="0" w:color="auto"/>
            <w:left w:val="none" w:sz="0" w:space="0" w:color="auto"/>
            <w:bottom w:val="none" w:sz="0" w:space="0" w:color="auto"/>
            <w:right w:val="none" w:sz="0" w:space="0" w:color="auto"/>
          </w:divBdr>
        </w:div>
        <w:div w:id="1882012415">
          <w:marLeft w:val="0"/>
          <w:marRight w:val="0"/>
          <w:marTop w:val="0"/>
          <w:marBottom w:val="0"/>
          <w:divBdr>
            <w:top w:val="none" w:sz="0" w:space="0" w:color="auto"/>
            <w:left w:val="none" w:sz="0" w:space="0" w:color="auto"/>
            <w:bottom w:val="none" w:sz="0" w:space="0" w:color="auto"/>
            <w:right w:val="none" w:sz="0" w:space="0" w:color="auto"/>
          </w:divBdr>
        </w:div>
        <w:div w:id="1703897008">
          <w:marLeft w:val="0"/>
          <w:marRight w:val="0"/>
          <w:marTop w:val="0"/>
          <w:marBottom w:val="0"/>
          <w:divBdr>
            <w:top w:val="none" w:sz="0" w:space="0" w:color="auto"/>
            <w:left w:val="none" w:sz="0" w:space="0" w:color="auto"/>
            <w:bottom w:val="none" w:sz="0" w:space="0" w:color="auto"/>
            <w:right w:val="none" w:sz="0" w:space="0" w:color="auto"/>
          </w:divBdr>
        </w:div>
        <w:div w:id="2068532194">
          <w:marLeft w:val="0"/>
          <w:marRight w:val="0"/>
          <w:marTop w:val="0"/>
          <w:marBottom w:val="0"/>
          <w:divBdr>
            <w:top w:val="none" w:sz="0" w:space="0" w:color="auto"/>
            <w:left w:val="none" w:sz="0" w:space="0" w:color="auto"/>
            <w:bottom w:val="none" w:sz="0" w:space="0" w:color="auto"/>
            <w:right w:val="none" w:sz="0" w:space="0" w:color="auto"/>
          </w:divBdr>
        </w:div>
        <w:div w:id="1230769524">
          <w:marLeft w:val="0"/>
          <w:marRight w:val="0"/>
          <w:marTop w:val="0"/>
          <w:marBottom w:val="0"/>
          <w:divBdr>
            <w:top w:val="none" w:sz="0" w:space="0" w:color="auto"/>
            <w:left w:val="none" w:sz="0" w:space="0" w:color="auto"/>
            <w:bottom w:val="none" w:sz="0" w:space="0" w:color="auto"/>
            <w:right w:val="none" w:sz="0" w:space="0" w:color="auto"/>
          </w:divBdr>
        </w:div>
        <w:div w:id="416710228">
          <w:marLeft w:val="0"/>
          <w:marRight w:val="0"/>
          <w:marTop w:val="0"/>
          <w:marBottom w:val="0"/>
          <w:divBdr>
            <w:top w:val="none" w:sz="0" w:space="0" w:color="auto"/>
            <w:left w:val="none" w:sz="0" w:space="0" w:color="auto"/>
            <w:bottom w:val="none" w:sz="0" w:space="0" w:color="auto"/>
            <w:right w:val="none" w:sz="0" w:space="0" w:color="auto"/>
          </w:divBdr>
        </w:div>
        <w:div w:id="63651494">
          <w:marLeft w:val="0"/>
          <w:marRight w:val="0"/>
          <w:marTop w:val="0"/>
          <w:marBottom w:val="0"/>
          <w:divBdr>
            <w:top w:val="none" w:sz="0" w:space="0" w:color="auto"/>
            <w:left w:val="none" w:sz="0" w:space="0" w:color="auto"/>
            <w:bottom w:val="none" w:sz="0" w:space="0" w:color="auto"/>
            <w:right w:val="none" w:sz="0" w:space="0" w:color="auto"/>
          </w:divBdr>
        </w:div>
        <w:div w:id="1861159670">
          <w:marLeft w:val="0"/>
          <w:marRight w:val="0"/>
          <w:marTop w:val="0"/>
          <w:marBottom w:val="0"/>
          <w:divBdr>
            <w:top w:val="none" w:sz="0" w:space="0" w:color="auto"/>
            <w:left w:val="none" w:sz="0" w:space="0" w:color="auto"/>
            <w:bottom w:val="none" w:sz="0" w:space="0" w:color="auto"/>
            <w:right w:val="none" w:sz="0" w:space="0" w:color="auto"/>
          </w:divBdr>
        </w:div>
        <w:div w:id="78526520">
          <w:marLeft w:val="0"/>
          <w:marRight w:val="0"/>
          <w:marTop w:val="0"/>
          <w:marBottom w:val="0"/>
          <w:divBdr>
            <w:top w:val="none" w:sz="0" w:space="0" w:color="auto"/>
            <w:left w:val="none" w:sz="0" w:space="0" w:color="auto"/>
            <w:bottom w:val="none" w:sz="0" w:space="0" w:color="auto"/>
            <w:right w:val="none" w:sz="0" w:space="0" w:color="auto"/>
          </w:divBdr>
        </w:div>
        <w:div w:id="1652100472">
          <w:marLeft w:val="0"/>
          <w:marRight w:val="0"/>
          <w:marTop w:val="0"/>
          <w:marBottom w:val="0"/>
          <w:divBdr>
            <w:top w:val="none" w:sz="0" w:space="0" w:color="auto"/>
            <w:left w:val="none" w:sz="0" w:space="0" w:color="auto"/>
            <w:bottom w:val="none" w:sz="0" w:space="0" w:color="auto"/>
            <w:right w:val="none" w:sz="0" w:space="0" w:color="auto"/>
          </w:divBdr>
        </w:div>
        <w:div w:id="1007975190">
          <w:marLeft w:val="0"/>
          <w:marRight w:val="0"/>
          <w:marTop w:val="0"/>
          <w:marBottom w:val="0"/>
          <w:divBdr>
            <w:top w:val="none" w:sz="0" w:space="0" w:color="auto"/>
            <w:left w:val="none" w:sz="0" w:space="0" w:color="auto"/>
            <w:bottom w:val="none" w:sz="0" w:space="0" w:color="auto"/>
            <w:right w:val="none" w:sz="0" w:space="0" w:color="auto"/>
          </w:divBdr>
        </w:div>
        <w:div w:id="491411819">
          <w:marLeft w:val="0"/>
          <w:marRight w:val="0"/>
          <w:marTop w:val="0"/>
          <w:marBottom w:val="0"/>
          <w:divBdr>
            <w:top w:val="none" w:sz="0" w:space="0" w:color="auto"/>
            <w:left w:val="none" w:sz="0" w:space="0" w:color="auto"/>
            <w:bottom w:val="none" w:sz="0" w:space="0" w:color="auto"/>
            <w:right w:val="none" w:sz="0" w:space="0" w:color="auto"/>
          </w:divBdr>
        </w:div>
        <w:div w:id="55207141">
          <w:marLeft w:val="0"/>
          <w:marRight w:val="0"/>
          <w:marTop w:val="0"/>
          <w:marBottom w:val="0"/>
          <w:divBdr>
            <w:top w:val="none" w:sz="0" w:space="0" w:color="auto"/>
            <w:left w:val="none" w:sz="0" w:space="0" w:color="auto"/>
            <w:bottom w:val="none" w:sz="0" w:space="0" w:color="auto"/>
            <w:right w:val="none" w:sz="0" w:space="0" w:color="auto"/>
          </w:divBdr>
        </w:div>
        <w:div w:id="1359816735">
          <w:marLeft w:val="0"/>
          <w:marRight w:val="0"/>
          <w:marTop w:val="0"/>
          <w:marBottom w:val="0"/>
          <w:divBdr>
            <w:top w:val="none" w:sz="0" w:space="0" w:color="auto"/>
            <w:left w:val="none" w:sz="0" w:space="0" w:color="auto"/>
            <w:bottom w:val="none" w:sz="0" w:space="0" w:color="auto"/>
            <w:right w:val="none" w:sz="0" w:space="0" w:color="auto"/>
          </w:divBdr>
        </w:div>
        <w:div w:id="781805437">
          <w:marLeft w:val="0"/>
          <w:marRight w:val="0"/>
          <w:marTop w:val="0"/>
          <w:marBottom w:val="0"/>
          <w:divBdr>
            <w:top w:val="none" w:sz="0" w:space="0" w:color="auto"/>
            <w:left w:val="none" w:sz="0" w:space="0" w:color="auto"/>
            <w:bottom w:val="none" w:sz="0" w:space="0" w:color="auto"/>
            <w:right w:val="none" w:sz="0" w:space="0" w:color="auto"/>
          </w:divBdr>
        </w:div>
        <w:div w:id="1421246338">
          <w:marLeft w:val="0"/>
          <w:marRight w:val="0"/>
          <w:marTop w:val="0"/>
          <w:marBottom w:val="0"/>
          <w:divBdr>
            <w:top w:val="none" w:sz="0" w:space="0" w:color="auto"/>
            <w:left w:val="none" w:sz="0" w:space="0" w:color="auto"/>
            <w:bottom w:val="none" w:sz="0" w:space="0" w:color="auto"/>
            <w:right w:val="none" w:sz="0" w:space="0" w:color="auto"/>
          </w:divBdr>
        </w:div>
        <w:div w:id="1586960507">
          <w:marLeft w:val="0"/>
          <w:marRight w:val="0"/>
          <w:marTop w:val="0"/>
          <w:marBottom w:val="0"/>
          <w:divBdr>
            <w:top w:val="none" w:sz="0" w:space="0" w:color="auto"/>
            <w:left w:val="none" w:sz="0" w:space="0" w:color="auto"/>
            <w:bottom w:val="none" w:sz="0" w:space="0" w:color="auto"/>
            <w:right w:val="none" w:sz="0" w:space="0" w:color="auto"/>
          </w:divBdr>
        </w:div>
        <w:div w:id="749236574">
          <w:marLeft w:val="0"/>
          <w:marRight w:val="0"/>
          <w:marTop w:val="0"/>
          <w:marBottom w:val="0"/>
          <w:divBdr>
            <w:top w:val="none" w:sz="0" w:space="0" w:color="auto"/>
            <w:left w:val="none" w:sz="0" w:space="0" w:color="auto"/>
            <w:bottom w:val="none" w:sz="0" w:space="0" w:color="auto"/>
            <w:right w:val="none" w:sz="0" w:space="0" w:color="auto"/>
          </w:divBdr>
        </w:div>
        <w:div w:id="1153643068">
          <w:marLeft w:val="0"/>
          <w:marRight w:val="0"/>
          <w:marTop w:val="0"/>
          <w:marBottom w:val="0"/>
          <w:divBdr>
            <w:top w:val="none" w:sz="0" w:space="0" w:color="auto"/>
            <w:left w:val="none" w:sz="0" w:space="0" w:color="auto"/>
            <w:bottom w:val="none" w:sz="0" w:space="0" w:color="auto"/>
            <w:right w:val="none" w:sz="0" w:space="0" w:color="auto"/>
          </w:divBdr>
        </w:div>
        <w:div w:id="1063988335">
          <w:marLeft w:val="0"/>
          <w:marRight w:val="0"/>
          <w:marTop w:val="0"/>
          <w:marBottom w:val="0"/>
          <w:divBdr>
            <w:top w:val="none" w:sz="0" w:space="0" w:color="auto"/>
            <w:left w:val="none" w:sz="0" w:space="0" w:color="auto"/>
            <w:bottom w:val="none" w:sz="0" w:space="0" w:color="auto"/>
            <w:right w:val="none" w:sz="0" w:space="0" w:color="auto"/>
          </w:divBdr>
        </w:div>
        <w:div w:id="945886763">
          <w:marLeft w:val="0"/>
          <w:marRight w:val="0"/>
          <w:marTop w:val="0"/>
          <w:marBottom w:val="0"/>
          <w:divBdr>
            <w:top w:val="none" w:sz="0" w:space="0" w:color="auto"/>
            <w:left w:val="none" w:sz="0" w:space="0" w:color="auto"/>
            <w:bottom w:val="none" w:sz="0" w:space="0" w:color="auto"/>
            <w:right w:val="none" w:sz="0" w:space="0" w:color="auto"/>
          </w:divBdr>
        </w:div>
        <w:div w:id="148403144">
          <w:marLeft w:val="0"/>
          <w:marRight w:val="0"/>
          <w:marTop w:val="0"/>
          <w:marBottom w:val="0"/>
          <w:divBdr>
            <w:top w:val="none" w:sz="0" w:space="0" w:color="auto"/>
            <w:left w:val="none" w:sz="0" w:space="0" w:color="auto"/>
            <w:bottom w:val="none" w:sz="0" w:space="0" w:color="auto"/>
            <w:right w:val="none" w:sz="0" w:space="0" w:color="auto"/>
          </w:divBdr>
        </w:div>
        <w:div w:id="1960647919">
          <w:marLeft w:val="0"/>
          <w:marRight w:val="0"/>
          <w:marTop w:val="0"/>
          <w:marBottom w:val="0"/>
          <w:divBdr>
            <w:top w:val="none" w:sz="0" w:space="0" w:color="auto"/>
            <w:left w:val="none" w:sz="0" w:space="0" w:color="auto"/>
            <w:bottom w:val="none" w:sz="0" w:space="0" w:color="auto"/>
            <w:right w:val="none" w:sz="0" w:space="0" w:color="auto"/>
          </w:divBdr>
        </w:div>
        <w:div w:id="2137335092">
          <w:marLeft w:val="0"/>
          <w:marRight w:val="0"/>
          <w:marTop w:val="0"/>
          <w:marBottom w:val="0"/>
          <w:divBdr>
            <w:top w:val="none" w:sz="0" w:space="0" w:color="auto"/>
            <w:left w:val="none" w:sz="0" w:space="0" w:color="auto"/>
            <w:bottom w:val="none" w:sz="0" w:space="0" w:color="auto"/>
            <w:right w:val="none" w:sz="0" w:space="0" w:color="auto"/>
          </w:divBdr>
        </w:div>
        <w:div w:id="1359086394">
          <w:marLeft w:val="0"/>
          <w:marRight w:val="0"/>
          <w:marTop w:val="0"/>
          <w:marBottom w:val="0"/>
          <w:divBdr>
            <w:top w:val="none" w:sz="0" w:space="0" w:color="auto"/>
            <w:left w:val="none" w:sz="0" w:space="0" w:color="auto"/>
            <w:bottom w:val="none" w:sz="0" w:space="0" w:color="auto"/>
            <w:right w:val="none" w:sz="0" w:space="0" w:color="auto"/>
          </w:divBdr>
        </w:div>
        <w:div w:id="1379745878">
          <w:marLeft w:val="0"/>
          <w:marRight w:val="0"/>
          <w:marTop w:val="0"/>
          <w:marBottom w:val="0"/>
          <w:divBdr>
            <w:top w:val="none" w:sz="0" w:space="0" w:color="auto"/>
            <w:left w:val="none" w:sz="0" w:space="0" w:color="auto"/>
            <w:bottom w:val="none" w:sz="0" w:space="0" w:color="auto"/>
            <w:right w:val="none" w:sz="0" w:space="0" w:color="auto"/>
          </w:divBdr>
        </w:div>
        <w:div w:id="970750238">
          <w:marLeft w:val="0"/>
          <w:marRight w:val="0"/>
          <w:marTop w:val="0"/>
          <w:marBottom w:val="0"/>
          <w:divBdr>
            <w:top w:val="none" w:sz="0" w:space="0" w:color="auto"/>
            <w:left w:val="none" w:sz="0" w:space="0" w:color="auto"/>
            <w:bottom w:val="none" w:sz="0" w:space="0" w:color="auto"/>
            <w:right w:val="none" w:sz="0" w:space="0" w:color="auto"/>
          </w:divBdr>
        </w:div>
        <w:div w:id="753671119">
          <w:marLeft w:val="0"/>
          <w:marRight w:val="0"/>
          <w:marTop w:val="0"/>
          <w:marBottom w:val="0"/>
          <w:divBdr>
            <w:top w:val="none" w:sz="0" w:space="0" w:color="auto"/>
            <w:left w:val="none" w:sz="0" w:space="0" w:color="auto"/>
            <w:bottom w:val="none" w:sz="0" w:space="0" w:color="auto"/>
            <w:right w:val="none" w:sz="0" w:space="0" w:color="auto"/>
          </w:divBdr>
        </w:div>
        <w:div w:id="1493254992">
          <w:marLeft w:val="0"/>
          <w:marRight w:val="0"/>
          <w:marTop w:val="0"/>
          <w:marBottom w:val="0"/>
          <w:divBdr>
            <w:top w:val="none" w:sz="0" w:space="0" w:color="auto"/>
            <w:left w:val="none" w:sz="0" w:space="0" w:color="auto"/>
            <w:bottom w:val="none" w:sz="0" w:space="0" w:color="auto"/>
            <w:right w:val="none" w:sz="0" w:space="0" w:color="auto"/>
          </w:divBdr>
        </w:div>
        <w:div w:id="1871332013">
          <w:marLeft w:val="0"/>
          <w:marRight w:val="0"/>
          <w:marTop w:val="0"/>
          <w:marBottom w:val="0"/>
          <w:divBdr>
            <w:top w:val="none" w:sz="0" w:space="0" w:color="auto"/>
            <w:left w:val="none" w:sz="0" w:space="0" w:color="auto"/>
            <w:bottom w:val="none" w:sz="0" w:space="0" w:color="auto"/>
            <w:right w:val="none" w:sz="0" w:space="0" w:color="auto"/>
          </w:divBdr>
        </w:div>
        <w:div w:id="271595964">
          <w:marLeft w:val="0"/>
          <w:marRight w:val="0"/>
          <w:marTop w:val="0"/>
          <w:marBottom w:val="0"/>
          <w:divBdr>
            <w:top w:val="none" w:sz="0" w:space="0" w:color="auto"/>
            <w:left w:val="none" w:sz="0" w:space="0" w:color="auto"/>
            <w:bottom w:val="none" w:sz="0" w:space="0" w:color="auto"/>
            <w:right w:val="none" w:sz="0" w:space="0" w:color="auto"/>
          </w:divBdr>
        </w:div>
        <w:div w:id="1993632883">
          <w:marLeft w:val="0"/>
          <w:marRight w:val="0"/>
          <w:marTop w:val="0"/>
          <w:marBottom w:val="0"/>
          <w:divBdr>
            <w:top w:val="none" w:sz="0" w:space="0" w:color="auto"/>
            <w:left w:val="none" w:sz="0" w:space="0" w:color="auto"/>
            <w:bottom w:val="none" w:sz="0" w:space="0" w:color="auto"/>
            <w:right w:val="none" w:sz="0" w:space="0" w:color="auto"/>
          </w:divBdr>
        </w:div>
        <w:div w:id="545877769">
          <w:marLeft w:val="0"/>
          <w:marRight w:val="0"/>
          <w:marTop w:val="0"/>
          <w:marBottom w:val="0"/>
          <w:divBdr>
            <w:top w:val="none" w:sz="0" w:space="0" w:color="auto"/>
            <w:left w:val="none" w:sz="0" w:space="0" w:color="auto"/>
            <w:bottom w:val="none" w:sz="0" w:space="0" w:color="auto"/>
            <w:right w:val="none" w:sz="0" w:space="0" w:color="auto"/>
          </w:divBdr>
        </w:div>
        <w:div w:id="1747603121">
          <w:marLeft w:val="0"/>
          <w:marRight w:val="0"/>
          <w:marTop w:val="0"/>
          <w:marBottom w:val="0"/>
          <w:divBdr>
            <w:top w:val="none" w:sz="0" w:space="0" w:color="auto"/>
            <w:left w:val="none" w:sz="0" w:space="0" w:color="auto"/>
            <w:bottom w:val="none" w:sz="0" w:space="0" w:color="auto"/>
            <w:right w:val="none" w:sz="0" w:space="0" w:color="auto"/>
          </w:divBdr>
        </w:div>
        <w:div w:id="1913734397">
          <w:marLeft w:val="0"/>
          <w:marRight w:val="0"/>
          <w:marTop w:val="0"/>
          <w:marBottom w:val="0"/>
          <w:divBdr>
            <w:top w:val="none" w:sz="0" w:space="0" w:color="auto"/>
            <w:left w:val="none" w:sz="0" w:space="0" w:color="auto"/>
            <w:bottom w:val="none" w:sz="0" w:space="0" w:color="auto"/>
            <w:right w:val="none" w:sz="0" w:space="0" w:color="auto"/>
          </w:divBdr>
        </w:div>
        <w:div w:id="1071925995">
          <w:marLeft w:val="0"/>
          <w:marRight w:val="0"/>
          <w:marTop w:val="0"/>
          <w:marBottom w:val="0"/>
          <w:divBdr>
            <w:top w:val="none" w:sz="0" w:space="0" w:color="auto"/>
            <w:left w:val="none" w:sz="0" w:space="0" w:color="auto"/>
            <w:bottom w:val="none" w:sz="0" w:space="0" w:color="auto"/>
            <w:right w:val="none" w:sz="0" w:space="0" w:color="auto"/>
          </w:divBdr>
        </w:div>
        <w:div w:id="1146975835">
          <w:marLeft w:val="0"/>
          <w:marRight w:val="0"/>
          <w:marTop w:val="0"/>
          <w:marBottom w:val="0"/>
          <w:divBdr>
            <w:top w:val="none" w:sz="0" w:space="0" w:color="auto"/>
            <w:left w:val="none" w:sz="0" w:space="0" w:color="auto"/>
            <w:bottom w:val="none" w:sz="0" w:space="0" w:color="auto"/>
            <w:right w:val="none" w:sz="0" w:space="0" w:color="auto"/>
          </w:divBdr>
        </w:div>
        <w:div w:id="682709903">
          <w:marLeft w:val="0"/>
          <w:marRight w:val="0"/>
          <w:marTop w:val="0"/>
          <w:marBottom w:val="0"/>
          <w:divBdr>
            <w:top w:val="none" w:sz="0" w:space="0" w:color="auto"/>
            <w:left w:val="none" w:sz="0" w:space="0" w:color="auto"/>
            <w:bottom w:val="none" w:sz="0" w:space="0" w:color="auto"/>
            <w:right w:val="none" w:sz="0" w:space="0" w:color="auto"/>
          </w:divBdr>
        </w:div>
        <w:div w:id="826743856">
          <w:marLeft w:val="0"/>
          <w:marRight w:val="0"/>
          <w:marTop w:val="0"/>
          <w:marBottom w:val="0"/>
          <w:divBdr>
            <w:top w:val="none" w:sz="0" w:space="0" w:color="auto"/>
            <w:left w:val="none" w:sz="0" w:space="0" w:color="auto"/>
            <w:bottom w:val="none" w:sz="0" w:space="0" w:color="auto"/>
            <w:right w:val="none" w:sz="0" w:space="0" w:color="auto"/>
          </w:divBdr>
        </w:div>
        <w:div w:id="1604456872">
          <w:marLeft w:val="0"/>
          <w:marRight w:val="0"/>
          <w:marTop w:val="0"/>
          <w:marBottom w:val="0"/>
          <w:divBdr>
            <w:top w:val="none" w:sz="0" w:space="0" w:color="auto"/>
            <w:left w:val="none" w:sz="0" w:space="0" w:color="auto"/>
            <w:bottom w:val="none" w:sz="0" w:space="0" w:color="auto"/>
            <w:right w:val="none" w:sz="0" w:space="0" w:color="auto"/>
          </w:divBdr>
        </w:div>
        <w:div w:id="1792163683">
          <w:marLeft w:val="0"/>
          <w:marRight w:val="0"/>
          <w:marTop w:val="0"/>
          <w:marBottom w:val="0"/>
          <w:divBdr>
            <w:top w:val="none" w:sz="0" w:space="0" w:color="auto"/>
            <w:left w:val="none" w:sz="0" w:space="0" w:color="auto"/>
            <w:bottom w:val="none" w:sz="0" w:space="0" w:color="auto"/>
            <w:right w:val="none" w:sz="0" w:space="0" w:color="auto"/>
          </w:divBdr>
        </w:div>
        <w:div w:id="1593466489">
          <w:marLeft w:val="0"/>
          <w:marRight w:val="0"/>
          <w:marTop w:val="0"/>
          <w:marBottom w:val="0"/>
          <w:divBdr>
            <w:top w:val="none" w:sz="0" w:space="0" w:color="auto"/>
            <w:left w:val="none" w:sz="0" w:space="0" w:color="auto"/>
            <w:bottom w:val="none" w:sz="0" w:space="0" w:color="auto"/>
            <w:right w:val="none" w:sz="0" w:space="0" w:color="auto"/>
          </w:divBdr>
        </w:div>
        <w:div w:id="2132897983">
          <w:marLeft w:val="0"/>
          <w:marRight w:val="0"/>
          <w:marTop w:val="0"/>
          <w:marBottom w:val="0"/>
          <w:divBdr>
            <w:top w:val="none" w:sz="0" w:space="0" w:color="auto"/>
            <w:left w:val="none" w:sz="0" w:space="0" w:color="auto"/>
            <w:bottom w:val="none" w:sz="0" w:space="0" w:color="auto"/>
            <w:right w:val="none" w:sz="0" w:space="0" w:color="auto"/>
          </w:divBdr>
        </w:div>
        <w:div w:id="1793009893">
          <w:marLeft w:val="0"/>
          <w:marRight w:val="0"/>
          <w:marTop w:val="0"/>
          <w:marBottom w:val="0"/>
          <w:divBdr>
            <w:top w:val="none" w:sz="0" w:space="0" w:color="auto"/>
            <w:left w:val="none" w:sz="0" w:space="0" w:color="auto"/>
            <w:bottom w:val="none" w:sz="0" w:space="0" w:color="auto"/>
            <w:right w:val="none" w:sz="0" w:space="0" w:color="auto"/>
          </w:divBdr>
        </w:div>
        <w:div w:id="1982689868">
          <w:marLeft w:val="0"/>
          <w:marRight w:val="0"/>
          <w:marTop w:val="0"/>
          <w:marBottom w:val="0"/>
          <w:divBdr>
            <w:top w:val="none" w:sz="0" w:space="0" w:color="auto"/>
            <w:left w:val="none" w:sz="0" w:space="0" w:color="auto"/>
            <w:bottom w:val="none" w:sz="0" w:space="0" w:color="auto"/>
            <w:right w:val="none" w:sz="0" w:space="0" w:color="auto"/>
          </w:divBdr>
        </w:div>
        <w:div w:id="1817213719">
          <w:marLeft w:val="0"/>
          <w:marRight w:val="0"/>
          <w:marTop w:val="0"/>
          <w:marBottom w:val="0"/>
          <w:divBdr>
            <w:top w:val="none" w:sz="0" w:space="0" w:color="auto"/>
            <w:left w:val="none" w:sz="0" w:space="0" w:color="auto"/>
            <w:bottom w:val="none" w:sz="0" w:space="0" w:color="auto"/>
            <w:right w:val="none" w:sz="0" w:space="0" w:color="auto"/>
          </w:divBdr>
        </w:div>
        <w:div w:id="1209027009">
          <w:marLeft w:val="0"/>
          <w:marRight w:val="0"/>
          <w:marTop w:val="0"/>
          <w:marBottom w:val="0"/>
          <w:divBdr>
            <w:top w:val="none" w:sz="0" w:space="0" w:color="auto"/>
            <w:left w:val="none" w:sz="0" w:space="0" w:color="auto"/>
            <w:bottom w:val="none" w:sz="0" w:space="0" w:color="auto"/>
            <w:right w:val="none" w:sz="0" w:space="0" w:color="auto"/>
          </w:divBdr>
        </w:div>
        <w:div w:id="212694404">
          <w:marLeft w:val="0"/>
          <w:marRight w:val="0"/>
          <w:marTop w:val="0"/>
          <w:marBottom w:val="0"/>
          <w:divBdr>
            <w:top w:val="none" w:sz="0" w:space="0" w:color="auto"/>
            <w:left w:val="none" w:sz="0" w:space="0" w:color="auto"/>
            <w:bottom w:val="none" w:sz="0" w:space="0" w:color="auto"/>
            <w:right w:val="none" w:sz="0" w:space="0" w:color="auto"/>
          </w:divBdr>
        </w:div>
        <w:div w:id="1735548264">
          <w:marLeft w:val="0"/>
          <w:marRight w:val="0"/>
          <w:marTop w:val="0"/>
          <w:marBottom w:val="0"/>
          <w:divBdr>
            <w:top w:val="none" w:sz="0" w:space="0" w:color="auto"/>
            <w:left w:val="none" w:sz="0" w:space="0" w:color="auto"/>
            <w:bottom w:val="none" w:sz="0" w:space="0" w:color="auto"/>
            <w:right w:val="none" w:sz="0" w:space="0" w:color="auto"/>
          </w:divBdr>
        </w:div>
        <w:div w:id="5442787">
          <w:marLeft w:val="0"/>
          <w:marRight w:val="0"/>
          <w:marTop w:val="0"/>
          <w:marBottom w:val="0"/>
          <w:divBdr>
            <w:top w:val="none" w:sz="0" w:space="0" w:color="auto"/>
            <w:left w:val="none" w:sz="0" w:space="0" w:color="auto"/>
            <w:bottom w:val="none" w:sz="0" w:space="0" w:color="auto"/>
            <w:right w:val="none" w:sz="0" w:space="0" w:color="auto"/>
          </w:divBdr>
        </w:div>
        <w:div w:id="1948611175">
          <w:marLeft w:val="0"/>
          <w:marRight w:val="0"/>
          <w:marTop w:val="0"/>
          <w:marBottom w:val="0"/>
          <w:divBdr>
            <w:top w:val="none" w:sz="0" w:space="0" w:color="auto"/>
            <w:left w:val="none" w:sz="0" w:space="0" w:color="auto"/>
            <w:bottom w:val="none" w:sz="0" w:space="0" w:color="auto"/>
            <w:right w:val="none" w:sz="0" w:space="0" w:color="auto"/>
          </w:divBdr>
        </w:div>
        <w:div w:id="97144178">
          <w:marLeft w:val="0"/>
          <w:marRight w:val="0"/>
          <w:marTop w:val="0"/>
          <w:marBottom w:val="0"/>
          <w:divBdr>
            <w:top w:val="none" w:sz="0" w:space="0" w:color="auto"/>
            <w:left w:val="none" w:sz="0" w:space="0" w:color="auto"/>
            <w:bottom w:val="none" w:sz="0" w:space="0" w:color="auto"/>
            <w:right w:val="none" w:sz="0" w:space="0" w:color="auto"/>
          </w:divBdr>
        </w:div>
        <w:div w:id="721173187">
          <w:marLeft w:val="0"/>
          <w:marRight w:val="0"/>
          <w:marTop w:val="0"/>
          <w:marBottom w:val="0"/>
          <w:divBdr>
            <w:top w:val="none" w:sz="0" w:space="0" w:color="auto"/>
            <w:left w:val="none" w:sz="0" w:space="0" w:color="auto"/>
            <w:bottom w:val="none" w:sz="0" w:space="0" w:color="auto"/>
            <w:right w:val="none" w:sz="0" w:space="0" w:color="auto"/>
          </w:divBdr>
        </w:div>
        <w:div w:id="1644115913">
          <w:marLeft w:val="0"/>
          <w:marRight w:val="0"/>
          <w:marTop w:val="0"/>
          <w:marBottom w:val="0"/>
          <w:divBdr>
            <w:top w:val="none" w:sz="0" w:space="0" w:color="auto"/>
            <w:left w:val="none" w:sz="0" w:space="0" w:color="auto"/>
            <w:bottom w:val="none" w:sz="0" w:space="0" w:color="auto"/>
            <w:right w:val="none" w:sz="0" w:space="0" w:color="auto"/>
          </w:divBdr>
        </w:div>
        <w:div w:id="1023048949">
          <w:marLeft w:val="0"/>
          <w:marRight w:val="0"/>
          <w:marTop w:val="0"/>
          <w:marBottom w:val="0"/>
          <w:divBdr>
            <w:top w:val="none" w:sz="0" w:space="0" w:color="auto"/>
            <w:left w:val="none" w:sz="0" w:space="0" w:color="auto"/>
            <w:bottom w:val="none" w:sz="0" w:space="0" w:color="auto"/>
            <w:right w:val="none" w:sz="0" w:space="0" w:color="auto"/>
          </w:divBdr>
        </w:div>
        <w:div w:id="1690373784">
          <w:marLeft w:val="0"/>
          <w:marRight w:val="0"/>
          <w:marTop w:val="0"/>
          <w:marBottom w:val="0"/>
          <w:divBdr>
            <w:top w:val="none" w:sz="0" w:space="0" w:color="auto"/>
            <w:left w:val="none" w:sz="0" w:space="0" w:color="auto"/>
            <w:bottom w:val="none" w:sz="0" w:space="0" w:color="auto"/>
            <w:right w:val="none" w:sz="0" w:space="0" w:color="auto"/>
          </w:divBdr>
        </w:div>
        <w:div w:id="1594320339">
          <w:marLeft w:val="0"/>
          <w:marRight w:val="0"/>
          <w:marTop w:val="0"/>
          <w:marBottom w:val="0"/>
          <w:divBdr>
            <w:top w:val="none" w:sz="0" w:space="0" w:color="auto"/>
            <w:left w:val="none" w:sz="0" w:space="0" w:color="auto"/>
            <w:bottom w:val="none" w:sz="0" w:space="0" w:color="auto"/>
            <w:right w:val="none" w:sz="0" w:space="0" w:color="auto"/>
          </w:divBdr>
        </w:div>
        <w:div w:id="1921938102">
          <w:marLeft w:val="0"/>
          <w:marRight w:val="0"/>
          <w:marTop w:val="0"/>
          <w:marBottom w:val="0"/>
          <w:divBdr>
            <w:top w:val="none" w:sz="0" w:space="0" w:color="auto"/>
            <w:left w:val="none" w:sz="0" w:space="0" w:color="auto"/>
            <w:bottom w:val="none" w:sz="0" w:space="0" w:color="auto"/>
            <w:right w:val="none" w:sz="0" w:space="0" w:color="auto"/>
          </w:divBdr>
        </w:div>
        <w:div w:id="1437561733">
          <w:marLeft w:val="0"/>
          <w:marRight w:val="0"/>
          <w:marTop w:val="0"/>
          <w:marBottom w:val="0"/>
          <w:divBdr>
            <w:top w:val="none" w:sz="0" w:space="0" w:color="auto"/>
            <w:left w:val="none" w:sz="0" w:space="0" w:color="auto"/>
            <w:bottom w:val="none" w:sz="0" w:space="0" w:color="auto"/>
            <w:right w:val="none" w:sz="0" w:space="0" w:color="auto"/>
          </w:divBdr>
        </w:div>
        <w:div w:id="1798142961">
          <w:marLeft w:val="0"/>
          <w:marRight w:val="0"/>
          <w:marTop w:val="0"/>
          <w:marBottom w:val="0"/>
          <w:divBdr>
            <w:top w:val="none" w:sz="0" w:space="0" w:color="auto"/>
            <w:left w:val="none" w:sz="0" w:space="0" w:color="auto"/>
            <w:bottom w:val="none" w:sz="0" w:space="0" w:color="auto"/>
            <w:right w:val="none" w:sz="0" w:space="0" w:color="auto"/>
          </w:divBdr>
        </w:div>
        <w:div w:id="2023312707">
          <w:marLeft w:val="0"/>
          <w:marRight w:val="0"/>
          <w:marTop w:val="0"/>
          <w:marBottom w:val="0"/>
          <w:divBdr>
            <w:top w:val="none" w:sz="0" w:space="0" w:color="auto"/>
            <w:left w:val="none" w:sz="0" w:space="0" w:color="auto"/>
            <w:bottom w:val="none" w:sz="0" w:space="0" w:color="auto"/>
            <w:right w:val="none" w:sz="0" w:space="0" w:color="auto"/>
          </w:divBdr>
        </w:div>
        <w:div w:id="380909405">
          <w:marLeft w:val="0"/>
          <w:marRight w:val="0"/>
          <w:marTop w:val="0"/>
          <w:marBottom w:val="0"/>
          <w:divBdr>
            <w:top w:val="none" w:sz="0" w:space="0" w:color="auto"/>
            <w:left w:val="none" w:sz="0" w:space="0" w:color="auto"/>
            <w:bottom w:val="none" w:sz="0" w:space="0" w:color="auto"/>
            <w:right w:val="none" w:sz="0" w:space="0" w:color="auto"/>
          </w:divBdr>
        </w:div>
        <w:div w:id="2059012901">
          <w:marLeft w:val="0"/>
          <w:marRight w:val="0"/>
          <w:marTop w:val="0"/>
          <w:marBottom w:val="0"/>
          <w:divBdr>
            <w:top w:val="none" w:sz="0" w:space="0" w:color="auto"/>
            <w:left w:val="none" w:sz="0" w:space="0" w:color="auto"/>
            <w:bottom w:val="none" w:sz="0" w:space="0" w:color="auto"/>
            <w:right w:val="none" w:sz="0" w:space="0" w:color="auto"/>
          </w:divBdr>
        </w:div>
        <w:div w:id="166024607">
          <w:marLeft w:val="0"/>
          <w:marRight w:val="0"/>
          <w:marTop w:val="0"/>
          <w:marBottom w:val="0"/>
          <w:divBdr>
            <w:top w:val="none" w:sz="0" w:space="0" w:color="auto"/>
            <w:left w:val="none" w:sz="0" w:space="0" w:color="auto"/>
            <w:bottom w:val="none" w:sz="0" w:space="0" w:color="auto"/>
            <w:right w:val="none" w:sz="0" w:space="0" w:color="auto"/>
          </w:divBdr>
        </w:div>
        <w:div w:id="1746341139">
          <w:marLeft w:val="0"/>
          <w:marRight w:val="0"/>
          <w:marTop w:val="0"/>
          <w:marBottom w:val="0"/>
          <w:divBdr>
            <w:top w:val="none" w:sz="0" w:space="0" w:color="auto"/>
            <w:left w:val="none" w:sz="0" w:space="0" w:color="auto"/>
            <w:bottom w:val="none" w:sz="0" w:space="0" w:color="auto"/>
            <w:right w:val="none" w:sz="0" w:space="0" w:color="auto"/>
          </w:divBdr>
        </w:div>
        <w:div w:id="302080043">
          <w:marLeft w:val="0"/>
          <w:marRight w:val="0"/>
          <w:marTop w:val="0"/>
          <w:marBottom w:val="0"/>
          <w:divBdr>
            <w:top w:val="none" w:sz="0" w:space="0" w:color="auto"/>
            <w:left w:val="none" w:sz="0" w:space="0" w:color="auto"/>
            <w:bottom w:val="none" w:sz="0" w:space="0" w:color="auto"/>
            <w:right w:val="none" w:sz="0" w:space="0" w:color="auto"/>
          </w:divBdr>
        </w:div>
        <w:div w:id="2029599730">
          <w:marLeft w:val="0"/>
          <w:marRight w:val="0"/>
          <w:marTop w:val="0"/>
          <w:marBottom w:val="0"/>
          <w:divBdr>
            <w:top w:val="none" w:sz="0" w:space="0" w:color="auto"/>
            <w:left w:val="none" w:sz="0" w:space="0" w:color="auto"/>
            <w:bottom w:val="none" w:sz="0" w:space="0" w:color="auto"/>
            <w:right w:val="none" w:sz="0" w:space="0" w:color="auto"/>
          </w:divBdr>
        </w:div>
        <w:div w:id="1092050841">
          <w:marLeft w:val="0"/>
          <w:marRight w:val="0"/>
          <w:marTop w:val="0"/>
          <w:marBottom w:val="0"/>
          <w:divBdr>
            <w:top w:val="none" w:sz="0" w:space="0" w:color="auto"/>
            <w:left w:val="none" w:sz="0" w:space="0" w:color="auto"/>
            <w:bottom w:val="none" w:sz="0" w:space="0" w:color="auto"/>
            <w:right w:val="none" w:sz="0" w:space="0" w:color="auto"/>
          </w:divBdr>
        </w:div>
        <w:div w:id="581452206">
          <w:marLeft w:val="0"/>
          <w:marRight w:val="0"/>
          <w:marTop w:val="0"/>
          <w:marBottom w:val="0"/>
          <w:divBdr>
            <w:top w:val="none" w:sz="0" w:space="0" w:color="auto"/>
            <w:left w:val="none" w:sz="0" w:space="0" w:color="auto"/>
            <w:bottom w:val="none" w:sz="0" w:space="0" w:color="auto"/>
            <w:right w:val="none" w:sz="0" w:space="0" w:color="auto"/>
          </w:divBdr>
        </w:div>
        <w:div w:id="1536040666">
          <w:marLeft w:val="0"/>
          <w:marRight w:val="0"/>
          <w:marTop w:val="0"/>
          <w:marBottom w:val="0"/>
          <w:divBdr>
            <w:top w:val="none" w:sz="0" w:space="0" w:color="auto"/>
            <w:left w:val="none" w:sz="0" w:space="0" w:color="auto"/>
            <w:bottom w:val="none" w:sz="0" w:space="0" w:color="auto"/>
            <w:right w:val="none" w:sz="0" w:space="0" w:color="auto"/>
          </w:divBdr>
        </w:div>
        <w:div w:id="389770162">
          <w:marLeft w:val="0"/>
          <w:marRight w:val="0"/>
          <w:marTop w:val="0"/>
          <w:marBottom w:val="0"/>
          <w:divBdr>
            <w:top w:val="none" w:sz="0" w:space="0" w:color="auto"/>
            <w:left w:val="none" w:sz="0" w:space="0" w:color="auto"/>
            <w:bottom w:val="none" w:sz="0" w:space="0" w:color="auto"/>
            <w:right w:val="none" w:sz="0" w:space="0" w:color="auto"/>
          </w:divBdr>
        </w:div>
        <w:div w:id="558438225">
          <w:marLeft w:val="0"/>
          <w:marRight w:val="0"/>
          <w:marTop w:val="0"/>
          <w:marBottom w:val="0"/>
          <w:divBdr>
            <w:top w:val="none" w:sz="0" w:space="0" w:color="auto"/>
            <w:left w:val="none" w:sz="0" w:space="0" w:color="auto"/>
            <w:bottom w:val="none" w:sz="0" w:space="0" w:color="auto"/>
            <w:right w:val="none" w:sz="0" w:space="0" w:color="auto"/>
          </w:divBdr>
        </w:div>
        <w:div w:id="159200847">
          <w:marLeft w:val="0"/>
          <w:marRight w:val="0"/>
          <w:marTop w:val="0"/>
          <w:marBottom w:val="0"/>
          <w:divBdr>
            <w:top w:val="none" w:sz="0" w:space="0" w:color="auto"/>
            <w:left w:val="none" w:sz="0" w:space="0" w:color="auto"/>
            <w:bottom w:val="none" w:sz="0" w:space="0" w:color="auto"/>
            <w:right w:val="none" w:sz="0" w:space="0" w:color="auto"/>
          </w:divBdr>
        </w:div>
        <w:div w:id="2108424355">
          <w:marLeft w:val="0"/>
          <w:marRight w:val="0"/>
          <w:marTop w:val="0"/>
          <w:marBottom w:val="0"/>
          <w:divBdr>
            <w:top w:val="none" w:sz="0" w:space="0" w:color="auto"/>
            <w:left w:val="none" w:sz="0" w:space="0" w:color="auto"/>
            <w:bottom w:val="none" w:sz="0" w:space="0" w:color="auto"/>
            <w:right w:val="none" w:sz="0" w:space="0" w:color="auto"/>
          </w:divBdr>
        </w:div>
        <w:div w:id="1938706527">
          <w:marLeft w:val="0"/>
          <w:marRight w:val="0"/>
          <w:marTop w:val="0"/>
          <w:marBottom w:val="0"/>
          <w:divBdr>
            <w:top w:val="none" w:sz="0" w:space="0" w:color="auto"/>
            <w:left w:val="none" w:sz="0" w:space="0" w:color="auto"/>
            <w:bottom w:val="none" w:sz="0" w:space="0" w:color="auto"/>
            <w:right w:val="none" w:sz="0" w:space="0" w:color="auto"/>
          </w:divBdr>
        </w:div>
        <w:div w:id="1800102717">
          <w:marLeft w:val="0"/>
          <w:marRight w:val="0"/>
          <w:marTop w:val="0"/>
          <w:marBottom w:val="0"/>
          <w:divBdr>
            <w:top w:val="none" w:sz="0" w:space="0" w:color="auto"/>
            <w:left w:val="none" w:sz="0" w:space="0" w:color="auto"/>
            <w:bottom w:val="none" w:sz="0" w:space="0" w:color="auto"/>
            <w:right w:val="none" w:sz="0" w:space="0" w:color="auto"/>
          </w:divBdr>
        </w:div>
        <w:div w:id="787436909">
          <w:marLeft w:val="0"/>
          <w:marRight w:val="0"/>
          <w:marTop w:val="0"/>
          <w:marBottom w:val="0"/>
          <w:divBdr>
            <w:top w:val="none" w:sz="0" w:space="0" w:color="auto"/>
            <w:left w:val="none" w:sz="0" w:space="0" w:color="auto"/>
            <w:bottom w:val="none" w:sz="0" w:space="0" w:color="auto"/>
            <w:right w:val="none" w:sz="0" w:space="0" w:color="auto"/>
          </w:divBdr>
        </w:div>
        <w:div w:id="1416633734">
          <w:marLeft w:val="0"/>
          <w:marRight w:val="0"/>
          <w:marTop w:val="0"/>
          <w:marBottom w:val="0"/>
          <w:divBdr>
            <w:top w:val="none" w:sz="0" w:space="0" w:color="auto"/>
            <w:left w:val="none" w:sz="0" w:space="0" w:color="auto"/>
            <w:bottom w:val="none" w:sz="0" w:space="0" w:color="auto"/>
            <w:right w:val="none" w:sz="0" w:space="0" w:color="auto"/>
          </w:divBdr>
        </w:div>
        <w:div w:id="843864689">
          <w:marLeft w:val="0"/>
          <w:marRight w:val="0"/>
          <w:marTop w:val="0"/>
          <w:marBottom w:val="0"/>
          <w:divBdr>
            <w:top w:val="none" w:sz="0" w:space="0" w:color="auto"/>
            <w:left w:val="none" w:sz="0" w:space="0" w:color="auto"/>
            <w:bottom w:val="none" w:sz="0" w:space="0" w:color="auto"/>
            <w:right w:val="none" w:sz="0" w:space="0" w:color="auto"/>
          </w:divBdr>
        </w:div>
        <w:div w:id="903686083">
          <w:marLeft w:val="0"/>
          <w:marRight w:val="0"/>
          <w:marTop w:val="0"/>
          <w:marBottom w:val="0"/>
          <w:divBdr>
            <w:top w:val="none" w:sz="0" w:space="0" w:color="auto"/>
            <w:left w:val="none" w:sz="0" w:space="0" w:color="auto"/>
            <w:bottom w:val="none" w:sz="0" w:space="0" w:color="auto"/>
            <w:right w:val="none" w:sz="0" w:space="0" w:color="auto"/>
          </w:divBdr>
        </w:div>
        <w:div w:id="1796556588">
          <w:marLeft w:val="0"/>
          <w:marRight w:val="0"/>
          <w:marTop w:val="0"/>
          <w:marBottom w:val="0"/>
          <w:divBdr>
            <w:top w:val="none" w:sz="0" w:space="0" w:color="auto"/>
            <w:left w:val="none" w:sz="0" w:space="0" w:color="auto"/>
            <w:bottom w:val="none" w:sz="0" w:space="0" w:color="auto"/>
            <w:right w:val="none" w:sz="0" w:space="0" w:color="auto"/>
          </w:divBdr>
        </w:div>
        <w:div w:id="1862430364">
          <w:marLeft w:val="0"/>
          <w:marRight w:val="0"/>
          <w:marTop w:val="0"/>
          <w:marBottom w:val="0"/>
          <w:divBdr>
            <w:top w:val="none" w:sz="0" w:space="0" w:color="auto"/>
            <w:left w:val="none" w:sz="0" w:space="0" w:color="auto"/>
            <w:bottom w:val="none" w:sz="0" w:space="0" w:color="auto"/>
            <w:right w:val="none" w:sz="0" w:space="0" w:color="auto"/>
          </w:divBdr>
        </w:div>
        <w:div w:id="2026862839">
          <w:marLeft w:val="0"/>
          <w:marRight w:val="0"/>
          <w:marTop w:val="0"/>
          <w:marBottom w:val="0"/>
          <w:divBdr>
            <w:top w:val="none" w:sz="0" w:space="0" w:color="auto"/>
            <w:left w:val="none" w:sz="0" w:space="0" w:color="auto"/>
            <w:bottom w:val="none" w:sz="0" w:space="0" w:color="auto"/>
            <w:right w:val="none" w:sz="0" w:space="0" w:color="auto"/>
          </w:divBdr>
        </w:div>
        <w:div w:id="1238251067">
          <w:marLeft w:val="0"/>
          <w:marRight w:val="0"/>
          <w:marTop w:val="0"/>
          <w:marBottom w:val="0"/>
          <w:divBdr>
            <w:top w:val="none" w:sz="0" w:space="0" w:color="auto"/>
            <w:left w:val="none" w:sz="0" w:space="0" w:color="auto"/>
            <w:bottom w:val="none" w:sz="0" w:space="0" w:color="auto"/>
            <w:right w:val="none" w:sz="0" w:space="0" w:color="auto"/>
          </w:divBdr>
        </w:div>
        <w:div w:id="454176561">
          <w:marLeft w:val="0"/>
          <w:marRight w:val="0"/>
          <w:marTop w:val="0"/>
          <w:marBottom w:val="0"/>
          <w:divBdr>
            <w:top w:val="none" w:sz="0" w:space="0" w:color="auto"/>
            <w:left w:val="none" w:sz="0" w:space="0" w:color="auto"/>
            <w:bottom w:val="none" w:sz="0" w:space="0" w:color="auto"/>
            <w:right w:val="none" w:sz="0" w:space="0" w:color="auto"/>
          </w:divBdr>
        </w:div>
        <w:div w:id="229200015">
          <w:marLeft w:val="0"/>
          <w:marRight w:val="0"/>
          <w:marTop w:val="0"/>
          <w:marBottom w:val="0"/>
          <w:divBdr>
            <w:top w:val="none" w:sz="0" w:space="0" w:color="auto"/>
            <w:left w:val="none" w:sz="0" w:space="0" w:color="auto"/>
            <w:bottom w:val="none" w:sz="0" w:space="0" w:color="auto"/>
            <w:right w:val="none" w:sz="0" w:space="0" w:color="auto"/>
          </w:divBdr>
        </w:div>
        <w:div w:id="498890903">
          <w:marLeft w:val="0"/>
          <w:marRight w:val="0"/>
          <w:marTop w:val="0"/>
          <w:marBottom w:val="0"/>
          <w:divBdr>
            <w:top w:val="none" w:sz="0" w:space="0" w:color="auto"/>
            <w:left w:val="none" w:sz="0" w:space="0" w:color="auto"/>
            <w:bottom w:val="none" w:sz="0" w:space="0" w:color="auto"/>
            <w:right w:val="none" w:sz="0" w:space="0" w:color="auto"/>
          </w:divBdr>
        </w:div>
        <w:div w:id="1582062581">
          <w:marLeft w:val="0"/>
          <w:marRight w:val="0"/>
          <w:marTop w:val="0"/>
          <w:marBottom w:val="0"/>
          <w:divBdr>
            <w:top w:val="none" w:sz="0" w:space="0" w:color="auto"/>
            <w:left w:val="none" w:sz="0" w:space="0" w:color="auto"/>
            <w:bottom w:val="none" w:sz="0" w:space="0" w:color="auto"/>
            <w:right w:val="none" w:sz="0" w:space="0" w:color="auto"/>
          </w:divBdr>
        </w:div>
        <w:div w:id="1694188963">
          <w:marLeft w:val="0"/>
          <w:marRight w:val="0"/>
          <w:marTop w:val="0"/>
          <w:marBottom w:val="0"/>
          <w:divBdr>
            <w:top w:val="none" w:sz="0" w:space="0" w:color="auto"/>
            <w:left w:val="none" w:sz="0" w:space="0" w:color="auto"/>
            <w:bottom w:val="none" w:sz="0" w:space="0" w:color="auto"/>
            <w:right w:val="none" w:sz="0" w:space="0" w:color="auto"/>
          </w:divBdr>
        </w:div>
        <w:div w:id="604073350">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 w:id="1992521860">
          <w:marLeft w:val="0"/>
          <w:marRight w:val="0"/>
          <w:marTop w:val="0"/>
          <w:marBottom w:val="0"/>
          <w:divBdr>
            <w:top w:val="none" w:sz="0" w:space="0" w:color="auto"/>
            <w:left w:val="none" w:sz="0" w:space="0" w:color="auto"/>
            <w:bottom w:val="none" w:sz="0" w:space="0" w:color="auto"/>
            <w:right w:val="none" w:sz="0" w:space="0" w:color="auto"/>
          </w:divBdr>
        </w:div>
        <w:div w:id="4020087">
          <w:marLeft w:val="0"/>
          <w:marRight w:val="0"/>
          <w:marTop w:val="0"/>
          <w:marBottom w:val="0"/>
          <w:divBdr>
            <w:top w:val="none" w:sz="0" w:space="0" w:color="auto"/>
            <w:left w:val="none" w:sz="0" w:space="0" w:color="auto"/>
            <w:bottom w:val="none" w:sz="0" w:space="0" w:color="auto"/>
            <w:right w:val="none" w:sz="0" w:space="0" w:color="auto"/>
          </w:divBdr>
        </w:div>
        <w:div w:id="471288017">
          <w:marLeft w:val="0"/>
          <w:marRight w:val="0"/>
          <w:marTop w:val="0"/>
          <w:marBottom w:val="0"/>
          <w:divBdr>
            <w:top w:val="none" w:sz="0" w:space="0" w:color="auto"/>
            <w:left w:val="none" w:sz="0" w:space="0" w:color="auto"/>
            <w:bottom w:val="none" w:sz="0" w:space="0" w:color="auto"/>
            <w:right w:val="none" w:sz="0" w:space="0" w:color="auto"/>
          </w:divBdr>
        </w:div>
        <w:div w:id="283003987">
          <w:marLeft w:val="0"/>
          <w:marRight w:val="0"/>
          <w:marTop w:val="0"/>
          <w:marBottom w:val="0"/>
          <w:divBdr>
            <w:top w:val="none" w:sz="0" w:space="0" w:color="auto"/>
            <w:left w:val="none" w:sz="0" w:space="0" w:color="auto"/>
            <w:bottom w:val="none" w:sz="0" w:space="0" w:color="auto"/>
            <w:right w:val="none" w:sz="0" w:space="0" w:color="auto"/>
          </w:divBdr>
        </w:div>
        <w:div w:id="462773391">
          <w:marLeft w:val="0"/>
          <w:marRight w:val="0"/>
          <w:marTop w:val="0"/>
          <w:marBottom w:val="0"/>
          <w:divBdr>
            <w:top w:val="none" w:sz="0" w:space="0" w:color="auto"/>
            <w:left w:val="none" w:sz="0" w:space="0" w:color="auto"/>
            <w:bottom w:val="none" w:sz="0" w:space="0" w:color="auto"/>
            <w:right w:val="none" w:sz="0" w:space="0" w:color="auto"/>
          </w:divBdr>
        </w:div>
        <w:div w:id="109664955">
          <w:marLeft w:val="0"/>
          <w:marRight w:val="0"/>
          <w:marTop w:val="0"/>
          <w:marBottom w:val="0"/>
          <w:divBdr>
            <w:top w:val="none" w:sz="0" w:space="0" w:color="auto"/>
            <w:left w:val="none" w:sz="0" w:space="0" w:color="auto"/>
            <w:bottom w:val="none" w:sz="0" w:space="0" w:color="auto"/>
            <w:right w:val="none" w:sz="0" w:space="0" w:color="auto"/>
          </w:divBdr>
        </w:div>
        <w:div w:id="1584608831">
          <w:marLeft w:val="0"/>
          <w:marRight w:val="0"/>
          <w:marTop w:val="0"/>
          <w:marBottom w:val="0"/>
          <w:divBdr>
            <w:top w:val="none" w:sz="0" w:space="0" w:color="auto"/>
            <w:left w:val="none" w:sz="0" w:space="0" w:color="auto"/>
            <w:bottom w:val="none" w:sz="0" w:space="0" w:color="auto"/>
            <w:right w:val="none" w:sz="0" w:space="0" w:color="auto"/>
          </w:divBdr>
        </w:div>
        <w:div w:id="773286544">
          <w:marLeft w:val="0"/>
          <w:marRight w:val="0"/>
          <w:marTop w:val="0"/>
          <w:marBottom w:val="0"/>
          <w:divBdr>
            <w:top w:val="none" w:sz="0" w:space="0" w:color="auto"/>
            <w:left w:val="none" w:sz="0" w:space="0" w:color="auto"/>
            <w:bottom w:val="none" w:sz="0" w:space="0" w:color="auto"/>
            <w:right w:val="none" w:sz="0" w:space="0" w:color="auto"/>
          </w:divBdr>
        </w:div>
        <w:div w:id="1306424238">
          <w:marLeft w:val="0"/>
          <w:marRight w:val="0"/>
          <w:marTop w:val="0"/>
          <w:marBottom w:val="0"/>
          <w:divBdr>
            <w:top w:val="none" w:sz="0" w:space="0" w:color="auto"/>
            <w:left w:val="none" w:sz="0" w:space="0" w:color="auto"/>
            <w:bottom w:val="none" w:sz="0" w:space="0" w:color="auto"/>
            <w:right w:val="none" w:sz="0" w:space="0" w:color="auto"/>
          </w:divBdr>
        </w:div>
        <w:div w:id="2087068566">
          <w:marLeft w:val="0"/>
          <w:marRight w:val="0"/>
          <w:marTop w:val="0"/>
          <w:marBottom w:val="0"/>
          <w:divBdr>
            <w:top w:val="none" w:sz="0" w:space="0" w:color="auto"/>
            <w:left w:val="none" w:sz="0" w:space="0" w:color="auto"/>
            <w:bottom w:val="none" w:sz="0" w:space="0" w:color="auto"/>
            <w:right w:val="none" w:sz="0" w:space="0" w:color="auto"/>
          </w:divBdr>
        </w:div>
        <w:div w:id="1302344077">
          <w:marLeft w:val="0"/>
          <w:marRight w:val="0"/>
          <w:marTop w:val="0"/>
          <w:marBottom w:val="0"/>
          <w:divBdr>
            <w:top w:val="none" w:sz="0" w:space="0" w:color="auto"/>
            <w:left w:val="none" w:sz="0" w:space="0" w:color="auto"/>
            <w:bottom w:val="none" w:sz="0" w:space="0" w:color="auto"/>
            <w:right w:val="none" w:sz="0" w:space="0" w:color="auto"/>
          </w:divBdr>
        </w:div>
        <w:div w:id="2091006062">
          <w:marLeft w:val="0"/>
          <w:marRight w:val="0"/>
          <w:marTop w:val="0"/>
          <w:marBottom w:val="0"/>
          <w:divBdr>
            <w:top w:val="none" w:sz="0" w:space="0" w:color="auto"/>
            <w:left w:val="none" w:sz="0" w:space="0" w:color="auto"/>
            <w:bottom w:val="none" w:sz="0" w:space="0" w:color="auto"/>
            <w:right w:val="none" w:sz="0" w:space="0" w:color="auto"/>
          </w:divBdr>
        </w:div>
        <w:div w:id="1914314157">
          <w:marLeft w:val="0"/>
          <w:marRight w:val="0"/>
          <w:marTop w:val="0"/>
          <w:marBottom w:val="0"/>
          <w:divBdr>
            <w:top w:val="none" w:sz="0" w:space="0" w:color="auto"/>
            <w:left w:val="none" w:sz="0" w:space="0" w:color="auto"/>
            <w:bottom w:val="none" w:sz="0" w:space="0" w:color="auto"/>
            <w:right w:val="none" w:sz="0" w:space="0" w:color="auto"/>
          </w:divBdr>
        </w:div>
        <w:div w:id="1979146581">
          <w:marLeft w:val="0"/>
          <w:marRight w:val="0"/>
          <w:marTop w:val="0"/>
          <w:marBottom w:val="0"/>
          <w:divBdr>
            <w:top w:val="none" w:sz="0" w:space="0" w:color="auto"/>
            <w:left w:val="none" w:sz="0" w:space="0" w:color="auto"/>
            <w:bottom w:val="none" w:sz="0" w:space="0" w:color="auto"/>
            <w:right w:val="none" w:sz="0" w:space="0" w:color="auto"/>
          </w:divBdr>
        </w:div>
        <w:div w:id="609433319">
          <w:marLeft w:val="0"/>
          <w:marRight w:val="0"/>
          <w:marTop w:val="0"/>
          <w:marBottom w:val="0"/>
          <w:divBdr>
            <w:top w:val="none" w:sz="0" w:space="0" w:color="auto"/>
            <w:left w:val="none" w:sz="0" w:space="0" w:color="auto"/>
            <w:bottom w:val="none" w:sz="0" w:space="0" w:color="auto"/>
            <w:right w:val="none" w:sz="0" w:space="0" w:color="auto"/>
          </w:divBdr>
        </w:div>
        <w:div w:id="1555000186">
          <w:marLeft w:val="0"/>
          <w:marRight w:val="0"/>
          <w:marTop w:val="0"/>
          <w:marBottom w:val="0"/>
          <w:divBdr>
            <w:top w:val="none" w:sz="0" w:space="0" w:color="auto"/>
            <w:left w:val="none" w:sz="0" w:space="0" w:color="auto"/>
            <w:bottom w:val="none" w:sz="0" w:space="0" w:color="auto"/>
            <w:right w:val="none" w:sz="0" w:space="0" w:color="auto"/>
          </w:divBdr>
        </w:div>
        <w:div w:id="1148060583">
          <w:marLeft w:val="0"/>
          <w:marRight w:val="0"/>
          <w:marTop w:val="0"/>
          <w:marBottom w:val="0"/>
          <w:divBdr>
            <w:top w:val="none" w:sz="0" w:space="0" w:color="auto"/>
            <w:left w:val="none" w:sz="0" w:space="0" w:color="auto"/>
            <w:bottom w:val="none" w:sz="0" w:space="0" w:color="auto"/>
            <w:right w:val="none" w:sz="0" w:space="0" w:color="auto"/>
          </w:divBdr>
        </w:div>
        <w:div w:id="768354696">
          <w:marLeft w:val="0"/>
          <w:marRight w:val="0"/>
          <w:marTop w:val="0"/>
          <w:marBottom w:val="0"/>
          <w:divBdr>
            <w:top w:val="none" w:sz="0" w:space="0" w:color="auto"/>
            <w:left w:val="none" w:sz="0" w:space="0" w:color="auto"/>
            <w:bottom w:val="none" w:sz="0" w:space="0" w:color="auto"/>
            <w:right w:val="none" w:sz="0" w:space="0" w:color="auto"/>
          </w:divBdr>
        </w:div>
        <w:div w:id="1814760331">
          <w:marLeft w:val="0"/>
          <w:marRight w:val="0"/>
          <w:marTop w:val="0"/>
          <w:marBottom w:val="0"/>
          <w:divBdr>
            <w:top w:val="none" w:sz="0" w:space="0" w:color="auto"/>
            <w:left w:val="none" w:sz="0" w:space="0" w:color="auto"/>
            <w:bottom w:val="none" w:sz="0" w:space="0" w:color="auto"/>
            <w:right w:val="none" w:sz="0" w:space="0" w:color="auto"/>
          </w:divBdr>
        </w:div>
        <w:div w:id="1886869606">
          <w:marLeft w:val="0"/>
          <w:marRight w:val="0"/>
          <w:marTop w:val="0"/>
          <w:marBottom w:val="0"/>
          <w:divBdr>
            <w:top w:val="none" w:sz="0" w:space="0" w:color="auto"/>
            <w:left w:val="none" w:sz="0" w:space="0" w:color="auto"/>
            <w:bottom w:val="none" w:sz="0" w:space="0" w:color="auto"/>
            <w:right w:val="none" w:sz="0" w:space="0" w:color="auto"/>
          </w:divBdr>
        </w:div>
        <w:div w:id="1786121439">
          <w:marLeft w:val="0"/>
          <w:marRight w:val="0"/>
          <w:marTop w:val="0"/>
          <w:marBottom w:val="0"/>
          <w:divBdr>
            <w:top w:val="none" w:sz="0" w:space="0" w:color="auto"/>
            <w:left w:val="none" w:sz="0" w:space="0" w:color="auto"/>
            <w:bottom w:val="none" w:sz="0" w:space="0" w:color="auto"/>
            <w:right w:val="none" w:sz="0" w:space="0" w:color="auto"/>
          </w:divBdr>
        </w:div>
        <w:div w:id="1103189917">
          <w:marLeft w:val="0"/>
          <w:marRight w:val="0"/>
          <w:marTop w:val="0"/>
          <w:marBottom w:val="0"/>
          <w:divBdr>
            <w:top w:val="none" w:sz="0" w:space="0" w:color="auto"/>
            <w:left w:val="none" w:sz="0" w:space="0" w:color="auto"/>
            <w:bottom w:val="none" w:sz="0" w:space="0" w:color="auto"/>
            <w:right w:val="none" w:sz="0" w:space="0" w:color="auto"/>
          </w:divBdr>
        </w:div>
        <w:div w:id="1189176762">
          <w:marLeft w:val="0"/>
          <w:marRight w:val="0"/>
          <w:marTop w:val="0"/>
          <w:marBottom w:val="0"/>
          <w:divBdr>
            <w:top w:val="none" w:sz="0" w:space="0" w:color="auto"/>
            <w:left w:val="none" w:sz="0" w:space="0" w:color="auto"/>
            <w:bottom w:val="none" w:sz="0" w:space="0" w:color="auto"/>
            <w:right w:val="none" w:sz="0" w:space="0" w:color="auto"/>
          </w:divBdr>
        </w:div>
        <w:div w:id="655106811">
          <w:marLeft w:val="0"/>
          <w:marRight w:val="0"/>
          <w:marTop w:val="0"/>
          <w:marBottom w:val="0"/>
          <w:divBdr>
            <w:top w:val="none" w:sz="0" w:space="0" w:color="auto"/>
            <w:left w:val="none" w:sz="0" w:space="0" w:color="auto"/>
            <w:bottom w:val="none" w:sz="0" w:space="0" w:color="auto"/>
            <w:right w:val="none" w:sz="0" w:space="0" w:color="auto"/>
          </w:divBdr>
        </w:div>
        <w:div w:id="150102811">
          <w:marLeft w:val="0"/>
          <w:marRight w:val="0"/>
          <w:marTop w:val="0"/>
          <w:marBottom w:val="0"/>
          <w:divBdr>
            <w:top w:val="none" w:sz="0" w:space="0" w:color="auto"/>
            <w:left w:val="none" w:sz="0" w:space="0" w:color="auto"/>
            <w:bottom w:val="none" w:sz="0" w:space="0" w:color="auto"/>
            <w:right w:val="none" w:sz="0" w:space="0" w:color="auto"/>
          </w:divBdr>
        </w:div>
        <w:div w:id="670572202">
          <w:marLeft w:val="0"/>
          <w:marRight w:val="0"/>
          <w:marTop w:val="0"/>
          <w:marBottom w:val="0"/>
          <w:divBdr>
            <w:top w:val="none" w:sz="0" w:space="0" w:color="auto"/>
            <w:left w:val="none" w:sz="0" w:space="0" w:color="auto"/>
            <w:bottom w:val="none" w:sz="0" w:space="0" w:color="auto"/>
            <w:right w:val="none" w:sz="0" w:space="0" w:color="auto"/>
          </w:divBdr>
        </w:div>
        <w:div w:id="1992102010">
          <w:marLeft w:val="0"/>
          <w:marRight w:val="0"/>
          <w:marTop w:val="0"/>
          <w:marBottom w:val="0"/>
          <w:divBdr>
            <w:top w:val="none" w:sz="0" w:space="0" w:color="auto"/>
            <w:left w:val="none" w:sz="0" w:space="0" w:color="auto"/>
            <w:bottom w:val="none" w:sz="0" w:space="0" w:color="auto"/>
            <w:right w:val="none" w:sz="0" w:space="0" w:color="auto"/>
          </w:divBdr>
        </w:div>
        <w:div w:id="865827652">
          <w:marLeft w:val="0"/>
          <w:marRight w:val="0"/>
          <w:marTop w:val="0"/>
          <w:marBottom w:val="0"/>
          <w:divBdr>
            <w:top w:val="none" w:sz="0" w:space="0" w:color="auto"/>
            <w:left w:val="none" w:sz="0" w:space="0" w:color="auto"/>
            <w:bottom w:val="none" w:sz="0" w:space="0" w:color="auto"/>
            <w:right w:val="none" w:sz="0" w:space="0" w:color="auto"/>
          </w:divBdr>
        </w:div>
        <w:div w:id="177543394">
          <w:marLeft w:val="0"/>
          <w:marRight w:val="0"/>
          <w:marTop w:val="0"/>
          <w:marBottom w:val="0"/>
          <w:divBdr>
            <w:top w:val="none" w:sz="0" w:space="0" w:color="auto"/>
            <w:left w:val="none" w:sz="0" w:space="0" w:color="auto"/>
            <w:bottom w:val="none" w:sz="0" w:space="0" w:color="auto"/>
            <w:right w:val="none" w:sz="0" w:space="0" w:color="auto"/>
          </w:divBdr>
        </w:div>
        <w:div w:id="846213111">
          <w:marLeft w:val="0"/>
          <w:marRight w:val="0"/>
          <w:marTop w:val="0"/>
          <w:marBottom w:val="0"/>
          <w:divBdr>
            <w:top w:val="none" w:sz="0" w:space="0" w:color="auto"/>
            <w:left w:val="none" w:sz="0" w:space="0" w:color="auto"/>
            <w:bottom w:val="none" w:sz="0" w:space="0" w:color="auto"/>
            <w:right w:val="none" w:sz="0" w:space="0" w:color="auto"/>
          </w:divBdr>
        </w:div>
        <w:div w:id="735780147">
          <w:marLeft w:val="0"/>
          <w:marRight w:val="0"/>
          <w:marTop w:val="0"/>
          <w:marBottom w:val="0"/>
          <w:divBdr>
            <w:top w:val="none" w:sz="0" w:space="0" w:color="auto"/>
            <w:left w:val="none" w:sz="0" w:space="0" w:color="auto"/>
            <w:bottom w:val="none" w:sz="0" w:space="0" w:color="auto"/>
            <w:right w:val="none" w:sz="0" w:space="0" w:color="auto"/>
          </w:divBdr>
        </w:div>
        <w:div w:id="916089428">
          <w:marLeft w:val="0"/>
          <w:marRight w:val="0"/>
          <w:marTop w:val="0"/>
          <w:marBottom w:val="0"/>
          <w:divBdr>
            <w:top w:val="none" w:sz="0" w:space="0" w:color="auto"/>
            <w:left w:val="none" w:sz="0" w:space="0" w:color="auto"/>
            <w:bottom w:val="none" w:sz="0" w:space="0" w:color="auto"/>
            <w:right w:val="none" w:sz="0" w:space="0" w:color="auto"/>
          </w:divBdr>
        </w:div>
        <w:div w:id="1153831324">
          <w:marLeft w:val="0"/>
          <w:marRight w:val="0"/>
          <w:marTop w:val="0"/>
          <w:marBottom w:val="0"/>
          <w:divBdr>
            <w:top w:val="none" w:sz="0" w:space="0" w:color="auto"/>
            <w:left w:val="none" w:sz="0" w:space="0" w:color="auto"/>
            <w:bottom w:val="none" w:sz="0" w:space="0" w:color="auto"/>
            <w:right w:val="none" w:sz="0" w:space="0" w:color="auto"/>
          </w:divBdr>
        </w:div>
        <w:div w:id="335963638">
          <w:marLeft w:val="0"/>
          <w:marRight w:val="0"/>
          <w:marTop w:val="0"/>
          <w:marBottom w:val="0"/>
          <w:divBdr>
            <w:top w:val="none" w:sz="0" w:space="0" w:color="auto"/>
            <w:left w:val="none" w:sz="0" w:space="0" w:color="auto"/>
            <w:bottom w:val="none" w:sz="0" w:space="0" w:color="auto"/>
            <w:right w:val="none" w:sz="0" w:space="0" w:color="auto"/>
          </w:divBdr>
        </w:div>
        <w:div w:id="575476947">
          <w:marLeft w:val="0"/>
          <w:marRight w:val="0"/>
          <w:marTop w:val="0"/>
          <w:marBottom w:val="0"/>
          <w:divBdr>
            <w:top w:val="none" w:sz="0" w:space="0" w:color="auto"/>
            <w:left w:val="none" w:sz="0" w:space="0" w:color="auto"/>
            <w:bottom w:val="none" w:sz="0" w:space="0" w:color="auto"/>
            <w:right w:val="none" w:sz="0" w:space="0" w:color="auto"/>
          </w:divBdr>
        </w:div>
        <w:div w:id="1961185939">
          <w:marLeft w:val="0"/>
          <w:marRight w:val="0"/>
          <w:marTop w:val="0"/>
          <w:marBottom w:val="0"/>
          <w:divBdr>
            <w:top w:val="none" w:sz="0" w:space="0" w:color="auto"/>
            <w:left w:val="none" w:sz="0" w:space="0" w:color="auto"/>
            <w:bottom w:val="none" w:sz="0" w:space="0" w:color="auto"/>
            <w:right w:val="none" w:sz="0" w:space="0" w:color="auto"/>
          </w:divBdr>
        </w:div>
        <w:div w:id="1737775229">
          <w:marLeft w:val="0"/>
          <w:marRight w:val="0"/>
          <w:marTop w:val="0"/>
          <w:marBottom w:val="0"/>
          <w:divBdr>
            <w:top w:val="none" w:sz="0" w:space="0" w:color="auto"/>
            <w:left w:val="none" w:sz="0" w:space="0" w:color="auto"/>
            <w:bottom w:val="none" w:sz="0" w:space="0" w:color="auto"/>
            <w:right w:val="none" w:sz="0" w:space="0" w:color="auto"/>
          </w:divBdr>
        </w:div>
        <w:div w:id="1158763937">
          <w:marLeft w:val="0"/>
          <w:marRight w:val="0"/>
          <w:marTop w:val="0"/>
          <w:marBottom w:val="0"/>
          <w:divBdr>
            <w:top w:val="none" w:sz="0" w:space="0" w:color="auto"/>
            <w:left w:val="none" w:sz="0" w:space="0" w:color="auto"/>
            <w:bottom w:val="none" w:sz="0" w:space="0" w:color="auto"/>
            <w:right w:val="none" w:sz="0" w:space="0" w:color="auto"/>
          </w:divBdr>
        </w:div>
        <w:div w:id="355736107">
          <w:marLeft w:val="0"/>
          <w:marRight w:val="0"/>
          <w:marTop w:val="0"/>
          <w:marBottom w:val="0"/>
          <w:divBdr>
            <w:top w:val="none" w:sz="0" w:space="0" w:color="auto"/>
            <w:left w:val="none" w:sz="0" w:space="0" w:color="auto"/>
            <w:bottom w:val="none" w:sz="0" w:space="0" w:color="auto"/>
            <w:right w:val="none" w:sz="0" w:space="0" w:color="auto"/>
          </w:divBdr>
        </w:div>
        <w:div w:id="1750033836">
          <w:marLeft w:val="0"/>
          <w:marRight w:val="0"/>
          <w:marTop w:val="0"/>
          <w:marBottom w:val="0"/>
          <w:divBdr>
            <w:top w:val="none" w:sz="0" w:space="0" w:color="auto"/>
            <w:left w:val="none" w:sz="0" w:space="0" w:color="auto"/>
            <w:bottom w:val="none" w:sz="0" w:space="0" w:color="auto"/>
            <w:right w:val="none" w:sz="0" w:space="0" w:color="auto"/>
          </w:divBdr>
        </w:div>
        <w:div w:id="285233234">
          <w:marLeft w:val="0"/>
          <w:marRight w:val="0"/>
          <w:marTop w:val="0"/>
          <w:marBottom w:val="0"/>
          <w:divBdr>
            <w:top w:val="none" w:sz="0" w:space="0" w:color="auto"/>
            <w:left w:val="none" w:sz="0" w:space="0" w:color="auto"/>
            <w:bottom w:val="none" w:sz="0" w:space="0" w:color="auto"/>
            <w:right w:val="none" w:sz="0" w:space="0" w:color="auto"/>
          </w:divBdr>
        </w:div>
        <w:div w:id="10303044">
          <w:marLeft w:val="0"/>
          <w:marRight w:val="0"/>
          <w:marTop w:val="0"/>
          <w:marBottom w:val="0"/>
          <w:divBdr>
            <w:top w:val="none" w:sz="0" w:space="0" w:color="auto"/>
            <w:left w:val="none" w:sz="0" w:space="0" w:color="auto"/>
            <w:bottom w:val="none" w:sz="0" w:space="0" w:color="auto"/>
            <w:right w:val="none" w:sz="0" w:space="0" w:color="auto"/>
          </w:divBdr>
        </w:div>
        <w:div w:id="1809663102">
          <w:marLeft w:val="0"/>
          <w:marRight w:val="0"/>
          <w:marTop w:val="0"/>
          <w:marBottom w:val="0"/>
          <w:divBdr>
            <w:top w:val="none" w:sz="0" w:space="0" w:color="auto"/>
            <w:left w:val="none" w:sz="0" w:space="0" w:color="auto"/>
            <w:bottom w:val="none" w:sz="0" w:space="0" w:color="auto"/>
            <w:right w:val="none" w:sz="0" w:space="0" w:color="auto"/>
          </w:divBdr>
        </w:div>
        <w:div w:id="744185123">
          <w:marLeft w:val="0"/>
          <w:marRight w:val="0"/>
          <w:marTop w:val="0"/>
          <w:marBottom w:val="0"/>
          <w:divBdr>
            <w:top w:val="none" w:sz="0" w:space="0" w:color="auto"/>
            <w:left w:val="none" w:sz="0" w:space="0" w:color="auto"/>
            <w:bottom w:val="none" w:sz="0" w:space="0" w:color="auto"/>
            <w:right w:val="none" w:sz="0" w:space="0" w:color="auto"/>
          </w:divBdr>
        </w:div>
        <w:div w:id="471023159">
          <w:marLeft w:val="0"/>
          <w:marRight w:val="0"/>
          <w:marTop w:val="0"/>
          <w:marBottom w:val="0"/>
          <w:divBdr>
            <w:top w:val="none" w:sz="0" w:space="0" w:color="auto"/>
            <w:left w:val="none" w:sz="0" w:space="0" w:color="auto"/>
            <w:bottom w:val="none" w:sz="0" w:space="0" w:color="auto"/>
            <w:right w:val="none" w:sz="0" w:space="0" w:color="auto"/>
          </w:divBdr>
        </w:div>
        <w:div w:id="1517961665">
          <w:marLeft w:val="0"/>
          <w:marRight w:val="0"/>
          <w:marTop w:val="0"/>
          <w:marBottom w:val="0"/>
          <w:divBdr>
            <w:top w:val="none" w:sz="0" w:space="0" w:color="auto"/>
            <w:left w:val="none" w:sz="0" w:space="0" w:color="auto"/>
            <w:bottom w:val="none" w:sz="0" w:space="0" w:color="auto"/>
            <w:right w:val="none" w:sz="0" w:space="0" w:color="auto"/>
          </w:divBdr>
        </w:div>
        <w:div w:id="527330040">
          <w:marLeft w:val="0"/>
          <w:marRight w:val="0"/>
          <w:marTop w:val="0"/>
          <w:marBottom w:val="0"/>
          <w:divBdr>
            <w:top w:val="none" w:sz="0" w:space="0" w:color="auto"/>
            <w:left w:val="none" w:sz="0" w:space="0" w:color="auto"/>
            <w:bottom w:val="none" w:sz="0" w:space="0" w:color="auto"/>
            <w:right w:val="none" w:sz="0" w:space="0" w:color="auto"/>
          </w:divBdr>
        </w:div>
        <w:div w:id="1358501959">
          <w:marLeft w:val="0"/>
          <w:marRight w:val="0"/>
          <w:marTop w:val="0"/>
          <w:marBottom w:val="0"/>
          <w:divBdr>
            <w:top w:val="none" w:sz="0" w:space="0" w:color="auto"/>
            <w:left w:val="none" w:sz="0" w:space="0" w:color="auto"/>
            <w:bottom w:val="none" w:sz="0" w:space="0" w:color="auto"/>
            <w:right w:val="none" w:sz="0" w:space="0" w:color="auto"/>
          </w:divBdr>
        </w:div>
        <w:div w:id="1971012370">
          <w:marLeft w:val="0"/>
          <w:marRight w:val="0"/>
          <w:marTop w:val="0"/>
          <w:marBottom w:val="0"/>
          <w:divBdr>
            <w:top w:val="none" w:sz="0" w:space="0" w:color="auto"/>
            <w:left w:val="none" w:sz="0" w:space="0" w:color="auto"/>
            <w:bottom w:val="none" w:sz="0" w:space="0" w:color="auto"/>
            <w:right w:val="none" w:sz="0" w:space="0" w:color="auto"/>
          </w:divBdr>
        </w:div>
        <w:div w:id="501630508">
          <w:marLeft w:val="0"/>
          <w:marRight w:val="0"/>
          <w:marTop w:val="0"/>
          <w:marBottom w:val="0"/>
          <w:divBdr>
            <w:top w:val="none" w:sz="0" w:space="0" w:color="auto"/>
            <w:left w:val="none" w:sz="0" w:space="0" w:color="auto"/>
            <w:bottom w:val="none" w:sz="0" w:space="0" w:color="auto"/>
            <w:right w:val="none" w:sz="0" w:space="0" w:color="auto"/>
          </w:divBdr>
        </w:div>
        <w:div w:id="765149591">
          <w:marLeft w:val="0"/>
          <w:marRight w:val="0"/>
          <w:marTop w:val="0"/>
          <w:marBottom w:val="0"/>
          <w:divBdr>
            <w:top w:val="none" w:sz="0" w:space="0" w:color="auto"/>
            <w:left w:val="none" w:sz="0" w:space="0" w:color="auto"/>
            <w:bottom w:val="none" w:sz="0" w:space="0" w:color="auto"/>
            <w:right w:val="none" w:sz="0" w:space="0" w:color="auto"/>
          </w:divBdr>
        </w:div>
        <w:div w:id="1649018142">
          <w:marLeft w:val="0"/>
          <w:marRight w:val="0"/>
          <w:marTop w:val="0"/>
          <w:marBottom w:val="0"/>
          <w:divBdr>
            <w:top w:val="none" w:sz="0" w:space="0" w:color="auto"/>
            <w:left w:val="none" w:sz="0" w:space="0" w:color="auto"/>
            <w:bottom w:val="none" w:sz="0" w:space="0" w:color="auto"/>
            <w:right w:val="none" w:sz="0" w:space="0" w:color="auto"/>
          </w:divBdr>
        </w:div>
        <w:div w:id="1600796338">
          <w:marLeft w:val="0"/>
          <w:marRight w:val="0"/>
          <w:marTop w:val="0"/>
          <w:marBottom w:val="0"/>
          <w:divBdr>
            <w:top w:val="none" w:sz="0" w:space="0" w:color="auto"/>
            <w:left w:val="none" w:sz="0" w:space="0" w:color="auto"/>
            <w:bottom w:val="none" w:sz="0" w:space="0" w:color="auto"/>
            <w:right w:val="none" w:sz="0" w:space="0" w:color="auto"/>
          </w:divBdr>
        </w:div>
        <w:div w:id="1893926358">
          <w:marLeft w:val="0"/>
          <w:marRight w:val="0"/>
          <w:marTop w:val="0"/>
          <w:marBottom w:val="0"/>
          <w:divBdr>
            <w:top w:val="none" w:sz="0" w:space="0" w:color="auto"/>
            <w:left w:val="none" w:sz="0" w:space="0" w:color="auto"/>
            <w:bottom w:val="none" w:sz="0" w:space="0" w:color="auto"/>
            <w:right w:val="none" w:sz="0" w:space="0" w:color="auto"/>
          </w:divBdr>
        </w:div>
        <w:div w:id="1996034206">
          <w:marLeft w:val="0"/>
          <w:marRight w:val="0"/>
          <w:marTop w:val="0"/>
          <w:marBottom w:val="0"/>
          <w:divBdr>
            <w:top w:val="none" w:sz="0" w:space="0" w:color="auto"/>
            <w:left w:val="none" w:sz="0" w:space="0" w:color="auto"/>
            <w:bottom w:val="none" w:sz="0" w:space="0" w:color="auto"/>
            <w:right w:val="none" w:sz="0" w:space="0" w:color="auto"/>
          </w:divBdr>
        </w:div>
        <w:div w:id="250237268">
          <w:marLeft w:val="0"/>
          <w:marRight w:val="0"/>
          <w:marTop w:val="0"/>
          <w:marBottom w:val="0"/>
          <w:divBdr>
            <w:top w:val="none" w:sz="0" w:space="0" w:color="auto"/>
            <w:left w:val="none" w:sz="0" w:space="0" w:color="auto"/>
            <w:bottom w:val="none" w:sz="0" w:space="0" w:color="auto"/>
            <w:right w:val="none" w:sz="0" w:space="0" w:color="auto"/>
          </w:divBdr>
        </w:div>
        <w:div w:id="886334347">
          <w:marLeft w:val="0"/>
          <w:marRight w:val="0"/>
          <w:marTop w:val="0"/>
          <w:marBottom w:val="0"/>
          <w:divBdr>
            <w:top w:val="none" w:sz="0" w:space="0" w:color="auto"/>
            <w:left w:val="none" w:sz="0" w:space="0" w:color="auto"/>
            <w:bottom w:val="none" w:sz="0" w:space="0" w:color="auto"/>
            <w:right w:val="none" w:sz="0" w:space="0" w:color="auto"/>
          </w:divBdr>
        </w:div>
        <w:div w:id="1720012234">
          <w:marLeft w:val="0"/>
          <w:marRight w:val="0"/>
          <w:marTop w:val="0"/>
          <w:marBottom w:val="0"/>
          <w:divBdr>
            <w:top w:val="none" w:sz="0" w:space="0" w:color="auto"/>
            <w:left w:val="none" w:sz="0" w:space="0" w:color="auto"/>
            <w:bottom w:val="none" w:sz="0" w:space="0" w:color="auto"/>
            <w:right w:val="none" w:sz="0" w:space="0" w:color="auto"/>
          </w:divBdr>
        </w:div>
        <w:div w:id="1658920087">
          <w:marLeft w:val="0"/>
          <w:marRight w:val="0"/>
          <w:marTop w:val="0"/>
          <w:marBottom w:val="0"/>
          <w:divBdr>
            <w:top w:val="none" w:sz="0" w:space="0" w:color="auto"/>
            <w:left w:val="none" w:sz="0" w:space="0" w:color="auto"/>
            <w:bottom w:val="none" w:sz="0" w:space="0" w:color="auto"/>
            <w:right w:val="none" w:sz="0" w:space="0" w:color="auto"/>
          </w:divBdr>
        </w:div>
        <w:div w:id="1585918462">
          <w:marLeft w:val="0"/>
          <w:marRight w:val="0"/>
          <w:marTop w:val="0"/>
          <w:marBottom w:val="0"/>
          <w:divBdr>
            <w:top w:val="none" w:sz="0" w:space="0" w:color="auto"/>
            <w:left w:val="none" w:sz="0" w:space="0" w:color="auto"/>
            <w:bottom w:val="none" w:sz="0" w:space="0" w:color="auto"/>
            <w:right w:val="none" w:sz="0" w:space="0" w:color="auto"/>
          </w:divBdr>
        </w:div>
        <w:div w:id="1891653033">
          <w:marLeft w:val="0"/>
          <w:marRight w:val="0"/>
          <w:marTop w:val="0"/>
          <w:marBottom w:val="0"/>
          <w:divBdr>
            <w:top w:val="none" w:sz="0" w:space="0" w:color="auto"/>
            <w:left w:val="none" w:sz="0" w:space="0" w:color="auto"/>
            <w:bottom w:val="none" w:sz="0" w:space="0" w:color="auto"/>
            <w:right w:val="none" w:sz="0" w:space="0" w:color="auto"/>
          </w:divBdr>
        </w:div>
        <w:div w:id="1635133140">
          <w:marLeft w:val="0"/>
          <w:marRight w:val="0"/>
          <w:marTop w:val="0"/>
          <w:marBottom w:val="0"/>
          <w:divBdr>
            <w:top w:val="none" w:sz="0" w:space="0" w:color="auto"/>
            <w:left w:val="none" w:sz="0" w:space="0" w:color="auto"/>
            <w:bottom w:val="none" w:sz="0" w:space="0" w:color="auto"/>
            <w:right w:val="none" w:sz="0" w:space="0" w:color="auto"/>
          </w:divBdr>
        </w:div>
        <w:div w:id="700012309">
          <w:marLeft w:val="0"/>
          <w:marRight w:val="0"/>
          <w:marTop w:val="0"/>
          <w:marBottom w:val="0"/>
          <w:divBdr>
            <w:top w:val="none" w:sz="0" w:space="0" w:color="auto"/>
            <w:left w:val="none" w:sz="0" w:space="0" w:color="auto"/>
            <w:bottom w:val="none" w:sz="0" w:space="0" w:color="auto"/>
            <w:right w:val="none" w:sz="0" w:space="0" w:color="auto"/>
          </w:divBdr>
        </w:div>
        <w:div w:id="1749037528">
          <w:marLeft w:val="0"/>
          <w:marRight w:val="0"/>
          <w:marTop w:val="0"/>
          <w:marBottom w:val="0"/>
          <w:divBdr>
            <w:top w:val="none" w:sz="0" w:space="0" w:color="auto"/>
            <w:left w:val="none" w:sz="0" w:space="0" w:color="auto"/>
            <w:bottom w:val="none" w:sz="0" w:space="0" w:color="auto"/>
            <w:right w:val="none" w:sz="0" w:space="0" w:color="auto"/>
          </w:divBdr>
        </w:div>
        <w:div w:id="1415396452">
          <w:marLeft w:val="0"/>
          <w:marRight w:val="0"/>
          <w:marTop w:val="0"/>
          <w:marBottom w:val="0"/>
          <w:divBdr>
            <w:top w:val="none" w:sz="0" w:space="0" w:color="auto"/>
            <w:left w:val="none" w:sz="0" w:space="0" w:color="auto"/>
            <w:bottom w:val="none" w:sz="0" w:space="0" w:color="auto"/>
            <w:right w:val="none" w:sz="0" w:space="0" w:color="auto"/>
          </w:divBdr>
        </w:div>
        <w:div w:id="1593854284">
          <w:marLeft w:val="0"/>
          <w:marRight w:val="0"/>
          <w:marTop w:val="0"/>
          <w:marBottom w:val="0"/>
          <w:divBdr>
            <w:top w:val="none" w:sz="0" w:space="0" w:color="auto"/>
            <w:left w:val="none" w:sz="0" w:space="0" w:color="auto"/>
            <w:bottom w:val="none" w:sz="0" w:space="0" w:color="auto"/>
            <w:right w:val="none" w:sz="0" w:space="0" w:color="auto"/>
          </w:divBdr>
        </w:div>
        <w:div w:id="388267109">
          <w:marLeft w:val="0"/>
          <w:marRight w:val="0"/>
          <w:marTop w:val="0"/>
          <w:marBottom w:val="0"/>
          <w:divBdr>
            <w:top w:val="none" w:sz="0" w:space="0" w:color="auto"/>
            <w:left w:val="none" w:sz="0" w:space="0" w:color="auto"/>
            <w:bottom w:val="none" w:sz="0" w:space="0" w:color="auto"/>
            <w:right w:val="none" w:sz="0" w:space="0" w:color="auto"/>
          </w:divBdr>
        </w:div>
        <w:div w:id="1447963100">
          <w:marLeft w:val="0"/>
          <w:marRight w:val="0"/>
          <w:marTop w:val="0"/>
          <w:marBottom w:val="0"/>
          <w:divBdr>
            <w:top w:val="none" w:sz="0" w:space="0" w:color="auto"/>
            <w:left w:val="none" w:sz="0" w:space="0" w:color="auto"/>
            <w:bottom w:val="none" w:sz="0" w:space="0" w:color="auto"/>
            <w:right w:val="none" w:sz="0" w:space="0" w:color="auto"/>
          </w:divBdr>
        </w:div>
        <w:div w:id="1917013882">
          <w:marLeft w:val="0"/>
          <w:marRight w:val="0"/>
          <w:marTop w:val="0"/>
          <w:marBottom w:val="0"/>
          <w:divBdr>
            <w:top w:val="none" w:sz="0" w:space="0" w:color="auto"/>
            <w:left w:val="none" w:sz="0" w:space="0" w:color="auto"/>
            <w:bottom w:val="none" w:sz="0" w:space="0" w:color="auto"/>
            <w:right w:val="none" w:sz="0" w:space="0" w:color="auto"/>
          </w:divBdr>
        </w:div>
        <w:div w:id="220681821">
          <w:marLeft w:val="0"/>
          <w:marRight w:val="0"/>
          <w:marTop w:val="0"/>
          <w:marBottom w:val="0"/>
          <w:divBdr>
            <w:top w:val="none" w:sz="0" w:space="0" w:color="auto"/>
            <w:left w:val="none" w:sz="0" w:space="0" w:color="auto"/>
            <w:bottom w:val="none" w:sz="0" w:space="0" w:color="auto"/>
            <w:right w:val="none" w:sz="0" w:space="0" w:color="auto"/>
          </w:divBdr>
        </w:div>
        <w:div w:id="1425107418">
          <w:marLeft w:val="0"/>
          <w:marRight w:val="0"/>
          <w:marTop w:val="0"/>
          <w:marBottom w:val="0"/>
          <w:divBdr>
            <w:top w:val="none" w:sz="0" w:space="0" w:color="auto"/>
            <w:left w:val="none" w:sz="0" w:space="0" w:color="auto"/>
            <w:bottom w:val="none" w:sz="0" w:space="0" w:color="auto"/>
            <w:right w:val="none" w:sz="0" w:space="0" w:color="auto"/>
          </w:divBdr>
        </w:div>
        <w:div w:id="113594700">
          <w:marLeft w:val="0"/>
          <w:marRight w:val="0"/>
          <w:marTop w:val="0"/>
          <w:marBottom w:val="0"/>
          <w:divBdr>
            <w:top w:val="none" w:sz="0" w:space="0" w:color="auto"/>
            <w:left w:val="none" w:sz="0" w:space="0" w:color="auto"/>
            <w:bottom w:val="none" w:sz="0" w:space="0" w:color="auto"/>
            <w:right w:val="none" w:sz="0" w:space="0" w:color="auto"/>
          </w:divBdr>
        </w:div>
        <w:div w:id="1728528185">
          <w:marLeft w:val="0"/>
          <w:marRight w:val="0"/>
          <w:marTop w:val="0"/>
          <w:marBottom w:val="0"/>
          <w:divBdr>
            <w:top w:val="none" w:sz="0" w:space="0" w:color="auto"/>
            <w:left w:val="none" w:sz="0" w:space="0" w:color="auto"/>
            <w:bottom w:val="none" w:sz="0" w:space="0" w:color="auto"/>
            <w:right w:val="none" w:sz="0" w:space="0" w:color="auto"/>
          </w:divBdr>
        </w:div>
        <w:div w:id="234054908">
          <w:marLeft w:val="0"/>
          <w:marRight w:val="0"/>
          <w:marTop w:val="0"/>
          <w:marBottom w:val="0"/>
          <w:divBdr>
            <w:top w:val="none" w:sz="0" w:space="0" w:color="auto"/>
            <w:left w:val="none" w:sz="0" w:space="0" w:color="auto"/>
            <w:bottom w:val="none" w:sz="0" w:space="0" w:color="auto"/>
            <w:right w:val="none" w:sz="0" w:space="0" w:color="auto"/>
          </w:divBdr>
        </w:div>
        <w:div w:id="1026440787">
          <w:marLeft w:val="0"/>
          <w:marRight w:val="0"/>
          <w:marTop w:val="0"/>
          <w:marBottom w:val="0"/>
          <w:divBdr>
            <w:top w:val="none" w:sz="0" w:space="0" w:color="auto"/>
            <w:left w:val="none" w:sz="0" w:space="0" w:color="auto"/>
            <w:bottom w:val="none" w:sz="0" w:space="0" w:color="auto"/>
            <w:right w:val="none" w:sz="0" w:space="0" w:color="auto"/>
          </w:divBdr>
        </w:div>
        <w:div w:id="238027833">
          <w:marLeft w:val="0"/>
          <w:marRight w:val="0"/>
          <w:marTop w:val="0"/>
          <w:marBottom w:val="0"/>
          <w:divBdr>
            <w:top w:val="none" w:sz="0" w:space="0" w:color="auto"/>
            <w:left w:val="none" w:sz="0" w:space="0" w:color="auto"/>
            <w:bottom w:val="none" w:sz="0" w:space="0" w:color="auto"/>
            <w:right w:val="none" w:sz="0" w:space="0" w:color="auto"/>
          </w:divBdr>
        </w:div>
        <w:div w:id="2137794034">
          <w:marLeft w:val="0"/>
          <w:marRight w:val="0"/>
          <w:marTop w:val="0"/>
          <w:marBottom w:val="0"/>
          <w:divBdr>
            <w:top w:val="none" w:sz="0" w:space="0" w:color="auto"/>
            <w:left w:val="none" w:sz="0" w:space="0" w:color="auto"/>
            <w:bottom w:val="none" w:sz="0" w:space="0" w:color="auto"/>
            <w:right w:val="none" w:sz="0" w:space="0" w:color="auto"/>
          </w:divBdr>
        </w:div>
        <w:div w:id="1485774662">
          <w:marLeft w:val="0"/>
          <w:marRight w:val="0"/>
          <w:marTop w:val="0"/>
          <w:marBottom w:val="0"/>
          <w:divBdr>
            <w:top w:val="none" w:sz="0" w:space="0" w:color="auto"/>
            <w:left w:val="none" w:sz="0" w:space="0" w:color="auto"/>
            <w:bottom w:val="none" w:sz="0" w:space="0" w:color="auto"/>
            <w:right w:val="none" w:sz="0" w:space="0" w:color="auto"/>
          </w:divBdr>
        </w:div>
        <w:div w:id="1091469226">
          <w:marLeft w:val="0"/>
          <w:marRight w:val="0"/>
          <w:marTop w:val="0"/>
          <w:marBottom w:val="0"/>
          <w:divBdr>
            <w:top w:val="none" w:sz="0" w:space="0" w:color="auto"/>
            <w:left w:val="none" w:sz="0" w:space="0" w:color="auto"/>
            <w:bottom w:val="none" w:sz="0" w:space="0" w:color="auto"/>
            <w:right w:val="none" w:sz="0" w:space="0" w:color="auto"/>
          </w:divBdr>
        </w:div>
        <w:div w:id="1501195724">
          <w:marLeft w:val="0"/>
          <w:marRight w:val="0"/>
          <w:marTop w:val="0"/>
          <w:marBottom w:val="0"/>
          <w:divBdr>
            <w:top w:val="none" w:sz="0" w:space="0" w:color="auto"/>
            <w:left w:val="none" w:sz="0" w:space="0" w:color="auto"/>
            <w:bottom w:val="none" w:sz="0" w:space="0" w:color="auto"/>
            <w:right w:val="none" w:sz="0" w:space="0" w:color="auto"/>
          </w:divBdr>
        </w:div>
        <w:div w:id="1566915497">
          <w:marLeft w:val="0"/>
          <w:marRight w:val="0"/>
          <w:marTop w:val="0"/>
          <w:marBottom w:val="0"/>
          <w:divBdr>
            <w:top w:val="none" w:sz="0" w:space="0" w:color="auto"/>
            <w:left w:val="none" w:sz="0" w:space="0" w:color="auto"/>
            <w:bottom w:val="none" w:sz="0" w:space="0" w:color="auto"/>
            <w:right w:val="none" w:sz="0" w:space="0" w:color="auto"/>
          </w:divBdr>
        </w:div>
        <w:div w:id="1494947997">
          <w:marLeft w:val="0"/>
          <w:marRight w:val="0"/>
          <w:marTop w:val="0"/>
          <w:marBottom w:val="0"/>
          <w:divBdr>
            <w:top w:val="none" w:sz="0" w:space="0" w:color="auto"/>
            <w:left w:val="none" w:sz="0" w:space="0" w:color="auto"/>
            <w:bottom w:val="none" w:sz="0" w:space="0" w:color="auto"/>
            <w:right w:val="none" w:sz="0" w:space="0" w:color="auto"/>
          </w:divBdr>
        </w:div>
        <w:div w:id="1205678010">
          <w:marLeft w:val="0"/>
          <w:marRight w:val="0"/>
          <w:marTop w:val="0"/>
          <w:marBottom w:val="0"/>
          <w:divBdr>
            <w:top w:val="none" w:sz="0" w:space="0" w:color="auto"/>
            <w:left w:val="none" w:sz="0" w:space="0" w:color="auto"/>
            <w:bottom w:val="none" w:sz="0" w:space="0" w:color="auto"/>
            <w:right w:val="none" w:sz="0" w:space="0" w:color="auto"/>
          </w:divBdr>
        </w:div>
        <w:div w:id="102304715">
          <w:marLeft w:val="0"/>
          <w:marRight w:val="0"/>
          <w:marTop w:val="0"/>
          <w:marBottom w:val="0"/>
          <w:divBdr>
            <w:top w:val="none" w:sz="0" w:space="0" w:color="auto"/>
            <w:left w:val="none" w:sz="0" w:space="0" w:color="auto"/>
            <w:bottom w:val="none" w:sz="0" w:space="0" w:color="auto"/>
            <w:right w:val="none" w:sz="0" w:space="0" w:color="auto"/>
          </w:divBdr>
        </w:div>
        <w:div w:id="2141804956">
          <w:marLeft w:val="0"/>
          <w:marRight w:val="0"/>
          <w:marTop w:val="0"/>
          <w:marBottom w:val="0"/>
          <w:divBdr>
            <w:top w:val="none" w:sz="0" w:space="0" w:color="auto"/>
            <w:left w:val="none" w:sz="0" w:space="0" w:color="auto"/>
            <w:bottom w:val="none" w:sz="0" w:space="0" w:color="auto"/>
            <w:right w:val="none" w:sz="0" w:space="0" w:color="auto"/>
          </w:divBdr>
        </w:div>
        <w:div w:id="1212572965">
          <w:marLeft w:val="0"/>
          <w:marRight w:val="0"/>
          <w:marTop w:val="0"/>
          <w:marBottom w:val="0"/>
          <w:divBdr>
            <w:top w:val="none" w:sz="0" w:space="0" w:color="auto"/>
            <w:left w:val="none" w:sz="0" w:space="0" w:color="auto"/>
            <w:bottom w:val="none" w:sz="0" w:space="0" w:color="auto"/>
            <w:right w:val="none" w:sz="0" w:space="0" w:color="auto"/>
          </w:divBdr>
        </w:div>
        <w:div w:id="1333485439">
          <w:marLeft w:val="0"/>
          <w:marRight w:val="0"/>
          <w:marTop w:val="0"/>
          <w:marBottom w:val="0"/>
          <w:divBdr>
            <w:top w:val="none" w:sz="0" w:space="0" w:color="auto"/>
            <w:left w:val="none" w:sz="0" w:space="0" w:color="auto"/>
            <w:bottom w:val="none" w:sz="0" w:space="0" w:color="auto"/>
            <w:right w:val="none" w:sz="0" w:space="0" w:color="auto"/>
          </w:divBdr>
        </w:div>
        <w:div w:id="843520808">
          <w:marLeft w:val="0"/>
          <w:marRight w:val="0"/>
          <w:marTop w:val="0"/>
          <w:marBottom w:val="0"/>
          <w:divBdr>
            <w:top w:val="none" w:sz="0" w:space="0" w:color="auto"/>
            <w:left w:val="none" w:sz="0" w:space="0" w:color="auto"/>
            <w:bottom w:val="none" w:sz="0" w:space="0" w:color="auto"/>
            <w:right w:val="none" w:sz="0" w:space="0" w:color="auto"/>
          </w:divBdr>
        </w:div>
        <w:div w:id="1364406370">
          <w:marLeft w:val="0"/>
          <w:marRight w:val="0"/>
          <w:marTop w:val="0"/>
          <w:marBottom w:val="0"/>
          <w:divBdr>
            <w:top w:val="none" w:sz="0" w:space="0" w:color="auto"/>
            <w:left w:val="none" w:sz="0" w:space="0" w:color="auto"/>
            <w:bottom w:val="none" w:sz="0" w:space="0" w:color="auto"/>
            <w:right w:val="none" w:sz="0" w:space="0" w:color="auto"/>
          </w:divBdr>
        </w:div>
        <w:div w:id="605234253">
          <w:marLeft w:val="0"/>
          <w:marRight w:val="0"/>
          <w:marTop w:val="0"/>
          <w:marBottom w:val="0"/>
          <w:divBdr>
            <w:top w:val="none" w:sz="0" w:space="0" w:color="auto"/>
            <w:left w:val="none" w:sz="0" w:space="0" w:color="auto"/>
            <w:bottom w:val="none" w:sz="0" w:space="0" w:color="auto"/>
            <w:right w:val="none" w:sz="0" w:space="0" w:color="auto"/>
          </w:divBdr>
        </w:div>
        <w:div w:id="1014843935">
          <w:marLeft w:val="0"/>
          <w:marRight w:val="0"/>
          <w:marTop w:val="0"/>
          <w:marBottom w:val="0"/>
          <w:divBdr>
            <w:top w:val="none" w:sz="0" w:space="0" w:color="auto"/>
            <w:left w:val="none" w:sz="0" w:space="0" w:color="auto"/>
            <w:bottom w:val="none" w:sz="0" w:space="0" w:color="auto"/>
            <w:right w:val="none" w:sz="0" w:space="0" w:color="auto"/>
          </w:divBdr>
        </w:div>
        <w:div w:id="653266985">
          <w:marLeft w:val="0"/>
          <w:marRight w:val="0"/>
          <w:marTop w:val="0"/>
          <w:marBottom w:val="0"/>
          <w:divBdr>
            <w:top w:val="none" w:sz="0" w:space="0" w:color="auto"/>
            <w:left w:val="none" w:sz="0" w:space="0" w:color="auto"/>
            <w:bottom w:val="none" w:sz="0" w:space="0" w:color="auto"/>
            <w:right w:val="none" w:sz="0" w:space="0" w:color="auto"/>
          </w:divBdr>
        </w:div>
        <w:div w:id="189227468">
          <w:marLeft w:val="0"/>
          <w:marRight w:val="0"/>
          <w:marTop w:val="0"/>
          <w:marBottom w:val="0"/>
          <w:divBdr>
            <w:top w:val="none" w:sz="0" w:space="0" w:color="auto"/>
            <w:left w:val="none" w:sz="0" w:space="0" w:color="auto"/>
            <w:bottom w:val="none" w:sz="0" w:space="0" w:color="auto"/>
            <w:right w:val="none" w:sz="0" w:space="0" w:color="auto"/>
          </w:divBdr>
        </w:div>
        <w:div w:id="1980303294">
          <w:marLeft w:val="0"/>
          <w:marRight w:val="0"/>
          <w:marTop w:val="0"/>
          <w:marBottom w:val="0"/>
          <w:divBdr>
            <w:top w:val="none" w:sz="0" w:space="0" w:color="auto"/>
            <w:left w:val="none" w:sz="0" w:space="0" w:color="auto"/>
            <w:bottom w:val="none" w:sz="0" w:space="0" w:color="auto"/>
            <w:right w:val="none" w:sz="0" w:space="0" w:color="auto"/>
          </w:divBdr>
        </w:div>
        <w:div w:id="317731374">
          <w:marLeft w:val="0"/>
          <w:marRight w:val="0"/>
          <w:marTop w:val="0"/>
          <w:marBottom w:val="0"/>
          <w:divBdr>
            <w:top w:val="none" w:sz="0" w:space="0" w:color="auto"/>
            <w:left w:val="none" w:sz="0" w:space="0" w:color="auto"/>
            <w:bottom w:val="none" w:sz="0" w:space="0" w:color="auto"/>
            <w:right w:val="none" w:sz="0" w:space="0" w:color="auto"/>
          </w:divBdr>
        </w:div>
        <w:div w:id="406652171">
          <w:marLeft w:val="0"/>
          <w:marRight w:val="0"/>
          <w:marTop w:val="0"/>
          <w:marBottom w:val="0"/>
          <w:divBdr>
            <w:top w:val="none" w:sz="0" w:space="0" w:color="auto"/>
            <w:left w:val="none" w:sz="0" w:space="0" w:color="auto"/>
            <w:bottom w:val="none" w:sz="0" w:space="0" w:color="auto"/>
            <w:right w:val="none" w:sz="0" w:space="0" w:color="auto"/>
          </w:divBdr>
        </w:div>
        <w:div w:id="177624871">
          <w:marLeft w:val="0"/>
          <w:marRight w:val="0"/>
          <w:marTop w:val="0"/>
          <w:marBottom w:val="0"/>
          <w:divBdr>
            <w:top w:val="none" w:sz="0" w:space="0" w:color="auto"/>
            <w:left w:val="none" w:sz="0" w:space="0" w:color="auto"/>
            <w:bottom w:val="none" w:sz="0" w:space="0" w:color="auto"/>
            <w:right w:val="none" w:sz="0" w:space="0" w:color="auto"/>
          </w:divBdr>
        </w:div>
        <w:div w:id="619343507">
          <w:marLeft w:val="0"/>
          <w:marRight w:val="0"/>
          <w:marTop w:val="0"/>
          <w:marBottom w:val="0"/>
          <w:divBdr>
            <w:top w:val="none" w:sz="0" w:space="0" w:color="auto"/>
            <w:left w:val="none" w:sz="0" w:space="0" w:color="auto"/>
            <w:bottom w:val="none" w:sz="0" w:space="0" w:color="auto"/>
            <w:right w:val="none" w:sz="0" w:space="0" w:color="auto"/>
          </w:divBdr>
        </w:div>
        <w:div w:id="402067735">
          <w:marLeft w:val="0"/>
          <w:marRight w:val="0"/>
          <w:marTop w:val="0"/>
          <w:marBottom w:val="0"/>
          <w:divBdr>
            <w:top w:val="none" w:sz="0" w:space="0" w:color="auto"/>
            <w:left w:val="none" w:sz="0" w:space="0" w:color="auto"/>
            <w:bottom w:val="none" w:sz="0" w:space="0" w:color="auto"/>
            <w:right w:val="none" w:sz="0" w:space="0" w:color="auto"/>
          </w:divBdr>
        </w:div>
        <w:div w:id="699209511">
          <w:marLeft w:val="0"/>
          <w:marRight w:val="0"/>
          <w:marTop w:val="0"/>
          <w:marBottom w:val="0"/>
          <w:divBdr>
            <w:top w:val="none" w:sz="0" w:space="0" w:color="auto"/>
            <w:left w:val="none" w:sz="0" w:space="0" w:color="auto"/>
            <w:bottom w:val="none" w:sz="0" w:space="0" w:color="auto"/>
            <w:right w:val="none" w:sz="0" w:space="0" w:color="auto"/>
          </w:divBdr>
        </w:div>
        <w:div w:id="1006441536">
          <w:marLeft w:val="0"/>
          <w:marRight w:val="0"/>
          <w:marTop w:val="0"/>
          <w:marBottom w:val="0"/>
          <w:divBdr>
            <w:top w:val="none" w:sz="0" w:space="0" w:color="auto"/>
            <w:left w:val="none" w:sz="0" w:space="0" w:color="auto"/>
            <w:bottom w:val="none" w:sz="0" w:space="0" w:color="auto"/>
            <w:right w:val="none" w:sz="0" w:space="0" w:color="auto"/>
          </w:divBdr>
        </w:div>
        <w:div w:id="1666325179">
          <w:marLeft w:val="0"/>
          <w:marRight w:val="0"/>
          <w:marTop w:val="0"/>
          <w:marBottom w:val="0"/>
          <w:divBdr>
            <w:top w:val="none" w:sz="0" w:space="0" w:color="auto"/>
            <w:left w:val="none" w:sz="0" w:space="0" w:color="auto"/>
            <w:bottom w:val="none" w:sz="0" w:space="0" w:color="auto"/>
            <w:right w:val="none" w:sz="0" w:space="0" w:color="auto"/>
          </w:divBdr>
        </w:div>
        <w:div w:id="1995911302">
          <w:marLeft w:val="0"/>
          <w:marRight w:val="0"/>
          <w:marTop w:val="0"/>
          <w:marBottom w:val="0"/>
          <w:divBdr>
            <w:top w:val="none" w:sz="0" w:space="0" w:color="auto"/>
            <w:left w:val="none" w:sz="0" w:space="0" w:color="auto"/>
            <w:bottom w:val="none" w:sz="0" w:space="0" w:color="auto"/>
            <w:right w:val="none" w:sz="0" w:space="0" w:color="auto"/>
          </w:divBdr>
        </w:div>
        <w:div w:id="194081017">
          <w:marLeft w:val="0"/>
          <w:marRight w:val="0"/>
          <w:marTop w:val="0"/>
          <w:marBottom w:val="0"/>
          <w:divBdr>
            <w:top w:val="none" w:sz="0" w:space="0" w:color="auto"/>
            <w:left w:val="none" w:sz="0" w:space="0" w:color="auto"/>
            <w:bottom w:val="none" w:sz="0" w:space="0" w:color="auto"/>
            <w:right w:val="none" w:sz="0" w:space="0" w:color="auto"/>
          </w:divBdr>
        </w:div>
        <w:div w:id="577248824">
          <w:marLeft w:val="0"/>
          <w:marRight w:val="0"/>
          <w:marTop w:val="0"/>
          <w:marBottom w:val="0"/>
          <w:divBdr>
            <w:top w:val="none" w:sz="0" w:space="0" w:color="auto"/>
            <w:left w:val="none" w:sz="0" w:space="0" w:color="auto"/>
            <w:bottom w:val="none" w:sz="0" w:space="0" w:color="auto"/>
            <w:right w:val="none" w:sz="0" w:space="0" w:color="auto"/>
          </w:divBdr>
        </w:div>
        <w:div w:id="1465007722">
          <w:marLeft w:val="0"/>
          <w:marRight w:val="0"/>
          <w:marTop w:val="0"/>
          <w:marBottom w:val="0"/>
          <w:divBdr>
            <w:top w:val="none" w:sz="0" w:space="0" w:color="auto"/>
            <w:left w:val="none" w:sz="0" w:space="0" w:color="auto"/>
            <w:bottom w:val="none" w:sz="0" w:space="0" w:color="auto"/>
            <w:right w:val="none" w:sz="0" w:space="0" w:color="auto"/>
          </w:divBdr>
        </w:div>
        <w:div w:id="2003584539">
          <w:marLeft w:val="0"/>
          <w:marRight w:val="0"/>
          <w:marTop w:val="0"/>
          <w:marBottom w:val="0"/>
          <w:divBdr>
            <w:top w:val="none" w:sz="0" w:space="0" w:color="auto"/>
            <w:left w:val="none" w:sz="0" w:space="0" w:color="auto"/>
            <w:bottom w:val="none" w:sz="0" w:space="0" w:color="auto"/>
            <w:right w:val="none" w:sz="0" w:space="0" w:color="auto"/>
          </w:divBdr>
        </w:div>
        <w:div w:id="503713515">
          <w:marLeft w:val="0"/>
          <w:marRight w:val="0"/>
          <w:marTop w:val="0"/>
          <w:marBottom w:val="0"/>
          <w:divBdr>
            <w:top w:val="none" w:sz="0" w:space="0" w:color="auto"/>
            <w:left w:val="none" w:sz="0" w:space="0" w:color="auto"/>
            <w:bottom w:val="none" w:sz="0" w:space="0" w:color="auto"/>
            <w:right w:val="none" w:sz="0" w:space="0" w:color="auto"/>
          </w:divBdr>
        </w:div>
        <w:div w:id="1199931080">
          <w:marLeft w:val="0"/>
          <w:marRight w:val="0"/>
          <w:marTop w:val="0"/>
          <w:marBottom w:val="0"/>
          <w:divBdr>
            <w:top w:val="none" w:sz="0" w:space="0" w:color="auto"/>
            <w:left w:val="none" w:sz="0" w:space="0" w:color="auto"/>
            <w:bottom w:val="none" w:sz="0" w:space="0" w:color="auto"/>
            <w:right w:val="none" w:sz="0" w:space="0" w:color="auto"/>
          </w:divBdr>
        </w:div>
        <w:div w:id="1513454589">
          <w:marLeft w:val="0"/>
          <w:marRight w:val="0"/>
          <w:marTop w:val="0"/>
          <w:marBottom w:val="0"/>
          <w:divBdr>
            <w:top w:val="none" w:sz="0" w:space="0" w:color="auto"/>
            <w:left w:val="none" w:sz="0" w:space="0" w:color="auto"/>
            <w:bottom w:val="none" w:sz="0" w:space="0" w:color="auto"/>
            <w:right w:val="none" w:sz="0" w:space="0" w:color="auto"/>
          </w:divBdr>
        </w:div>
        <w:div w:id="1457679084">
          <w:marLeft w:val="0"/>
          <w:marRight w:val="0"/>
          <w:marTop w:val="0"/>
          <w:marBottom w:val="0"/>
          <w:divBdr>
            <w:top w:val="none" w:sz="0" w:space="0" w:color="auto"/>
            <w:left w:val="none" w:sz="0" w:space="0" w:color="auto"/>
            <w:bottom w:val="none" w:sz="0" w:space="0" w:color="auto"/>
            <w:right w:val="none" w:sz="0" w:space="0" w:color="auto"/>
          </w:divBdr>
        </w:div>
        <w:div w:id="2066754208">
          <w:marLeft w:val="0"/>
          <w:marRight w:val="0"/>
          <w:marTop w:val="0"/>
          <w:marBottom w:val="0"/>
          <w:divBdr>
            <w:top w:val="none" w:sz="0" w:space="0" w:color="auto"/>
            <w:left w:val="none" w:sz="0" w:space="0" w:color="auto"/>
            <w:bottom w:val="none" w:sz="0" w:space="0" w:color="auto"/>
            <w:right w:val="none" w:sz="0" w:space="0" w:color="auto"/>
          </w:divBdr>
        </w:div>
        <w:div w:id="1198466203">
          <w:marLeft w:val="0"/>
          <w:marRight w:val="0"/>
          <w:marTop w:val="0"/>
          <w:marBottom w:val="0"/>
          <w:divBdr>
            <w:top w:val="none" w:sz="0" w:space="0" w:color="auto"/>
            <w:left w:val="none" w:sz="0" w:space="0" w:color="auto"/>
            <w:bottom w:val="none" w:sz="0" w:space="0" w:color="auto"/>
            <w:right w:val="none" w:sz="0" w:space="0" w:color="auto"/>
          </w:divBdr>
        </w:div>
        <w:div w:id="1512649055">
          <w:marLeft w:val="0"/>
          <w:marRight w:val="0"/>
          <w:marTop w:val="0"/>
          <w:marBottom w:val="0"/>
          <w:divBdr>
            <w:top w:val="none" w:sz="0" w:space="0" w:color="auto"/>
            <w:left w:val="none" w:sz="0" w:space="0" w:color="auto"/>
            <w:bottom w:val="none" w:sz="0" w:space="0" w:color="auto"/>
            <w:right w:val="none" w:sz="0" w:space="0" w:color="auto"/>
          </w:divBdr>
        </w:div>
        <w:div w:id="521435656">
          <w:marLeft w:val="0"/>
          <w:marRight w:val="0"/>
          <w:marTop w:val="0"/>
          <w:marBottom w:val="0"/>
          <w:divBdr>
            <w:top w:val="none" w:sz="0" w:space="0" w:color="auto"/>
            <w:left w:val="none" w:sz="0" w:space="0" w:color="auto"/>
            <w:bottom w:val="none" w:sz="0" w:space="0" w:color="auto"/>
            <w:right w:val="none" w:sz="0" w:space="0" w:color="auto"/>
          </w:divBdr>
        </w:div>
        <w:div w:id="934023538">
          <w:marLeft w:val="0"/>
          <w:marRight w:val="0"/>
          <w:marTop w:val="0"/>
          <w:marBottom w:val="0"/>
          <w:divBdr>
            <w:top w:val="none" w:sz="0" w:space="0" w:color="auto"/>
            <w:left w:val="none" w:sz="0" w:space="0" w:color="auto"/>
            <w:bottom w:val="none" w:sz="0" w:space="0" w:color="auto"/>
            <w:right w:val="none" w:sz="0" w:space="0" w:color="auto"/>
          </w:divBdr>
        </w:div>
        <w:div w:id="1223832629">
          <w:marLeft w:val="0"/>
          <w:marRight w:val="0"/>
          <w:marTop w:val="0"/>
          <w:marBottom w:val="0"/>
          <w:divBdr>
            <w:top w:val="none" w:sz="0" w:space="0" w:color="auto"/>
            <w:left w:val="none" w:sz="0" w:space="0" w:color="auto"/>
            <w:bottom w:val="none" w:sz="0" w:space="0" w:color="auto"/>
            <w:right w:val="none" w:sz="0" w:space="0" w:color="auto"/>
          </w:divBdr>
        </w:div>
        <w:div w:id="1952197892">
          <w:marLeft w:val="0"/>
          <w:marRight w:val="0"/>
          <w:marTop w:val="0"/>
          <w:marBottom w:val="0"/>
          <w:divBdr>
            <w:top w:val="none" w:sz="0" w:space="0" w:color="auto"/>
            <w:left w:val="none" w:sz="0" w:space="0" w:color="auto"/>
            <w:bottom w:val="none" w:sz="0" w:space="0" w:color="auto"/>
            <w:right w:val="none" w:sz="0" w:space="0" w:color="auto"/>
          </w:divBdr>
        </w:div>
        <w:div w:id="233396214">
          <w:marLeft w:val="0"/>
          <w:marRight w:val="0"/>
          <w:marTop w:val="0"/>
          <w:marBottom w:val="0"/>
          <w:divBdr>
            <w:top w:val="none" w:sz="0" w:space="0" w:color="auto"/>
            <w:left w:val="none" w:sz="0" w:space="0" w:color="auto"/>
            <w:bottom w:val="none" w:sz="0" w:space="0" w:color="auto"/>
            <w:right w:val="none" w:sz="0" w:space="0" w:color="auto"/>
          </w:divBdr>
        </w:div>
        <w:div w:id="469053208">
          <w:marLeft w:val="0"/>
          <w:marRight w:val="0"/>
          <w:marTop w:val="0"/>
          <w:marBottom w:val="0"/>
          <w:divBdr>
            <w:top w:val="none" w:sz="0" w:space="0" w:color="auto"/>
            <w:left w:val="none" w:sz="0" w:space="0" w:color="auto"/>
            <w:bottom w:val="none" w:sz="0" w:space="0" w:color="auto"/>
            <w:right w:val="none" w:sz="0" w:space="0" w:color="auto"/>
          </w:divBdr>
        </w:div>
        <w:div w:id="1158616377">
          <w:marLeft w:val="0"/>
          <w:marRight w:val="0"/>
          <w:marTop w:val="0"/>
          <w:marBottom w:val="0"/>
          <w:divBdr>
            <w:top w:val="none" w:sz="0" w:space="0" w:color="auto"/>
            <w:left w:val="none" w:sz="0" w:space="0" w:color="auto"/>
            <w:bottom w:val="none" w:sz="0" w:space="0" w:color="auto"/>
            <w:right w:val="none" w:sz="0" w:space="0" w:color="auto"/>
          </w:divBdr>
        </w:div>
        <w:div w:id="847133614">
          <w:marLeft w:val="0"/>
          <w:marRight w:val="0"/>
          <w:marTop w:val="0"/>
          <w:marBottom w:val="0"/>
          <w:divBdr>
            <w:top w:val="none" w:sz="0" w:space="0" w:color="auto"/>
            <w:left w:val="none" w:sz="0" w:space="0" w:color="auto"/>
            <w:bottom w:val="none" w:sz="0" w:space="0" w:color="auto"/>
            <w:right w:val="none" w:sz="0" w:space="0" w:color="auto"/>
          </w:divBdr>
        </w:div>
        <w:div w:id="258174590">
          <w:marLeft w:val="0"/>
          <w:marRight w:val="0"/>
          <w:marTop w:val="0"/>
          <w:marBottom w:val="0"/>
          <w:divBdr>
            <w:top w:val="none" w:sz="0" w:space="0" w:color="auto"/>
            <w:left w:val="none" w:sz="0" w:space="0" w:color="auto"/>
            <w:bottom w:val="none" w:sz="0" w:space="0" w:color="auto"/>
            <w:right w:val="none" w:sz="0" w:space="0" w:color="auto"/>
          </w:divBdr>
        </w:div>
        <w:div w:id="2008048149">
          <w:marLeft w:val="0"/>
          <w:marRight w:val="0"/>
          <w:marTop w:val="0"/>
          <w:marBottom w:val="0"/>
          <w:divBdr>
            <w:top w:val="none" w:sz="0" w:space="0" w:color="auto"/>
            <w:left w:val="none" w:sz="0" w:space="0" w:color="auto"/>
            <w:bottom w:val="none" w:sz="0" w:space="0" w:color="auto"/>
            <w:right w:val="none" w:sz="0" w:space="0" w:color="auto"/>
          </w:divBdr>
        </w:div>
      </w:divsChild>
    </w:div>
    <w:div w:id="2019305457">
      <w:bodyDiv w:val="1"/>
      <w:marLeft w:val="0"/>
      <w:marRight w:val="0"/>
      <w:marTop w:val="0"/>
      <w:marBottom w:val="0"/>
      <w:divBdr>
        <w:top w:val="none" w:sz="0" w:space="0" w:color="auto"/>
        <w:left w:val="none" w:sz="0" w:space="0" w:color="auto"/>
        <w:bottom w:val="none" w:sz="0" w:space="0" w:color="auto"/>
        <w:right w:val="none" w:sz="0" w:space="0" w:color="auto"/>
      </w:divBdr>
      <w:divsChild>
        <w:div w:id="1041172894">
          <w:marLeft w:val="0"/>
          <w:marRight w:val="0"/>
          <w:marTop w:val="0"/>
          <w:marBottom w:val="0"/>
          <w:divBdr>
            <w:top w:val="none" w:sz="0" w:space="0" w:color="auto"/>
            <w:left w:val="none" w:sz="0" w:space="0" w:color="auto"/>
            <w:bottom w:val="none" w:sz="0" w:space="0" w:color="auto"/>
            <w:right w:val="none" w:sz="0" w:space="0" w:color="auto"/>
          </w:divBdr>
        </w:div>
        <w:div w:id="151262649">
          <w:marLeft w:val="0"/>
          <w:marRight w:val="0"/>
          <w:marTop w:val="0"/>
          <w:marBottom w:val="0"/>
          <w:divBdr>
            <w:top w:val="none" w:sz="0" w:space="0" w:color="auto"/>
            <w:left w:val="none" w:sz="0" w:space="0" w:color="auto"/>
            <w:bottom w:val="none" w:sz="0" w:space="0" w:color="auto"/>
            <w:right w:val="none" w:sz="0" w:space="0" w:color="auto"/>
          </w:divBdr>
        </w:div>
        <w:div w:id="1788961774">
          <w:marLeft w:val="0"/>
          <w:marRight w:val="0"/>
          <w:marTop w:val="0"/>
          <w:marBottom w:val="0"/>
          <w:divBdr>
            <w:top w:val="none" w:sz="0" w:space="0" w:color="auto"/>
            <w:left w:val="none" w:sz="0" w:space="0" w:color="auto"/>
            <w:bottom w:val="none" w:sz="0" w:space="0" w:color="auto"/>
            <w:right w:val="none" w:sz="0" w:space="0" w:color="auto"/>
          </w:divBdr>
        </w:div>
        <w:div w:id="1300841153">
          <w:marLeft w:val="0"/>
          <w:marRight w:val="0"/>
          <w:marTop w:val="0"/>
          <w:marBottom w:val="0"/>
          <w:divBdr>
            <w:top w:val="none" w:sz="0" w:space="0" w:color="auto"/>
            <w:left w:val="none" w:sz="0" w:space="0" w:color="auto"/>
            <w:bottom w:val="none" w:sz="0" w:space="0" w:color="auto"/>
            <w:right w:val="none" w:sz="0" w:space="0" w:color="auto"/>
          </w:divBdr>
        </w:div>
        <w:div w:id="2069499603">
          <w:marLeft w:val="0"/>
          <w:marRight w:val="0"/>
          <w:marTop w:val="0"/>
          <w:marBottom w:val="0"/>
          <w:divBdr>
            <w:top w:val="none" w:sz="0" w:space="0" w:color="auto"/>
            <w:left w:val="none" w:sz="0" w:space="0" w:color="auto"/>
            <w:bottom w:val="none" w:sz="0" w:space="0" w:color="auto"/>
            <w:right w:val="none" w:sz="0" w:space="0" w:color="auto"/>
          </w:divBdr>
        </w:div>
        <w:div w:id="871303131">
          <w:marLeft w:val="0"/>
          <w:marRight w:val="0"/>
          <w:marTop w:val="0"/>
          <w:marBottom w:val="0"/>
          <w:divBdr>
            <w:top w:val="none" w:sz="0" w:space="0" w:color="auto"/>
            <w:left w:val="none" w:sz="0" w:space="0" w:color="auto"/>
            <w:bottom w:val="none" w:sz="0" w:space="0" w:color="auto"/>
            <w:right w:val="none" w:sz="0" w:space="0" w:color="auto"/>
          </w:divBdr>
        </w:div>
      </w:divsChild>
    </w:div>
    <w:div w:id="2036497833">
      <w:bodyDiv w:val="1"/>
      <w:marLeft w:val="0"/>
      <w:marRight w:val="0"/>
      <w:marTop w:val="0"/>
      <w:marBottom w:val="0"/>
      <w:divBdr>
        <w:top w:val="none" w:sz="0" w:space="0" w:color="auto"/>
        <w:left w:val="none" w:sz="0" w:space="0" w:color="auto"/>
        <w:bottom w:val="none" w:sz="0" w:space="0" w:color="auto"/>
        <w:right w:val="none" w:sz="0" w:space="0" w:color="auto"/>
      </w:divBdr>
    </w:div>
    <w:div w:id="2048486636">
      <w:bodyDiv w:val="1"/>
      <w:marLeft w:val="0"/>
      <w:marRight w:val="0"/>
      <w:marTop w:val="0"/>
      <w:marBottom w:val="0"/>
      <w:divBdr>
        <w:top w:val="none" w:sz="0" w:space="0" w:color="auto"/>
        <w:left w:val="none" w:sz="0" w:space="0" w:color="auto"/>
        <w:bottom w:val="none" w:sz="0" w:space="0" w:color="auto"/>
        <w:right w:val="none" w:sz="0" w:space="0" w:color="auto"/>
      </w:divBdr>
      <w:divsChild>
        <w:div w:id="1169518861">
          <w:marLeft w:val="0"/>
          <w:marRight w:val="0"/>
          <w:marTop w:val="0"/>
          <w:marBottom w:val="0"/>
          <w:divBdr>
            <w:top w:val="none" w:sz="0" w:space="0" w:color="auto"/>
            <w:left w:val="none" w:sz="0" w:space="0" w:color="auto"/>
            <w:bottom w:val="none" w:sz="0" w:space="0" w:color="auto"/>
            <w:right w:val="none" w:sz="0" w:space="0" w:color="auto"/>
          </w:divBdr>
        </w:div>
        <w:div w:id="745886324">
          <w:marLeft w:val="0"/>
          <w:marRight w:val="0"/>
          <w:marTop w:val="0"/>
          <w:marBottom w:val="0"/>
          <w:divBdr>
            <w:top w:val="none" w:sz="0" w:space="0" w:color="auto"/>
            <w:left w:val="none" w:sz="0" w:space="0" w:color="auto"/>
            <w:bottom w:val="none" w:sz="0" w:space="0" w:color="auto"/>
            <w:right w:val="none" w:sz="0" w:space="0" w:color="auto"/>
          </w:divBdr>
        </w:div>
        <w:div w:id="1028602602">
          <w:marLeft w:val="0"/>
          <w:marRight w:val="0"/>
          <w:marTop w:val="0"/>
          <w:marBottom w:val="0"/>
          <w:divBdr>
            <w:top w:val="none" w:sz="0" w:space="0" w:color="auto"/>
            <w:left w:val="none" w:sz="0" w:space="0" w:color="auto"/>
            <w:bottom w:val="none" w:sz="0" w:space="0" w:color="auto"/>
            <w:right w:val="none" w:sz="0" w:space="0" w:color="auto"/>
          </w:divBdr>
        </w:div>
        <w:div w:id="1079058844">
          <w:marLeft w:val="0"/>
          <w:marRight w:val="0"/>
          <w:marTop w:val="0"/>
          <w:marBottom w:val="0"/>
          <w:divBdr>
            <w:top w:val="none" w:sz="0" w:space="0" w:color="auto"/>
            <w:left w:val="none" w:sz="0" w:space="0" w:color="auto"/>
            <w:bottom w:val="none" w:sz="0" w:space="0" w:color="auto"/>
            <w:right w:val="none" w:sz="0" w:space="0" w:color="auto"/>
          </w:divBdr>
        </w:div>
        <w:div w:id="1563251292">
          <w:marLeft w:val="0"/>
          <w:marRight w:val="0"/>
          <w:marTop w:val="0"/>
          <w:marBottom w:val="0"/>
          <w:divBdr>
            <w:top w:val="none" w:sz="0" w:space="0" w:color="auto"/>
            <w:left w:val="none" w:sz="0" w:space="0" w:color="auto"/>
            <w:bottom w:val="none" w:sz="0" w:space="0" w:color="auto"/>
            <w:right w:val="none" w:sz="0" w:space="0" w:color="auto"/>
          </w:divBdr>
        </w:div>
        <w:div w:id="650331627">
          <w:marLeft w:val="0"/>
          <w:marRight w:val="0"/>
          <w:marTop w:val="0"/>
          <w:marBottom w:val="0"/>
          <w:divBdr>
            <w:top w:val="none" w:sz="0" w:space="0" w:color="auto"/>
            <w:left w:val="none" w:sz="0" w:space="0" w:color="auto"/>
            <w:bottom w:val="none" w:sz="0" w:space="0" w:color="auto"/>
            <w:right w:val="none" w:sz="0" w:space="0" w:color="auto"/>
          </w:divBdr>
        </w:div>
        <w:div w:id="1977951226">
          <w:marLeft w:val="0"/>
          <w:marRight w:val="0"/>
          <w:marTop w:val="0"/>
          <w:marBottom w:val="0"/>
          <w:divBdr>
            <w:top w:val="none" w:sz="0" w:space="0" w:color="auto"/>
            <w:left w:val="none" w:sz="0" w:space="0" w:color="auto"/>
            <w:bottom w:val="none" w:sz="0" w:space="0" w:color="auto"/>
            <w:right w:val="none" w:sz="0" w:space="0" w:color="auto"/>
          </w:divBdr>
        </w:div>
        <w:div w:id="1250504863">
          <w:marLeft w:val="0"/>
          <w:marRight w:val="0"/>
          <w:marTop w:val="0"/>
          <w:marBottom w:val="0"/>
          <w:divBdr>
            <w:top w:val="none" w:sz="0" w:space="0" w:color="auto"/>
            <w:left w:val="none" w:sz="0" w:space="0" w:color="auto"/>
            <w:bottom w:val="none" w:sz="0" w:space="0" w:color="auto"/>
            <w:right w:val="none" w:sz="0" w:space="0" w:color="auto"/>
          </w:divBdr>
        </w:div>
        <w:div w:id="1666740222">
          <w:marLeft w:val="0"/>
          <w:marRight w:val="0"/>
          <w:marTop w:val="0"/>
          <w:marBottom w:val="0"/>
          <w:divBdr>
            <w:top w:val="none" w:sz="0" w:space="0" w:color="auto"/>
            <w:left w:val="none" w:sz="0" w:space="0" w:color="auto"/>
            <w:bottom w:val="none" w:sz="0" w:space="0" w:color="auto"/>
            <w:right w:val="none" w:sz="0" w:space="0" w:color="auto"/>
          </w:divBdr>
        </w:div>
      </w:divsChild>
    </w:div>
    <w:div w:id="2080781631">
      <w:bodyDiv w:val="1"/>
      <w:marLeft w:val="0"/>
      <w:marRight w:val="0"/>
      <w:marTop w:val="0"/>
      <w:marBottom w:val="0"/>
      <w:divBdr>
        <w:top w:val="none" w:sz="0" w:space="0" w:color="auto"/>
        <w:left w:val="none" w:sz="0" w:space="0" w:color="auto"/>
        <w:bottom w:val="none" w:sz="0" w:space="0" w:color="auto"/>
        <w:right w:val="none" w:sz="0" w:space="0" w:color="auto"/>
      </w:divBdr>
    </w:div>
    <w:div w:id="2100246217">
      <w:bodyDiv w:val="1"/>
      <w:marLeft w:val="0"/>
      <w:marRight w:val="0"/>
      <w:marTop w:val="0"/>
      <w:marBottom w:val="0"/>
      <w:divBdr>
        <w:top w:val="none" w:sz="0" w:space="0" w:color="auto"/>
        <w:left w:val="none" w:sz="0" w:space="0" w:color="auto"/>
        <w:bottom w:val="none" w:sz="0" w:space="0" w:color="auto"/>
        <w:right w:val="none" w:sz="0" w:space="0" w:color="auto"/>
      </w:divBdr>
      <w:divsChild>
        <w:div w:id="829174761">
          <w:marLeft w:val="0"/>
          <w:marRight w:val="0"/>
          <w:marTop w:val="0"/>
          <w:marBottom w:val="0"/>
          <w:divBdr>
            <w:top w:val="none" w:sz="0" w:space="0" w:color="auto"/>
            <w:left w:val="none" w:sz="0" w:space="0" w:color="auto"/>
            <w:bottom w:val="none" w:sz="0" w:space="0" w:color="auto"/>
            <w:right w:val="none" w:sz="0" w:space="0" w:color="auto"/>
          </w:divBdr>
        </w:div>
        <w:div w:id="220336830">
          <w:marLeft w:val="0"/>
          <w:marRight w:val="0"/>
          <w:marTop w:val="0"/>
          <w:marBottom w:val="0"/>
          <w:divBdr>
            <w:top w:val="none" w:sz="0" w:space="0" w:color="auto"/>
            <w:left w:val="none" w:sz="0" w:space="0" w:color="auto"/>
            <w:bottom w:val="none" w:sz="0" w:space="0" w:color="auto"/>
            <w:right w:val="none" w:sz="0" w:space="0" w:color="auto"/>
          </w:divBdr>
        </w:div>
        <w:div w:id="312415481">
          <w:marLeft w:val="0"/>
          <w:marRight w:val="0"/>
          <w:marTop w:val="0"/>
          <w:marBottom w:val="0"/>
          <w:divBdr>
            <w:top w:val="none" w:sz="0" w:space="0" w:color="auto"/>
            <w:left w:val="none" w:sz="0" w:space="0" w:color="auto"/>
            <w:bottom w:val="none" w:sz="0" w:space="0" w:color="auto"/>
            <w:right w:val="none" w:sz="0" w:space="0" w:color="auto"/>
          </w:divBdr>
        </w:div>
        <w:div w:id="693506292">
          <w:marLeft w:val="0"/>
          <w:marRight w:val="0"/>
          <w:marTop w:val="0"/>
          <w:marBottom w:val="0"/>
          <w:divBdr>
            <w:top w:val="none" w:sz="0" w:space="0" w:color="auto"/>
            <w:left w:val="none" w:sz="0" w:space="0" w:color="auto"/>
            <w:bottom w:val="none" w:sz="0" w:space="0" w:color="auto"/>
            <w:right w:val="none" w:sz="0" w:space="0" w:color="auto"/>
          </w:divBdr>
        </w:div>
        <w:div w:id="1596478883">
          <w:marLeft w:val="0"/>
          <w:marRight w:val="0"/>
          <w:marTop w:val="0"/>
          <w:marBottom w:val="0"/>
          <w:divBdr>
            <w:top w:val="none" w:sz="0" w:space="0" w:color="auto"/>
            <w:left w:val="none" w:sz="0" w:space="0" w:color="auto"/>
            <w:bottom w:val="none" w:sz="0" w:space="0" w:color="auto"/>
            <w:right w:val="none" w:sz="0" w:space="0" w:color="auto"/>
          </w:divBdr>
        </w:div>
        <w:div w:id="1648052128">
          <w:marLeft w:val="0"/>
          <w:marRight w:val="0"/>
          <w:marTop w:val="0"/>
          <w:marBottom w:val="0"/>
          <w:divBdr>
            <w:top w:val="none" w:sz="0" w:space="0" w:color="auto"/>
            <w:left w:val="none" w:sz="0" w:space="0" w:color="auto"/>
            <w:bottom w:val="none" w:sz="0" w:space="0" w:color="auto"/>
            <w:right w:val="none" w:sz="0" w:space="0" w:color="auto"/>
          </w:divBdr>
        </w:div>
        <w:div w:id="1352682312">
          <w:marLeft w:val="0"/>
          <w:marRight w:val="0"/>
          <w:marTop w:val="0"/>
          <w:marBottom w:val="0"/>
          <w:divBdr>
            <w:top w:val="none" w:sz="0" w:space="0" w:color="auto"/>
            <w:left w:val="none" w:sz="0" w:space="0" w:color="auto"/>
            <w:bottom w:val="none" w:sz="0" w:space="0" w:color="auto"/>
            <w:right w:val="none" w:sz="0" w:space="0" w:color="auto"/>
          </w:divBdr>
        </w:div>
        <w:div w:id="582223184">
          <w:marLeft w:val="0"/>
          <w:marRight w:val="0"/>
          <w:marTop w:val="0"/>
          <w:marBottom w:val="0"/>
          <w:divBdr>
            <w:top w:val="none" w:sz="0" w:space="0" w:color="auto"/>
            <w:left w:val="none" w:sz="0" w:space="0" w:color="auto"/>
            <w:bottom w:val="none" w:sz="0" w:space="0" w:color="auto"/>
            <w:right w:val="none" w:sz="0" w:space="0" w:color="auto"/>
          </w:divBdr>
        </w:div>
        <w:div w:id="1581404438">
          <w:marLeft w:val="0"/>
          <w:marRight w:val="0"/>
          <w:marTop w:val="0"/>
          <w:marBottom w:val="0"/>
          <w:divBdr>
            <w:top w:val="none" w:sz="0" w:space="0" w:color="auto"/>
            <w:left w:val="none" w:sz="0" w:space="0" w:color="auto"/>
            <w:bottom w:val="none" w:sz="0" w:space="0" w:color="auto"/>
            <w:right w:val="none" w:sz="0" w:space="0" w:color="auto"/>
          </w:divBdr>
        </w:div>
        <w:div w:id="1761683051">
          <w:marLeft w:val="0"/>
          <w:marRight w:val="0"/>
          <w:marTop w:val="0"/>
          <w:marBottom w:val="0"/>
          <w:divBdr>
            <w:top w:val="none" w:sz="0" w:space="0" w:color="auto"/>
            <w:left w:val="none" w:sz="0" w:space="0" w:color="auto"/>
            <w:bottom w:val="none" w:sz="0" w:space="0" w:color="auto"/>
            <w:right w:val="none" w:sz="0" w:space="0" w:color="auto"/>
          </w:divBdr>
        </w:div>
        <w:div w:id="2018994282">
          <w:marLeft w:val="0"/>
          <w:marRight w:val="0"/>
          <w:marTop w:val="0"/>
          <w:marBottom w:val="0"/>
          <w:divBdr>
            <w:top w:val="none" w:sz="0" w:space="0" w:color="auto"/>
            <w:left w:val="none" w:sz="0" w:space="0" w:color="auto"/>
            <w:bottom w:val="none" w:sz="0" w:space="0" w:color="auto"/>
            <w:right w:val="none" w:sz="0" w:space="0" w:color="auto"/>
          </w:divBdr>
        </w:div>
        <w:div w:id="1623144642">
          <w:marLeft w:val="0"/>
          <w:marRight w:val="0"/>
          <w:marTop w:val="0"/>
          <w:marBottom w:val="0"/>
          <w:divBdr>
            <w:top w:val="none" w:sz="0" w:space="0" w:color="auto"/>
            <w:left w:val="none" w:sz="0" w:space="0" w:color="auto"/>
            <w:bottom w:val="none" w:sz="0" w:space="0" w:color="auto"/>
            <w:right w:val="none" w:sz="0" w:space="0" w:color="auto"/>
          </w:divBdr>
        </w:div>
        <w:div w:id="2125154542">
          <w:marLeft w:val="0"/>
          <w:marRight w:val="0"/>
          <w:marTop w:val="0"/>
          <w:marBottom w:val="0"/>
          <w:divBdr>
            <w:top w:val="none" w:sz="0" w:space="0" w:color="auto"/>
            <w:left w:val="none" w:sz="0" w:space="0" w:color="auto"/>
            <w:bottom w:val="none" w:sz="0" w:space="0" w:color="auto"/>
            <w:right w:val="none" w:sz="0" w:space="0" w:color="auto"/>
          </w:divBdr>
        </w:div>
        <w:div w:id="158834">
          <w:marLeft w:val="0"/>
          <w:marRight w:val="0"/>
          <w:marTop w:val="0"/>
          <w:marBottom w:val="0"/>
          <w:divBdr>
            <w:top w:val="none" w:sz="0" w:space="0" w:color="auto"/>
            <w:left w:val="none" w:sz="0" w:space="0" w:color="auto"/>
            <w:bottom w:val="none" w:sz="0" w:space="0" w:color="auto"/>
            <w:right w:val="none" w:sz="0" w:space="0" w:color="auto"/>
          </w:divBdr>
        </w:div>
        <w:div w:id="196740061">
          <w:marLeft w:val="0"/>
          <w:marRight w:val="0"/>
          <w:marTop w:val="0"/>
          <w:marBottom w:val="0"/>
          <w:divBdr>
            <w:top w:val="none" w:sz="0" w:space="0" w:color="auto"/>
            <w:left w:val="none" w:sz="0" w:space="0" w:color="auto"/>
            <w:bottom w:val="none" w:sz="0" w:space="0" w:color="auto"/>
            <w:right w:val="none" w:sz="0" w:space="0" w:color="auto"/>
          </w:divBdr>
        </w:div>
        <w:div w:id="1229219989">
          <w:marLeft w:val="0"/>
          <w:marRight w:val="0"/>
          <w:marTop w:val="0"/>
          <w:marBottom w:val="0"/>
          <w:divBdr>
            <w:top w:val="none" w:sz="0" w:space="0" w:color="auto"/>
            <w:left w:val="none" w:sz="0" w:space="0" w:color="auto"/>
            <w:bottom w:val="none" w:sz="0" w:space="0" w:color="auto"/>
            <w:right w:val="none" w:sz="0" w:space="0" w:color="auto"/>
          </w:divBdr>
        </w:div>
        <w:div w:id="1226454239">
          <w:marLeft w:val="0"/>
          <w:marRight w:val="0"/>
          <w:marTop w:val="0"/>
          <w:marBottom w:val="0"/>
          <w:divBdr>
            <w:top w:val="none" w:sz="0" w:space="0" w:color="auto"/>
            <w:left w:val="none" w:sz="0" w:space="0" w:color="auto"/>
            <w:bottom w:val="none" w:sz="0" w:space="0" w:color="auto"/>
            <w:right w:val="none" w:sz="0" w:space="0" w:color="auto"/>
          </w:divBdr>
        </w:div>
        <w:div w:id="1933776316">
          <w:marLeft w:val="0"/>
          <w:marRight w:val="0"/>
          <w:marTop w:val="0"/>
          <w:marBottom w:val="0"/>
          <w:divBdr>
            <w:top w:val="none" w:sz="0" w:space="0" w:color="auto"/>
            <w:left w:val="none" w:sz="0" w:space="0" w:color="auto"/>
            <w:bottom w:val="none" w:sz="0" w:space="0" w:color="auto"/>
            <w:right w:val="none" w:sz="0" w:space="0" w:color="auto"/>
          </w:divBdr>
        </w:div>
        <w:div w:id="1370183210">
          <w:marLeft w:val="0"/>
          <w:marRight w:val="0"/>
          <w:marTop w:val="0"/>
          <w:marBottom w:val="0"/>
          <w:divBdr>
            <w:top w:val="none" w:sz="0" w:space="0" w:color="auto"/>
            <w:left w:val="none" w:sz="0" w:space="0" w:color="auto"/>
            <w:bottom w:val="none" w:sz="0" w:space="0" w:color="auto"/>
            <w:right w:val="none" w:sz="0" w:space="0" w:color="auto"/>
          </w:divBdr>
        </w:div>
        <w:div w:id="1041829504">
          <w:marLeft w:val="0"/>
          <w:marRight w:val="0"/>
          <w:marTop w:val="0"/>
          <w:marBottom w:val="0"/>
          <w:divBdr>
            <w:top w:val="none" w:sz="0" w:space="0" w:color="auto"/>
            <w:left w:val="none" w:sz="0" w:space="0" w:color="auto"/>
            <w:bottom w:val="none" w:sz="0" w:space="0" w:color="auto"/>
            <w:right w:val="none" w:sz="0" w:space="0" w:color="auto"/>
          </w:divBdr>
        </w:div>
        <w:div w:id="1124076854">
          <w:marLeft w:val="0"/>
          <w:marRight w:val="0"/>
          <w:marTop w:val="0"/>
          <w:marBottom w:val="0"/>
          <w:divBdr>
            <w:top w:val="none" w:sz="0" w:space="0" w:color="auto"/>
            <w:left w:val="none" w:sz="0" w:space="0" w:color="auto"/>
            <w:bottom w:val="none" w:sz="0" w:space="0" w:color="auto"/>
            <w:right w:val="none" w:sz="0" w:space="0" w:color="auto"/>
          </w:divBdr>
        </w:div>
        <w:div w:id="1285504068">
          <w:marLeft w:val="0"/>
          <w:marRight w:val="0"/>
          <w:marTop w:val="0"/>
          <w:marBottom w:val="0"/>
          <w:divBdr>
            <w:top w:val="none" w:sz="0" w:space="0" w:color="auto"/>
            <w:left w:val="none" w:sz="0" w:space="0" w:color="auto"/>
            <w:bottom w:val="none" w:sz="0" w:space="0" w:color="auto"/>
            <w:right w:val="none" w:sz="0" w:space="0" w:color="auto"/>
          </w:divBdr>
        </w:div>
        <w:div w:id="301157170">
          <w:marLeft w:val="0"/>
          <w:marRight w:val="0"/>
          <w:marTop w:val="0"/>
          <w:marBottom w:val="0"/>
          <w:divBdr>
            <w:top w:val="none" w:sz="0" w:space="0" w:color="auto"/>
            <w:left w:val="none" w:sz="0" w:space="0" w:color="auto"/>
            <w:bottom w:val="none" w:sz="0" w:space="0" w:color="auto"/>
            <w:right w:val="none" w:sz="0" w:space="0" w:color="auto"/>
          </w:divBdr>
        </w:div>
        <w:div w:id="1687900031">
          <w:marLeft w:val="0"/>
          <w:marRight w:val="0"/>
          <w:marTop w:val="0"/>
          <w:marBottom w:val="0"/>
          <w:divBdr>
            <w:top w:val="none" w:sz="0" w:space="0" w:color="auto"/>
            <w:left w:val="none" w:sz="0" w:space="0" w:color="auto"/>
            <w:bottom w:val="none" w:sz="0" w:space="0" w:color="auto"/>
            <w:right w:val="none" w:sz="0" w:space="0" w:color="auto"/>
          </w:divBdr>
        </w:div>
        <w:div w:id="1310749853">
          <w:marLeft w:val="0"/>
          <w:marRight w:val="0"/>
          <w:marTop w:val="0"/>
          <w:marBottom w:val="0"/>
          <w:divBdr>
            <w:top w:val="none" w:sz="0" w:space="0" w:color="auto"/>
            <w:left w:val="none" w:sz="0" w:space="0" w:color="auto"/>
            <w:bottom w:val="none" w:sz="0" w:space="0" w:color="auto"/>
            <w:right w:val="none" w:sz="0" w:space="0" w:color="auto"/>
          </w:divBdr>
        </w:div>
        <w:div w:id="1208301693">
          <w:marLeft w:val="0"/>
          <w:marRight w:val="0"/>
          <w:marTop w:val="0"/>
          <w:marBottom w:val="0"/>
          <w:divBdr>
            <w:top w:val="none" w:sz="0" w:space="0" w:color="auto"/>
            <w:left w:val="none" w:sz="0" w:space="0" w:color="auto"/>
            <w:bottom w:val="none" w:sz="0" w:space="0" w:color="auto"/>
            <w:right w:val="none" w:sz="0" w:space="0" w:color="auto"/>
          </w:divBdr>
        </w:div>
        <w:div w:id="832910459">
          <w:marLeft w:val="0"/>
          <w:marRight w:val="0"/>
          <w:marTop w:val="0"/>
          <w:marBottom w:val="0"/>
          <w:divBdr>
            <w:top w:val="none" w:sz="0" w:space="0" w:color="auto"/>
            <w:left w:val="none" w:sz="0" w:space="0" w:color="auto"/>
            <w:bottom w:val="none" w:sz="0" w:space="0" w:color="auto"/>
            <w:right w:val="none" w:sz="0" w:space="0" w:color="auto"/>
          </w:divBdr>
        </w:div>
        <w:div w:id="1499880274">
          <w:marLeft w:val="0"/>
          <w:marRight w:val="0"/>
          <w:marTop w:val="0"/>
          <w:marBottom w:val="0"/>
          <w:divBdr>
            <w:top w:val="none" w:sz="0" w:space="0" w:color="auto"/>
            <w:left w:val="none" w:sz="0" w:space="0" w:color="auto"/>
            <w:bottom w:val="none" w:sz="0" w:space="0" w:color="auto"/>
            <w:right w:val="none" w:sz="0" w:space="0" w:color="auto"/>
          </w:divBdr>
        </w:div>
        <w:div w:id="1769736278">
          <w:marLeft w:val="0"/>
          <w:marRight w:val="0"/>
          <w:marTop w:val="0"/>
          <w:marBottom w:val="0"/>
          <w:divBdr>
            <w:top w:val="none" w:sz="0" w:space="0" w:color="auto"/>
            <w:left w:val="none" w:sz="0" w:space="0" w:color="auto"/>
            <w:bottom w:val="none" w:sz="0" w:space="0" w:color="auto"/>
            <w:right w:val="none" w:sz="0" w:space="0" w:color="auto"/>
          </w:divBdr>
        </w:div>
        <w:div w:id="1584991384">
          <w:marLeft w:val="0"/>
          <w:marRight w:val="0"/>
          <w:marTop w:val="0"/>
          <w:marBottom w:val="0"/>
          <w:divBdr>
            <w:top w:val="none" w:sz="0" w:space="0" w:color="auto"/>
            <w:left w:val="none" w:sz="0" w:space="0" w:color="auto"/>
            <w:bottom w:val="none" w:sz="0" w:space="0" w:color="auto"/>
            <w:right w:val="none" w:sz="0" w:space="0" w:color="auto"/>
          </w:divBdr>
        </w:div>
        <w:div w:id="922104580">
          <w:marLeft w:val="0"/>
          <w:marRight w:val="0"/>
          <w:marTop w:val="0"/>
          <w:marBottom w:val="0"/>
          <w:divBdr>
            <w:top w:val="none" w:sz="0" w:space="0" w:color="auto"/>
            <w:left w:val="none" w:sz="0" w:space="0" w:color="auto"/>
            <w:bottom w:val="none" w:sz="0" w:space="0" w:color="auto"/>
            <w:right w:val="none" w:sz="0" w:space="0" w:color="auto"/>
          </w:divBdr>
        </w:div>
        <w:div w:id="1023018386">
          <w:marLeft w:val="0"/>
          <w:marRight w:val="0"/>
          <w:marTop w:val="0"/>
          <w:marBottom w:val="0"/>
          <w:divBdr>
            <w:top w:val="none" w:sz="0" w:space="0" w:color="auto"/>
            <w:left w:val="none" w:sz="0" w:space="0" w:color="auto"/>
            <w:bottom w:val="none" w:sz="0" w:space="0" w:color="auto"/>
            <w:right w:val="none" w:sz="0" w:space="0" w:color="auto"/>
          </w:divBdr>
        </w:div>
        <w:div w:id="811677040">
          <w:marLeft w:val="0"/>
          <w:marRight w:val="0"/>
          <w:marTop w:val="0"/>
          <w:marBottom w:val="0"/>
          <w:divBdr>
            <w:top w:val="none" w:sz="0" w:space="0" w:color="auto"/>
            <w:left w:val="none" w:sz="0" w:space="0" w:color="auto"/>
            <w:bottom w:val="none" w:sz="0" w:space="0" w:color="auto"/>
            <w:right w:val="none" w:sz="0" w:space="0" w:color="auto"/>
          </w:divBdr>
        </w:div>
        <w:div w:id="656302123">
          <w:marLeft w:val="0"/>
          <w:marRight w:val="0"/>
          <w:marTop w:val="0"/>
          <w:marBottom w:val="0"/>
          <w:divBdr>
            <w:top w:val="none" w:sz="0" w:space="0" w:color="auto"/>
            <w:left w:val="none" w:sz="0" w:space="0" w:color="auto"/>
            <w:bottom w:val="none" w:sz="0" w:space="0" w:color="auto"/>
            <w:right w:val="none" w:sz="0" w:space="0" w:color="auto"/>
          </w:divBdr>
        </w:div>
        <w:div w:id="1747334331">
          <w:marLeft w:val="0"/>
          <w:marRight w:val="0"/>
          <w:marTop w:val="0"/>
          <w:marBottom w:val="0"/>
          <w:divBdr>
            <w:top w:val="none" w:sz="0" w:space="0" w:color="auto"/>
            <w:left w:val="none" w:sz="0" w:space="0" w:color="auto"/>
            <w:bottom w:val="none" w:sz="0" w:space="0" w:color="auto"/>
            <w:right w:val="none" w:sz="0" w:space="0" w:color="auto"/>
          </w:divBdr>
        </w:div>
        <w:div w:id="248584199">
          <w:marLeft w:val="0"/>
          <w:marRight w:val="0"/>
          <w:marTop w:val="0"/>
          <w:marBottom w:val="0"/>
          <w:divBdr>
            <w:top w:val="none" w:sz="0" w:space="0" w:color="auto"/>
            <w:left w:val="none" w:sz="0" w:space="0" w:color="auto"/>
            <w:bottom w:val="none" w:sz="0" w:space="0" w:color="auto"/>
            <w:right w:val="none" w:sz="0" w:space="0" w:color="auto"/>
          </w:divBdr>
        </w:div>
        <w:div w:id="1256598146">
          <w:marLeft w:val="0"/>
          <w:marRight w:val="0"/>
          <w:marTop w:val="0"/>
          <w:marBottom w:val="0"/>
          <w:divBdr>
            <w:top w:val="none" w:sz="0" w:space="0" w:color="auto"/>
            <w:left w:val="none" w:sz="0" w:space="0" w:color="auto"/>
            <w:bottom w:val="none" w:sz="0" w:space="0" w:color="auto"/>
            <w:right w:val="none" w:sz="0" w:space="0" w:color="auto"/>
          </w:divBdr>
        </w:div>
        <w:div w:id="1085877683">
          <w:marLeft w:val="0"/>
          <w:marRight w:val="0"/>
          <w:marTop w:val="0"/>
          <w:marBottom w:val="0"/>
          <w:divBdr>
            <w:top w:val="none" w:sz="0" w:space="0" w:color="auto"/>
            <w:left w:val="none" w:sz="0" w:space="0" w:color="auto"/>
            <w:bottom w:val="none" w:sz="0" w:space="0" w:color="auto"/>
            <w:right w:val="none" w:sz="0" w:space="0" w:color="auto"/>
          </w:divBdr>
        </w:div>
        <w:div w:id="1092704499">
          <w:marLeft w:val="0"/>
          <w:marRight w:val="0"/>
          <w:marTop w:val="0"/>
          <w:marBottom w:val="0"/>
          <w:divBdr>
            <w:top w:val="none" w:sz="0" w:space="0" w:color="auto"/>
            <w:left w:val="none" w:sz="0" w:space="0" w:color="auto"/>
            <w:bottom w:val="none" w:sz="0" w:space="0" w:color="auto"/>
            <w:right w:val="none" w:sz="0" w:space="0" w:color="auto"/>
          </w:divBdr>
        </w:div>
        <w:div w:id="320815212">
          <w:marLeft w:val="0"/>
          <w:marRight w:val="0"/>
          <w:marTop w:val="0"/>
          <w:marBottom w:val="0"/>
          <w:divBdr>
            <w:top w:val="none" w:sz="0" w:space="0" w:color="auto"/>
            <w:left w:val="none" w:sz="0" w:space="0" w:color="auto"/>
            <w:bottom w:val="none" w:sz="0" w:space="0" w:color="auto"/>
            <w:right w:val="none" w:sz="0" w:space="0" w:color="auto"/>
          </w:divBdr>
        </w:div>
        <w:div w:id="352923509">
          <w:marLeft w:val="0"/>
          <w:marRight w:val="0"/>
          <w:marTop w:val="0"/>
          <w:marBottom w:val="0"/>
          <w:divBdr>
            <w:top w:val="none" w:sz="0" w:space="0" w:color="auto"/>
            <w:left w:val="none" w:sz="0" w:space="0" w:color="auto"/>
            <w:bottom w:val="none" w:sz="0" w:space="0" w:color="auto"/>
            <w:right w:val="none" w:sz="0" w:space="0" w:color="auto"/>
          </w:divBdr>
        </w:div>
        <w:div w:id="511652319">
          <w:marLeft w:val="0"/>
          <w:marRight w:val="0"/>
          <w:marTop w:val="0"/>
          <w:marBottom w:val="0"/>
          <w:divBdr>
            <w:top w:val="none" w:sz="0" w:space="0" w:color="auto"/>
            <w:left w:val="none" w:sz="0" w:space="0" w:color="auto"/>
            <w:bottom w:val="none" w:sz="0" w:space="0" w:color="auto"/>
            <w:right w:val="none" w:sz="0" w:space="0" w:color="auto"/>
          </w:divBdr>
        </w:div>
        <w:div w:id="1272937599">
          <w:marLeft w:val="0"/>
          <w:marRight w:val="0"/>
          <w:marTop w:val="0"/>
          <w:marBottom w:val="0"/>
          <w:divBdr>
            <w:top w:val="none" w:sz="0" w:space="0" w:color="auto"/>
            <w:left w:val="none" w:sz="0" w:space="0" w:color="auto"/>
            <w:bottom w:val="none" w:sz="0" w:space="0" w:color="auto"/>
            <w:right w:val="none" w:sz="0" w:space="0" w:color="auto"/>
          </w:divBdr>
        </w:div>
        <w:div w:id="824660101">
          <w:marLeft w:val="0"/>
          <w:marRight w:val="0"/>
          <w:marTop w:val="0"/>
          <w:marBottom w:val="0"/>
          <w:divBdr>
            <w:top w:val="none" w:sz="0" w:space="0" w:color="auto"/>
            <w:left w:val="none" w:sz="0" w:space="0" w:color="auto"/>
            <w:bottom w:val="none" w:sz="0" w:space="0" w:color="auto"/>
            <w:right w:val="none" w:sz="0" w:space="0" w:color="auto"/>
          </w:divBdr>
        </w:div>
        <w:div w:id="315454403">
          <w:marLeft w:val="0"/>
          <w:marRight w:val="0"/>
          <w:marTop w:val="0"/>
          <w:marBottom w:val="0"/>
          <w:divBdr>
            <w:top w:val="none" w:sz="0" w:space="0" w:color="auto"/>
            <w:left w:val="none" w:sz="0" w:space="0" w:color="auto"/>
            <w:bottom w:val="none" w:sz="0" w:space="0" w:color="auto"/>
            <w:right w:val="none" w:sz="0" w:space="0" w:color="auto"/>
          </w:divBdr>
        </w:div>
        <w:div w:id="1020934236">
          <w:marLeft w:val="0"/>
          <w:marRight w:val="0"/>
          <w:marTop w:val="0"/>
          <w:marBottom w:val="0"/>
          <w:divBdr>
            <w:top w:val="none" w:sz="0" w:space="0" w:color="auto"/>
            <w:left w:val="none" w:sz="0" w:space="0" w:color="auto"/>
            <w:bottom w:val="none" w:sz="0" w:space="0" w:color="auto"/>
            <w:right w:val="none" w:sz="0" w:space="0" w:color="auto"/>
          </w:divBdr>
        </w:div>
        <w:div w:id="834229124">
          <w:marLeft w:val="0"/>
          <w:marRight w:val="0"/>
          <w:marTop w:val="0"/>
          <w:marBottom w:val="0"/>
          <w:divBdr>
            <w:top w:val="none" w:sz="0" w:space="0" w:color="auto"/>
            <w:left w:val="none" w:sz="0" w:space="0" w:color="auto"/>
            <w:bottom w:val="none" w:sz="0" w:space="0" w:color="auto"/>
            <w:right w:val="none" w:sz="0" w:space="0" w:color="auto"/>
          </w:divBdr>
        </w:div>
      </w:divsChild>
    </w:div>
    <w:div w:id="2141150378">
      <w:bodyDiv w:val="1"/>
      <w:marLeft w:val="0"/>
      <w:marRight w:val="0"/>
      <w:marTop w:val="0"/>
      <w:marBottom w:val="0"/>
      <w:divBdr>
        <w:top w:val="none" w:sz="0" w:space="0" w:color="auto"/>
        <w:left w:val="none" w:sz="0" w:space="0" w:color="auto"/>
        <w:bottom w:val="none" w:sz="0" w:space="0" w:color="auto"/>
        <w:right w:val="none" w:sz="0" w:space="0" w:color="auto"/>
      </w:divBdr>
      <w:divsChild>
        <w:div w:id="332882161">
          <w:marLeft w:val="0"/>
          <w:marRight w:val="0"/>
          <w:marTop w:val="0"/>
          <w:marBottom w:val="0"/>
          <w:divBdr>
            <w:top w:val="none" w:sz="0" w:space="0" w:color="auto"/>
            <w:left w:val="none" w:sz="0" w:space="0" w:color="auto"/>
            <w:bottom w:val="none" w:sz="0" w:space="0" w:color="auto"/>
            <w:right w:val="none" w:sz="0" w:space="0" w:color="auto"/>
          </w:divBdr>
        </w:div>
        <w:div w:id="62458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wissmedic.ch/recalllists_dl/01827/Vk_20070828_08-d1.pdf" TargetMode="External"/><Relationship Id="rId21" Type="http://schemas.openxmlformats.org/officeDocument/2006/relationships/hyperlink" Target="http://www.fda.gov/MedicalDevices/Safety/AlertsandNotices/PublicHealthNotifications/ucm062117.htm" TargetMode="External"/><Relationship Id="rId42" Type="http://schemas.openxmlformats.org/officeDocument/2006/relationships/hyperlink" Target="http://www.sfda.gov.cn/WS01/CL0861/61613.html" TargetMode="External"/><Relationship Id="rId47" Type="http://schemas.openxmlformats.org/officeDocument/2006/relationships/hyperlink" Target="http://www.swissmedic.ch/recalllists_dl/01316/Vk_20061019_04-e1.pdf" TargetMode="External"/><Relationship Id="rId63" Type="http://schemas.openxmlformats.org/officeDocument/2006/relationships/hyperlink" Target="http://www.mdco.gov.hk/english/safety/recalls/recalls_20111125.html" TargetMode="External"/><Relationship Id="rId68" Type="http://schemas.openxmlformats.org/officeDocument/2006/relationships/hyperlink" Target="http://www.fda.gov/MedicalDevices/Safety/ListofRecalls/ucm062377.htm" TargetMode="External"/><Relationship Id="rId84" Type="http://schemas.openxmlformats.org/officeDocument/2006/relationships/hyperlink" Target="http://www.tga.gov.au/safety/alerts-device-medtronic-bioprosthesis-140128.htm" TargetMode="External"/><Relationship Id="rId89" Type="http://schemas.openxmlformats.org/officeDocument/2006/relationships/hyperlink" Target="http://healthycanadians.gc.ca/recall-alert-rappel-avis/hc-sc/2005/14355a-eng.php" TargetMode="External"/><Relationship Id="rId7" Type="http://schemas.openxmlformats.org/officeDocument/2006/relationships/endnotes" Target="endnotes.xml"/><Relationship Id="rId71" Type="http://schemas.openxmlformats.org/officeDocument/2006/relationships/hyperlink" Target="http://www.swissmedic.ch/recalllists_dl/08770/Vk_20131120_25_e1.pdf" TargetMode="External"/><Relationship Id="rId92" Type="http://schemas.openxmlformats.org/officeDocument/2006/relationships/hyperlink" Target="http://www.mdco.gov.hk/english/safety/recalls/recalls_20120228a.html" TargetMode="External"/><Relationship Id="rId2" Type="http://schemas.openxmlformats.org/officeDocument/2006/relationships/styles" Target="styles.xml"/><Relationship Id="rId16" Type="http://schemas.openxmlformats.org/officeDocument/2006/relationships/hyperlink" Target="http://www.swissmedic.ch/recalllists_dl/02561/Vk_20090916_12-e1.pdf" TargetMode="External"/><Relationship Id="rId29" Type="http://schemas.openxmlformats.org/officeDocument/2006/relationships/hyperlink" Target="http://tga.gov.au/safety/alerts-device-entrust-icd-120413.htm" TargetMode="External"/><Relationship Id="rId11" Type="http://schemas.openxmlformats.org/officeDocument/2006/relationships/hyperlink" Target="http://www.swissmedic.ch/recalllists_dl/00760/Vk_20090312_05-e1.pdf" TargetMode="External"/><Relationship Id="rId24" Type="http://schemas.openxmlformats.org/officeDocument/2006/relationships/hyperlink" Target="http://www.mhra.gov.uk/Publications/Safetywarnings/MedicalDeviceAlerts/CON008561" TargetMode="External"/><Relationship Id="rId32" Type="http://schemas.openxmlformats.org/officeDocument/2006/relationships/hyperlink" Target="http://www.mhra.gov.uk/Publications/Safetywarnings/MedicalDeviceAlerts/CON2030556" TargetMode="External"/><Relationship Id="rId37" Type="http://schemas.openxmlformats.org/officeDocument/2006/relationships/hyperlink" Target="http://www.swissmedic.ch/recalllists_dl/03298/Vk_20100512_02-e1.pdf" TargetMode="External"/><Relationship Id="rId40" Type="http://schemas.openxmlformats.org/officeDocument/2006/relationships/hyperlink" Target="http://www.mdco.gov.hk/tc_chi/safety/recalls/press_20100615.html" TargetMode="External"/><Relationship Id="rId45" Type="http://schemas.openxmlformats.org/officeDocument/2006/relationships/hyperlink" Target="http://www.mdco.gov.hk/tc_chi/safety/recalls/press_20061019.html" TargetMode="External"/><Relationship Id="rId53" Type="http://schemas.openxmlformats.org/officeDocument/2006/relationships/hyperlink" Target="http://www.swissmedic.ch/recalllists_dl/07914/Vk_20130611_03-e1.pdf" TargetMode="External"/><Relationship Id="rId58" Type="http://schemas.openxmlformats.org/officeDocument/2006/relationships/hyperlink" Target="http://www.swissmedic.ch/recalllists_dl/00640/Vk_20080508_01-d1.pdf" TargetMode="External"/><Relationship Id="rId66" Type="http://schemas.openxmlformats.org/officeDocument/2006/relationships/hyperlink" Target="http://www.mhra.gov.uk/Publications/Safetywarnings/MedicalDeviceAlerts/CON1004088" TargetMode="External"/><Relationship Id="rId74" Type="http://schemas.openxmlformats.org/officeDocument/2006/relationships/hyperlink" Target="http://www.swissmedic.ch/recalllists_dl/01074/Vk_20060530_03-e1.pdf" TargetMode="External"/><Relationship Id="rId79" Type="http://schemas.openxmlformats.org/officeDocument/2006/relationships/hyperlink" Target="http://www.mdco.gov.hk/english/safety/recalls/recalls_20110902.html" TargetMode="External"/><Relationship Id="rId87" Type="http://schemas.openxmlformats.org/officeDocument/2006/relationships/hyperlink" Target="http://www.swissmedic.ch/recalllists_dl/08932/Vk_20131217_01_e1.pdf"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wissmedic.ch/recalllists_dl/00640/Vk_20080508_01-d1.pdf" TargetMode="External"/><Relationship Id="rId82" Type="http://schemas.openxmlformats.org/officeDocument/2006/relationships/hyperlink" Target="http://www.imb.ie/EN/Safety--Quality/Advisory-Warning--Recall-Notices/Medical-Devices/IntraStent-Unmounted-Balloon-Expandable-Stent.aspx?page=1&amp;noticetypeid=-1&amp;year=2008" TargetMode="External"/><Relationship Id="rId90" Type="http://schemas.openxmlformats.org/officeDocument/2006/relationships/hyperlink" Target="http://www.mdco.gov.hk/tc_chi/safety/recalls/press_20090519.html" TargetMode="External"/><Relationship Id="rId95" Type="http://schemas.openxmlformats.org/officeDocument/2006/relationships/hyperlink" Target="http://www.mhra.gov.uk/Publications/Safetywarnings/MedicalDeviceAlerts/CON184434" TargetMode="External"/><Relationship Id="rId19" Type="http://schemas.openxmlformats.org/officeDocument/2006/relationships/hyperlink" Target="http://www.swissmedic.ch/recalllists_dl/00968/Vk_20060323_03-d1.pdf" TargetMode="External"/><Relationship Id="rId14" Type="http://schemas.openxmlformats.org/officeDocument/2006/relationships/hyperlink" Target="http://www.mdco.gov.hk/tc_chi/safety/recalls/press_20060627.html" TargetMode="External"/><Relationship Id="rId22" Type="http://schemas.openxmlformats.org/officeDocument/2006/relationships/hyperlink" Target="http://www.mdco.gov.hk/tc_chi/safety/recalls/press_20110127.html" TargetMode="External"/><Relationship Id="rId27" Type="http://schemas.openxmlformats.org/officeDocument/2006/relationships/hyperlink" Target="http://www.swissmedic.ch/recalllists_dl/04535/Vk_20110503_04-d1.pdf" TargetMode="External"/><Relationship Id="rId30" Type="http://schemas.openxmlformats.org/officeDocument/2006/relationships/hyperlink" Target="http://www.mhra.gov.uk/home/groups/dts-bs/documents/medicaldevicealert/con120317.pdf" TargetMode="External"/><Relationship Id="rId35" Type="http://schemas.openxmlformats.org/officeDocument/2006/relationships/hyperlink" Target="http://www.swissmedic.ch/recalllists_dl/03261/Vk_20100512_08-e1.pdf" TargetMode="External"/><Relationship Id="rId43" Type="http://schemas.openxmlformats.org/officeDocument/2006/relationships/hyperlink" Target="http://www.swissmedic.ch/recalllists_dl/07073/Vk_20121212_02-e1.pdf" TargetMode="External"/><Relationship Id="rId48" Type="http://schemas.openxmlformats.org/officeDocument/2006/relationships/hyperlink" Target="http://www.tga.gov.au/SARA/arn-detail.aspx?k=RC-2013-RN-01024-1" TargetMode="External"/><Relationship Id="rId56" Type="http://schemas.openxmlformats.org/officeDocument/2006/relationships/hyperlink" Target="http://www.mhra.gov.uk/PrintPreview/PublicationSP/CON1004103" TargetMode="External"/><Relationship Id="rId64" Type="http://schemas.openxmlformats.org/officeDocument/2006/relationships/hyperlink" Target="http://www.swissmedic.ch/recalllists_dl/01067/Vk_20060518_01-d1.pdf" TargetMode="External"/><Relationship Id="rId69" Type="http://schemas.openxmlformats.org/officeDocument/2006/relationships/hyperlink" Target="http://www.healthycanadians.gc.ca/recall-alert-rappel-avis/hc-sc/2005/10641r-eng.php" TargetMode="External"/><Relationship Id="rId77" Type="http://schemas.openxmlformats.org/officeDocument/2006/relationships/hyperlink" Target="http://www.fda.gov/MedicalDevices/Safety/ListofRecalls/ucm064772.htm" TargetMode="External"/><Relationship Id="rId100" Type="http://schemas.openxmlformats.org/officeDocument/2006/relationships/footer" Target="footer1.xml"/><Relationship Id="rId8" Type="http://schemas.openxmlformats.org/officeDocument/2006/relationships/hyperlink" Target="http://www.fda.gov/Safety/Recalls/ArchiveRecalls/2004/ucm111586.htm" TargetMode="External"/><Relationship Id="rId51" Type="http://schemas.openxmlformats.org/officeDocument/2006/relationships/hyperlink" Target="http://www.swissmedic.ch/recalllists_dl/00076/Vk_20051026_06-e1.pdf" TargetMode="External"/><Relationship Id="rId72" Type="http://schemas.openxmlformats.org/officeDocument/2006/relationships/hyperlink" Target="http://www.swissmedic.ch/recalllists_dl/00603/Vk_20080617_04-e1.pdf" TargetMode="External"/><Relationship Id="rId80" Type="http://schemas.openxmlformats.org/officeDocument/2006/relationships/hyperlink" Target="http://www.swissmedic.ch/recalllists_dl/00276/Vk_20060105_11-e1.pdf" TargetMode="External"/><Relationship Id="rId85" Type="http://schemas.openxmlformats.org/officeDocument/2006/relationships/hyperlink" Target="http://www.swissmedic.ch/recalllists_dl/02784/Vk_20091203_06-e1.pdf" TargetMode="External"/><Relationship Id="rId93" Type="http://schemas.openxmlformats.org/officeDocument/2006/relationships/hyperlink" Target="http://www.fda.gov/MedicalDevices/Safety/ListofRecalls/ucm284360.htm" TargetMode="External"/><Relationship Id="rId98" Type="http://schemas.openxmlformats.org/officeDocument/2006/relationships/hyperlink" Target="http://www.fda.gov/MedicalDevices/Safety/ListofRecalls/ucm375659.htm" TargetMode="External"/><Relationship Id="rId3" Type="http://schemas.microsoft.com/office/2007/relationships/stylesWithEffects" Target="stylesWithEffects.xml"/><Relationship Id="rId12" Type="http://schemas.openxmlformats.org/officeDocument/2006/relationships/hyperlink" Target="http://www.healthycanadians.gc.ca/recall-alert-rappel-avis/hc-sc/2007/14457a-eng.php" TargetMode="External"/><Relationship Id="rId17" Type="http://schemas.openxmlformats.org/officeDocument/2006/relationships/hyperlink" Target="http://www.swissmedic.ch/recalllists_dl/08334/Vk_20130904_05_e1.pdf" TargetMode="External"/><Relationship Id="rId25" Type="http://schemas.openxmlformats.org/officeDocument/2006/relationships/hyperlink" Target="http://www.swissmedic.ch/recalllists_dl/01734/Vk_20070711_05-d1.pdf" TargetMode="External"/><Relationship Id="rId33" Type="http://schemas.openxmlformats.org/officeDocument/2006/relationships/hyperlink" Target="http://www.mhra.gov.uk/home/groups/dts-bs/documents/medicaldevicealert/con355518.pdf" TargetMode="External"/><Relationship Id="rId38" Type="http://schemas.openxmlformats.org/officeDocument/2006/relationships/hyperlink" Target="http://www.swissmedic.ch/recalllists_dl/01729/Vk_20070627_02-d1.pdf" TargetMode="External"/><Relationship Id="rId46" Type="http://schemas.openxmlformats.org/officeDocument/2006/relationships/hyperlink" Target="http://www.mhra.gov.uk/home/groups/dts-bi/documents/medicaldevicealert/con129226.pdf" TargetMode="External"/><Relationship Id="rId59" Type="http://schemas.openxmlformats.org/officeDocument/2006/relationships/hyperlink" Target="http://www.mhra.gov.uk/PrintPreview/MedicalDeviceAlertSP/CON120446?tabName=allTabs" TargetMode="External"/><Relationship Id="rId67" Type="http://schemas.openxmlformats.org/officeDocument/2006/relationships/hyperlink" Target="http://www.swissmedic.ch/recalllists_dl/01148/Vk_20060712_07-e1.pdf" TargetMode="External"/><Relationship Id="rId103" Type="http://schemas.openxmlformats.org/officeDocument/2006/relationships/theme" Target="theme/theme1.xml"/><Relationship Id="rId20" Type="http://schemas.openxmlformats.org/officeDocument/2006/relationships/hyperlink" Target="http://www.healthycanadians.gc.ca/recall-alert-rappel-avis/hc-sc/2005/10502r-eng.php" TargetMode="External"/><Relationship Id="rId41" Type="http://schemas.openxmlformats.org/officeDocument/2006/relationships/hyperlink" Target="http://www.tga.gov.au/safety/alerts-device-st-jude-medical-icd-crtd-140128.htm" TargetMode="External"/><Relationship Id="rId54" Type="http://schemas.openxmlformats.org/officeDocument/2006/relationships/hyperlink" Target="http://www.swissmedic.ch/recalllists_dl/05534/Vk_20111221_07-e1.pdf" TargetMode="External"/><Relationship Id="rId62" Type="http://schemas.openxmlformats.org/officeDocument/2006/relationships/hyperlink" Target="http://www.swissmedic.ch/recalllists_dl/02124/Vk_20090324_03-e1.pdf" TargetMode="External"/><Relationship Id="rId70" Type="http://schemas.openxmlformats.org/officeDocument/2006/relationships/hyperlink" Target="http://www.swissmedic.ch/recalllists_dl/04120/Vk_20110111_10-e1.pdf" TargetMode="External"/><Relationship Id="rId75" Type="http://schemas.openxmlformats.org/officeDocument/2006/relationships/hyperlink" Target="http://www.swissmedic.ch/recalllists_dl/01647/Vk_20070508_02-e1.pdf" TargetMode="External"/><Relationship Id="rId83" Type="http://schemas.openxmlformats.org/officeDocument/2006/relationships/hyperlink" Target="http://www.swissmedic.ch/rueckrufe_medizinprodukte/archiv/index.html?lang=en&amp;RlArchiv=2011-01" TargetMode="External"/><Relationship Id="rId88" Type="http://schemas.openxmlformats.org/officeDocument/2006/relationships/hyperlink" Target="http://www.fda.gov/MedicalDevices/Safety/ListofRecalls/ucm166344.htm" TargetMode="External"/><Relationship Id="rId91" Type="http://schemas.openxmlformats.org/officeDocument/2006/relationships/hyperlink" Target="http://www.mdco.gov.hk/tc_chi/safety/recalls/press_20051201.html" TargetMode="External"/><Relationship Id="rId96" Type="http://schemas.openxmlformats.org/officeDocument/2006/relationships/hyperlink" Target="http://www.mhra.gov.uk/Publications/Safetywarnings/MedicalDeviceAlerts/CON1498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dco.gov.hk/tc_chi/safety/recalls/press_20090909.html" TargetMode="External"/><Relationship Id="rId23" Type="http://schemas.openxmlformats.org/officeDocument/2006/relationships/hyperlink" Target="http://www.swissmedic.ch/recalllists_dl/04421/Vk_20110330_03-d1.pdf" TargetMode="External"/><Relationship Id="rId28" Type="http://schemas.openxmlformats.org/officeDocument/2006/relationships/hyperlink" Target="http://www.swissmedic.ch/recalllists_dl/05160/Vk_20110928_06_d1.pdf" TargetMode="External"/><Relationship Id="rId36" Type="http://schemas.openxmlformats.org/officeDocument/2006/relationships/hyperlink" Target="http://www.swissmedic.ch/rueckrufe_medizinprodukte/archiv/index.html?lang=en&amp;RlArchiv=2010-01" TargetMode="External"/><Relationship Id="rId49" Type="http://schemas.openxmlformats.org/officeDocument/2006/relationships/hyperlink" Target="http://www.healthycanadians.gc.ca/recall-alert-rappel-avis/hc-sc/2005/10656r-eng.php" TargetMode="External"/><Relationship Id="rId57" Type="http://schemas.openxmlformats.org/officeDocument/2006/relationships/hyperlink" Target="http://www.mhra.gov.uk/home/groups/dts-bs/documents/medicaldevicealert/con239427.pdf" TargetMode="External"/><Relationship Id="rId10" Type="http://schemas.openxmlformats.org/officeDocument/2006/relationships/hyperlink" Target="http://www.mdco.gov.hk/english/safety/recalls/recalls_20130312.html" TargetMode="External"/><Relationship Id="rId31" Type="http://schemas.openxmlformats.org/officeDocument/2006/relationships/hyperlink" Target="http://www.swissmedic.ch/recalllists_dl/01111/Vk_20060628_01-d1.pdf" TargetMode="External"/><Relationship Id="rId44" Type="http://schemas.openxmlformats.org/officeDocument/2006/relationships/hyperlink" Target="http://www.swissmedic.ch/recalllists_dl/01639/Vk_20070315_02-d1.pdf" TargetMode="External"/><Relationship Id="rId52" Type="http://schemas.openxmlformats.org/officeDocument/2006/relationships/hyperlink" Target="http://www.mdco.gov.hk/english/safety/recalls/recalls_20120104b.html" TargetMode="External"/><Relationship Id="rId60" Type="http://schemas.openxmlformats.org/officeDocument/2006/relationships/hyperlink" Target="http://www.swissmedic.ch/recalllists_dl/00541/Vk_20080530_02-e1.pdf" TargetMode="External"/><Relationship Id="rId65" Type="http://schemas.openxmlformats.org/officeDocument/2006/relationships/hyperlink" Target="http://www.swissmedic.ch/recalllists_dl/00389/Vk_20080109_05-d1.pdf" TargetMode="External"/><Relationship Id="rId73" Type="http://schemas.openxmlformats.org/officeDocument/2006/relationships/hyperlink" Target="http://www.swissmedic.ch/recalllists_dl/08945/Vk_20131213_06-e1.pdf" TargetMode="External"/><Relationship Id="rId78" Type="http://schemas.openxmlformats.org/officeDocument/2006/relationships/hyperlink" Target="http://www.fda.gov/MedicalDevices/Safety/ListofRecalls/ucm371318.htm" TargetMode="External"/><Relationship Id="rId81" Type="http://schemas.openxmlformats.org/officeDocument/2006/relationships/hyperlink" Target="http://www.fda.gov/MedicalDevices/Safety/ListofRecalls/ucm063722.htm" TargetMode="External"/><Relationship Id="rId86" Type="http://schemas.openxmlformats.org/officeDocument/2006/relationships/hyperlink" Target="http://www.swissmedic.ch/recalllists_dl/04741/Vk_20110803_05-e1.pdf" TargetMode="External"/><Relationship Id="rId94" Type="http://schemas.openxmlformats.org/officeDocument/2006/relationships/hyperlink" Target="http://www.swissmedic.ch/recalllists_dl/07246/Vk_20130130_10-e1.pdf" TargetMode="External"/><Relationship Id="rId99" Type="http://schemas.openxmlformats.org/officeDocument/2006/relationships/hyperlink" Target="http://www.swissmedic.ch/recalllists_dl/03205/Vk_20100427_03-e1.pdf"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lthycanadians.gc.ca/recall-alert-rappel-avis/hc-sc/2013/33707r-eng.php" TargetMode="External"/><Relationship Id="rId13" Type="http://schemas.openxmlformats.org/officeDocument/2006/relationships/hyperlink" Target="http://www.mhra.gov.uk/Publications/Safetywarnings/MedicalDeviceAlerts/CON316337" TargetMode="External"/><Relationship Id="rId18" Type="http://schemas.openxmlformats.org/officeDocument/2006/relationships/hyperlink" Target="http://www.healthycanadians.gc.ca/recall-alert-rappel-avis/hc-sc/2006/10925r-eng.php" TargetMode="External"/><Relationship Id="rId39" Type="http://schemas.openxmlformats.org/officeDocument/2006/relationships/hyperlink" Target="http://www.swissmedic.ch/recalllists_dl/01490/Vk_20070213_05-d1.pdf" TargetMode="External"/><Relationship Id="rId34" Type="http://schemas.openxmlformats.org/officeDocument/2006/relationships/hyperlink" Target="http://www.swissmedic.ch/recalllists_dl/01216/Vk_20081126_02-e1.pdf" TargetMode="External"/><Relationship Id="rId50" Type="http://schemas.openxmlformats.org/officeDocument/2006/relationships/hyperlink" Target="http://www.swissmedic.ch/recalllists_dl/00437/Vk_20080226_09-e1.pdf" TargetMode="External"/><Relationship Id="rId55" Type="http://schemas.openxmlformats.org/officeDocument/2006/relationships/hyperlink" Target="http://www.healthycanadians.gc.ca/recall-alert-rappel-avis/hc-sc/2005/14362a-eng.php" TargetMode="External"/><Relationship Id="rId76" Type="http://schemas.openxmlformats.org/officeDocument/2006/relationships/hyperlink" Target="http://www.fda.gov/MedicalDevices/Safety/ListofRecalls/ucm064778.htm" TargetMode="External"/><Relationship Id="rId97" Type="http://schemas.openxmlformats.org/officeDocument/2006/relationships/hyperlink" Target="http://www.swissmedic.ch/recalllists_dl/04059/Vk_20101223_10_e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2CED-F48C-4AF9-851F-991063BC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18620</Words>
  <Characters>117307</Characters>
  <Application>Microsoft Office Word</Application>
  <DocSecurity>0</DocSecurity>
  <Lines>977</Lines>
  <Paragraphs>271</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135656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Shixuan</dc:creator>
  <cp:lastModifiedBy>Zhang, Shixuan</cp:lastModifiedBy>
  <cp:revision>163</cp:revision>
  <cp:lastPrinted>2014-09-17T08:02:00Z</cp:lastPrinted>
  <dcterms:created xsi:type="dcterms:W3CDTF">2014-03-13T08:15:00Z</dcterms:created>
  <dcterms:modified xsi:type="dcterms:W3CDTF">2015-03-03T12:43:00Z</dcterms:modified>
</cp:coreProperties>
</file>