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12FE" w14:textId="77777777" w:rsidR="00361ED6" w:rsidRDefault="00B44368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D1421D" wp14:editId="24E1FD19">
            <wp:simplePos x="0" y="0"/>
            <wp:positionH relativeFrom="column">
              <wp:posOffset>787400</wp:posOffset>
            </wp:positionH>
            <wp:positionV relativeFrom="paragraph">
              <wp:posOffset>215900</wp:posOffset>
            </wp:positionV>
            <wp:extent cx="3188335" cy="5307965"/>
            <wp:effectExtent l="0" t="0" r="0" b="6985"/>
            <wp:wrapSquare wrapText="bothSides"/>
            <wp:docPr id="2" name="Picture 2" descr="SDS-PAGE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S-PAGE_Fig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741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2E4A4E35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3A720A4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6D9C282A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1ABDC560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D49BFE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1154CEF4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D9410D2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3456529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6EABEA22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544214C9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0624355F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36202287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09D9648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3F2F79E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4B126168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1B2FBA1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11038A28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4FD7ED08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29AD3735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52BA3EC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263C935D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CEE2FB9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58A9BD59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02D1E3F7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49232C08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655D1CAD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40220DA9" w14:textId="77777777" w:rsidR="00B44368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</w:p>
    <w:p w14:paraId="7572ED0D" w14:textId="77777777" w:rsidR="00B44368" w:rsidRPr="00ED6A22" w:rsidRDefault="00B44368" w:rsidP="00B44368">
      <w:pPr>
        <w:spacing w:after="0" w:line="240" w:lineRule="auto"/>
        <w:jc w:val="both"/>
        <w:rPr>
          <w:b/>
          <w:sz w:val="24"/>
          <w:szCs w:val="24"/>
        </w:rPr>
      </w:pPr>
      <w:r w:rsidRPr="008E0B09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S</w:t>
      </w:r>
      <w:r w:rsidR="0096261D">
        <w:rPr>
          <w:b/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Pr="004F53BC">
        <w:rPr>
          <w:b/>
          <w:sz w:val="24"/>
          <w:szCs w:val="24"/>
        </w:rPr>
        <w:t>SDS-PAGE of MCL1 constructs used in crystallographic studies.</w:t>
      </w:r>
      <w:r w:rsidRPr="00602BE9">
        <w:rPr>
          <w:sz w:val="24"/>
          <w:szCs w:val="24"/>
        </w:rPr>
        <w:t xml:space="preserve"> Samples were r</w:t>
      </w:r>
      <w:r>
        <w:rPr>
          <w:sz w:val="24"/>
          <w:szCs w:val="24"/>
        </w:rPr>
        <w:t>educed and loaded at 6µg; lane 2: MCL1 173-321, lane 3: MBP-MCL1 lane 4</w:t>
      </w:r>
      <w:r w:rsidRPr="00602BE9">
        <w:rPr>
          <w:sz w:val="24"/>
          <w:szCs w:val="24"/>
        </w:rPr>
        <w:t xml:space="preserve">: </w:t>
      </w:r>
      <w:r>
        <w:rPr>
          <w:sz w:val="24"/>
          <w:szCs w:val="24"/>
        </w:rPr>
        <w:t>MBP-MCL1-GSGGGG, lane 5</w:t>
      </w:r>
      <w:r w:rsidRPr="00602BE9">
        <w:rPr>
          <w:sz w:val="24"/>
          <w:szCs w:val="24"/>
        </w:rPr>
        <w:t>: MBP-MCL1-WT.</w:t>
      </w:r>
      <w:r>
        <w:rPr>
          <w:sz w:val="24"/>
          <w:szCs w:val="24"/>
        </w:rPr>
        <w:t xml:space="preserve"> </w:t>
      </w:r>
    </w:p>
    <w:p w14:paraId="54FCF1B3" w14:textId="77777777" w:rsidR="00B44368" w:rsidRDefault="00B44368"/>
    <w:sectPr w:rsidR="00B4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8"/>
    <w:rsid w:val="00361ED6"/>
    <w:rsid w:val="0096261D"/>
    <w:rsid w:val="00B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D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Clifton</dc:creator>
  <cp:keywords/>
  <dc:description/>
  <cp:lastModifiedBy>Mike Serrano-Wu</cp:lastModifiedBy>
  <cp:revision>2</cp:revision>
  <dcterms:created xsi:type="dcterms:W3CDTF">2014-11-22T20:30:00Z</dcterms:created>
  <dcterms:modified xsi:type="dcterms:W3CDTF">2015-01-06T14:10:00Z</dcterms:modified>
</cp:coreProperties>
</file>