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14" w:rsidRDefault="00BA5314" w:rsidP="00BA5314">
      <w:pPr>
        <w:rPr>
          <w:rFonts w:cs="Arial"/>
        </w:rPr>
      </w:pPr>
      <w:proofErr w:type="gramStart"/>
      <w:r w:rsidRPr="002A76AE">
        <w:rPr>
          <w:rFonts w:cs="Arial"/>
          <w:b/>
        </w:rPr>
        <w:t>S10 Table.</w:t>
      </w:r>
      <w:proofErr w:type="gramEnd"/>
      <w:r w:rsidRPr="002A76AE">
        <w:rPr>
          <w:rFonts w:cs="Arial"/>
          <w:b/>
        </w:rPr>
        <w:t xml:space="preserve"> </w:t>
      </w:r>
      <w:proofErr w:type="gramStart"/>
      <w:r w:rsidRPr="002A76AE">
        <w:rPr>
          <w:rFonts w:cs="Arial"/>
          <w:b/>
        </w:rPr>
        <w:t>Correlations among the first two principle components for each trait with the environmental characteristics of the experiments.</w:t>
      </w:r>
      <w:proofErr w:type="gramEnd"/>
      <w:r>
        <w:rPr>
          <w:rFonts w:cs="Arial"/>
        </w:rPr>
        <w:t xml:space="preserve"> Significant correlations are indicated by *&lt;0.05, **&lt;0.01, and ***&lt;0.001.</w:t>
      </w:r>
    </w:p>
    <w:p w:rsidR="00BA5314" w:rsidRDefault="00BA5314" w:rsidP="00BA5314">
      <w:pPr>
        <w:rPr>
          <w:rFonts w:cs="Arial"/>
        </w:rPr>
      </w:pPr>
    </w:p>
    <w:tbl>
      <w:tblPr>
        <w:tblW w:w="12167" w:type="dxa"/>
        <w:tblInd w:w="-45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60"/>
        <w:gridCol w:w="883"/>
        <w:gridCol w:w="960"/>
        <w:gridCol w:w="960"/>
        <w:gridCol w:w="960"/>
        <w:gridCol w:w="960"/>
        <w:gridCol w:w="927"/>
        <w:gridCol w:w="960"/>
        <w:gridCol w:w="1298"/>
        <w:gridCol w:w="960"/>
        <w:gridCol w:w="1026"/>
        <w:gridCol w:w="1013"/>
      </w:tblGrid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Soil volume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%Sand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%Silt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%Clay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Soil </w:t>
            </w:r>
            <w:r w:rsidRPr="00545220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Bulk density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Rainfall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Evaporation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Temp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Solar radiation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Relative humidity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yield PCA1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yield PCA2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RDW PCA1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0.7*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-0.92*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-0.34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RDW PCA2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-0.68**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-0.29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-0.33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MRL PCA1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0.9*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-0.8*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MRL PCA2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0.99**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-0.27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-0.72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0.98***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%DR PCA1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-0.96*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0.96*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-0.96*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0.74*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-0.6</w:t>
            </w:r>
          </w:p>
        </w:tc>
      </w:tr>
      <w:tr w:rsidR="00BA5314" w:rsidRPr="00545220" w:rsidTr="006B711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%DR PCA2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A5314" w:rsidRPr="00545220" w:rsidRDefault="00BA5314" w:rsidP="006B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220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</w:tbl>
    <w:p w:rsidR="009B2777" w:rsidRDefault="009B2777"/>
    <w:sectPr w:rsidR="009B2777" w:rsidSect="00BA53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314"/>
    <w:rsid w:val="009B2777"/>
    <w:rsid w:val="00BA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Henry</dc:creator>
  <cp:lastModifiedBy>Amelia Henry</cp:lastModifiedBy>
  <cp:revision>1</cp:revision>
  <dcterms:created xsi:type="dcterms:W3CDTF">2015-02-05T01:14:00Z</dcterms:created>
  <dcterms:modified xsi:type="dcterms:W3CDTF">2015-02-05T01:14:00Z</dcterms:modified>
</cp:coreProperties>
</file>