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2AB" w:rsidRPr="00F14140" w:rsidRDefault="006005AC" w:rsidP="003C5DA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Materials S1</w:t>
      </w:r>
    </w:p>
    <w:p w:rsidR="00F14140" w:rsidRPr="00F14140" w:rsidRDefault="00F14140" w:rsidP="003C5DA3">
      <w:pPr>
        <w:snapToGrid w:val="0"/>
        <w:spacing w:after="0" w:line="480" w:lineRule="auto"/>
        <w:rPr>
          <w:rFonts w:ascii="Times New Roman" w:eastAsia="PMingLiU" w:hAnsi="Times New Roman"/>
          <w:color w:val="000000"/>
          <w:sz w:val="24"/>
          <w:szCs w:val="24"/>
          <w:lang w:eastAsia="zh-TW"/>
        </w:rPr>
      </w:pPr>
      <w:r w:rsidRPr="00F14140">
        <w:rPr>
          <w:rFonts w:ascii="Times New Roman" w:hAnsi="Times New Roman"/>
          <w:b/>
          <w:color w:val="000000"/>
          <w:sz w:val="24"/>
          <w:szCs w:val="24"/>
        </w:rPr>
        <w:t>The 48 positive and 48 negative words used in the present study</w:t>
      </w:r>
      <w:r w:rsidRPr="00F14140">
        <w:rPr>
          <w:rFonts w:ascii="Times New Roman" w:eastAsia="PMingLiU" w:hAnsi="Times New Roman"/>
          <w:b/>
          <w:color w:val="000000"/>
          <w:sz w:val="24"/>
          <w:szCs w:val="24"/>
          <w:lang w:eastAsia="zh-TW"/>
        </w:rPr>
        <w:t xml:space="preserve"> and the 10 spatial words used in the additional analyses of the semantic association between the spatial words and affective words.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2520"/>
        <w:gridCol w:w="4907"/>
      </w:tblGrid>
      <w:tr w:rsidR="00F14140" w:rsidRPr="00F14140" w:rsidTr="00F67F65">
        <w:trPr>
          <w:jc w:val="center"/>
        </w:trPr>
        <w:tc>
          <w:tcPr>
            <w:tcW w:w="1818" w:type="dxa"/>
            <w:shd w:val="clear" w:color="auto" w:fill="auto"/>
          </w:tcPr>
          <w:p w:rsidR="00F14140" w:rsidRPr="00F14140" w:rsidRDefault="00F14140" w:rsidP="003C5DA3">
            <w:pPr>
              <w:snapToGrid w:val="0"/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140">
              <w:rPr>
                <w:rFonts w:ascii="Times New Roman" w:hAnsi="Times New Roman"/>
                <w:color w:val="000000"/>
                <w:sz w:val="24"/>
                <w:szCs w:val="24"/>
              </w:rPr>
              <w:t>Positive words</w:t>
            </w:r>
          </w:p>
        </w:tc>
        <w:tc>
          <w:tcPr>
            <w:tcW w:w="7427" w:type="dxa"/>
            <w:gridSpan w:val="2"/>
            <w:shd w:val="clear" w:color="auto" w:fill="auto"/>
          </w:tcPr>
          <w:p w:rsidR="00F14140" w:rsidRPr="00F14140" w:rsidRDefault="00F14140" w:rsidP="003C5DA3">
            <w:pPr>
              <w:snapToGrid w:val="0"/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140">
              <w:rPr>
                <w:rFonts w:ascii="Times New Roman" w:hAnsi="Times New Roman"/>
                <w:color w:val="000000"/>
                <w:sz w:val="24"/>
                <w:szCs w:val="24"/>
              </w:rPr>
              <w:t>Comfort, victory, optimism, excellence, kiss, hug, enjoyment, warmth, heaven, adventure, honey, sweetheart, bless, birthday, pride, passion, liberty, loyalty, beach, improvement, perfection, confidence, wedding, champion, reward, wisdom, h</w:t>
            </w:r>
            <w:r w:rsidR="000327B2">
              <w:rPr>
                <w:rFonts w:ascii="Times New Roman" w:hAnsi="Times New Roman"/>
                <w:color w:val="000000"/>
                <w:sz w:val="24"/>
                <w:szCs w:val="24"/>
              </w:rPr>
              <w:t>onesty, delight, health, desire</w:t>
            </w:r>
            <w:r w:rsidRPr="00F14140">
              <w:rPr>
                <w:rFonts w:ascii="Times New Roman" w:hAnsi="Times New Roman"/>
                <w:color w:val="000000"/>
                <w:sz w:val="24"/>
                <w:szCs w:val="24"/>
              </w:rPr>
              <w:t>, respect, kindness, wealth, talent, holiday, vacation, excitement, hope, glory, humor, welfare, miracle, acceptance, angel, paradise, joy, achievement, success</w:t>
            </w:r>
          </w:p>
        </w:tc>
      </w:tr>
      <w:tr w:rsidR="00F14140" w:rsidRPr="00F14140" w:rsidTr="000327B2">
        <w:trPr>
          <w:jc w:val="center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auto"/>
          </w:tcPr>
          <w:p w:rsidR="00F14140" w:rsidRPr="00F14140" w:rsidRDefault="00F14140" w:rsidP="003C5DA3">
            <w:pPr>
              <w:snapToGrid w:val="0"/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140">
              <w:rPr>
                <w:rFonts w:ascii="Times New Roman" w:hAnsi="Times New Roman"/>
                <w:color w:val="000000"/>
                <w:sz w:val="24"/>
                <w:szCs w:val="24"/>
              </w:rPr>
              <w:t>Negative words</w:t>
            </w:r>
          </w:p>
        </w:tc>
        <w:tc>
          <w:tcPr>
            <w:tcW w:w="74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14140" w:rsidRPr="00F14140" w:rsidRDefault="00F14140" w:rsidP="003C5DA3">
            <w:pPr>
              <w:snapToGrid w:val="0"/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140">
              <w:rPr>
                <w:rFonts w:ascii="Times New Roman" w:hAnsi="Times New Roman"/>
                <w:color w:val="000000"/>
                <w:sz w:val="24"/>
                <w:szCs w:val="24"/>
              </w:rPr>
              <w:t>Danger, penalty, disappointment, suicide, devil, selfishness, accident, disaster, fault, trouble, murderer, anger, cancer, loneliness, gre</w:t>
            </w:r>
            <w:r w:rsidR="000327B2">
              <w:rPr>
                <w:rFonts w:ascii="Times New Roman" w:hAnsi="Times New Roman"/>
                <w:color w:val="000000"/>
                <w:sz w:val="24"/>
                <w:szCs w:val="24"/>
              </w:rPr>
              <w:t>ed, thief, evil, dirt, funeral</w:t>
            </w:r>
            <w:r w:rsidRPr="00F14140">
              <w:rPr>
                <w:rFonts w:ascii="Times New Roman" w:hAnsi="Times New Roman"/>
                <w:color w:val="000000"/>
                <w:sz w:val="24"/>
                <w:szCs w:val="24"/>
              </w:rPr>
              <w:t>, punishment, injury, loss, sickness, nightmare, destruction, theft, tragedy, guilt, killer, mistake, ignorance, illness, poverty, depression, failure, crisis, loser, bankrupt, stress, death, hunger, hell, fear, starving, discomfort, pain, pollution, headache</w:t>
            </w:r>
          </w:p>
        </w:tc>
      </w:tr>
      <w:tr w:rsidR="00F14140" w:rsidRPr="00F14140" w:rsidTr="000327B2">
        <w:trPr>
          <w:jc w:val="center"/>
        </w:trPr>
        <w:tc>
          <w:tcPr>
            <w:tcW w:w="433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14140" w:rsidRPr="00F14140" w:rsidRDefault="00F14140" w:rsidP="003C5DA3">
            <w:pPr>
              <w:snapToGrid w:val="0"/>
              <w:spacing w:after="0" w:line="480" w:lineRule="auto"/>
              <w:rPr>
                <w:rFonts w:ascii="Times New Roman" w:eastAsia="PMingLiU" w:hAnsi="Times New Roman"/>
                <w:color w:val="000000"/>
                <w:sz w:val="24"/>
                <w:szCs w:val="24"/>
                <w:lang w:eastAsia="zh-TW"/>
              </w:rPr>
            </w:pPr>
            <w:bookmarkStart w:id="0" w:name="_GoBack"/>
            <w:r w:rsidRPr="00F14140">
              <w:rPr>
                <w:rFonts w:ascii="Times New Roman" w:eastAsia="PMingLiU" w:hAnsi="Times New Roman"/>
                <w:color w:val="000000"/>
                <w:sz w:val="24"/>
                <w:szCs w:val="24"/>
                <w:lang w:eastAsia="zh-TW"/>
              </w:rPr>
              <w:t>Spatial concepts with upward meaning</w:t>
            </w:r>
          </w:p>
        </w:tc>
        <w:tc>
          <w:tcPr>
            <w:tcW w:w="490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14140" w:rsidRPr="00F14140" w:rsidRDefault="00F14140" w:rsidP="003C5DA3">
            <w:pPr>
              <w:snapToGrid w:val="0"/>
              <w:spacing w:after="0" w:line="480" w:lineRule="auto"/>
              <w:rPr>
                <w:rFonts w:ascii="Times New Roman" w:eastAsia="PMingLiU" w:hAnsi="Times New Roman"/>
                <w:color w:val="000000"/>
                <w:sz w:val="24"/>
                <w:szCs w:val="24"/>
                <w:lang w:eastAsia="zh-TW"/>
              </w:rPr>
            </w:pPr>
            <w:r w:rsidRPr="00F14140">
              <w:rPr>
                <w:rFonts w:ascii="Times New Roman" w:eastAsia="PMingLiU" w:hAnsi="Times New Roman"/>
                <w:color w:val="000000"/>
                <w:sz w:val="24"/>
                <w:szCs w:val="24"/>
                <w:lang w:eastAsia="zh-TW"/>
              </w:rPr>
              <w:t>up, top, above, over, high</w:t>
            </w:r>
          </w:p>
        </w:tc>
      </w:tr>
      <w:bookmarkEnd w:id="0"/>
      <w:tr w:rsidR="00F14140" w:rsidRPr="00F14140" w:rsidTr="000327B2">
        <w:trPr>
          <w:jc w:val="center"/>
        </w:trPr>
        <w:tc>
          <w:tcPr>
            <w:tcW w:w="4338" w:type="dxa"/>
            <w:gridSpan w:val="2"/>
            <w:tcBorders>
              <w:top w:val="nil"/>
            </w:tcBorders>
            <w:shd w:val="clear" w:color="auto" w:fill="auto"/>
          </w:tcPr>
          <w:p w:rsidR="00F14140" w:rsidRPr="00F14140" w:rsidRDefault="00F14140" w:rsidP="003C5DA3">
            <w:pPr>
              <w:snapToGrid w:val="0"/>
              <w:spacing w:after="0" w:line="480" w:lineRule="auto"/>
              <w:rPr>
                <w:rFonts w:ascii="Times New Roman" w:eastAsia="PMingLiU" w:hAnsi="Times New Roman"/>
                <w:color w:val="000000"/>
                <w:sz w:val="24"/>
                <w:szCs w:val="24"/>
                <w:lang w:eastAsia="zh-TW"/>
              </w:rPr>
            </w:pPr>
            <w:r w:rsidRPr="00F14140">
              <w:rPr>
                <w:rFonts w:ascii="Times New Roman" w:eastAsia="PMingLiU" w:hAnsi="Times New Roman"/>
                <w:color w:val="000000"/>
                <w:sz w:val="24"/>
                <w:szCs w:val="24"/>
                <w:lang w:eastAsia="zh-TW"/>
              </w:rPr>
              <w:t>Spatial</w:t>
            </w:r>
            <w:r w:rsidRPr="00F141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14140">
              <w:rPr>
                <w:rFonts w:ascii="Times New Roman" w:eastAsia="PMingLiU" w:hAnsi="Times New Roman"/>
                <w:color w:val="000000"/>
                <w:sz w:val="24"/>
                <w:szCs w:val="24"/>
                <w:lang w:eastAsia="zh-TW"/>
              </w:rPr>
              <w:t>concepts with downward meaning</w:t>
            </w:r>
          </w:p>
        </w:tc>
        <w:tc>
          <w:tcPr>
            <w:tcW w:w="4907" w:type="dxa"/>
            <w:tcBorders>
              <w:top w:val="nil"/>
            </w:tcBorders>
            <w:shd w:val="clear" w:color="auto" w:fill="auto"/>
          </w:tcPr>
          <w:p w:rsidR="00F14140" w:rsidRPr="00F14140" w:rsidRDefault="00F14140" w:rsidP="003C5DA3">
            <w:pPr>
              <w:snapToGrid w:val="0"/>
              <w:spacing w:after="0" w:line="480" w:lineRule="auto"/>
              <w:rPr>
                <w:rFonts w:ascii="Times New Roman" w:eastAsia="PMingLiU" w:hAnsi="Times New Roman"/>
                <w:color w:val="000000"/>
                <w:sz w:val="24"/>
                <w:szCs w:val="24"/>
                <w:lang w:eastAsia="zh-TW"/>
              </w:rPr>
            </w:pPr>
            <w:r w:rsidRPr="00F14140">
              <w:rPr>
                <w:rFonts w:ascii="Times New Roman" w:eastAsia="PMingLiU" w:hAnsi="Times New Roman"/>
                <w:color w:val="000000"/>
                <w:sz w:val="24"/>
                <w:szCs w:val="24"/>
                <w:lang w:eastAsia="zh-TW"/>
              </w:rPr>
              <w:t>down, bottom, below, under, low</w:t>
            </w:r>
          </w:p>
        </w:tc>
      </w:tr>
    </w:tbl>
    <w:p w:rsidR="00F14140" w:rsidRPr="00F14140" w:rsidRDefault="00F14140" w:rsidP="003C5DA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F14140" w:rsidRPr="00F141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80B" w:rsidRDefault="0007180B" w:rsidP="000327B2">
      <w:pPr>
        <w:spacing w:after="0" w:line="240" w:lineRule="auto"/>
      </w:pPr>
      <w:r>
        <w:separator/>
      </w:r>
    </w:p>
  </w:endnote>
  <w:endnote w:type="continuationSeparator" w:id="0">
    <w:p w:rsidR="0007180B" w:rsidRDefault="0007180B" w:rsidP="00032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80B" w:rsidRDefault="0007180B" w:rsidP="000327B2">
      <w:pPr>
        <w:spacing w:after="0" w:line="240" w:lineRule="auto"/>
      </w:pPr>
      <w:r>
        <w:separator/>
      </w:r>
    </w:p>
  </w:footnote>
  <w:footnote w:type="continuationSeparator" w:id="0">
    <w:p w:rsidR="0007180B" w:rsidRDefault="0007180B" w:rsidP="000327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D6"/>
    <w:rsid w:val="00021813"/>
    <w:rsid w:val="0003017F"/>
    <w:rsid w:val="000327B2"/>
    <w:rsid w:val="00043D91"/>
    <w:rsid w:val="00046045"/>
    <w:rsid w:val="00057854"/>
    <w:rsid w:val="0007180B"/>
    <w:rsid w:val="00072F6B"/>
    <w:rsid w:val="00080A8F"/>
    <w:rsid w:val="00097AA6"/>
    <w:rsid w:val="000B0B45"/>
    <w:rsid w:val="000B1038"/>
    <w:rsid w:val="000B54FC"/>
    <w:rsid w:val="000C51D6"/>
    <w:rsid w:val="000D19E1"/>
    <w:rsid w:val="000D6FC5"/>
    <w:rsid w:val="001016A6"/>
    <w:rsid w:val="0010644C"/>
    <w:rsid w:val="001078EB"/>
    <w:rsid w:val="00113CBD"/>
    <w:rsid w:val="001156D8"/>
    <w:rsid w:val="00122658"/>
    <w:rsid w:val="00133078"/>
    <w:rsid w:val="001634B3"/>
    <w:rsid w:val="00163FD5"/>
    <w:rsid w:val="00170794"/>
    <w:rsid w:val="00176938"/>
    <w:rsid w:val="00187394"/>
    <w:rsid w:val="001A2CE6"/>
    <w:rsid w:val="001B2AAC"/>
    <w:rsid w:val="001B3BC9"/>
    <w:rsid w:val="001B58B2"/>
    <w:rsid w:val="001C275A"/>
    <w:rsid w:val="001C7B0D"/>
    <w:rsid w:val="001D76DE"/>
    <w:rsid w:val="001E640F"/>
    <w:rsid w:val="001F0C08"/>
    <w:rsid w:val="001F3B61"/>
    <w:rsid w:val="00200417"/>
    <w:rsid w:val="00215940"/>
    <w:rsid w:val="00224133"/>
    <w:rsid w:val="00226811"/>
    <w:rsid w:val="00226AC2"/>
    <w:rsid w:val="002364F2"/>
    <w:rsid w:val="002420B1"/>
    <w:rsid w:val="00252048"/>
    <w:rsid w:val="00263C3B"/>
    <w:rsid w:val="00297A60"/>
    <w:rsid w:val="002A74B5"/>
    <w:rsid w:val="002B055B"/>
    <w:rsid w:val="002E1AEB"/>
    <w:rsid w:val="002F7248"/>
    <w:rsid w:val="002F737E"/>
    <w:rsid w:val="00307714"/>
    <w:rsid w:val="003242F4"/>
    <w:rsid w:val="00351B14"/>
    <w:rsid w:val="00353EF6"/>
    <w:rsid w:val="00366E83"/>
    <w:rsid w:val="00380069"/>
    <w:rsid w:val="003B28D7"/>
    <w:rsid w:val="003C52AB"/>
    <w:rsid w:val="003C5C03"/>
    <w:rsid w:val="003C5DA3"/>
    <w:rsid w:val="003C6B1A"/>
    <w:rsid w:val="003F549C"/>
    <w:rsid w:val="003F7A3E"/>
    <w:rsid w:val="00401FB4"/>
    <w:rsid w:val="0040468C"/>
    <w:rsid w:val="00414522"/>
    <w:rsid w:val="00427B6E"/>
    <w:rsid w:val="0043116B"/>
    <w:rsid w:val="004318B1"/>
    <w:rsid w:val="00444A95"/>
    <w:rsid w:val="00460D47"/>
    <w:rsid w:val="004868D6"/>
    <w:rsid w:val="00487FD0"/>
    <w:rsid w:val="00494420"/>
    <w:rsid w:val="00494A2F"/>
    <w:rsid w:val="004A138E"/>
    <w:rsid w:val="004B4D09"/>
    <w:rsid w:val="004D581D"/>
    <w:rsid w:val="004D7D14"/>
    <w:rsid w:val="004F383D"/>
    <w:rsid w:val="004F6E0D"/>
    <w:rsid w:val="00541D73"/>
    <w:rsid w:val="00565508"/>
    <w:rsid w:val="00565518"/>
    <w:rsid w:val="005675FE"/>
    <w:rsid w:val="00577A1D"/>
    <w:rsid w:val="00583127"/>
    <w:rsid w:val="00587128"/>
    <w:rsid w:val="005950DF"/>
    <w:rsid w:val="00595ECB"/>
    <w:rsid w:val="005C0DD9"/>
    <w:rsid w:val="005D5AB3"/>
    <w:rsid w:val="005E74E0"/>
    <w:rsid w:val="006005AC"/>
    <w:rsid w:val="0060090E"/>
    <w:rsid w:val="00600B70"/>
    <w:rsid w:val="00612C13"/>
    <w:rsid w:val="00616729"/>
    <w:rsid w:val="0064092A"/>
    <w:rsid w:val="00645CBC"/>
    <w:rsid w:val="00646E54"/>
    <w:rsid w:val="006540D4"/>
    <w:rsid w:val="00657935"/>
    <w:rsid w:val="0066031A"/>
    <w:rsid w:val="00665C8A"/>
    <w:rsid w:val="0066647E"/>
    <w:rsid w:val="00671B73"/>
    <w:rsid w:val="00673578"/>
    <w:rsid w:val="0067443A"/>
    <w:rsid w:val="006753B8"/>
    <w:rsid w:val="00684542"/>
    <w:rsid w:val="0068457C"/>
    <w:rsid w:val="006865E2"/>
    <w:rsid w:val="006908BD"/>
    <w:rsid w:val="006A6151"/>
    <w:rsid w:val="006B5DE2"/>
    <w:rsid w:val="006D6644"/>
    <w:rsid w:val="0070144F"/>
    <w:rsid w:val="00711738"/>
    <w:rsid w:val="007132E4"/>
    <w:rsid w:val="0073432B"/>
    <w:rsid w:val="007347CD"/>
    <w:rsid w:val="00744727"/>
    <w:rsid w:val="00745720"/>
    <w:rsid w:val="0075260D"/>
    <w:rsid w:val="00754DCB"/>
    <w:rsid w:val="007573AB"/>
    <w:rsid w:val="00775075"/>
    <w:rsid w:val="007905B1"/>
    <w:rsid w:val="007974F3"/>
    <w:rsid w:val="007A7268"/>
    <w:rsid w:val="007C4209"/>
    <w:rsid w:val="007D4148"/>
    <w:rsid w:val="007E0B7D"/>
    <w:rsid w:val="007E7292"/>
    <w:rsid w:val="007F325D"/>
    <w:rsid w:val="00802480"/>
    <w:rsid w:val="0080307F"/>
    <w:rsid w:val="0080351D"/>
    <w:rsid w:val="00806D18"/>
    <w:rsid w:val="00813920"/>
    <w:rsid w:val="00826C5A"/>
    <w:rsid w:val="00827705"/>
    <w:rsid w:val="00843788"/>
    <w:rsid w:val="00844155"/>
    <w:rsid w:val="00846A0B"/>
    <w:rsid w:val="00881241"/>
    <w:rsid w:val="00883746"/>
    <w:rsid w:val="00886A46"/>
    <w:rsid w:val="00895F6D"/>
    <w:rsid w:val="008F3BA3"/>
    <w:rsid w:val="008F7AF4"/>
    <w:rsid w:val="00912E9A"/>
    <w:rsid w:val="00923C12"/>
    <w:rsid w:val="00932996"/>
    <w:rsid w:val="0093513C"/>
    <w:rsid w:val="009412A3"/>
    <w:rsid w:val="00950344"/>
    <w:rsid w:val="0096084E"/>
    <w:rsid w:val="00962942"/>
    <w:rsid w:val="00967996"/>
    <w:rsid w:val="00972DC0"/>
    <w:rsid w:val="009748AD"/>
    <w:rsid w:val="0098679D"/>
    <w:rsid w:val="00987387"/>
    <w:rsid w:val="009B28E5"/>
    <w:rsid w:val="009C00B2"/>
    <w:rsid w:val="009C1831"/>
    <w:rsid w:val="009D16E7"/>
    <w:rsid w:val="009D68AF"/>
    <w:rsid w:val="009E1762"/>
    <w:rsid w:val="009E7A02"/>
    <w:rsid w:val="009F409F"/>
    <w:rsid w:val="009F4B86"/>
    <w:rsid w:val="009F4FE1"/>
    <w:rsid w:val="009F7031"/>
    <w:rsid w:val="00A03955"/>
    <w:rsid w:val="00A07964"/>
    <w:rsid w:val="00A10B91"/>
    <w:rsid w:val="00A13277"/>
    <w:rsid w:val="00A21C73"/>
    <w:rsid w:val="00A33483"/>
    <w:rsid w:val="00A41EF2"/>
    <w:rsid w:val="00A45DE2"/>
    <w:rsid w:val="00A56CF6"/>
    <w:rsid w:val="00A60B92"/>
    <w:rsid w:val="00A6535E"/>
    <w:rsid w:val="00A76856"/>
    <w:rsid w:val="00A822A5"/>
    <w:rsid w:val="00A83878"/>
    <w:rsid w:val="00AA084C"/>
    <w:rsid w:val="00AB7849"/>
    <w:rsid w:val="00AC58D8"/>
    <w:rsid w:val="00AC672B"/>
    <w:rsid w:val="00AD0A6A"/>
    <w:rsid w:val="00AD3283"/>
    <w:rsid w:val="00B06A20"/>
    <w:rsid w:val="00B13C07"/>
    <w:rsid w:val="00B21E76"/>
    <w:rsid w:val="00B33476"/>
    <w:rsid w:val="00B40D68"/>
    <w:rsid w:val="00B42A04"/>
    <w:rsid w:val="00B436CB"/>
    <w:rsid w:val="00B51E97"/>
    <w:rsid w:val="00B55F90"/>
    <w:rsid w:val="00B652D9"/>
    <w:rsid w:val="00B70162"/>
    <w:rsid w:val="00B87EAA"/>
    <w:rsid w:val="00B974E2"/>
    <w:rsid w:val="00B979E1"/>
    <w:rsid w:val="00BA0ABB"/>
    <w:rsid w:val="00BA1827"/>
    <w:rsid w:val="00BA5975"/>
    <w:rsid w:val="00BA6239"/>
    <w:rsid w:val="00BA6C5B"/>
    <w:rsid w:val="00BB6483"/>
    <w:rsid w:val="00BD008E"/>
    <w:rsid w:val="00BD1554"/>
    <w:rsid w:val="00BD54D8"/>
    <w:rsid w:val="00BE0680"/>
    <w:rsid w:val="00BE4CF4"/>
    <w:rsid w:val="00BF1688"/>
    <w:rsid w:val="00BF6877"/>
    <w:rsid w:val="00BF7C97"/>
    <w:rsid w:val="00C02549"/>
    <w:rsid w:val="00C071C8"/>
    <w:rsid w:val="00C134F4"/>
    <w:rsid w:val="00C425F4"/>
    <w:rsid w:val="00C532F6"/>
    <w:rsid w:val="00C55A1B"/>
    <w:rsid w:val="00C6546E"/>
    <w:rsid w:val="00C70B50"/>
    <w:rsid w:val="00C85B92"/>
    <w:rsid w:val="00C95C41"/>
    <w:rsid w:val="00CA08D3"/>
    <w:rsid w:val="00CA0C67"/>
    <w:rsid w:val="00CB16F9"/>
    <w:rsid w:val="00CB2AE1"/>
    <w:rsid w:val="00CB3E53"/>
    <w:rsid w:val="00CF4064"/>
    <w:rsid w:val="00D00330"/>
    <w:rsid w:val="00D11FAB"/>
    <w:rsid w:val="00D165BA"/>
    <w:rsid w:val="00D25D13"/>
    <w:rsid w:val="00D34633"/>
    <w:rsid w:val="00D37C84"/>
    <w:rsid w:val="00D47FBF"/>
    <w:rsid w:val="00D51E83"/>
    <w:rsid w:val="00D62798"/>
    <w:rsid w:val="00D6475E"/>
    <w:rsid w:val="00D67E6A"/>
    <w:rsid w:val="00D70ED3"/>
    <w:rsid w:val="00D8454A"/>
    <w:rsid w:val="00DC4BBD"/>
    <w:rsid w:val="00DC5A5D"/>
    <w:rsid w:val="00DD05EE"/>
    <w:rsid w:val="00DD549A"/>
    <w:rsid w:val="00DE61AC"/>
    <w:rsid w:val="00DF2120"/>
    <w:rsid w:val="00E13D13"/>
    <w:rsid w:val="00E143DA"/>
    <w:rsid w:val="00E1552F"/>
    <w:rsid w:val="00E22AC0"/>
    <w:rsid w:val="00E26E7F"/>
    <w:rsid w:val="00E34CB8"/>
    <w:rsid w:val="00E40429"/>
    <w:rsid w:val="00E43601"/>
    <w:rsid w:val="00E4673E"/>
    <w:rsid w:val="00E60704"/>
    <w:rsid w:val="00E67AC0"/>
    <w:rsid w:val="00E8753F"/>
    <w:rsid w:val="00E87A13"/>
    <w:rsid w:val="00E945E6"/>
    <w:rsid w:val="00E97812"/>
    <w:rsid w:val="00EA2310"/>
    <w:rsid w:val="00EA371F"/>
    <w:rsid w:val="00EA67A8"/>
    <w:rsid w:val="00EB1F88"/>
    <w:rsid w:val="00ED1A0F"/>
    <w:rsid w:val="00ED44B4"/>
    <w:rsid w:val="00ED4F85"/>
    <w:rsid w:val="00F02AA5"/>
    <w:rsid w:val="00F14140"/>
    <w:rsid w:val="00F170FF"/>
    <w:rsid w:val="00F23891"/>
    <w:rsid w:val="00F3061D"/>
    <w:rsid w:val="00F33DA8"/>
    <w:rsid w:val="00F51F42"/>
    <w:rsid w:val="00F5250C"/>
    <w:rsid w:val="00F627EC"/>
    <w:rsid w:val="00F63567"/>
    <w:rsid w:val="00F70875"/>
    <w:rsid w:val="00F75F6C"/>
    <w:rsid w:val="00F82B0C"/>
    <w:rsid w:val="00F84878"/>
    <w:rsid w:val="00F92B68"/>
    <w:rsid w:val="00F92C2E"/>
    <w:rsid w:val="00F94104"/>
    <w:rsid w:val="00FB11D8"/>
    <w:rsid w:val="00FB1A74"/>
    <w:rsid w:val="00FB7F8E"/>
    <w:rsid w:val="00FC1597"/>
    <w:rsid w:val="00FD516D"/>
    <w:rsid w:val="00FD5A5E"/>
    <w:rsid w:val="00FD753C"/>
    <w:rsid w:val="00FE1990"/>
    <w:rsid w:val="00FE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2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7B2"/>
  </w:style>
  <w:style w:type="paragraph" w:styleId="Footer">
    <w:name w:val="footer"/>
    <w:basedOn w:val="Normal"/>
    <w:link w:val="FooterChar"/>
    <w:uiPriority w:val="99"/>
    <w:unhideWhenUsed/>
    <w:rsid w:val="00032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7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2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7B2"/>
  </w:style>
  <w:style w:type="paragraph" w:styleId="Footer">
    <w:name w:val="footer"/>
    <w:basedOn w:val="Normal"/>
    <w:link w:val="FooterChar"/>
    <w:uiPriority w:val="99"/>
    <w:unhideWhenUsed/>
    <w:rsid w:val="00032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 Yellow</dc:creator>
  <cp:keywords/>
  <dc:description/>
  <cp:lastModifiedBy>YL</cp:lastModifiedBy>
  <cp:revision>7</cp:revision>
  <dcterms:created xsi:type="dcterms:W3CDTF">2014-07-23T03:58:00Z</dcterms:created>
  <dcterms:modified xsi:type="dcterms:W3CDTF">2014-12-08T06:38:00Z</dcterms:modified>
</cp:coreProperties>
</file>