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AF" w:rsidRPr="00D330D5" w:rsidRDefault="00C40474" w:rsidP="001D55AF">
      <w:pPr>
        <w:rPr>
          <w:rFonts w:ascii="Times New Roman" w:hAnsi="Times New Roman"/>
          <w:sz w:val="24"/>
          <w:szCs w:val="24"/>
          <w:lang w:val="en-CA"/>
        </w:rPr>
      </w:pPr>
      <w:proofErr w:type="gramStart"/>
      <w:r w:rsidRPr="00D330D5">
        <w:rPr>
          <w:rFonts w:ascii="Times New Roman" w:hAnsi="Times New Roman"/>
          <w:b/>
          <w:sz w:val="24"/>
          <w:szCs w:val="24"/>
          <w:lang w:val="en-CA"/>
        </w:rPr>
        <w:t xml:space="preserve">S1 </w:t>
      </w:r>
      <w:r w:rsidR="001D55AF" w:rsidRPr="00D330D5">
        <w:rPr>
          <w:rFonts w:ascii="Times New Roman" w:hAnsi="Times New Roman"/>
          <w:b/>
          <w:sz w:val="24"/>
          <w:szCs w:val="24"/>
          <w:lang w:val="en-CA"/>
        </w:rPr>
        <w:t>Table</w:t>
      </w:r>
      <w:r w:rsidR="006C21B1" w:rsidRPr="00D330D5">
        <w:rPr>
          <w:rFonts w:ascii="Times New Roman" w:hAnsi="Times New Roman"/>
          <w:sz w:val="24"/>
          <w:szCs w:val="24"/>
          <w:lang w:val="en-CA"/>
        </w:rPr>
        <w:t>.</w:t>
      </w:r>
      <w:proofErr w:type="gramEnd"/>
      <w:r w:rsidR="001D55AF" w:rsidRPr="00D330D5">
        <w:rPr>
          <w:rFonts w:ascii="Times New Roman" w:hAnsi="Times New Roman"/>
          <w:sz w:val="24"/>
          <w:szCs w:val="24"/>
          <w:lang w:val="en-CA"/>
        </w:rPr>
        <w:t xml:space="preserve"> </w:t>
      </w:r>
      <w:proofErr w:type="gramStart"/>
      <w:r w:rsidR="001D55AF" w:rsidRPr="00D330D5">
        <w:rPr>
          <w:rFonts w:ascii="Times New Roman" w:hAnsi="Times New Roman"/>
          <w:b/>
          <w:sz w:val="24"/>
          <w:szCs w:val="24"/>
          <w:lang w:val="en-CA"/>
        </w:rPr>
        <w:t xml:space="preserve">Some environmental characteristics </w:t>
      </w:r>
      <w:r w:rsidR="00DB0CB6" w:rsidRPr="00D330D5">
        <w:rPr>
          <w:rFonts w:ascii="Times New Roman" w:hAnsi="Times New Roman"/>
          <w:b/>
          <w:sz w:val="24"/>
          <w:szCs w:val="24"/>
          <w:lang w:val="en-CA"/>
        </w:rPr>
        <w:t xml:space="preserve">in littoral and pelagic areas </w:t>
      </w:r>
      <w:r w:rsidR="001D55AF" w:rsidRPr="00D330D5">
        <w:rPr>
          <w:rFonts w:ascii="Times New Roman" w:hAnsi="Times New Roman"/>
          <w:b/>
          <w:sz w:val="24"/>
          <w:szCs w:val="24"/>
          <w:lang w:val="en-CA"/>
        </w:rPr>
        <w:t>of</w:t>
      </w:r>
      <w:r w:rsidR="00DB0CB6" w:rsidRPr="00D330D5">
        <w:rPr>
          <w:rFonts w:ascii="Times New Roman" w:hAnsi="Times New Roman"/>
          <w:b/>
          <w:sz w:val="24"/>
          <w:szCs w:val="24"/>
          <w:lang w:val="en-CA"/>
        </w:rPr>
        <w:t xml:space="preserve"> the three study</w:t>
      </w:r>
      <w:r w:rsidR="001D55AF" w:rsidRPr="00D330D5">
        <w:rPr>
          <w:rFonts w:ascii="Times New Roman" w:hAnsi="Times New Roman"/>
          <w:b/>
          <w:sz w:val="24"/>
          <w:szCs w:val="24"/>
          <w:lang w:val="en-CA"/>
        </w:rPr>
        <w:t xml:space="preserve"> site</w:t>
      </w:r>
      <w:r w:rsidR="00DB0CB6" w:rsidRPr="00D330D5">
        <w:rPr>
          <w:rFonts w:ascii="Times New Roman" w:hAnsi="Times New Roman"/>
          <w:b/>
          <w:sz w:val="24"/>
          <w:szCs w:val="24"/>
          <w:lang w:val="en-CA"/>
        </w:rPr>
        <w:t>s</w:t>
      </w:r>
      <w:r w:rsidR="006C21B1" w:rsidRPr="00D330D5">
        <w:rPr>
          <w:rFonts w:ascii="Times New Roman" w:hAnsi="Times New Roman"/>
          <w:b/>
          <w:sz w:val="24"/>
          <w:szCs w:val="24"/>
          <w:lang w:val="en-CA"/>
        </w:rPr>
        <w:t xml:space="preserve"> (</w:t>
      </w:r>
      <w:proofErr w:type="spellStart"/>
      <w:r w:rsidR="00DB0CB6" w:rsidRPr="00D330D5">
        <w:rPr>
          <w:rFonts w:ascii="Times New Roman" w:hAnsi="Times New Roman"/>
          <w:b/>
          <w:sz w:val="24"/>
          <w:szCs w:val="24"/>
          <w:lang w:val="en-CA"/>
        </w:rPr>
        <w:t>Loumbila</w:t>
      </w:r>
      <w:proofErr w:type="spellEnd"/>
      <w:r w:rsidR="00DB0CB6" w:rsidRPr="00D330D5">
        <w:rPr>
          <w:rFonts w:ascii="Times New Roman" w:hAnsi="Times New Roman"/>
          <w:b/>
          <w:sz w:val="24"/>
          <w:szCs w:val="24"/>
          <w:lang w:val="en-CA"/>
        </w:rPr>
        <w:t xml:space="preserve">, </w:t>
      </w:r>
      <w:proofErr w:type="spellStart"/>
      <w:r w:rsidR="00DB0CB6" w:rsidRPr="00D330D5">
        <w:rPr>
          <w:rFonts w:ascii="Times New Roman" w:hAnsi="Times New Roman"/>
          <w:b/>
          <w:sz w:val="24"/>
          <w:szCs w:val="24"/>
          <w:lang w:val="en-CA"/>
        </w:rPr>
        <w:t>Ziga</w:t>
      </w:r>
      <w:proofErr w:type="spellEnd"/>
      <w:r w:rsidR="00DB0CB6" w:rsidRPr="00D330D5">
        <w:rPr>
          <w:rFonts w:ascii="Times New Roman" w:hAnsi="Times New Roman"/>
          <w:b/>
          <w:sz w:val="24"/>
          <w:szCs w:val="24"/>
          <w:lang w:val="en-CA"/>
        </w:rPr>
        <w:t xml:space="preserve"> and </w:t>
      </w:r>
      <w:proofErr w:type="spellStart"/>
      <w:r w:rsidR="00DB0CB6" w:rsidRPr="00D330D5">
        <w:rPr>
          <w:rFonts w:ascii="Times New Roman" w:hAnsi="Times New Roman"/>
          <w:b/>
          <w:sz w:val="24"/>
          <w:szCs w:val="24"/>
          <w:lang w:val="en-CA"/>
        </w:rPr>
        <w:t>Kompienga</w:t>
      </w:r>
      <w:proofErr w:type="spellEnd"/>
      <w:r w:rsidR="006C21B1" w:rsidRPr="00D330D5">
        <w:rPr>
          <w:rFonts w:ascii="Times New Roman" w:hAnsi="Times New Roman"/>
          <w:b/>
          <w:sz w:val="24"/>
          <w:szCs w:val="24"/>
          <w:lang w:val="en-CA"/>
        </w:rPr>
        <w:t xml:space="preserve">) </w:t>
      </w:r>
      <w:r w:rsidR="00DB0CB6" w:rsidRPr="00D330D5">
        <w:rPr>
          <w:rFonts w:ascii="Times New Roman" w:hAnsi="Times New Roman"/>
          <w:b/>
          <w:sz w:val="24"/>
          <w:szCs w:val="24"/>
          <w:lang w:val="en-CA"/>
        </w:rPr>
        <w:t>during 2010 rainy season</w:t>
      </w:r>
      <w:r w:rsidR="00DB0CB6" w:rsidRPr="00D330D5">
        <w:rPr>
          <w:rFonts w:ascii="Times New Roman" w:hAnsi="Times New Roman"/>
          <w:sz w:val="24"/>
          <w:szCs w:val="24"/>
          <w:lang w:val="en-CA"/>
        </w:rPr>
        <w:t>.</w:t>
      </w:r>
      <w:proofErr w:type="gramEnd"/>
    </w:p>
    <w:tbl>
      <w:tblPr>
        <w:tblW w:w="12582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708"/>
        <w:gridCol w:w="1696"/>
        <w:gridCol w:w="605"/>
        <w:gridCol w:w="1134"/>
        <w:gridCol w:w="1134"/>
        <w:gridCol w:w="537"/>
        <w:gridCol w:w="1275"/>
        <w:gridCol w:w="1276"/>
        <w:gridCol w:w="666"/>
        <w:gridCol w:w="1276"/>
        <w:gridCol w:w="1275"/>
      </w:tblGrid>
      <w:tr w:rsidR="001D55AF" w:rsidRPr="006C21B1" w:rsidTr="00BF361D">
        <w:trPr>
          <w:trHeight w:val="300"/>
        </w:trPr>
        <w:tc>
          <w:tcPr>
            <w:tcW w:w="170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1D55AF" w:rsidRPr="0087196E" w:rsidRDefault="001D55AF" w:rsidP="00BF361D">
            <w:pPr>
              <w:spacing w:after="0" w:line="240" w:lineRule="auto"/>
              <w:rPr>
                <w:rFonts w:ascii="Arial" w:hAnsi="Arial" w:cs="Arial"/>
                <w:b/>
                <w:bCs/>
                <w:lang w:val="en-CA" w:eastAsia="fr-CA"/>
              </w:rPr>
            </w:pPr>
            <w:r w:rsidRPr="0087196E">
              <w:rPr>
                <w:rFonts w:ascii="Arial" w:hAnsi="Arial" w:cs="Arial"/>
                <w:b/>
                <w:bCs/>
                <w:lang w:val="en-CA" w:eastAsia="fr-CA"/>
              </w:rPr>
              <w:t>Site</w:t>
            </w:r>
          </w:p>
        </w:tc>
        <w:tc>
          <w:tcPr>
            <w:tcW w:w="169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1D55AF" w:rsidRPr="0087196E" w:rsidRDefault="001D55AF" w:rsidP="00BF361D">
            <w:pPr>
              <w:spacing w:after="0" w:line="240" w:lineRule="auto"/>
              <w:rPr>
                <w:rFonts w:ascii="Arial" w:hAnsi="Arial" w:cs="Arial"/>
                <w:b/>
                <w:bCs/>
                <w:lang w:val="en-CA" w:eastAsia="fr-CA"/>
              </w:rPr>
            </w:pPr>
          </w:p>
        </w:tc>
        <w:tc>
          <w:tcPr>
            <w:tcW w:w="6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1D55AF" w:rsidRPr="006C21B1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lang w:val="en-CA" w:eastAsia="fr-CA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1D55AF" w:rsidRPr="006C21B1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CA" w:eastAsia="fr-CA"/>
              </w:rPr>
            </w:pPr>
            <w:proofErr w:type="spellStart"/>
            <w:r w:rsidRPr="006C21B1">
              <w:rPr>
                <w:rFonts w:ascii="Arial" w:hAnsi="Arial" w:cs="Arial"/>
                <w:b/>
                <w:bCs/>
                <w:lang w:val="en-CA" w:eastAsia="fr-CA"/>
              </w:rPr>
              <w:t>Loumbila</w:t>
            </w:r>
            <w:proofErr w:type="spellEnd"/>
          </w:p>
        </w:tc>
        <w:tc>
          <w:tcPr>
            <w:tcW w:w="53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1D55AF" w:rsidRPr="006C21B1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lang w:val="en-CA" w:eastAsia="fr-CA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1D55AF" w:rsidRPr="006C21B1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CA" w:eastAsia="fr-CA"/>
              </w:rPr>
            </w:pPr>
            <w:proofErr w:type="spellStart"/>
            <w:r w:rsidRPr="006C21B1">
              <w:rPr>
                <w:rFonts w:ascii="Arial" w:hAnsi="Arial" w:cs="Arial"/>
                <w:b/>
                <w:bCs/>
                <w:lang w:val="en-CA" w:eastAsia="fr-CA"/>
              </w:rPr>
              <w:t>Ziga</w:t>
            </w:r>
            <w:proofErr w:type="spellEnd"/>
          </w:p>
        </w:tc>
        <w:tc>
          <w:tcPr>
            <w:tcW w:w="66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1D55AF" w:rsidRPr="006C21B1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lang w:val="en-CA" w:eastAsia="fr-CA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1D55AF" w:rsidRPr="006C21B1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CA" w:eastAsia="fr-CA"/>
              </w:rPr>
            </w:pPr>
            <w:proofErr w:type="spellStart"/>
            <w:r w:rsidRPr="006C21B1">
              <w:rPr>
                <w:rFonts w:ascii="Arial" w:hAnsi="Arial" w:cs="Arial"/>
                <w:b/>
                <w:bCs/>
                <w:lang w:val="en-CA" w:eastAsia="fr-CA"/>
              </w:rPr>
              <w:t>Kompienga</w:t>
            </w:r>
            <w:proofErr w:type="spellEnd"/>
          </w:p>
        </w:tc>
      </w:tr>
      <w:tr w:rsidR="001D55AF" w:rsidRPr="006C21B1" w:rsidTr="00BF361D">
        <w:trPr>
          <w:trHeight w:val="300"/>
        </w:trPr>
        <w:tc>
          <w:tcPr>
            <w:tcW w:w="17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5AF" w:rsidRPr="006C21B1" w:rsidRDefault="001D55AF" w:rsidP="00BF361D">
            <w:pPr>
              <w:spacing w:after="0" w:line="240" w:lineRule="auto"/>
              <w:rPr>
                <w:rFonts w:ascii="Arial" w:hAnsi="Arial" w:cs="Arial"/>
                <w:b/>
                <w:bCs/>
                <w:lang w:val="en-CA" w:eastAsia="fr-CA"/>
              </w:rPr>
            </w:pPr>
            <w:proofErr w:type="spellStart"/>
            <w:r w:rsidRPr="006C21B1">
              <w:rPr>
                <w:rFonts w:ascii="Arial" w:hAnsi="Arial" w:cs="Arial"/>
                <w:b/>
                <w:bCs/>
                <w:lang w:val="en-CA" w:eastAsia="fr-CA"/>
              </w:rPr>
              <w:t>Compartiment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1D55AF" w:rsidRPr="006C21B1" w:rsidRDefault="001D55AF" w:rsidP="00BF361D">
            <w:pPr>
              <w:spacing w:after="0" w:line="240" w:lineRule="auto"/>
              <w:rPr>
                <w:rFonts w:ascii="Arial" w:hAnsi="Arial" w:cs="Arial"/>
                <w:lang w:val="en-CA" w:eastAsia="fr-CA"/>
              </w:rPr>
            </w:pPr>
            <w:r w:rsidRPr="006C21B1">
              <w:rPr>
                <w:rFonts w:ascii="Arial" w:hAnsi="Arial" w:cs="Arial"/>
                <w:lang w:val="en-CA" w:eastAsia="fr-CA"/>
              </w:rPr>
              <w:t>variable</w:t>
            </w:r>
          </w:p>
        </w:tc>
        <w:tc>
          <w:tcPr>
            <w:tcW w:w="605" w:type="dxa"/>
            <w:shd w:val="clear" w:color="auto" w:fill="auto"/>
          </w:tcPr>
          <w:p w:rsidR="001D55AF" w:rsidRPr="006C21B1" w:rsidRDefault="001D55AF" w:rsidP="00BF36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A" w:eastAsia="fr-C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D55AF" w:rsidRPr="006C21B1" w:rsidRDefault="001D55AF" w:rsidP="00BF361D">
            <w:pPr>
              <w:spacing w:after="0" w:line="240" w:lineRule="auto"/>
              <w:rPr>
                <w:rFonts w:ascii="Arial" w:hAnsi="Arial" w:cs="Arial"/>
                <w:lang w:val="en-CA" w:eastAsia="fr-CA"/>
              </w:rPr>
            </w:pPr>
            <w:r w:rsidRPr="006C21B1">
              <w:rPr>
                <w:rFonts w:ascii="Arial" w:hAnsi="Arial" w:cs="Arial"/>
                <w:lang w:val="en-CA" w:eastAsia="fr-CA"/>
              </w:rPr>
              <w:t>Littoral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55AF" w:rsidRPr="006C21B1" w:rsidRDefault="001D55AF" w:rsidP="00BF361D">
            <w:pPr>
              <w:spacing w:after="0" w:line="240" w:lineRule="auto"/>
              <w:rPr>
                <w:rFonts w:ascii="Arial" w:hAnsi="Arial" w:cs="Arial"/>
                <w:lang w:val="en-CA" w:eastAsia="fr-CA"/>
              </w:rPr>
            </w:pPr>
            <w:r w:rsidRPr="006C21B1">
              <w:rPr>
                <w:rFonts w:ascii="Arial" w:hAnsi="Arial" w:cs="Arial"/>
                <w:lang w:val="en-CA" w:eastAsia="fr-CA"/>
              </w:rPr>
              <w:t>Pelagic</w:t>
            </w:r>
          </w:p>
        </w:tc>
        <w:tc>
          <w:tcPr>
            <w:tcW w:w="537" w:type="dxa"/>
            <w:shd w:val="clear" w:color="auto" w:fill="auto"/>
          </w:tcPr>
          <w:p w:rsidR="001D55AF" w:rsidRPr="006C21B1" w:rsidRDefault="001D55AF" w:rsidP="00BF361D">
            <w:pPr>
              <w:spacing w:after="0" w:line="240" w:lineRule="auto"/>
              <w:rPr>
                <w:rFonts w:ascii="Arial" w:hAnsi="Arial" w:cs="Arial"/>
                <w:lang w:val="en-CA" w:eastAsia="fr-CA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D55AF" w:rsidRPr="006C21B1" w:rsidRDefault="001D55AF" w:rsidP="00BF361D">
            <w:pPr>
              <w:spacing w:after="0" w:line="240" w:lineRule="auto"/>
              <w:rPr>
                <w:rFonts w:ascii="Arial" w:hAnsi="Arial" w:cs="Arial"/>
                <w:lang w:val="en-CA" w:eastAsia="fr-CA"/>
              </w:rPr>
            </w:pPr>
            <w:r w:rsidRPr="006C21B1">
              <w:rPr>
                <w:rFonts w:ascii="Arial" w:hAnsi="Arial" w:cs="Arial"/>
                <w:lang w:val="en-CA" w:eastAsia="fr-CA"/>
              </w:rPr>
              <w:t>Littoral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D55AF" w:rsidRPr="006C21B1" w:rsidRDefault="001D55AF" w:rsidP="00BF361D">
            <w:pPr>
              <w:spacing w:after="0" w:line="240" w:lineRule="auto"/>
              <w:rPr>
                <w:rFonts w:ascii="Arial" w:hAnsi="Arial" w:cs="Arial"/>
                <w:lang w:val="en-CA" w:eastAsia="fr-CA"/>
              </w:rPr>
            </w:pPr>
            <w:r w:rsidRPr="006C21B1">
              <w:rPr>
                <w:rFonts w:ascii="Arial" w:hAnsi="Arial" w:cs="Arial"/>
                <w:lang w:val="en-CA" w:eastAsia="fr-CA"/>
              </w:rPr>
              <w:t>Pelagic</w:t>
            </w:r>
          </w:p>
        </w:tc>
        <w:tc>
          <w:tcPr>
            <w:tcW w:w="666" w:type="dxa"/>
            <w:shd w:val="clear" w:color="auto" w:fill="auto"/>
          </w:tcPr>
          <w:p w:rsidR="001D55AF" w:rsidRPr="006C21B1" w:rsidRDefault="001D55AF" w:rsidP="00BF361D">
            <w:pPr>
              <w:spacing w:after="0" w:line="240" w:lineRule="auto"/>
              <w:rPr>
                <w:rFonts w:ascii="Arial" w:hAnsi="Arial" w:cs="Arial"/>
                <w:lang w:val="en-CA" w:eastAsia="fr-CA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D55AF" w:rsidRPr="006C21B1" w:rsidRDefault="001D55AF" w:rsidP="00BF361D">
            <w:pPr>
              <w:spacing w:after="0" w:line="240" w:lineRule="auto"/>
              <w:rPr>
                <w:rFonts w:ascii="Arial" w:hAnsi="Arial" w:cs="Arial"/>
                <w:lang w:val="en-CA" w:eastAsia="fr-CA"/>
              </w:rPr>
            </w:pPr>
            <w:r w:rsidRPr="006C21B1">
              <w:rPr>
                <w:rFonts w:ascii="Arial" w:hAnsi="Arial" w:cs="Arial"/>
                <w:lang w:val="en-CA" w:eastAsia="fr-CA"/>
              </w:rPr>
              <w:t>Littoral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D55AF" w:rsidRPr="006C21B1" w:rsidRDefault="001D55AF" w:rsidP="00BF361D">
            <w:pPr>
              <w:spacing w:after="0" w:line="240" w:lineRule="auto"/>
              <w:rPr>
                <w:rFonts w:ascii="Arial" w:hAnsi="Arial" w:cs="Arial"/>
                <w:lang w:val="en-CA" w:eastAsia="fr-CA"/>
              </w:rPr>
            </w:pPr>
            <w:r w:rsidRPr="006C21B1">
              <w:rPr>
                <w:rFonts w:ascii="Arial" w:hAnsi="Arial" w:cs="Arial"/>
                <w:lang w:val="en-CA" w:eastAsia="fr-CA"/>
              </w:rPr>
              <w:t>Pelagic</w:t>
            </w:r>
          </w:p>
        </w:tc>
      </w:tr>
      <w:tr w:rsidR="001D55AF" w:rsidRPr="006C21B1" w:rsidTr="00BF361D">
        <w:trPr>
          <w:trHeight w:val="300"/>
        </w:trPr>
        <w:tc>
          <w:tcPr>
            <w:tcW w:w="1708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5AF" w:rsidRPr="006C21B1" w:rsidRDefault="001D55AF" w:rsidP="00BF361D">
            <w:pPr>
              <w:spacing w:after="0" w:line="240" w:lineRule="auto"/>
              <w:rPr>
                <w:rFonts w:ascii="Arial" w:hAnsi="Arial" w:cs="Arial"/>
                <w:b/>
                <w:bCs/>
                <w:color w:val="0000FF"/>
                <w:lang w:val="en-CA" w:eastAsia="fr-CA"/>
              </w:rPr>
            </w:pPr>
            <w:r w:rsidRPr="006C21B1">
              <w:rPr>
                <w:rFonts w:ascii="Arial" w:hAnsi="Arial" w:cs="Arial"/>
                <w:b/>
                <w:bCs/>
                <w:color w:val="0000FF"/>
                <w:lang w:val="en-CA" w:eastAsia="fr-CA"/>
              </w:rPr>
              <w:t>water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D55AF" w:rsidRPr="006C21B1" w:rsidRDefault="001D55AF" w:rsidP="00BF36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CA" w:eastAsia="fr-CA"/>
              </w:rPr>
            </w:pPr>
          </w:p>
        </w:tc>
        <w:tc>
          <w:tcPr>
            <w:tcW w:w="605" w:type="dxa"/>
            <w:shd w:val="clear" w:color="auto" w:fill="auto"/>
          </w:tcPr>
          <w:p w:rsidR="001D55AF" w:rsidRPr="006C21B1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CA" w:eastAsia="fr-C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D55AF" w:rsidRPr="006C21B1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CA" w:eastAsia="fr-C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D55AF" w:rsidRPr="006C21B1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CA" w:eastAsia="fr-CA"/>
              </w:rPr>
            </w:pPr>
          </w:p>
        </w:tc>
        <w:tc>
          <w:tcPr>
            <w:tcW w:w="537" w:type="dxa"/>
            <w:shd w:val="clear" w:color="auto" w:fill="auto"/>
          </w:tcPr>
          <w:p w:rsidR="001D55AF" w:rsidRPr="006C21B1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CA" w:eastAsia="fr-CA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D55AF" w:rsidRPr="006C21B1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CA" w:eastAsia="fr-CA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D55AF" w:rsidRPr="006C21B1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CA" w:eastAsia="fr-CA"/>
              </w:rPr>
            </w:pPr>
          </w:p>
        </w:tc>
        <w:tc>
          <w:tcPr>
            <w:tcW w:w="666" w:type="dxa"/>
            <w:shd w:val="clear" w:color="auto" w:fill="auto"/>
          </w:tcPr>
          <w:p w:rsidR="001D55AF" w:rsidRPr="006C21B1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CA" w:eastAsia="fr-CA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D55AF" w:rsidRPr="006C21B1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CA" w:eastAsia="fr-CA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D55AF" w:rsidRPr="006C21B1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CA" w:eastAsia="fr-CA"/>
              </w:rPr>
            </w:pPr>
          </w:p>
        </w:tc>
      </w:tr>
      <w:tr w:rsidR="001D55AF" w:rsidRPr="00FF2485" w:rsidTr="00BF361D">
        <w:trPr>
          <w:trHeight w:val="300"/>
        </w:trPr>
        <w:tc>
          <w:tcPr>
            <w:tcW w:w="170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5AF" w:rsidRPr="006C21B1" w:rsidRDefault="001D55AF" w:rsidP="00BF361D">
            <w:pPr>
              <w:spacing w:after="0" w:line="240" w:lineRule="auto"/>
              <w:rPr>
                <w:rFonts w:ascii="Arial" w:hAnsi="Arial" w:cs="Arial"/>
                <w:b/>
                <w:bCs/>
                <w:lang w:val="en-CA" w:eastAsia="fr-C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proofErr w:type="spellStart"/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Depth</w:t>
            </w:r>
            <w:proofErr w:type="spellEnd"/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 xml:space="preserve"> (m)</w:t>
            </w:r>
          </w:p>
        </w:tc>
        <w:tc>
          <w:tcPr>
            <w:tcW w:w="605" w:type="dxa"/>
            <w:shd w:val="clear" w:color="auto" w:fill="auto"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3.5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6</w:t>
            </w:r>
          </w:p>
        </w:tc>
        <w:tc>
          <w:tcPr>
            <w:tcW w:w="537" w:type="dxa"/>
            <w:shd w:val="clear" w:color="auto" w:fill="auto"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6.5</w:t>
            </w:r>
          </w:p>
        </w:tc>
        <w:tc>
          <w:tcPr>
            <w:tcW w:w="666" w:type="dxa"/>
            <w:shd w:val="clear" w:color="auto" w:fill="auto"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2.5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12</w:t>
            </w:r>
          </w:p>
        </w:tc>
      </w:tr>
      <w:tr w:rsidR="001D55AF" w:rsidRPr="00FF2485" w:rsidTr="00BF361D">
        <w:trPr>
          <w:trHeight w:val="375"/>
        </w:trPr>
        <w:tc>
          <w:tcPr>
            <w:tcW w:w="170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5AF" w:rsidRPr="0087196E" w:rsidRDefault="001D55AF" w:rsidP="00BF361D">
            <w:pPr>
              <w:spacing w:after="0" w:line="240" w:lineRule="auto"/>
              <w:rPr>
                <w:rFonts w:ascii="Arial" w:hAnsi="Arial" w:cs="Arial"/>
                <w:b/>
                <w:bCs/>
                <w:lang w:val="fr-CA" w:eastAsia="fr-C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1D55AF" w:rsidRPr="00FF2485" w:rsidRDefault="001D55AF" w:rsidP="008A5D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NO</w:t>
            </w:r>
            <w:r w:rsidRPr="00FF2485">
              <w:rPr>
                <w:rFonts w:ascii="Arial" w:hAnsi="Arial" w:cs="Arial"/>
                <w:sz w:val="24"/>
                <w:szCs w:val="24"/>
                <w:vertAlign w:val="subscript"/>
                <w:lang w:val="fr-CA" w:eastAsia="fr-CA"/>
              </w:rPr>
              <w:t>3</w:t>
            </w:r>
            <w:r w:rsidRPr="00FF2485">
              <w:rPr>
                <w:rFonts w:ascii="Arial" w:hAnsi="Arial" w:cs="Arial"/>
                <w:sz w:val="24"/>
                <w:szCs w:val="24"/>
                <w:vertAlign w:val="superscript"/>
                <w:lang w:val="fr-CA" w:eastAsia="fr-CA"/>
              </w:rPr>
              <w:t>-</w:t>
            </w:r>
            <w:r w:rsidR="008A5DF0">
              <w:rPr>
                <w:rFonts w:ascii="Arial" w:hAnsi="Arial" w:cs="Arial"/>
                <w:sz w:val="24"/>
                <w:szCs w:val="24"/>
                <w:lang w:val="fr-CA" w:eastAsia="fr-CA"/>
              </w:rPr>
              <w:t xml:space="preserve"> (mg/</w:t>
            </w: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L)</w:t>
            </w:r>
          </w:p>
        </w:tc>
        <w:tc>
          <w:tcPr>
            <w:tcW w:w="605" w:type="dxa"/>
            <w:shd w:val="clear" w:color="auto" w:fill="auto"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1.036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1.057</w:t>
            </w:r>
          </w:p>
        </w:tc>
        <w:tc>
          <w:tcPr>
            <w:tcW w:w="537" w:type="dxa"/>
            <w:shd w:val="clear" w:color="auto" w:fill="auto"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0.508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0.338</w:t>
            </w:r>
          </w:p>
        </w:tc>
        <w:tc>
          <w:tcPr>
            <w:tcW w:w="666" w:type="dxa"/>
            <w:shd w:val="clear" w:color="auto" w:fill="auto"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0.447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0.341</w:t>
            </w:r>
          </w:p>
        </w:tc>
      </w:tr>
      <w:tr w:rsidR="001D55AF" w:rsidRPr="00FF2485" w:rsidTr="00BF361D">
        <w:trPr>
          <w:trHeight w:val="375"/>
        </w:trPr>
        <w:tc>
          <w:tcPr>
            <w:tcW w:w="170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5AF" w:rsidRPr="0087196E" w:rsidRDefault="001D55AF" w:rsidP="00BF361D">
            <w:pPr>
              <w:spacing w:after="0" w:line="240" w:lineRule="auto"/>
              <w:rPr>
                <w:rFonts w:ascii="Arial" w:hAnsi="Arial" w:cs="Arial"/>
                <w:b/>
                <w:bCs/>
                <w:lang w:val="fr-CA" w:eastAsia="fr-C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1D55AF" w:rsidRPr="00FF2485" w:rsidRDefault="001D55AF" w:rsidP="008A5D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SO</w:t>
            </w:r>
            <w:r w:rsidRPr="00FF2485">
              <w:rPr>
                <w:rFonts w:ascii="Arial" w:hAnsi="Arial" w:cs="Arial"/>
                <w:sz w:val="24"/>
                <w:szCs w:val="24"/>
                <w:vertAlign w:val="subscript"/>
                <w:lang w:val="fr-CA" w:eastAsia="fr-CA"/>
              </w:rPr>
              <w:t>4</w:t>
            </w:r>
            <w:r w:rsidRPr="00FF2485">
              <w:rPr>
                <w:rFonts w:ascii="Arial" w:hAnsi="Arial" w:cs="Arial"/>
                <w:sz w:val="24"/>
                <w:szCs w:val="24"/>
                <w:vertAlign w:val="superscript"/>
                <w:lang w:val="fr-CA" w:eastAsia="fr-CA"/>
              </w:rPr>
              <w:t>2-</w:t>
            </w:r>
            <w:r w:rsidR="008A5DF0">
              <w:rPr>
                <w:rFonts w:ascii="Arial" w:hAnsi="Arial" w:cs="Arial"/>
                <w:sz w:val="24"/>
                <w:szCs w:val="24"/>
                <w:lang w:val="fr-CA" w:eastAsia="fr-CA"/>
              </w:rPr>
              <w:t>(mg/</w:t>
            </w: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L)</w:t>
            </w:r>
          </w:p>
        </w:tc>
        <w:tc>
          <w:tcPr>
            <w:tcW w:w="605" w:type="dxa"/>
            <w:shd w:val="clear" w:color="auto" w:fill="auto"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0.593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0.558</w:t>
            </w:r>
          </w:p>
        </w:tc>
        <w:tc>
          <w:tcPr>
            <w:tcW w:w="537" w:type="dxa"/>
            <w:shd w:val="clear" w:color="auto" w:fill="auto"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0.773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0.736</w:t>
            </w:r>
          </w:p>
        </w:tc>
        <w:tc>
          <w:tcPr>
            <w:tcW w:w="666" w:type="dxa"/>
            <w:shd w:val="clear" w:color="auto" w:fill="auto"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0.725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0.7</w:t>
            </w:r>
          </w:p>
        </w:tc>
      </w:tr>
      <w:tr w:rsidR="001D55AF" w:rsidRPr="00FF2485" w:rsidTr="00BF361D">
        <w:trPr>
          <w:trHeight w:val="300"/>
        </w:trPr>
        <w:tc>
          <w:tcPr>
            <w:tcW w:w="170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5AF" w:rsidRPr="0087196E" w:rsidRDefault="001D55AF" w:rsidP="00BF361D">
            <w:pPr>
              <w:spacing w:after="0" w:line="240" w:lineRule="auto"/>
              <w:rPr>
                <w:rFonts w:ascii="Arial" w:hAnsi="Arial" w:cs="Arial"/>
                <w:b/>
                <w:bCs/>
                <w:lang w:val="fr-CA" w:eastAsia="fr-C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1D55AF" w:rsidRPr="00FF2485" w:rsidRDefault="008A5DF0" w:rsidP="008A5D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>
              <w:rPr>
                <w:rFonts w:ascii="Arial" w:hAnsi="Arial" w:cs="Arial"/>
                <w:sz w:val="24"/>
                <w:szCs w:val="24"/>
                <w:lang w:val="fr-CA" w:eastAsia="fr-CA"/>
              </w:rPr>
              <w:t>DOC (mg/</w:t>
            </w:r>
            <w:r w:rsidR="001D55AF"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L)</w:t>
            </w:r>
          </w:p>
        </w:tc>
        <w:tc>
          <w:tcPr>
            <w:tcW w:w="605" w:type="dxa"/>
            <w:shd w:val="clear" w:color="auto" w:fill="auto"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2.53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1.59</w:t>
            </w:r>
          </w:p>
        </w:tc>
        <w:tc>
          <w:tcPr>
            <w:tcW w:w="537" w:type="dxa"/>
            <w:shd w:val="clear" w:color="auto" w:fill="auto"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2.39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1.49</w:t>
            </w:r>
          </w:p>
        </w:tc>
        <w:tc>
          <w:tcPr>
            <w:tcW w:w="666" w:type="dxa"/>
            <w:shd w:val="clear" w:color="auto" w:fill="auto"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2.08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1.62</w:t>
            </w:r>
          </w:p>
        </w:tc>
      </w:tr>
      <w:tr w:rsidR="001D55AF" w:rsidRPr="00FF2485" w:rsidTr="00BF361D">
        <w:trPr>
          <w:trHeight w:val="300"/>
        </w:trPr>
        <w:tc>
          <w:tcPr>
            <w:tcW w:w="170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5AF" w:rsidRPr="0087196E" w:rsidRDefault="001D55AF" w:rsidP="00BF361D">
            <w:pPr>
              <w:spacing w:after="0" w:line="240" w:lineRule="auto"/>
              <w:rPr>
                <w:rFonts w:ascii="Arial" w:hAnsi="Arial" w:cs="Arial"/>
                <w:b/>
                <w:bCs/>
                <w:lang w:val="fr-CA" w:eastAsia="fr-C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1D55AF" w:rsidRPr="00FF2485" w:rsidRDefault="008A5DF0" w:rsidP="008A5D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CA" w:eastAsia="fr-CA"/>
              </w:rPr>
              <w:t>Conductivity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CA" w:eastAsia="fr-CA"/>
              </w:rPr>
              <w:t xml:space="preserve"> (µS/</w:t>
            </w:r>
            <w:r w:rsidR="001D55AF"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cm)</w:t>
            </w:r>
          </w:p>
        </w:tc>
        <w:tc>
          <w:tcPr>
            <w:tcW w:w="605" w:type="dxa"/>
            <w:shd w:val="clear" w:color="auto" w:fill="auto"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81</w:t>
            </w:r>
          </w:p>
        </w:tc>
        <w:tc>
          <w:tcPr>
            <w:tcW w:w="537" w:type="dxa"/>
            <w:shd w:val="clear" w:color="auto" w:fill="auto"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103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109</w:t>
            </w:r>
          </w:p>
        </w:tc>
        <w:tc>
          <w:tcPr>
            <w:tcW w:w="666" w:type="dxa"/>
            <w:shd w:val="clear" w:color="auto" w:fill="auto"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134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134</w:t>
            </w:r>
          </w:p>
        </w:tc>
      </w:tr>
      <w:tr w:rsidR="001D55AF" w:rsidRPr="00FF2485" w:rsidTr="00BF361D">
        <w:trPr>
          <w:trHeight w:val="300"/>
        </w:trPr>
        <w:tc>
          <w:tcPr>
            <w:tcW w:w="170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5AF" w:rsidRPr="0087196E" w:rsidRDefault="001D55AF" w:rsidP="00BF361D">
            <w:pPr>
              <w:spacing w:after="0" w:line="240" w:lineRule="auto"/>
              <w:rPr>
                <w:rFonts w:ascii="Arial" w:hAnsi="Arial" w:cs="Arial"/>
                <w:b/>
                <w:bCs/>
                <w:lang w:val="fr-CA" w:eastAsia="fr-C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T (ᵒ C)</w:t>
            </w:r>
          </w:p>
        </w:tc>
        <w:tc>
          <w:tcPr>
            <w:tcW w:w="605" w:type="dxa"/>
            <w:shd w:val="clear" w:color="auto" w:fill="auto"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26.7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26.93</w:t>
            </w:r>
          </w:p>
        </w:tc>
        <w:tc>
          <w:tcPr>
            <w:tcW w:w="537" w:type="dxa"/>
            <w:shd w:val="clear" w:color="auto" w:fill="auto"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25.36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25.57</w:t>
            </w:r>
          </w:p>
        </w:tc>
        <w:tc>
          <w:tcPr>
            <w:tcW w:w="666" w:type="dxa"/>
            <w:shd w:val="clear" w:color="auto" w:fill="auto"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27.6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27.17</w:t>
            </w:r>
          </w:p>
        </w:tc>
      </w:tr>
      <w:tr w:rsidR="001D55AF" w:rsidRPr="00FF2485" w:rsidTr="00BF361D">
        <w:trPr>
          <w:trHeight w:val="300"/>
        </w:trPr>
        <w:tc>
          <w:tcPr>
            <w:tcW w:w="170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5AF" w:rsidRPr="0087196E" w:rsidRDefault="001D55AF" w:rsidP="00BF361D">
            <w:pPr>
              <w:spacing w:after="0" w:line="240" w:lineRule="auto"/>
              <w:rPr>
                <w:rFonts w:ascii="Arial" w:hAnsi="Arial" w:cs="Arial"/>
                <w:b/>
                <w:bCs/>
                <w:lang w:val="fr-CA" w:eastAsia="fr-C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DO (%)</w:t>
            </w:r>
          </w:p>
        </w:tc>
        <w:tc>
          <w:tcPr>
            <w:tcW w:w="605" w:type="dxa"/>
            <w:shd w:val="clear" w:color="auto" w:fill="auto"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73.3</w:t>
            </w:r>
          </w:p>
        </w:tc>
        <w:tc>
          <w:tcPr>
            <w:tcW w:w="537" w:type="dxa"/>
            <w:shd w:val="clear" w:color="auto" w:fill="auto"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106.9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96</w:t>
            </w:r>
          </w:p>
        </w:tc>
        <w:tc>
          <w:tcPr>
            <w:tcW w:w="666" w:type="dxa"/>
            <w:shd w:val="clear" w:color="auto" w:fill="auto"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88.2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85.1</w:t>
            </w:r>
          </w:p>
        </w:tc>
      </w:tr>
      <w:tr w:rsidR="001D55AF" w:rsidRPr="00FF2485" w:rsidTr="00BF361D">
        <w:trPr>
          <w:trHeight w:val="300"/>
        </w:trPr>
        <w:tc>
          <w:tcPr>
            <w:tcW w:w="170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5AF" w:rsidRPr="0087196E" w:rsidRDefault="001D55AF" w:rsidP="00BF361D">
            <w:pPr>
              <w:spacing w:after="0" w:line="240" w:lineRule="auto"/>
              <w:rPr>
                <w:rFonts w:ascii="Arial" w:hAnsi="Arial" w:cs="Arial"/>
                <w:b/>
                <w:bCs/>
                <w:lang w:val="fr-CA" w:eastAsia="fr-C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pH</w:t>
            </w:r>
          </w:p>
        </w:tc>
        <w:tc>
          <w:tcPr>
            <w:tcW w:w="605" w:type="dxa"/>
            <w:shd w:val="clear" w:color="auto" w:fill="auto"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7.25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7.25</w:t>
            </w:r>
          </w:p>
        </w:tc>
        <w:tc>
          <w:tcPr>
            <w:tcW w:w="537" w:type="dxa"/>
            <w:shd w:val="clear" w:color="auto" w:fill="auto"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7.58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7.79</w:t>
            </w:r>
          </w:p>
        </w:tc>
        <w:tc>
          <w:tcPr>
            <w:tcW w:w="666" w:type="dxa"/>
            <w:shd w:val="clear" w:color="auto" w:fill="auto"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7.07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7.32</w:t>
            </w:r>
          </w:p>
        </w:tc>
      </w:tr>
      <w:tr w:rsidR="001D55AF" w:rsidRPr="00FF2485" w:rsidTr="00BF361D">
        <w:trPr>
          <w:trHeight w:val="345"/>
        </w:trPr>
        <w:tc>
          <w:tcPr>
            <w:tcW w:w="170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5AF" w:rsidRPr="0087196E" w:rsidRDefault="001D55AF" w:rsidP="00BF361D">
            <w:pPr>
              <w:spacing w:after="0" w:line="240" w:lineRule="auto"/>
              <w:rPr>
                <w:rFonts w:ascii="Arial" w:hAnsi="Arial" w:cs="Arial"/>
                <w:b/>
                <w:bCs/>
                <w:lang w:val="fr-CA" w:eastAsia="fr-C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1D55AF" w:rsidRPr="00FF2485" w:rsidRDefault="008A5DF0" w:rsidP="008A5D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CA" w:eastAsia="fr-CA"/>
              </w:rPr>
              <w:t>THg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CA" w:eastAsia="fr-CA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CA" w:eastAsia="fr-CA"/>
              </w:rPr>
              <w:t>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CA" w:eastAsia="fr-CA"/>
              </w:rPr>
              <w:t>/</w:t>
            </w:r>
            <w:r w:rsidR="001D55AF"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L)</w:t>
            </w:r>
          </w:p>
        </w:tc>
        <w:tc>
          <w:tcPr>
            <w:tcW w:w="605" w:type="dxa"/>
            <w:shd w:val="clear" w:color="auto" w:fill="auto"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3.04</w:t>
            </w:r>
          </w:p>
        </w:tc>
        <w:tc>
          <w:tcPr>
            <w:tcW w:w="537" w:type="dxa"/>
            <w:shd w:val="clear" w:color="auto" w:fill="auto"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4.93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5.42</w:t>
            </w:r>
          </w:p>
        </w:tc>
        <w:tc>
          <w:tcPr>
            <w:tcW w:w="666" w:type="dxa"/>
            <w:shd w:val="clear" w:color="auto" w:fill="auto"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2.38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2.48</w:t>
            </w:r>
          </w:p>
        </w:tc>
      </w:tr>
      <w:tr w:rsidR="001D55AF" w:rsidRPr="00FF2485" w:rsidTr="00BF361D">
        <w:trPr>
          <w:trHeight w:val="300"/>
        </w:trPr>
        <w:tc>
          <w:tcPr>
            <w:tcW w:w="170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5AF" w:rsidRPr="0087196E" w:rsidRDefault="001D55AF" w:rsidP="00BF361D">
            <w:pPr>
              <w:spacing w:after="0" w:line="240" w:lineRule="auto"/>
              <w:rPr>
                <w:rFonts w:ascii="Arial" w:hAnsi="Arial" w:cs="Arial"/>
                <w:b/>
                <w:bCs/>
                <w:lang w:val="fr-CA" w:eastAsia="fr-C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1D55AF" w:rsidRPr="00FF2485" w:rsidRDefault="008A5DF0" w:rsidP="008A5D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CA" w:eastAsia="fr-CA"/>
              </w:rPr>
              <w:t>DHg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CA" w:eastAsia="fr-CA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CA" w:eastAsia="fr-CA"/>
              </w:rPr>
              <w:t>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CA" w:eastAsia="fr-CA"/>
              </w:rPr>
              <w:t>/</w:t>
            </w:r>
            <w:r w:rsidR="001D55AF"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L)</w:t>
            </w:r>
          </w:p>
        </w:tc>
        <w:tc>
          <w:tcPr>
            <w:tcW w:w="605" w:type="dxa"/>
            <w:shd w:val="clear" w:color="auto" w:fill="auto"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2.5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2.5</w:t>
            </w:r>
          </w:p>
        </w:tc>
        <w:tc>
          <w:tcPr>
            <w:tcW w:w="537" w:type="dxa"/>
            <w:shd w:val="clear" w:color="auto" w:fill="auto"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1.92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2.03</w:t>
            </w:r>
          </w:p>
        </w:tc>
        <w:tc>
          <w:tcPr>
            <w:tcW w:w="666" w:type="dxa"/>
            <w:shd w:val="clear" w:color="auto" w:fill="auto"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1.52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1.57</w:t>
            </w:r>
          </w:p>
        </w:tc>
      </w:tr>
      <w:tr w:rsidR="001D55AF" w:rsidRPr="00FF2485" w:rsidTr="00BF361D">
        <w:trPr>
          <w:trHeight w:val="345"/>
        </w:trPr>
        <w:tc>
          <w:tcPr>
            <w:tcW w:w="170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5AF" w:rsidRPr="0087196E" w:rsidRDefault="001D55AF" w:rsidP="00BF361D">
            <w:pPr>
              <w:spacing w:after="0" w:line="240" w:lineRule="auto"/>
              <w:rPr>
                <w:rFonts w:ascii="Arial" w:hAnsi="Arial" w:cs="Arial"/>
                <w:b/>
                <w:bCs/>
                <w:lang w:val="fr-CA" w:eastAsia="fr-C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1D55AF" w:rsidRPr="00FF2485" w:rsidRDefault="008A5DF0" w:rsidP="008A5D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CA" w:eastAsia="fr-CA"/>
              </w:rPr>
              <w:t>MeHg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CA" w:eastAsia="fr-CA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CA" w:eastAsia="fr-CA"/>
              </w:rPr>
              <w:t>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CA" w:eastAsia="fr-CA"/>
              </w:rPr>
              <w:t>/</w:t>
            </w:r>
            <w:r w:rsidR="001D55AF"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L)</w:t>
            </w:r>
          </w:p>
        </w:tc>
        <w:tc>
          <w:tcPr>
            <w:tcW w:w="605" w:type="dxa"/>
            <w:shd w:val="clear" w:color="auto" w:fill="auto"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0.037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0.11</w:t>
            </w:r>
          </w:p>
        </w:tc>
        <w:tc>
          <w:tcPr>
            <w:tcW w:w="537" w:type="dxa"/>
            <w:shd w:val="clear" w:color="auto" w:fill="auto"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0.065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0.196</w:t>
            </w:r>
          </w:p>
        </w:tc>
        <w:tc>
          <w:tcPr>
            <w:tcW w:w="666" w:type="dxa"/>
            <w:shd w:val="clear" w:color="auto" w:fill="auto"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0.039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0.042</w:t>
            </w:r>
          </w:p>
        </w:tc>
      </w:tr>
      <w:tr w:rsidR="001D55AF" w:rsidRPr="00FF2485" w:rsidTr="00BF361D">
        <w:trPr>
          <w:trHeight w:val="345"/>
        </w:trPr>
        <w:tc>
          <w:tcPr>
            <w:tcW w:w="170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5AF" w:rsidRPr="0087196E" w:rsidRDefault="001D55AF" w:rsidP="00BF361D">
            <w:pPr>
              <w:spacing w:after="0" w:line="240" w:lineRule="auto"/>
              <w:rPr>
                <w:rFonts w:ascii="Arial" w:hAnsi="Arial" w:cs="Arial"/>
                <w:b/>
                <w:bCs/>
                <w:lang w:val="fr-CA" w:eastAsia="fr-C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1D55AF" w:rsidRPr="00FF2485" w:rsidRDefault="008A5DF0" w:rsidP="008A5D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>
              <w:rPr>
                <w:rFonts w:ascii="Arial" w:hAnsi="Arial" w:cs="Arial"/>
                <w:sz w:val="24"/>
                <w:szCs w:val="24"/>
                <w:lang w:val="fr-CA" w:eastAsia="fr-CA"/>
              </w:rPr>
              <w:t>Tse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CA" w:eastAsia="fr-CA"/>
              </w:rPr>
              <w:t>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CA" w:eastAsia="fr-CA"/>
              </w:rPr>
              <w:t>/</w:t>
            </w:r>
            <w:r w:rsidR="001D55AF"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L)</w:t>
            </w:r>
          </w:p>
        </w:tc>
        <w:tc>
          <w:tcPr>
            <w:tcW w:w="605" w:type="dxa"/>
            <w:shd w:val="clear" w:color="auto" w:fill="auto"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72.7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65.4</w:t>
            </w:r>
          </w:p>
        </w:tc>
        <w:tc>
          <w:tcPr>
            <w:tcW w:w="537" w:type="dxa"/>
            <w:shd w:val="clear" w:color="auto" w:fill="auto"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_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62.5</w:t>
            </w:r>
          </w:p>
        </w:tc>
        <w:tc>
          <w:tcPr>
            <w:tcW w:w="666" w:type="dxa"/>
            <w:shd w:val="clear" w:color="auto" w:fill="auto"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57.5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55.8</w:t>
            </w:r>
          </w:p>
        </w:tc>
      </w:tr>
      <w:tr w:rsidR="001D55AF" w:rsidRPr="00FF2485" w:rsidTr="00BF361D">
        <w:trPr>
          <w:trHeight w:val="300"/>
        </w:trPr>
        <w:tc>
          <w:tcPr>
            <w:tcW w:w="1708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5AF" w:rsidRPr="0087196E" w:rsidRDefault="001D55AF" w:rsidP="00BF361D">
            <w:pPr>
              <w:spacing w:after="0" w:line="240" w:lineRule="auto"/>
              <w:rPr>
                <w:rFonts w:ascii="Arial" w:hAnsi="Arial" w:cs="Arial"/>
                <w:b/>
                <w:bCs/>
                <w:color w:val="0000FF"/>
                <w:lang w:val="fr-CA" w:eastAsia="fr-CA"/>
              </w:rPr>
            </w:pPr>
            <w:proofErr w:type="spellStart"/>
            <w:r w:rsidRPr="0087196E">
              <w:rPr>
                <w:rFonts w:ascii="Arial" w:hAnsi="Arial" w:cs="Arial"/>
                <w:b/>
                <w:bCs/>
                <w:color w:val="0000FF"/>
                <w:lang w:val="fr-CA" w:eastAsia="fr-CA"/>
              </w:rPr>
              <w:t>sediment</w:t>
            </w:r>
            <w:proofErr w:type="spellEnd"/>
          </w:p>
        </w:tc>
        <w:tc>
          <w:tcPr>
            <w:tcW w:w="1696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  <w:lang w:val="fr-CA" w:eastAsia="fr-CA"/>
              </w:rPr>
            </w:pPr>
          </w:p>
        </w:tc>
        <w:tc>
          <w:tcPr>
            <w:tcW w:w="605" w:type="dxa"/>
            <w:shd w:val="clear" w:color="auto" w:fill="auto"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fr-CA" w:eastAsia="fr-C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fr-CA" w:eastAsia="fr-C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fr-CA" w:eastAsia="fr-CA"/>
              </w:rPr>
            </w:pPr>
          </w:p>
        </w:tc>
        <w:tc>
          <w:tcPr>
            <w:tcW w:w="537" w:type="dxa"/>
            <w:shd w:val="clear" w:color="auto" w:fill="auto"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fr-CA" w:eastAsia="fr-CA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fr-CA" w:eastAsia="fr-CA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fr-CA" w:eastAsia="fr-CA"/>
              </w:rPr>
            </w:pPr>
          </w:p>
        </w:tc>
        <w:tc>
          <w:tcPr>
            <w:tcW w:w="666" w:type="dxa"/>
            <w:shd w:val="clear" w:color="auto" w:fill="auto"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fr-CA" w:eastAsia="fr-CA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fr-CA" w:eastAsia="fr-CA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fr-CA" w:eastAsia="fr-CA"/>
              </w:rPr>
            </w:pPr>
          </w:p>
        </w:tc>
      </w:tr>
      <w:tr w:rsidR="001D55AF" w:rsidRPr="00FF2485" w:rsidTr="00BF361D">
        <w:trPr>
          <w:trHeight w:val="300"/>
        </w:trPr>
        <w:tc>
          <w:tcPr>
            <w:tcW w:w="170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5AF" w:rsidRPr="0087196E" w:rsidRDefault="001D55AF" w:rsidP="00BF361D">
            <w:pPr>
              <w:spacing w:after="0" w:line="240" w:lineRule="auto"/>
              <w:rPr>
                <w:rFonts w:ascii="Arial" w:hAnsi="Arial" w:cs="Arial"/>
                <w:b/>
                <w:bCs/>
                <w:lang w:val="fr-CA" w:eastAsia="fr-C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1D55AF" w:rsidRPr="00FF2485" w:rsidRDefault="008A5DF0" w:rsidP="008A5D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CA" w:eastAsia="fr-CA"/>
              </w:rPr>
              <w:t>THg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CA" w:eastAsia="fr-CA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CA" w:eastAsia="fr-CA"/>
              </w:rPr>
              <w:t>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CA" w:eastAsia="fr-CA"/>
              </w:rPr>
              <w:t>/</w:t>
            </w:r>
            <w:r w:rsidR="001D55AF"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g</w:t>
            </w:r>
            <w:r>
              <w:rPr>
                <w:rFonts w:ascii="Arial" w:hAnsi="Arial" w:cs="Arial"/>
                <w:sz w:val="24"/>
                <w:szCs w:val="24"/>
                <w:lang w:val="fr-CA" w:eastAsia="fr-CA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CA" w:eastAsia="fr-CA"/>
              </w:rPr>
              <w:t>d.w</w:t>
            </w:r>
            <w:proofErr w:type="spellEnd"/>
            <w:r w:rsidR="001D55AF"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)</w:t>
            </w:r>
          </w:p>
        </w:tc>
        <w:tc>
          <w:tcPr>
            <w:tcW w:w="605" w:type="dxa"/>
            <w:shd w:val="clear" w:color="auto" w:fill="auto"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7.87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19.7</w:t>
            </w:r>
          </w:p>
        </w:tc>
        <w:tc>
          <w:tcPr>
            <w:tcW w:w="537" w:type="dxa"/>
            <w:shd w:val="clear" w:color="auto" w:fill="auto"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13.74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27.24</w:t>
            </w:r>
          </w:p>
        </w:tc>
        <w:tc>
          <w:tcPr>
            <w:tcW w:w="666" w:type="dxa"/>
            <w:shd w:val="clear" w:color="auto" w:fill="auto"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19.11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27.19</w:t>
            </w:r>
          </w:p>
        </w:tc>
      </w:tr>
      <w:tr w:rsidR="001D55AF" w:rsidRPr="00FF2485" w:rsidTr="00BF361D">
        <w:trPr>
          <w:trHeight w:val="345"/>
        </w:trPr>
        <w:tc>
          <w:tcPr>
            <w:tcW w:w="1708" w:type="dxa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1D55AF" w:rsidRPr="0087196E" w:rsidRDefault="001D55AF" w:rsidP="00BF361D">
            <w:pPr>
              <w:spacing w:after="0" w:line="240" w:lineRule="auto"/>
              <w:rPr>
                <w:rFonts w:ascii="Arial" w:hAnsi="Arial" w:cs="Arial"/>
                <w:b/>
                <w:bCs/>
                <w:lang w:val="fr-CA" w:eastAsia="fr-C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1D55AF" w:rsidRPr="00FF2485" w:rsidRDefault="008A5DF0" w:rsidP="008A5D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>
              <w:rPr>
                <w:rFonts w:ascii="Arial" w:hAnsi="Arial" w:cs="Arial"/>
                <w:sz w:val="24"/>
                <w:szCs w:val="24"/>
                <w:lang w:val="fr-CA" w:eastAsia="fr-CA"/>
              </w:rPr>
              <w:t>Tse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CA" w:eastAsia="fr-CA"/>
              </w:rPr>
              <w:t>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CA" w:eastAsia="fr-CA"/>
              </w:rPr>
              <w:t>/</w:t>
            </w:r>
            <w:r w:rsidR="001D55AF"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g</w:t>
            </w:r>
            <w:r>
              <w:rPr>
                <w:rFonts w:ascii="Arial" w:hAnsi="Arial" w:cs="Arial"/>
                <w:sz w:val="24"/>
                <w:szCs w:val="24"/>
                <w:lang w:val="fr-CA" w:eastAsia="fr-CA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CA" w:eastAsia="fr-CA"/>
              </w:rPr>
              <w:t>d.w</w:t>
            </w:r>
            <w:proofErr w:type="spellEnd"/>
            <w:r w:rsidR="001D55AF"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)</w:t>
            </w:r>
          </w:p>
        </w:tc>
        <w:tc>
          <w:tcPr>
            <w:tcW w:w="605" w:type="dxa"/>
            <w:shd w:val="clear" w:color="auto" w:fill="auto"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255</w:t>
            </w:r>
          </w:p>
        </w:tc>
        <w:tc>
          <w:tcPr>
            <w:tcW w:w="537" w:type="dxa"/>
            <w:shd w:val="clear" w:color="auto" w:fill="auto"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178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335</w:t>
            </w:r>
          </w:p>
        </w:tc>
        <w:tc>
          <w:tcPr>
            <w:tcW w:w="666" w:type="dxa"/>
            <w:shd w:val="clear" w:color="auto" w:fill="auto"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173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D55AF" w:rsidRPr="00FF2485" w:rsidRDefault="001D55AF" w:rsidP="00BF36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  <w:r w:rsidRPr="00FF2485">
              <w:rPr>
                <w:rFonts w:ascii="Arial" w:hAnsi="Arial" w:cs="Arial"/>
                <w:sz w:val="24"/>
                <w:szCs w:val="24"/>
                <w:lang w:val="fr-CA" w:eastAsia="fr-CA"/>
              </w:rPr>
              <w:t>142</w:t>
            </w:r>
          </w:p>
        </w:tc>
      </w:tr>
    </w:tbl>
    <w:p w:rsidR="00CA47CC" w:rsidRDefault="00CA47CC">
      <w:bookmarkStart w:id="0" w:name="_GoBack"/>
      <w:bookmarkEnd w:id="0"/>
    </w:p>
    <w:sectPr w:rsidR="00CA47CC" w:rsidSect="00437022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4725A"/>
    <w:multiLevelType w:val="multilevel"/>
    <w:tmpl w:val="7AAC7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Sample_Library_X3.enl&lt;/item&gt;&lt;/Libraries&gt;&lt;/ENLibraries&gt;"/>
  </w:docVars>
  <w:rsids>
    <w:rsidRoot w:val="001D55AF"/>
    <w:rsid w:val="00045015"/>
    <w:rsid w:val="000553D4"/>
    <w:rsid w:val="00057204"/>
    <w:rsid w:val="000749E6"/>
    <w:rsid w:val="00076D1C"/>
    <w:rsid w:val="00095AD5"/>
    <w:rsid w:val="00097735"/>
    <w:rsid w:val="00110CB3"/>
    <w:rsid w:val="001340F2"/>
    <w:rsid w:val="00136291"/>
    <w:rsid w:val="00175500"/>
    <w:rsid w:val="00177A62"/>
    <w:rsid w:val="001859DD"/>
    <w:rsid w:val="001A0AEA"/>
    <w:rsid w:val="001A2FF2"/>
    <w:rsid w:val="001B4A32"/>
    <w:rsid w:val="001C7A8D"/>
    <w:rsid w:val="001D55AF"/>
    <w:rsid w:val="001D7FA5"/>
    <w:rsid w:val="001E5D2F"/>
    <w:rsid w:val="001F3E23"/>
    <w:rsid w:val="001F731B"/>
    <w:rsid w:val="0020643E"/>
    <w:rsid w:val="00206CEA"/>
    <w:rsid w:val="0026799C"/>
    <w:rsid w:val="00270B2D"/>
    <w:rsid w:val="00277EFA"/>
    <w:rsid w:val="00291851"/>
    <w:rsid w:val="002D6AAD"/>
    <w:rsid w:val="002E1868"/>
    <w:rsid w:val="00311B1D"/>
    <w:rsid w:val="0031660C"/>
    <w:rsid w:val="00366586"/>
    <w:rsid w:val="003708CA"/>
    <w:rsid w:val="003B09BC"/>
    <w:rsid w:val="003B50A6"/>
    <w:rsid w:val="003B577C"/>
    <w:rsid w:val="003D0319"/>
    <w:rsid w:val="003E0F66"/>
    <w:rsid w:val="00400778"/>
    <w:rsid w:val="00412BCB"/>
    <w:rsid w:val="004225DC"/>
    <w:rsid w:val="00437022"/>
    <w:rsid w:val="004422D0"/>
    <w:rsid w:val="00497A8C"/>
    <w:rsid w:val="004A6EA0"/>
    <w:rsid w:val="004B2350"/>
    <w:rsid w:val="004B36A7"/>
    <w:rsid w:val="004D1764"/>
    <w:rsid w:val="00502643"/>
    <w:rsid w:val="005602AF"/>
    <w:rsid w:val="005674A2"/>
    <w:rsid w:val="005942F9"/>
    <w:rsid w:val="005B679B"/>
    <w:rsid w:val="005F25A1"/>
    <w:rsid w:val="005F77A5"/>
    <w:rsid w:val="00600AFC"/>
    <w:rsid w:val="0063272A"/>
    <w:rsid w:val="00632CC4"/>
    <w:rsid w:val="006504EB"/>
    <w:rsid w:val="00664410"/>
    <w:rsid w:val="0067351B"/>
    <w:rsid w:val="006A7A52"/>
    <w:rsid w:val="006B22F1"/>
    <w:rsid w:val="006C21B1"/>
    <w:rsid w:val="006C4D54"/>
    <w:rsid w:val="006C60F2"/>
    <w:rsid w:val="006E58B9"/>
    <w:rsid w:val="006F7016"/>
    <w:rsid w:val="0071082D"/>
    <w:rsid w:val="00711720"/>
    <w:rsid w:val="0071501D"/>
    <w:rsid w:val="00715049"/>
    <w:rsid w:val="00777EB3"/>
    <w:rsid w:val="007B2368"/>
    <w:rsid w:val="007C7254"/>
    <w:rsid w:val="007D0E23"/>
    <w:rsid w:val="007D6E7F"/>
    <w:rsid w:val="008038E9"/>
    <w:rsid w:val="00806D4B"/>
    <w:rsid w:val="0082347F"/>
    <w:rsid w:val="00830243"/>
    <w:rsid w:val="00837EE6"/>
    <w:rsid w:val="0086186E"/>
    <w:rsid w:val="00874453"/>
    <w:rsid w:val="008873ED"/>
    <w:rsid w:val="008967E6"/>
    <w:rsid w:val="008A5DF0"/>
    <w:rsid w:val="008B0B13"/>
    <w:rsid w:val="008B0C1C"/>
    <w:rsid w:val="0097166B"/>
    <w:rsid w:val="00982BA6"/>
    <w:rsid w:val="009C1DCD"/>
    <w:rsid w:val="009D667C"/>
    <w:rsid w:val="009E281D"/>
    <w:rsid w:val="009E5D0F"/>
    <w:rsid w:val="009F3DBE"/>
    <w:rsid w:val="00A136F3"/>
    <w:rsid w:val="00A706F5"/>
    <w:rsid w:val="00A81A37"/>
    <w:rsid w:val="00A87ED9"/>
    <w:rsid w:val="00AA6340"/>
    <w:rsid w:val="00AB5A22"/>
    <w:rsid w:val="00AC094D"/>
    <w:rsid w:val="00AE089A"/>
    <w:rsid w:val="00AF3466"/>
    <w:rsid w:val="00AF48DB"/>
    <w:rsid w:val="00B16EB0"/>
    <w:rsid w:val="00BC0D89"/>
    <w:rsid w:val="00BE1A5F"/>
    <w:rsid w:val="00BF0312"/>
    <w:rsid w:val="00BF361D"/>
    <w:rsid w:val="00C13F25"/>
    <w:rsid w:val="00C26149"/>
    <w:rsid w:val="00C40474"/>
    <w:rsid w:val="00C63C86"/>
    <w:rsid w:val="00C651B4"/>
    <w:rsid w:val="00C92BD5"/>
    <w:rsid w:val="00C95327"/>
    <w:rsid w:val="00CA47CC"/>
    <w:rsid w:val="00CA5AD1"/>
    <w:rsid w:val="00CC5AD8"/>
    <w:rsid w:val="00CD17C2"/>
    <w:rsid w:val="00CF04FE"/>
    <w:rsid w:val="00D05112"/>
    <w:rsid w:val="00D330D5"/>
    <w:rsid w:val="00D41359"/>
    <w:rsid w:val="00D5185E"/>
    <w:rsid w:val="00D75431"/>
    <w:rsid w:val="00D824DB"/>
    <w:rsid w:val="00D85827"/>
    <w:rsid w:val="00DA1F7D"/>
    <w:rsid w:val="00DA7BA0"/>
    <w:rsid w:val="00DB0CB6"/>
    <w:rsid w:val="00DB76D4"/>
    <w:rsid w:val="00DC5648"/>
    <w:rsid w:val="00DC573A"/>
    <w:rsid w:val="00DD78ED"/>
    <w:rsid w:val="00DE2065"/>
    <w:rsid w:val="00DE35E1"/>
    <w:rsid w:val="00E0410E"/>
    <w:rsid w:val="00E2352D"/>
    <w:rsid w:val="00E25956"/>
    <w:rsid w:val="00E31643"/>
    <w:rsid w:val="00E64469"/>
    <w:rsid w:val="00E66492"/>
    <w:rsid w:val="00E67133"/>
    <w:rsid w:val="00E94852"/>
    <w:rsid w:val="00E965EF"/>
    <w:rsid w:val="00EE1618"/>
    <w:rsid w:val="00EE4164"/>
    <w:rsid w:val="00F43ECD"/>
    <w:rsid w:val="00F521A3"/>
    <w:rsid w:val="00F54717"/>
    <w:rsid w:val="00F7621B"/>
    <w:rsid w:val="00F87F46"/>
    <w:rsid w:val="00FB668E"/>
    <w:rsid w:val="00FC1D21"/>
    <w:rsid w:val="00FD1F62"/>
    <w:rsid w:val="00FE1B41"/>
    <w:rsid w:val="00FE29AF"/>
    <w:rsid w:val="00FE6B99"/>
    <w:rsid w:val="00F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AF"/>
    <w:pPr>
      <w:spacing w:after="200" w:line="276" w:lineRule="auto"/>
    </w:pPr>
    <w:rPr>
      <w:rFonts w:ascii="Calibri" w:hAnsi="Calibri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E2065"/>
    <w:pPr>
      <w:spacing w:before="480" w:after="0"/>
      <w:contextualSpacing/>
      <w:outlineLvl w:val="0"/>
    </w:pPr>
    <w:rPr>
      <w:rFonts w:ascii="Cambria" w:hAnsi="Cambria"/>
      <w:smallCaps/>
      <w:spacing w:val="5"/>
      <w:sz w:val="36"/>
      <w:szCs w:val="36"/>
      <w:lang w:val="fr-CA" w:eastAsia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E2065"/>
    <w:pPr>
      <w:spacing w:before="200" w:after="0" w:line="271" w:lineRule="auto"/>
      <w:outlineLvl w:val="1"/>
    </w:pPr>
    <w:rPr>
      <w:rFonts w:ascii="Cambria" w:hAnsi="Cambria"/>
      <w:smallCaps/>
      <w:sz w:val="28"/>
      <w:szCs w:val="28"/>
      <w:lang w:val="fr-CA" w:eastAsia="fr-C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E2065"/>
    <w:pPr>
      <w:spacing w:before="200" w:after="0" w:line="271" w:lineRule="auto"/>
      <w:outlineLvl w:val="2"/>
    </w:pPr>
    <w:rPr>
      <w:rFonts w:ascii="Cambria" w:hAnsi="Cambria"/>
      <w:i/>
      <w:iCs/>
      <w:smallCaps/>
      <w:spacing w:val="5"/>
      <w:sz w:val="26"/>
      <w:szCs w:val="26"/>
      <w:lang w:val="fr-CA" w:eastAsia="fr-C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E2065"/>
    <w:pPr>
      <w:spacing w:after="0" w:line="271" w:lineRule="auto"/>
      <w:outlineLvl w:val="3"/>
    </w:pPr>
    <w:rPr>
      <w:rFonts w:ascii="Cambria" w:hAnsi="Cambria"/>
      <w:b/>
      <w:bCs/>
      <w:spacing w:val="5"/>
      <w:sz w:val="24"/>
      <w:szCs w:val="24"/>
      <w:lang w:val="fr-CA" w:eastAsia="fr-C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065"/>
    <w:pPr>
      <w:spacing w:after="0" w:line="271" w:lineRule="auto"/>
      <w:outlineLvl w:val="4"/>
    </w:pPr>
    <w:rPr>
      <w:rFonts w:ascii="Cambria" w:hAnsi="Cambria"/>
      <w:i/>
      <w:iCs/>
      <w:sz w:val="24"/>
      <w:szCs w:val="24"/>
      <w:lang w:val="fr-CA" w:eastAsia="fr-C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E2065"/>
    <w:pPr>
      <w:shd w:val="clear" w:color="auto" w:fill="FFFFFF"/>
      <w:spacing w:after="0" w:line="271" w:lineRule="auto"/>
      <w:outlineLvl w:val="5"/>
    </w:pPr>
    <w:rPr>
      <w:rFonts w:ascii="Cambria" w:hAnsi="Cambria"/>
      <w:b/>
      <w:bCs/>
      <w:color w:val="595959"/>
      <w:spacing w:val="5"/>
      <w:sz w:val="20"/>
      <w:szCs w:val="20"/>
      <w:lang w:val="fr-CA" w:eastAsia="fr-C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E2065"/>
    <w:pPr>
      <w:spacing w:after="0"/>
      <w:outlineLvl w:val="6"/>
    </w:pPr>
    <w:rPr>
      <w:rFonts w:ascii="Cambria" w:hAnsi="Cambria"/>
      <w:b/>
      <w:bCs/>
      <w:i/>
      <w:iCs/>
      <w:color w:val="5A5A5A"/>
      <w:sz w:val="20"/>
      <w:szCs w:val="20"/>
      <w:lang w:val="fr-CA" w:eastAsia="fr-C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E2065"/>
    <w:pPr>
      <w:spacing w:after="0"/>
      <w:outlineLvl w:val="7"/>
    </w:pPr>
    <w:rPr>
      <w:rFonts w:ascii="Cambria" w:hAnsi="Cambria"/>
      <w:b/>
      <w:bCs/>
      <w:color w:val="7F7F7F"/>
      <w:sz w:val="20"/>
      <w:szCs w:val="20"/>
      <w:lang w:val="fr-CA" w:eastAsia="fr-C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E2065"/>
    <w:pPr>
      <w:spacing w:after="0"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2065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DE2065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E2065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DE2065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E2065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DE2065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"/>
    <w:semiHidden/>
    <w:rsid w:val="00DE2065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DE2065"/>
    <w:rPr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E2065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E2065"/>
    <w:pPr>
      <w:spacing w:after="300" w:line="240" w:lineRule="auto"/>
      <w:contextualSpacing/>
    </w:pPr>
    <w:rPr>
      <w:rFonts w:ascii="Cambria" w:hAnsi="Cambria"/>
      <w:smallCaps/>
      <w:sz w:val="52"/>
      <w:szCs w:val="52"/>
      <w:lang w:val="fr-CA" w:eastAsia="fr-CA"/>
    </w:rPr>
  </w:style>
  <w:style w:type="character" w:customStyle="1" w:styleId="TitreCar">
    <w:name w:val="Titre Car"/>
    <w:basedOn w:val="Policepardfaut"/>
    <w:link w:val="Titre"/>
    <w:uiPriority w:val="10"/>
    <w:rsid w:val="00DE2065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E2065"/>
    <w:rPr>
      <w:rFonts w:ascii="Cambria" w:hAnsi="Cambria"/>
      <w:i/>
      <w:iCs/>
      <w:smallCaps/>
      <w:spacing w:val="10"/>
      <w:sz w:val="28"/>
      <w:szCs w:val="28"/>
      <w:lang w:val="fr-CA" w:eastAsia="fr-CA"/>
    </w:rPr>
  </w:style>
  <w:style w:type="character" w:customStyle="1" w:styleId="Sous-titreCar">
    <w:name w:val="Sous-titre Car"/>
    <w:basedOn w:val="Policepardfaut"/>
    <w:link w:val="Sous-titre"/>
    <w:uiPriority w:val="11"/>
    <w:rsid w:val="00DE2065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DE2065"/>
    <w:rPr>
      <w:b/>
      <w:bCs/>
    </w:rPr>
  </w:style>
  <w:style w:type="character" w:styleId="Accentuation">
    <w:name w:val="Emphasis"/>
    <w:uiPriority w:val="20"/>
    <w:qFormat/>
    <w:rsid w:val="00DE2065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DE2065"/>
    <w:pPr>
      <w:spacing w:after="0" w:line="240" w:lineRule="auto"/>
    </w:pPr>
    <w:rPr>
      <w:rFonts w:ascii="Cambria" w:hAnsi="Cambria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DE2065"/>
    <w:pPr>
      <w:ind w:left="720"/>
      <w:contextualSpacing/>
    </w:pPr>
    <w:rPr>
      <w:rFonts w:ascii="Cambria" w:hAnsi="Cambria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DE2065"/>
    <w:rPr>
      <w:rFonts w:ascii="Cambria" w:hAnsi="Cambria"/>
      <w:i/>
      <w:iCs/>
      <w:sz w:val="20"/>
      <w:szCs w:val="20"/>
      <w:lang w:val="fr-CA" w:eastAsia="fr-CA"/>
    </w:rPr>
  </w:style>
  <w:style w:type="character" w:customStyle="1" w:styleId="CitationCar">
    <w:name w:val="Citation Car"/>
    <w:basedOn w:val="Policepardfaut"/>
    <w:link w:val="Citation"/>
    <w:uiPriority w:val="29"/>
    <w:rsid w:val="00DE206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E206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0"/>
      <w:szCs w:val="20"/>
      <w:lang w:val="fr-CA" w:eastAsia="fr-C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E2065"/>
    <w:rPr>
      <w:i/>
      <w:iCs/>
    </w:rPr>
  </w:style>
  <w:style w:type="character" w:styleId="Emphaseple">
    <w:name w:val="Subtle Emphasis"/>
    <w:uiPriority w:val="19"/>
    <w:qFormat/>
    <w:rsid w:val="00DE2065"/>
    <w:rPr>
      <w:i/>
      <w:iCs/>
    </w:rPr>
  </w:style>
  <w:style w:type="character" w:styleId="Emphaseintense">
    <w:name w:val="Intense Emphasis"/>
    <w:uiPriority w:val="21"/>
    <w:qFormat/>
    <w:rsid w:val="00DE206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DE2065"/>
    <w:rPr>
      <w:smallCaps/>
    </w:rPr>
  </w:style>
  <w:style w:type="character" w:styleId="Rfrenceintense">
    <w:name w:val="Intense Reference"/>
    <w:uiPriority w:val="32"/>
    <w:qFormat/>
    <w:rsid w:val="00DE2065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DE2065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E2065"/>
    <w:pPr>
      <w:outlineLvl w:val="9"/>
    </w:pPr>
    <w:rPr>
      <w:lang w:val="en-US" w:eastAsia="en-US" w:bidi="en-US"/>
    </w:rPr>
  </w:style>
  <w:style w:type="table" w:styleId="Tramemoyenne2-Accent6">
    <w:name w:val="Medium Shading 2 Accent 6"/>
    <w:basedOn w:val="TableauNormal"/>
    <w:uiPriority w:val="64"/>
    <w:rsid w:val="00837E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7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51B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uiPriority w:val="99"/>
    <w:unhideWhenUsed/>
    <w:rsid w:val="00AF48D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D7FA5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D7F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7FA5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7FA5"/>
    <w:rPr>
      <w:rFonts w:asciiTheme="minorHAnsi" w:eastAsiaTheme="minorHAnsi" w:hAnsiTheme="minorHAnsi" w:cstheme="minorBidi"/>
      <w:lang w:val="en-US" w:eastAsia="en-US"/>
    </w:rPr>
  </w:style>
  <w:style w:type="table" w:styleId="Tramemoyenne2-Accent2">
    <w:name w:val="Medium Shading 2 Accent 2"/>
    <w:basedOn w:val="TableauNormal"/>
    <w:uiPriority w:val="64"/>
    <w:rsid w:val="001D7F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5049"/>
    <w:rPr>
      <w:rFonts w:ascii="Calibri" w:eastAsia="Times New Roman" w:hAnsi="Calibri" w:cs="Times New Roman"/>
      <w:b/>
      <w:bCs/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5049"/>
    <w:rPr>
      <w:rFonts w:ascii="Calibri" w:eastAsiaTheme="minorHAnsi" w:hAnsi="Calibri" w:cstheme="minorBidi"/>
      <w:b/>
      <w:bCs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AF"/>
    <w:pPr>
      <w:spacing w:after="200" w:line="276" w:lineRule="auto"/>
    </w:pPr>
    <w:rPr>
      <w:rFonts w:ascii="Calibri" w:hAnsi="Calibri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E2065"/>
    <w:pPr>
      <w:spacing w:before="480" w:after="0"/>
      <w:contextualSpacing/>
      <w:outlineLvl w:val="0"/>
    </w:pPr>
    <w:rPr>
      <w:rFonts w:ascii="Cambria" w:hAnsi="Cambria"/>
      <w:smallCaps/>
      <w:spacing w:val="5"/>
      <w:sz w:val="36"/>
      <w:szCs w:val="36"/>
      <w:lang w:val="fr-CA" w:eastAsia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E2065"/>
    <w:pPr>
      <w:spacing w:before="200" w:after="0" w:line="271" w:lineRule="auto"/>
      <w:outlineLvl w:val="1"/>
    </w:pPr>
    <w:rPr>
      <w:rFonts w:ascii="Cambria" w:hAnsi="Cambria"/>
      <w:smallCaps/>
      <w:sz w:val="28"/>
      <w:szCs w:val="28"/>
      <w:lang w:val="fr-CA" w:eastAsia="fr-C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E2065"/>
    <w:pPr>
      <w:spacing w:before="200" w:after="0" w:line="271" w:lineRule="auto"/>
      <w:outlineLvl w:val="2"/>
    </w:pPr>
    <w:rPr>
      <w:rFonts w:ascii="Cambria" w:hAnsi="Cambria"/>
      <w:i/>
      <w:iCs/>
      <w:smallCaps/>
      <w:spacing w:val="5"/>
      <w:sz w:val="26"/>
      <w:szCs w:val="26"/>
      <w:lang w:val="fr-CA" w:eastAsia="fr-C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E2065"/>
    <w:pPr>
      <w:spacing w:after="0" w:line="271" w:lineRule="auto"/>
      <w:outlineLvl w:val="3"/>
    </w:pPr>
    <w:rPr>
      <w:rFonts w:ascii="Cambria" w:hAnsi="Cambria"/>
      <w:b/>
      <w:bCs/>
      <w:spacing w:val="5"/>
      <w:sz w:val="24"/>
      <w:szCs w:val="24"/>
      <w:lang w:val="fr-CA" w:eastAsia="fr-C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065"/>
    <w:pPr>
      <w:spacing w:after="0" w:line="271" w:lineRule="auto"/>
      <w:outlineLvl w:val="4"/>
    </w:pPr>
    <w:rPr>
      <w:rFonts w:ascii="Cambria" w:hAnsi="Cambria"/>
      <w:i/>
      <w:iCs/>
      <w:sz w:val="24"/>
      <w:szCs w:val="24"/>
      <w:lang w:val="fr-CA" w:eastAsia="fr-C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E2065"/>
    <w:pPr>
      <w:shd w:val="clear" w:color="auto" w:fill="FFFFFF"/>
      <w:spacing w:after="0" w:line="271" w:lineRule="auto"/>
      <w:outlineLvl w:val="5"/>
    </w:pPr>
    <w:rPr>
      <w:rFonts w:ascii="Cambria" w:hAnsi="Cambria"/>
      <w:b/>
      <w:bCs/>
      <w:color w:val="595959"/>
      <w:spacing w:val="5"/>
      <w:sz w:val="20"/>
      <w:szCs w:val="20"/>
      <w:lang w:val="fr-CA" w:eastAsia="fr-C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E2065"/>
    <w:pPr>
      <w:spacing w:after="0"/>
      <w:outlineLvl w:val="6"/>
    </w:pPr>
    <w:rPr>
      <w:rFonts w:ascii="Cambria" w:hAnsi="Cambria"/>
      <w:b/>
      <w:bCs/>
      <w:i/>
      <w:iCs/>
      <w:color w:val="5A5A5A"/>
      <w:sz w:val="20"/>
      <w:szCs w:val="20"/>
      <w:lang w:val="fr-CA" w:eastAsia="fr-C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E2065"/>
    <w:pPr>
      <w:spacing w:after="0"/>
      <w:outlineLvl w:val="7"/>
    </w:pPr>
    <w:rPr>
      <w:rFonts w:ascii="Cambria" w:hAnsi="Cambria"/>
      <w:b/>
      <w:bCs/>
      <w:color w:val="7F7F7F"/>
      <w:sz w:val="20"/>
      <w:szCs w:val="20"/>
      <w:lang w:val="fr-CA" w:eastAsia="fr-C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E2065"/>
    <w:pPr>
      <w:spacing w:after="0"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2065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DE2065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E2065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DE2065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E2065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DE2065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"/>
    <w:semiHidden/>
    <w:rsid w:val="00DE2065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DE2065"/>
    <w:rPr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E2065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E2065"/>
    <w:pPr>
      <w:spacing w:after="300" w:line="240" w:lineRule="auto"/>
      <w:contextualSpacing/>
    </w:pPr>
    <w:rPr>
      <w:rFonts w:ascii="Cambria" w:hAnsi="Cambria"/>
      <w:smallCaps/>
      <w:sz w:val="52"/>
      <w:szCs w:val="52"/>
      <w:lang w:val="fr-CA" w:eastAsia="fr-CA"/>
    </w:rPr>
  </w:style>
  <w:style w:type="character" w:customStyle="1" w:styleId="TitreCar">
    <w:name w:val="Titre Car"/>
    <w:basedOn w:val="Policepardfaut"/>
    <w:link w:val="Titre"/>
    <w:uiPriority w:val="10"/>
    <w:rsid w:val="00DE2065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E2065"/>
    <w:rPr>
      <w:rFonts w:ascii="Cambria" w:hAnsi="Cambria"/>
      <w:i/>
      <w:iCs/>
      <w:smallCaps/>
      <w:spacing w:val="10"/>
      <w:sz w:val="28"/>
      <w:szCs w:val="28"/>
      <w:lang w:val="fr-CA" w:eastAsia="fr-CA"/>
    </w:rPr>
  </w:style>
  <w:style w:type="character" w:customStyle="1" w:styleId="Sous-titreCar">
    <w:name w:val="Sous-titre Car"/>
    <w:basedOn w:val="Policepardfaut"/>
    <w:link w:val="Sous-titre"/>
    <w:uiPriority w:val="11"/>
    <w:rsid w:val="00DE2065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DE2065"/>
    <w:rPr>
      <w:b/>
      <w:bCs/>
    </w:rPr>
  </w:style>
  <w:style w:type="character" w:styleId="Accentuation">
    <w:name w:val="Emphasis"/>
    <w:uiPriority w:val="20"/>
    <w:qFormat/>
    <w:rsid w:val="00DE2065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DE2065"/>
    <w:pPr>
      <w:spacing w:after="0" w:line="240" w:lineRule="auto"/>
    </w:pPr>
    <w:rPr>
      <w:rFonts w:ascii="Cambria" w:hAnsi="Cambria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DE2065"/>
    <w:pPr>
      <w:ind w:left="720"/>
      <w:contextualSpacing/>
    </w:pPr>
    <w:rPr>
      <w:rFonts w:ascii="Cambria" w:hAnsi="Cambria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DE2065"/>
    <w:rPr>
      <w:rFonts w:ascii="Cambria" w:hAnsi="Cambria"/>
      <w:i/>
      <w:iCs/>
      <w:sz w:val="20"/>
      <w:szCs w:val="20"/>
      <w:lang w:val="fr-CA" w:eastAsia="fr-CA"/>
    </w:rPr>
  </w:style>
  <w:style w:type="character" w:customStyle="1" w:styleId="CitationCar">
    <w:name w:val="Citation Car"/>
    <w:basedOn w:val="Policepardfaut"/>
    <w:link w:val="Citation"/>
    <w:uiPriority w:val="29"/>
    <w:rsid w:val="00DE206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E206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0"/>
      <w:szCs w:val="20"/>
      <w:lang w:val="fr-CA" w:eastAsia="fr-C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E2065"/>
    <w:rPr>
      <w:i/>
      <w:iCs/>
    </w:rPr>
  </w:style>
  <w:style w:type="character" w:styleId="Emphaseple">
    <w:name w:val="Subtle Emphasis"/>
    <w:uiPriority w:val="19"/>
    <w:qFormat/>
    <w:rsid w:val="00DE2065"/>
    <w:rPr>
      <w:i/>
      <w:iCs/>
    </w:rPr>
  </w:style>
  <w:style w:type="character" w:styleId="Emphaseintense">
    <w:name w:val="Intense Emphasis"/>
    <w:uiPriority w:val="21"/>
    <w:qFormat/>
    <w:rsid w:val="00DE206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DE2065"/>
    <w:rPr>
      <w:smallCaps/>
    </w:rPr>
  </w:style>
  <w:style w:type="character" w:styleId="Rfrenceintense">
    <w:name w:val="Intense Reference"/>
    <w:uiPriority w:val="32"/>
    <w:qFormat/>
    <w:rsid w:val="00DE2065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DE2065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E2065"/>
    <w:pPr>
      <w:outlineLvl w:val="9"/>
    </w:pPr>
    <w:rPr>
      <w:lang w:val="en-US" w:eastAsia="en-US" w:bidi="en-US"/>
    </w:rPr>
  </w:style>
  <w:style w:type="table" w:styleId="Tramemoyenne2-Accent6">
    <w:name w:val="Medium Shading 2 Accent 6"/>
    <w:basedOn w:val="TableauNormal"/>
    <w:uiPriority w:val="64"/>
    <w:rsid w:val="00837E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7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51B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uiPriority w:val="99"/>
    <w:unhideWhenUsed/>
    <w:rsid w:val="00AF48D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D7FA5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D7F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7FA5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7FA5"/>
    <w:rPr>
      <w:rFonts w:asciiTheme="minorHAnsi" w:eastAsiaTheme="minorHAnsi" w:hAnsiTheme="minorHAnsi" w:cstheme="minorBidi"/>
      <w:lang w:val="en-US" w:eastAsia="en-US"/>
    </w:rPr>
  </w:style>
  <w:style w:type="table" w:styleId="Tramemoyenne2-Accent2">
    <w:name w:val="Medium Shading 2 Accent 2"/>
    <w:basedOn w:val="TableauNormal"/>
    <w:uiPriority w:val="64"/>
    <w:rsid w:val="001D7F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5049"/>
    <w:rPr>
      <w:rFonts w:ascii="Calibri" w:eastAsia="Times New Roman" w:hAnsi="Calibri" w:cs="Times New Roman"/>
      <w:b/>
      <w:bCs/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5049"/>
    <w:rPr>
      <w:rFonts w:ascii="Calibri" w:eastAsiaTheme="minorHAnsi" w:hAnsi="Calibri" w:cstheme="minorBidi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 de Montreal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OuédraogoO</dc:creator>
  <cp:lastModifiedBy>Marc Amyot</cp:lastModifiedBy>
  <cp:revision>2</cp:revision>
  <dcterms:created xsi:type="dcterms:W3CDTF">2015-03-12T17:27:00Z</dcterms:created>
  <dcterms:modified xsi:type="dcterms:W3CDTF">2015-03-12T17:27:00Z</dcterms:modified>
</cp:coreProperties>
</file>