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497" w:rsidRDefault="00D50497" w:rsidP="00D504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</w:t>
      </w:r>
      <w:bookmarkStart w:id="0" w:name="_GoBack"/>
      <w:bookmarkEnd w:id="0"/>
      <w:r w:rsidR="005B0A8D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Table</w:t>
      </w:r>
      <w:r w:rsidRPr="00BE0164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BE0164">
        <w:rPr>
          <w:rFonts w:ascii="Times New Roman" w:hAnsi="Times New Roman" w:cs="Times New Roman"/>
          <w:sz w:val="24"/>
          <w:szCs w:val="24"/>
        </w:rPr>
        <w:t xml:space="preserve"> Baseline demographic characteristics of </w:t>
      </w:r>
      <w:r w:rsidRPr="00594796">
        <w:rPr>
          <w:rFonts w:ascii="Times New Roman" w:hAnsi="Times New Roman" w:cs="Times New Roman"/>
          <w:sz w:val="24"/>
          <w:szCs w:val="24"/>
        </w:rPr>
        <w:t>Group B streptococcus</w:t>
      </w:r>
      <w:r>
        <w:rPr>
          <w:rFonts w:ascii="Times New Roman" w:hAnsi="Times New Roman" w:cs="Times New Roman"/>
          <w:sz w:val="24"/>
          <w:szCs w:val="24"/>
        </w:rPr>
        <w:t xml:space="preserve"> (GBS) </w:t>
      </w:r>
      <w:r w:rsidRPr="00BE0164">
        <w:rPr>
          <w:rFonts w:ascii="Times New Roman" w:hAnsi="Times New Roman" w:cs="Times New Roman"/>
          <w:sz w:val="24"/>
          <w:szCs w:val="24"/>
        </w:rPr>
        <w:t xml:space="preserve">cases and </w:t>
      </w:r>
      <w:r>
        <w:rPr>
          <w:rFonts w:ascii="Times New Roman" w:hAnsi="Times New Roman" w:cs="Times New Roman"/>
          <w:sz w:val="24"/>
          <w:szCs w:val="24"/>
        </w:rPr>
        <w:t xml:space="preserve">matched </w:t>
      </w:r>
      <w:r w:rsidRPr="00BE0164">
        <w:rPr>
          <w:rFonts w:ascii="Times New Roman" w:hAnsi="Times New Roman" w:cs="Times New Roman"/>
          <w:sz w:val="24"/>
          <w:szCs w:val="24"/>
        </w:rPr>
        <w:t xml:space="preserve">controls </w:t>
      </w:r>
      <w:r>
        <w:rPr>
          <w:rFonts w:ascii="Times New Roman" w:hAnsi="Times New Roman" w:cs="Times New Roman"/>
          <w:sz w:val="24"/>
          <w:szCs w:val="24"/>
        </w:rPr>
        <w:t>for 3 and 6 month</w:t>
      </w:r>
      <w:r w:rsidRPr="00BE01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visits</w:t>
      </w:r>
    </w:p>
    <w:tbl>
      <w:tblPr>
        <w:tblStyle w:val="TableGrid"/>
        <w:tblW w:w="1349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27"/>
        <w:gridCol w:w="1531"/>
        <w:gridCol w:w="1531"/>
        <w:gridCol w:w="794"/>
        <w:gridCol w:w="1531"/>
        <w:gridCol w:w="1531"/>
        <w:gridCol w:w="794"/>
        <w:gridCol w:w="1531"/>
        <w:gridCol w:w="1531"/>
        <w:gridCol w:w="795"/>
      </w:tblGrid>
      <w:tr w:rsidR="00D50497" w:rsidRPr="00AB1BE5" w:rsidTr="0000652F">
        <w:trPr>
          <w:trHeight w:val="170"/>
        </w:trPr>
        <w:tc>
          <w:tcPr>
            <w:tcW w:w="1927" w:type="dxa"/>
          </w:tcPr>
          <w:p w:rsidR="00D50497" w:rsidRPr="00AB1BE5" w:rsidRDefault="00D50497" w:rsidP="000065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56" w:type="dxa"/>
            <w:gridSpan w:val="3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BE5">
              <w:rPr>
                <w:rFonts w:ascii="Times New Roman" w:hAnsi="Times New Roman" w:cs="Times New Roman"/>
                <w:b/>
                <w:sz w:val="18"/>
                <w:szCs w:val="18"/>
              </w:rPr>
              <w:t>All</w:t>
            </w:r>
          </w:p>
        </w:tc>
        <w:tc>
          <w:tcPr>
            <w:tcW w:w="3856" w:type="dxa"/>
            <w:gridSpan w:val="3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BE5">
              <w:rPr>
                <w:rFonts w:ascii="Times New Roman" w:hAnsi="Times New Roman" w:cs="Times New Roman"/>
                <w:b/>
                <w:sz w:val="18"/>
                <w:szCs w:val="18"/>
              </w:rPr>
              <w:t>EOD</w:t>
            </w:r>
            <w:r w:rsidRPr="002234B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857" w:type="dxa"/>
            <w:gridSpan w:val="3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BE5">
              <w:rPr>
                <w:rFonts w:ascii="Times New Roman" w:hAnsi="Times New Roman" w:cs="Times New Roman"/>
                <w:b/>
                <w:sz w:val="18"/>
                <w:szCs w:val="18"/>
              </w:rPr>
              <w:t>LOD</w:t>
            </w:r>
            <w:r w:rsidRPr="002234B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</w:p>
        </w:tc>
      </w:tr>
      <w:tr w:rsidR="00D50497" w:rsidRPr="00AB1BE5" w:rsidTr="0000652F">
        <w:trPr>
          <w:trHeight w:val="170"/>
        </w:trPr>
        <w:tc>
          <w:tcPr>
            <w:tcW w:w="1927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 month visit</w:t>
            </w: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BE5">
              <w:rPr>
                <w:rFonts w:ascii="Times New Roman" w:hAnsi="Times New Roman" w:cs="Times New Roman"/>
                <w:b/>
                <w:sz w:val="18"/>
                <w:szCs w:val="18"/>
              </w:rPr>
              <w:t>Cases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n=68</w:t>
            </w: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BE5">
              <w:rPr>
                <w:rFonts w:ascii="Times New Roman" w:hAnsi="Times New Roman" w:cs="Times New Roman"/>
                <w:b/>
                <w:sz w:val="18"/>
                <w:szCs w:val="18"/>
              </w:rPr>
              <w:t>Controls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n=262</w:t>
            </w:r>
          </w:p>
        </w:tc>
        <w:tc>
          <w:tcPr>
            <w:tcW w:w="794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BE5">
              <w:rPr>
                <w:rFonts w:ascii="Times New Roman" w:hAnsi="Times New Roman" w:cs="Times New Roman"/>
                <w:b/>
                <w:sz w:val="18"/>
                <w:szCs w:val="18"/>
              </w:rPr>
              <w:t>p-value</w:t>
            </w: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BE5">
              <w:rPr>
                <w:rFonts w:ascii="Times New Roman" w:hAnsi="Times New Roman" w:cs="Times New Roman"/>
                <w:b/>
                <w:sz w:val="18"/>
                <w:szCs w:val="18"/>
              </w:rPr>
              <w:t>Cases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n=37</w:t>
            </w: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BE5">
              <w:rPr>
                <w:rFonts w:ascii="Times New Roman" w:hAnsi="Times New Roman" w:cs="Times New Roman"/>
                <w:b/>
                <w:sz w:val="18"/>
                <w:szCs w:val="18"/>
              </w:rPr>
              <w:t>Controls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n=109</w:t>
            </w:r>
          </w:p>
        </w:tc>
        <w:tc>
          <w:tcPr>
            <w:tcW w:w="794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BE5">
              <w:rPr>
                <w:rFonts w:ascii="Times New Roman" w:hAnsi="Times New Roman" w:cs="Times New Roman"/>
                <w:b/>
                <w:sz w:val="18"/>
                <w:szCs w:val="18"/>
              </w:rPr>
              <w:t>p-value</w:t>
            </w: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BE5">
              <w:rPr>
                <w:rFonts w:ascii="Times New Roman" w:hAnsi="Times New Roman" w:cs="Times New Roman"/>
                <w:b/>
                <w:sz w:val="18"/>
                <w:szCs w:val="18"/>
              </w:rPr>
              <w:t>Cases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n=31</w:t>
            </w: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BE5">
              <w:rPr>
                <w:rFonts w:ascii="Times New Roman" w:hAnsi="Times New Roman" w:cs="Times New Roman"/>
                <w:b/>
                <w:sz w:val="18"/>
                <w:szCs w:val="18"/>
              </w:rPr>
              <w:t>Controls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,n=153</w:t>
            </w:r>
          </w:p>
        </w:tc>
        <w:tc>
          <w:tcPr>
            <w:tcW w:w="795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BE5">
              <w:rPr>
                <w:rFonts w:ascii="Times New Roman" w:hAnsi="Times New Roman" w:cs="Times New Roman"/>
                <w:b/>
                <w:sz w:val="18"/>
                <w:szCs w:val="18"/>
              </w:rPr>
              <w:t>p-value</w:t>
            </w:r>
          </w:p>
        </w:tc>
      </w:tr>
      <w:tr w:rsidR="00D50497" w:rsidRPr="00AB1BE5" w:rsidTr="0000652F">
        <w:trPr>
          <w:trHeight w:val="170"/>
        </w:trPr>
        <w:tc>
          <w:tcPr>
            <w:tcW w:w="1927" w:type="dxa"/>
            <w:vAlign w:val="center"/>
          </w:tcPr>
          <w:p w:rsidR="00D50497" w:rsidRPr="00AB1BE5" w:rsidRDefault="00D50497" w:rsidP="000065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BE5">
              <w:rPr>
                <w:rFonts w:ascii="Times New Roman" w:hAnsi="Times New Roman" w:cs="Times New Roman"/>
                <w:b/>
                <w:sz w:val="18"/>
                <w:szCs w:val="18"/>
              </w:rPr>
              <w:t>Gestation</w:t>
            </w: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50497" w:rsidRPr="00AB1BE5" w:rsidTr="0000652F">
        <w:trPr>
          <w:trHeight w:val="170"/>
        </w:trPr>
        <w:tc>
          <w:tcPr>
            <w:tcW w:w="1927" w:type="dxa"/>
            <w:vAlign w:val="center"/>
          </w:tcPr>
          <w:p w:rsidR="00D50497" w:rsidRPr="00AB1BE5" w:rsidRDefault="00D50497" w:rsidP="0000652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1BE5">
              <w:rPr>
                <w:rFonts w:ascii="Times New Roman" w:hAnsi="Times New Roman" w:cs="Times New Roman"/>
                <w:sz w:val="18"/>
                <w:szCs w:val="18"/>
              </w:rPr>
              <w:t>≥37 weeks</w:t>
            </w: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 (70.6)</w:t>
            </w: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 (73.7)</w:t>
            </w:r>
          </w:p>
        </w:tc>
        <w:tc>
          <w:tcPr>
            <w:tcW w:w="794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0.611</w:t>
            </w: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 (64.9)</w:t>
            </w: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 (66.1)</w:t>
            </w:r>
          </w:p>
        </w:tc>
        <w:tc>
          <w:tcPr>
            <w:tcW w:w="794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0.895</w:t>
            </w: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 (77.4)</w:t>
            </w: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 (79.1)</w:t>
            </w:r>
          </w:p>
        </w:tc>
        <w:tc>
          <w:tcPr>
            <w:tcW w:w="795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0.836</w:t>
            </w:r>
          </w:p>
        </w:tc>
      </w:tr>
      <w:tr w:rsidR="00D50497" w:rsidRPr="00AB1BE5" w:rsidTr="0000652F">
        <w:trPr>
          <w:trHeight w:val="170"/>
        </w:trPr>
        <w:tc>
          <w:tcPr>
            <w:tcW w:w="1927" w:type="dxa"/>
            <w:vAlign w:val="center"/>
          </w:tcPr>
          <w:p w:rsidR="00D50497" w:rsidRPr="00AB1BE5" w:rsidRDefault="00D50497" w:rsidP="0000652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1BE5">
              <w:rPr>
                <w:rFonts w:ascii="Times New Roman" w:hAnsi="Times New Roman" w:cs="Times New Roman"/>
                <w:sz w:val="18"/>
                <w:szCs w:val="18"/>
              </w:rPr>
              <w:t>&lt;37 weeks</w:t>
            </w: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(29.4)</w:t>
            </w: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 (26.3)</w:t>
            </w:r>
          </w:p>
        </w:tc>
        <w:tc>
          <w:tcPr>
            <w:tcW w:w="794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(35.1)</w:t>
            </w: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 (33.9)</w:t>
            </w:r>
          </w:p>
        </w:tc>
        <w:tc>
          <w:tcPr>
            <w:tcW w:w="794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(22.6)</w:t>
            </w: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(20.9)</w:t>
            </w:r>
          </w:p>
        </w:tc>
        <w:tc>
          <w:tcPr>
            <w:tcW w:w="795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497" w:rsidRPr="00AB1BE5" w:rsidTr="0000652F">
        <w:trPr>
          <w:trHeight w:val="170"/>
        </w:trPr>
        <w:tc>
          <w:tcPr>
            <w:tcW w:w="1927" w:type="dxa"/>
            <w:vAlign w:val="center"/>
          </w:tcPr>
          <w:p w:rsidR="00D50497" w:rsidRPr="00AB1BE5" w:rsidRDefault="00D50497" w:rsidP="0000652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BE5">
              <w:rPr>
                <w:rFonts w:ascii="Times New Roman" w:hAnsi="Times New Roman" w:cs="Times New Roman"/>
                <w:sz w:val="18"/>
                <w:szCs w:val="18"/>
              </w:rPr>
              <w:t>Median(Range)</w:t>
            </w: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39.5 (28.0-43.0)</w:t>
            </w: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38.8 (28.0-44.0)</w:t>
            </w:r>
          </w:p>
        </w:tc>
        <w:tc>
          <w:tcPr>
            <w:tcW w:w="794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0.525</w:t>
            </w: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38.4 (28.0-42.0)</w:t>
            </w: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38.2 (30.0-44.0)</w:t>
            </w:r>
          </w:p>
        </w:tc>
        <w:tc>
          <w:tcPr>
            <w:tcW w:w="794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0.959</w:t>
            </w: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 (29.3-43.0)</w:t>
            </w: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39.1 (28.0-44.0)</w:t>
            </w:r>
          </w:p>
        </w:tc>
        <w:tc>
          <w:tcPr>
            <w:tcW w:w="795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0.134</w:t>
            </w:r>
          </w:p>
        </w:tc>
      </w:tr>
      <w:tr w:rsidR="00D50497" w:rsidRPr="00AB1BE5" w:rsidTr="0000652F">
        <w:trPr>
          <w:trHeight w:val="170"/>
        </w:trPr>
        <w:tc>
          <w:tcPr>
            <w:tcW w:w="1927" w:type="dxa"/>
            <w:vAlign w:val="center"/>
          </w:tcPr>
          <w:p w:rsidR="00D50497" w:rsidRPr="00AB1BE5" w:rsidRDefault="00D50497" w:rsidP="000065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BE5">
              <w:rPr>
                <w:rFonts w:ascii="Times New Roman" w:hAnsi="Times New Roman" w:cs="Times New Roman"/>
                <w:b/>
                <w:sz w:val="18"/>
                <w:szCs w:val="18"/>
              </w:rPr>
              <w:t>Birth weight</w:t>
            </w: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497" w:rsidRPr="00AB1BE5" w:rsidTr="0000652F">
        <w:trPr>
          <w:trHeight w:val="170"/>
        </w:trPr>
        <w:tc>
          <w:tcPr>
            <w:tcW w:w="1927" w:type="dxa"/>
            <w:vAlign w:val="center"/>
          </w:tcPr>
          <w:p w:rsidR="00D50497" w:rsidRPr="00AB1BE5" w:rsidRDefault="00D50497" w:rsidP="0000652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1BE5">
              <w:rPr>
                <w:rFonts w:ascii="Times New Roman" w:hAnsi="Times New Roman" w:cs="Times New Roman"/>
                <w:sz w:val="18"/>
                <w:szCs w:val="18"/>
              </w:rPr>
              <w:t>≥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2500 grams</w:t>
            </w:r>
          </w:p>
        </w:tc>
        <w:tc>
          <w:tcPr>
            <w:tcW w:w="1531" w:type="dxa"/>
            <w:vAlign w:val="center"/>
          </w:tcPr>
          <w:p w:rsidR="00D50497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 (70.6)</w:t>
            </w:r>
          </w:p>
        </w:tc>
        <w:tc>
          <w:tcPr>
            <w:tcW w:w="1531" w:type="dxa"/>
            <w:vAlign w:val="center"/>
          </w:tcPr>
          <w:p w:rsidR="00D50497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 (77.9)</w:t>
            </w:r>
          </w:p>
        </w:tc>
        <w:tc>
          <w:tcPr>
            <w:tcW w:w="794" w:type="dxa"/>
            <w:vAlign w:val="center"/>
          </w:tcPr>
          <w:p w:rsidR="00D50497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0.208</w:t>
            </w:r>
          </w:p>
        </w:tc>
        <w:tc>
          <w:tcPr>
            <w:tcW w:w="1531" w:type="dxa"/>
            <w:vAlign w:val="center"/>
          </w:tcPr>
          <w:p w:rsidR="00D50497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 (70.3)</w:t>
            </w:r>
          </w:p>
        </w:tc>
        <w:tc>
          <w:tcPr>
            <w:tcW w:w="1531" w:type="dxa"/>
            <w:vAlign w:val="center"/>
          </w:tcPr>
          <w:p w:rsidR="00D50497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 (67.0)</w:t>
            </w:r>
          </w:p>
        </w:tc>
        <w:tc>
          <w:tcPr>
            <w:tcW w:w="794" w:type="dxa"/>
            <w:vAlign w:val="center"/>
          </w:tcPr>
          <w:p w:rsidR="00D50497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0.711</w:t>
            </w:r>
          </w:p>
        </w:tc>
        <w:tc>
          <w:tcPr>
            <w:tcW w:w="1531" w:type="dxa"/>
            <w:vAlign w:val="center"/>
          </w:tcPr>
          <w:p w:rsidR="00D50497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 (71.0)</w:t>
            </w:r>
          </w:p>
        </w:tc>
        <w:tc>
          <w:tcPr>
            <w:tcW w:w="1531" w:type="dxa"/>
            <w:vAlign w:val="center"/>
          </w:tcPr>
          <w:p w:rsidR="00D50497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 (85.6)</w:t>
            </w:r>
          </w:p>
        </w:tc>
        <w:tc>
          <w:tcPr>
            <w:tcW w:w="795" w:type="dxa"/>
            <w:vAlign w:val="center"/>
          </w:tcPr>
          <w:p w:rsidR="00D50497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0.047</w:t>
            </w:r>
          </w:p>
        </w:tc>
      </w:tr>
      <w:tr w:rsidR="00D50497" w:rsidRPr="00AB1BE5" w:rsidTr="0000652F">
        <w:trPr>
          <w:trHeight w:val="170"/>
        </w:trPr>
        <w:tc>
          <w:tcPr>
            <w:tcW w:w="1927" w:type="dxa"/>
            <w:vAlign w:val="center"/>
          </w:tcPr>
          <w:p w:rsidR="00D50497" w:rsidRPr="00AB1BE5" w:rsidRDefault="00D50497" w:rsidP="0000652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&lt;2500 grams</w:t>
            </w:r>
          </w:p>
        </w:tc>
        <w:tc>
          <w:tcPr>
            <w:tcW w:w="1531" w:type="dxa"/>
            <w:vAlign w:val="center"/>
          </w:tcPr>
          <w:p w:rsidR="00D50497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(29.4)</w:t>
            </w:r>
          </w:p>
        </w:tc>
        <w:tc>
          <w:tcPr>
            <w:tcW w:w="1531" w:type="dxa"/>
            <w:vAlign w:val="center"/>
          </w:tcPr>
          <w:p w:rsidR="00D50497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 (22.1)</w:t>
            </w:r>
          </w:p>
        </w:tc>
        <w:tc>
          <w:tcPr>
            <w:tcW w:w="794" w:type="dxa"/>
            <w:vAlign w:val="center"/>
          </w:tcPr>
          <w:p w:rsidR="00D50497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:rsidR="00D50497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(29.7)</w:t>
            </w:r>
          </w:p>
        </w:tc>
        <w:tc>
          <w:tcPr>
            <w:tcW w:w="1531" w:type="dxa"/>
            <w:vAlign w:val="center"/>
          </w:tcPr>
          <w:p w:rsidR="00D50497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 (33.0)</w:t>
            </w:r>
          </w:p>
        </w:tc>
        <w:tc>
          <w:tcPr>
            <w:tcW w:w="794" w:type="dxa"/>
            <w:vAlign w:val="center"/>
          </w:tcPr>
          <w:p w:rsidR="00D50497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:rsidR="00D50497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(29.0)</w:t>
            </w:r>
          </w:p>
        </w:tc>
        <w:tc>
          <w:tcPr>
            <w:tcW w:w="1531" w:type="dxa"/>
            <w:vAlign w:val="center"/>
          </w:tcPr>
          <w:p w:rsidR="00D50497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 (14.4)</w:t>
            </w:r>
          </w:p>
        </w:tc>
        <w:tc>
          <w:tcPr>
            <w:tcW w:w="795" w:type="dxa"/>
            <w:vAlign w:val="center"/>
          </w:tcPr>
          <w:p w:rsidR="00D50497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497" w:rsidRPr="00AB1BE5" w:rsidTr="0000652F">
        <w:trPr>
          <w:trHeight w:val="170"/>
        </w:trPr>
        <w:tc>
          <w:tcPr>
            <w:tcW w:w="1927" w:type="dxa"/>
            <w:vAlign w:val="center"/>
          </w:tcPr>
          <w:p w:rsidR="00D50497" w:rsidRPr="00AB1BE5" w:rsidRDefault="00D50497" w:rsidP="0000652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1BE5">
              <w:rPr>
                <w:rFonts w:ascii="Times New Roman" w:hAnsi="Times New Roman" w:cs="Times New Roman"/>
                <w:sz w:val="18"/>
                <w:szCs w:val="18"/>
              </w:rPr>
              <w:t>Median(Range)</w:t>
            </w: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2903 (870-4155)</w:t>
            </w: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3008 (1195-4315)</w:t>
            </w:r>
          </w:p>
        </w:tc>
        <w:tc>
          <w:tcPr>
            <w:tcW w:w="794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0.066</w:t>
            </w: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2895 (870-4155)</w:t>
            </w: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2870 (1195-3955)</w:t>
            </w:r>
          </w:p>
        </w:tc>
        <w:tc>
          <w:tcPr>
            <w:tcW w:w="794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0.973</w:t>
            </w: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2915 (1415-3610)</w:t>
            </w: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3105 (1465-4315)</w:t>
            </w:r>
          </w:p>
        </w:tc>
        <w:tc>
          <w:tcPr>
            <w:tcW w:w="795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0.010</w:t>
            </w:r>
          </w:p>
        </w:tc>
      </w:tr>
      <w:tr w:rsidR="00D50497" w:rsidRPr="00AB1BE5" w:rsidTr="0000652F">
        <w:trPr>
          <w:trHeight w:val="170"/>
        </w:trPr>
        <w:tc>
          <w:tcPr>
            <w:tcW w:w="1927" w:type="dxa"/>
            <w:vAlign w:val="center"/>
          </w:tcPr>
          <w:p w:rsidR="00D50497" w:rsidRPr="00AB1BE5" w:rsidRDefault="00D50497" w:rsidP="000065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BE5">
              <w:rPr>
                <w:rFonts w:ascii="Times New Roman" w:hAnsi="Times New Roman" w:cs="Times New Roman"/>
                <w:b/>
                <w:sz w:val="18"/>
                <w:szCs w:val="18"/>
              </w:rPr>
              <w:t>Gender</w:t>
            </w: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497" w:rsidRPr="00AB1BE5" w:rsidTr="0000652F">
        <w:trPr>
          <w:trHeight w:val="170"/>
        </w:trPr>
        <w:tc>
          <w:tcPr>
            <w:tcW w:w="1927" w:type="dxa"/>
            <w:vAlign w:val="center"/>
          </w:tcPr>
          <w:p w:rsidR="00D50497" w:rsidRPr="00AB1BE5" w:rsidRDefault="00D50497" w:rsidP="0000652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1BE5">
              <w:rPr>
                <w:rFonts w:ascii="Times New Roman" w:hAnsi="Times New Roman" w:cs="Times New Roman"/>
                <w:sz w:val="18"/>
                <w:szCs w:val="18"/>
              </w:rPr>
              <w:t xml:space="preserve">Male </w:t>
            </w: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 (60.3)</w:t>
            </w: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 (51.2)</w:t>
            </w:r>
          </w:p>
        </w:tc>
        <w:tc>
          <w:tcPr>
            <w:tcW w:w="794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0.178</w:t>
            </w: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(54.1)</w:t>
            </w: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 (56.9)</w:t>
            </w:r>
          </w:p>
        </w:tc>
        <w:tc>
          <w:tcPr>
            <w:tcW w:w="794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0.765</w:t>
            </w: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(67.7)</w:t>
            </w: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 (47.1)</w:t>
            </w:r>
          </w:p>
        </w:tc>
        <w:tc>
          <w:tcPr>
            <w:tcW w:w="795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0.036</w:t>
            </w:r>
          </w:p>
        </w:tc>
      </w:tr>
      <w:tr w:rsidR="00D50497" w:rsidRPr="00AB1BE5" w:rsidTr="0000652F">
        <w:trPr>
          <w:trHeight w:val="170"/>
        </w:trPr>
        <w:tc>
          <w:tcPr>
            <w:tcW w:w="1927" w:type="dxa"/>
            <w:vAlign w:val="center"/>
          </w:tcPr>
          <w:p w:rsidR="00D50497" w:rsidRPr="00AB1BE5" w:rsidRDefault="00D50497" w:rsidP="000065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B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HIV exposure </w:t>
            </w: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497" w:rsidRPr="00AB1BE5" w:rsidTr="0000652F">
        <w:trPr>
          <w:trHeight w:val="170"/>
        </w:trPr>
        <w:tc>
          <w:tcPr>
            <w:tcW w:w="1927" w:type="dxa"/>
            <w:vAlign w:val="center"/>
          </w:tcPr>
          <w:p w:rsidR="00D50497" w:rsidRPr="00AB1BE5" w:rsidRDefault="00D50497" w:rsidP="0000652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1BE5">
              <w:rPr>
                <w:rFonts w:ascii="Times New Roman" w:hAnsi="Times New Roman" w:cs="Times New Roman"/>
                <w:sz w:val="18"/>
                <w:szCs w:val="18"/>
              </w:rPr>
              <w:t>HIV-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exposed</w:t>
            </w: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 (42.6)</w:t>
            </w: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 (46.6)</w:t>
            </w:r>
          </w:p>
        </w:tc>
        <w:tc>
          <w:tcPr>
            <w:tcW w:w="794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0.563</w:t>
            </w: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(27.0)</w:t>
            </w: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(27.5)</w:t>
            </w:r>
          </w:p>
        </w:tc>
        <w:tc>
          <w:tcPr>
            <w:tcW w:w="794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0.953</w:t>
            </w: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 (61.3)</w:t>
            </w: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 (60.1)</w:t>
            </w:r>
          </w:p>
        </w:tc>
        <w:tc>
          <w:tcPr>
            <w:tcW w:w="795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0.904</w:t>
            </w:r>
          </w:p>
        </w:tc>
      </w:tr>
      <w:tr w:rsidR="00D50497" w:rsidRPr="00AB1BE5" w:rsidTr="0000652F">
        <w:trPr>
          <w:trHeight w:val="170"/>
        </w:trPr>
        <w:tc>
          <w:tcPr>
            <w:tcW w:w="1927" w:type="dxa"/>
            <w:vAlign w:val="center"/>
          </w:tcPr>
          <w:p w:rsidR="00D50497" w:rsidRPr="00AB1BE5" w:rsidRDefault="00D50497" w:rsidP="0000652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1BE5">
              <w:rPr>
                <w:rFonts w:ascii="Times New Roman" w:hAnsi="Times New Roman" w:cs="Times New Roman"/>
                <w:sz w:val="18"/>
                <w:szCs w:val="18"/>
              </w:rPr>
              <w:t>HIV-un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exposed</w:t>
            </w: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 (57.4)</w:t>
            </w: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 (53.4)</w:t>
            </w:r>
          </w:p>
        </w:tc>
        <w:tc>
          <w:tcPr>
            <w:tcW w:w="794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 (73.0)</w:t>
            </w: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 (72.5)</w:t>
            </w:r>
          </w:p>
        </w:tc>
        <w:tc>
          <w:tcPr>
            <w:tcW w:w="794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(38.7)</w:t>
            </w: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 (39.9)</w:t>
            </w:r>
          </w:p>
        </w:tc>
        <w:tc>
          <w:tcPr>
            <w:tcW w:w="795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497" w:rsidRPr="00AB1BE5" w:rsidTr="0000652F">
        <w:trPr>
          <w:trHeight w:val="170"/>
        </w:trPr>
        <w:tc>
          <w:tcPr>
            <w:tcW w:w="1927" w:type="dxa"/>
            <w:vAlign w:val="center"/>
          </w:tcPr>
          <w:p w:rsidR="00D50497" w:rsidRPr="00AB1BE5" w:rsidRDefault="00D50497" w:rsidP="000065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BE5">
              <w:rPr>
                <w:rFonts w:ascii="Times New Roman" w:hAnsi="Times New Roman" w:cs="Times New Roman"/>
                <w:b/>
                <w:sz w:val="18"/>
                <w:szCs w:val="18"/>
              </w:rPr>
              <w:t>Clinical presentations</w:t>
            </w: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497" w:rsidRPr="00AB1BE5" w:rsidTr="0000652F">
        <w:trPr>
          <w:trHeight w:val="170"/>
        </w:trPr>
        <w:tc>
          <w:tcPr>
            <w:tcW w:w="1927" w:type="dxa"/>
            <w:vAlign w:val="center"/>
          </w:tcPr>
          <w:p w:rsidR="00D50497" w:rsidRPr="00AB1BE5" w:rsidRDefault="00D50497" w:rsidP="0000652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1BE5">
              <w:rPr>
                <w:rFonts w:ascii="Times New Roman" w:hAnsi="Times New Roman" w:cs="Times New Roman"/>
                <w:sz w:val="18"/>
                <w:szCs w:val="18"/>
              </w:rPr>
              <w:t>GBS meningitis</w:t>
            </w: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 (27.9)</w:t>
            </w: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(5.4)</w:t>
            </w: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 (54.8)</w:t>
            </w: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497" w:rsidRPr="00AB1BE5" w:rsidTr="0000652F">
        <w:trPr>
          <w:trHeight w:val="170"/>
        </w:trPr>
        <w:tc>
          <w:tcPr>
            <w:tcW w:w="1927" w:type="dxa"/>
            <w:vAlign w:val="center"/>
          </w:tcPr>
          <w:p w:rsidR="00D50497" w:rsidRPr="00AB1BE5" w:rsidRDefault="00D50497" w:rsidP="0000652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1BE5">
              <w:rPr>
                <w:rFonts w:ascii="Times New Roman" w:hAnsi="Times New Roman" w:cs="Times New Roman"/>
                <w:sz w:val="18"/>
                <w:szCs w:val="18"/>
              </w:rPr>
              <w:t>Perinatal asphyxia</w:t>
            </w: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(13.2)</w:t>
            </w: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(24.3)</w:t>
            </w: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497" w:rsidRPr="00AB1BE5" w:rsidTr="0000652F">
        <w:trPr>
          <w:trHeight w:val="170"/>
        </w:trPr>
        <w:tc>
          <w:tcPr>
            <w:tcW w:w="1927" w:type="dxa"/>
            <w:vAlign w:val="center"/>
          </w:tcPr>
          <w:p w:rsidR="00D50497" w:rsidRPr="00AB1BE5" w:rsidRDefault="00D50497" w:rsidP="0000652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1BE5">
              <w:rPr>
                <w:rFonts w:ascii="Times New Roman" w:hAnsi="Times New Roman" w:cs="Times New Roman"/>
                <w:sz w:val="18"/>
                <w:szCs w:val="18"/>
              </w:rPr>
              <w:t>Ventilated</w:t>
            </w: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(4.4)</w:t>
            </w: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(5.4)</w:t>
            </w: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(3.2)</w:t>
            </w: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497" w:rsidRPr="00AB1BE5" w:rsidTr="0000652F">
        <w:trPr>
          <w:trHeight w:val="170"/>
        </w:trPr>
        <w:tc>
          <w:tcPr>
            <w:tcW w:w="1927" w:type="dxa"/>
            <w:vAlign w:val="center"/>
          </w:tcPr>
          <w:p w:rsidR="00D50497" w:rsidRPr="00AB1BE5" w:rsidRDefault="00D50497" w:rsidP="0000652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:rsidR="00D50497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:rsidR="00D50497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:rsidR="00D50497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:rsidR="00D50497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:rsidR="00D50497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:rsidR="00D50497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497" w:rsidRPr="00AB1BE5" w:rsidTr="0000652F">
        <w:trPr>
          <w:trHeight w:val="170"/>
        </w:trPr>
        <w:tc>
          <w:tcPr>
            <w:tcW w:w="1927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 month visit</w:t>
            </w: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BE5">
              <w:rPr>
                <w:rFonts w:ascii="Times New Roman" w:hAnsi="Times New Roman" w:cs="Times New Roman"/>
                <w:b/>
                <w:sz w:val="18"/>
                <w:szCs w:val="18"/>
              </w:rPr>
              <w:t>Cases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n=68</w:t>
            </w: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BE5">
              <w:rPr>
                <w:rFonts w:ascii="Times New Roman" w:hAnsi="Times New Roman" w:cs="Times New Roman"/>
                <w:b/>
                <w:sz w:val="18"/>
                <w:szCs w:val="18"/>
              </w:rPr>
              <w:t>Controls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n=232</w:t>
            </w:r>
          </w:p>
        </w:tc>
        <w:tc>
          <w:tcPr>
            <w:tcW w:w="794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BE5">
              <w:rPr>
                <w:rFonts w:ascii="Times New Roman" w:hAnsi="Times New Roman" w:cs="Times New Roman"/>
                <w:b/>
                <w:sz w:val="18"/>
                <w:szCs w:val="18"/>
              </w:rPr>
              <w:t>p-value</w:t>
            </w: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BE5">
              <w:rPr>
                <w:rFonts w:ascii="Times New Roman" w:hAnsi="Times New Roman" w:cs="Times New Roman"/>
                <w:b/>
                <w:sz w:val="18"/>
                <w:szCs w:val="18"/>
              </w:rPr>
              <w:t>Cases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n=36</w:t>
            </w: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BE5">
              <w:rPr>
                <w:rFonts w:ascii="Times New Roman" w:hAnsi="Times New Roman" w:cs="Times New Roman"/>
                <w:b/>
                <w:sz w:val="18"/>
                <w:szCs w:val="18"/>
              </w:rPr>
              <w:t>Controls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n=96</w:t>
            </w:r>
          </w:p>
        </w:tc>
        <w:tc>
          <w:tcPr>
            <w:tcW w:w="794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BE5">
              <w:rPr>
                <w:rFonts w:ascii="Times New Roman" w:hAnsi="Times New Roman" w:cs="Times New Roman"/>
                <w:b/>
                <w:sz w:val="18"/>
                <w:szCs w:val="18"/>
              </w:rPr>
              <w:t>p-value</w:t>
            </w: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BE5">
              <w:rPr>
                <w:rFonts w:ascii="Times New Roman" w:hAnsi="Times New Roman" w:cs="Times New Roman"/>
                <w:b/>
                <w:sz w:val="18"/>
                <w:szCs w:val="18"/>
              </w:rPr>
              <w:t>Cases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n=32</w:t>
            </w: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BE5">
              <w:rPr>
                <w:rFonts w:ascii="Times New Roman" w:hAnsi="Times New Roman" w:cs="Times New Roman"/>
                <w:b/>
                <w:sz w:val="18"/>
                <w:szCs w:val="18"/>
              </w:rPr>
              <w:t>Controls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,n=136</w:t>
            </w:r>
          </w:p>
        </w:tc>
        <w:tc>
          <w:tcPr>
            <w:tcW w:w="795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BE5">
              <w:rPr>
                <w:rFonts w:ascii="Times New Roman" w:hAnsi="Times New Roman" w:cs="Times New Roman"/>
                <w:b/>
                <w:sz w:val="18"/>
                <w:szCs w:val="18"/>
              </w:rPr>
              <w:t>p-value</w:t>
            </w:r>
          </w:p>
        </w:tc>
      </w:tr>
      <w:tr w:rsidR="00D50497" w:rsidRPr="00AB1BE5" w:rsidTr="0000652F">
        <w:trPr>
          <w:trHeight w:val="170"/>
        </w:trPr>
        <w:tc>
          <w:tcPr>
            <w:tcW w:w="1927" w:type="dxa"/>
          </w:tcPr>
          <w:p w:rsidR="00D50497" w:rsidRPr="00AB1BE5" w:rsidRDefault="00D50497" w:rsidP="000065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BE5">
              <w:rPr>
                <w:rFonts w:ascii="Times New Roman" w:hAnsi="Times New Roman" w:cs="Times New Roman"/>
                <w:b/>
                <w:sz w:val="18"/>
                <w:szCs w:val="18"/>
              </w:rPr>
              <w:t>Gestation</w:t>
            </w: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50497" w:rsidRPr="00AB1BE5" w:rsidTr="0000652F">
        <w:trPr>
          <w:trHeight w:val="170"/>
        </w:trPr>
        <w:tc>
          <w:tcPr>
            <w:tcW w:w="1927" w:type="dxa"/>
          </w:tcPr>
          <w:p w:rsidR="00D50497" w:rsidRPr="00AB1BE5" w:rsidRDefault="00D50497" w:rsidP="0000652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1BE5">
              <w:rPr>
                <w:rFonts w:ascii="Times New Roman" w:hAnsi="Times New Roman" w:cs="Times New Roman"/>
                <w:sz w:val="18"/>
                <w:szCs w:val="18"/>
              </w:rPr>
              <w:t>≥37 weeks</w:t>
            </w: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(73.5)</w:t>
            </w: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 (79.7)</w:t>
            </w:r>
          </w:p>
        </w:tc>
        <w:tc>
          <w:tcPr>
            <w:tcW w:w="794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0.274</w:t>
            </w: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 (66.7)</w:t>
            </w: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 (74.0)</w:t>
            </w:r>
          </w:p>
        </w:tc>
        <w:tc>
          <w:tcPr>
            <w:tcW w:w="794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0.406</w:t>
            </w: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 (81.3)</w:t>
            </w: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 (83.8)</w:t>
            </w:r>
          </w:p>
        </w:tc>
        <w:tc>
          <w:tcPr>
            <w:tcW w:w="795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0.725</w:t>
            </w:r>
          </w:p>
        </w:tc>
      </w:tr>
      <w:tr w:rsidR="00D50497" w:rsidRPr="00AB1BE5" w:rsidTr="0000652F">
        <w:trPr>
          <w:trHeight w:val="170"/>
        </w:trPr>
        <w:tc>
          <w:tcPr>
            <w:tcW w:w="1927" w:type="dxa"/>
          </w:tcPr>
          <w:p w:rsidR="00D50497" w:rsidRPr="00AB1BE5" w:rsidRDefault="00D50497" w:rsidP="0000652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1BE5">
              <w:rPr>
                <w:rFonts w:ascii="Times New Roman" w:hAnsi="Times New Roman" w:cs="Times New Roman"/>
                <w:sz w:val="18"/>
                <w:szCs w:val="18"/>
              </w:rPr>
              <w:t>&lt;37 weeks</w:t>
            </w: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 (26.5)</w:t>
            </w: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 (20.3)</w:t>
            </w:r>
          </w:p>
        </w:tc>
        <w:tc>
          <w:tcPr>
            <w:tcW w:w="794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(33.3)</w:t>
            </w: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 (26.0)</w:t>
            </w:r>
          </w:p>
        </w:tc>
        <w:tc>
          <w:tcPr>
            <w:tcW w:w="794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(18.7)</w:t>
            </w: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 (16.2)</w:t>
            </w:r>
          </w:p>
        </w:tc>
        <w:tc>
          <w:tcPr>
            <w:tcW w:w="795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497" w:rsidRPr="00AB1BE5" w:rsidTr="0000652F">
        <w:trPr>
          <w:trHeight w:val="170"/>
        </w:trPr>
        <w:tc>
          <w:tcPr>
            <w:tcW w:w="1927" w:type="dxa"/>
          </w:tcPr>
          <w:p w:rsidR="00D50497" w:rsidRPr="00AB1BE5" w:rsidRDefault="00D50497" w:rsidP="0000652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BE5">
              <w:rPr>
                <w:rFonts w:ascii="Times New Roman" w:hAnsi="Times New Roman" w:cs="Times New Roman"/>
                <w:sz w:val="18"/>
                <w:szCs w:val="18"/>
              </w:rPr>
              <w:t>Median(Range)</w:t>
            </w: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 (28.0-43.0)</w:t>
            </w: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39.0 (26.2-44.0)</w:t>
            </w:r>
          </w:p>
        </w:tc>
        <w:tc>
          <w:tcPr>
            <w:tcW w:w="794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0.588</w:t>
            </w: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38.2 (28.0-42.0)</w:t>
            </w: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38.4 (30.0-44.0)</w:t>
            </w:r>
          </w:p>
        </w:tc>
        <w:tc>
          <w:tcPr>
            <w:tcW w:w="794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0.446</w:t>
            </w: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 (28.0-43.0)</w:t>
            </w: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39.2 (26.2-44.0)</w:t>
            </w:r>
          </w:p>
        </w:tc>
        <w:tc>
          <w:tcPr>
            <w:tcW w:w="795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0.042</w:t>
            </w:r>
          </w:p>
        </w:tc>
      </w:tr>
      <w:tr w:rsidR="00D50497" w:rsidRPr="00AB1BE5" w:rsidTr="0000652F">
        <w:trPr>
          <w:trHeight w:val="170"/>
        </w:trPr>
        <w:tc>
          <w:tcPr>
            <w:tcW w:w="1927" w:type="dxa"/>
          </w:tcPr>
          <w:p w:rsidR="00D50497" w:rsidRPr="00AB1BE5" w:rsidRDefault="00D50497" w:rsidP="000065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BE5">
              <w:rPr>
                <w:rFonts w:ascii="Times New Roman" w:hAnsi="Times New Roman" w:cs="Times New Roman"/>
                <w:b/>
                <w:sz w:val="18"/>
                <w:szCs w:val="18"/>
              </w:rPr>
              <w:t>Birth weight</w:t>
            </w: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497" w:rsidRPr="00AB1BE5" w:rsidTr="0000652F">
        <w:trPr>
          <w:trHeight w:val="170"/>
        </w:trPr>
        <w:tc>
          <w:tcPr>
            <w:tcW w:w="1927" w:type="dxa"/>
            <w:vAlign w:val="center"/>
          </w:tcPr>
          <w:p w:rsidR="00D50497" w:rsidRPr="00AB1BE5" w:rsidRDefault="00D50497" w:rsidP="0000652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1BE5">
              <w:rPr>
                <w:rFonts w:ascii="Times New Roman" w:hAnsi="Times New Roman" w:cs="Times New Roman"/>
                <w:sz w:val="18"/>
                <w:szCs w:val="18"/>
              </w:rPr>
              <w:t>≥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2500 grams</w:t>
            </w:r>
          </w:p>
        </w:tc>
        <w:tc>
          <w:tcPr>
            <w:tcW w:w="1531" w:type="dxa"/>
            <w:vAlign w:val="center"/>
          </w:tcPr>
          <w:p w:rsidR="00D50497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 (75.0)</w:t>
            </w:r>
          </w:p>
        </w:tc>
        <w:tc>
          <w:tcPr>
            <w:tcW w:w="1531" w:type="dxa"/>
            <w:vAlign w:val="center"/>
          </w:tcPr>
          <w:p w:rsidR="00D50497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 (81.5)</w:t>
            </w:r>
          </w:p>
        </w:tc>
        <w:tc>
          <w:tcPr>
            <w:tcW w:w="794" w:type="dxa"/>
            <w:vAlign w:val="center"/>
          </w:tcPr>
          <w:p w:rsidR="00D50497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0.241</w:t>
            </w:r>
          </w:p>
        </w:tc>
        <w:tc>
          <w:tcPr>
            <w:tcW w:w="1531" w:type="dxa"/>
            <w:vAlign w:val="center"/>
          </w:tcPr>
          <w:p w:rsidR="00D50497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 (72.2)</w:t>
            </w:r>
          </w:p>
        </w:tc>
        <w:tc>
          <w:tcPr>
            <w:tcW w:w="1531" w:type="dxa"/>
            <w:vAlign w:val="center"/>
          </w:tcPr>
          <w:p w:rsidR="00D50497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 (74.0)</w:t>
            </w:r>
          </w:p>
        </w:tc>
        <w:tc>
          <w:tcPr>
            <w:tcW w:w="794" w:type="dxa"/>
            <w:vAlign w:val="center"/>
          </w:tcPr>
          <w:p w:rsidR="00D50497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0.841</w:t>
            </w:r>
          </w:p>
        </w:tc>
        <w:tc>
          <w:tcPr>
            <w:tcW w:w="1531" w:type="dxa"/>
            <w:vAlign w:val="center"/>
          </w:tcPr>
          <w:p w:rsidR="00D50497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 (78.1)</w:t>
            </w:r>
          </w:p>
        </w:tc>
        <w:tc>
          <w:tcPr>
            <w:tcW w:w="1531" w:type="dxa"/>
            <w:vAlign w:val="center"/>
          </w:tcPr>
          <w:p w:rsidR="00D50497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 (86.8)</w:t>
            </w:r>
          </w:p>
        </w:tc>
        <w:tc>
          <w:tcPr>
            <w:tcW w:w="795" w:type="dxa"/>
            <w:vAlign w:val="center"/>
          </w:tcPr>
          <w:p w:rsidR="00D50497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0.217</w:t>
            </w:r>
          </w:p>
        </w:tc>
      </w:tr>
      <w:tr w:rsidR="00D50497" w:rsidRPr="00AB1BE5" w:rsidTr="0000652F">
        <w:trPr>
          <w:trHeight w:val="170"/>
        </w:trPr>
        <w:tc>
          <w:tcPr>
            <w:tcW w:w="1927" w:type="dxa"/>
            <w:vAlign w:val="center"/>
          </w:tcPr>
          <w:p w:rsidR="00D50497" w:rsidRPr="00AB1BE5" w:rsidRDefault="00D50497" w:rsidP="0000652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&lt;2500 grams</w:t>
            </w:r>
          </w:p>
        </w:tc>
        <w:tc>
          <w:tcPr>
            <w:tcW w:w="1531" w:type="dxa"/>
            <w:vAlign w:val="center"/>
          </w:tcPr>
          <w:p w:rsidR="00D50497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 (25.0)</w:t>
            </w:r>
          </w:p>
        </w:tc>
        <w:tc>
          <w:tcPr>
            <w:tcW w:w="1531" w:type="dxa"/>
            <w:vAlign w:val="center"/>
          </w:tcPr>
          <w:p w:rsidR="00D50497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 (18.5)</w:t>
            </w:r>
          </w:p>
        </w:tc>
        <w:tc>
          <w:tcPr>
            <w:tcW w:w="794" w:type="dxa"/>
            <w:vAlign w:val="center"/>
          </w:tcPr>
          <w:p w:rsidR="00D50497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:rsidR="00D50497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(27.8)</w:t>
            </w:r>
          </w:p>
        </w:tc>
        <w:tc>
          <w:tcPr>
            <w:tcW w:w="1531" w:type="dxa"/>
            <w:vAlign w:val="center"/>
          </w:tcPr>
          <w:p w:rsidR="00D50497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 (26.0)</w:t>
            </w:r>
          </w:p>
        </w:tc>
        <w:tc>
          <w:tcPr>
            <w:tcW w:w="794" w:type="dxa"/>
            <w:vAlign w:val="center"/>
          </w:tcPr>
          <w:p w:rsidR="00D50497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:rsidR="00D50497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(21.9)</w:t>
            </w:r>
          </w:p>
        </w:tc>
        <w:tc>
          <w:tcPr>
            <w:tcW w:w="1531" w:type="dxa"/>
            <w:vAlign w:val="center"/>
          </w:tcPr>
          <w:p w:rsidR="00D50497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 (13.2)</w:t>
            </w:r>
          </w:p>
        </w:tc>
        <w:tc>
          <w:tcPr>
            <w:tcW w:w="795" w:type="dxa"/>
            <w:vAlign w:val="center"/>
          </w:tcPr>
          <w:p w:rsidR="00D50497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497" w:rsidRPr="00AB1BE5" w:rsidTr="0000652F">
        <w:trPr>
          <w:trHeight w:val="170"/>
        </w:trPr>
        <w:tc>
          <w:tcPr>
            <w:tcW w:w="1927" w:type="dxa"/>
          </w:tcPr>
          <w:p w:rsidR="00D50497" w:rsidRPr="00AB1BE5" w:rsidRDefault="00D50497" w:rsidP="0000652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1BE5">
              <w:rPr>
                <w:rFonts w:ascii="Times New Roman" w:hAnsi="Times New Roman" w:cs="Times New Roman"/>
                <w:sz w:val="18"/>
                <w:szCs w:val="18"/>
              </w:rPr>
              <w:t>Median(Range)</w:t>
            </w: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2920 (870-4155)</w:t>
            </w: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3039 (1170-3955)</w:t>
            </w:r>
          </w:p>
        </w:tc>
        <w:tc>
          <w:tcPr>
            <w:tcW w:w="794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0.072</w:t>
            </w: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2903 (870-4155)</w:t>
            </w: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2920 (1405-3955)</w:t>
            </w:r>
          </w:p>
        </w:tc>
        <w:tc>
          <w:tcPr>
            <w:tcW w:w="794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0.690</w:t>
            </w: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2938 (1200-3610)</w:t>
            </w: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3093 (1170-395)</w:t>
            </w:r>
          </w:p>
        </w:tc>
        <w:tc>
          <w:tcPr>
            <w:tcW w:w="795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0.039</w:t>
            </w:r>
          </w:p>
        </w:tc>
      </w:tr>
      <w:tr w:rsidR="00D50497" w:rsidRPr="00AB1BE5" w:rsidTr="0000652F">
        <w:trPr>
          <w:trHeight w:val="170"/>
        </w:trPr>
        <w:tc>
          <w:tcPr>
            <w:tcW w:w="1927" w:type="dxa"/>
          </w:tcPr>
          <w:p w:rsidR="00D50497" w:rsidRPr="00AB1BE5" w:rsidRDefault="00D50497" w:rsidP="000065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BE5">
              <w:rPr>
                <w:rFonts w:ascii="Times New Roman" w:hAnsi="Times New Roman" w:cs="Times New Roman"/>
                <w:b/>
                <w:sz w:val="18"/>
                <w:szCs w:val="18"/>
              </w:rPr>
              <w:t>Gender</w:t>
            </w: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497" w:rsidRPr="00AB1BE5" w:rsidTr="0000652F">
        <w:trPr>
          <w:trHeight w:val="170"/>
        </w:trPr>
        <w:tc>
          <w:tcPr>
            <w:tcW w:w="1927" w:type="dxa"/>
          </w:tcPr>
          <w:p w:rsidR="00D50497" w:rsidRPr="00AB1BE5" w:rsidRDefault="00D50497" w:rsidP="0000652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1BE5">
              <w:rPr>
                <w:rFonts w:ascii="Times New Roman" w:hAnsi="Times New Roman" w:cs="Times New Roman"/>
                <w:sz w:val="18"/>
                <w:szCs w:val="18"/>
              </w:rPr>
              <w:t xml:space="preserve">Male </w:t>
            </w: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 (63.2)</w:t>
            </w: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 (53.5)</w:t>
            </w:r>
          </w:p>
        </w:tc>
        <w:tc>
          <w:tcPr>
            <w:tcW w:w="794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0.153</w:t>
            </w: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(58.3)</w:t>
            </w: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 (57.3)</w:t>
            </w:r>
          </w:p>
        </w:tc>
        <w:tc>
          <w:tcPr>
            <w:tcW w:w="794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0.914</w:t>
            </w: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 (68.8)</w:t>
            </w: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 (50.7)</w:t>
            </w:r>
          </w:p>
        </w:tc>
        <w:tc>
          <w:tcPr>
            <w:tcW w:w="795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0.066</w:t>
            </w:r>
          </w:p>
        </w:tc>
      </w:tr>
      <w:tr w:rsidR="00D50497" w:rsidRPr="00AB1BE5" w:rsidTr="0000652F">
        <w:trPr>
          <w:trHeight w:val="170"/>
        </w:trPr>
        <w:tc>
          <w:tcPr>
            <w:tcW w:w="1927" w:type="dxa"/>
          </w:tcPr>
          <w:p w:rsidR="00D50497" w:rsidRPr="00AB1BE5" w:rsidRDefault="00D50497" w:rsidP="000065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B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HIV exposure </w:t>
            </w: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497" w:rsidRPr="00AB1BE5" w:rsidTr="0000652F">
        <w:trPr>
          <w:trHeight w:val="170"/>
        </w:trPr>
        <w:tc>
          <w:tcPr>
            <w:tcW w:w="1927" w:type="dxa"/>
            <w:vAlign w:val="center"/>
          </w:tcPr>
          <w:p w:rsidR="00D50497" w:rsidRPr="00AB1BE5" w:rsidRDefault="00D50497" w:rsidP="0000652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1BE5">
              <w:rPr>
                <w:rFonts w:ascii="Times New Roman" w:hAnsi="Times New Roman" w:cs="Times New Roman"/>
                <w:sz w:val="18"/>
                <w:szCs w:val="18"/>
              </w:rPr>
              <w:t>HIV-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exposed</w:t>
            </w: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 (39.7)</w:t>
            </w: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(43.1)</w:t>
            </w:r>
          </w:p>
        </w:tc>
        <w:tc>
          <w:tcPr>
            <w:tcW w:w="794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0.618</w:t>
            </w: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(25.0)</w:t>
            </w: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 (25.0)</w:t>
            </w:r>
          </w:p>
        </w:tc>
        <w:tc>
          <w:tcPr>
            <w:tcW w:w="794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0.999</w:t>
            </w: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 (56.3)</w:t>
            </w: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 (55.9)</w:t>
            </w:r>
          </w:p>
        </w:tc>
        <w:tc>
          <w:tcPr>
            <w:tcW w:w="795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0.970</w:t>
            </w:r>
          </w:p>
        </w:tc>
      </w:tr>
      <w:tr w:rsidR="00D50497" w:rsidRPr="00AB1BE5" w:rsidTr="0000652F">
        <w:trPr>
          <w:trHeight w:val="170"/>
        </w:trPr>
        <w:tc>
          <w:tcPr>
            <w:tcW w:w="1927" w:type="dxa"/>
            <w:vAlign w:val="center"/>
          </w:tcPr>
          <w:p w:rsidR="00D50497" w:rsidRPr="00AB1BE5" w:rsidRDefault="00D50497" w:rsidP="0000652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1BE5">
              <w:rPr>
                <w:rFonts w:ascii="Times New Roman" w:hAnsi="Times New Roman" w:cs="Times New Roman"/>
                <w:sz w:val="18"/>
                <w:szCs w:val="18"/>
              </w:rPr>
              <w:t>HIV-un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exposed</w:t>
            </w: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 (60.3)</w:t>
            </w: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 (56.9)</w:t>
            </w:r>
          </w:p>
        </w:tc>
        <w:tc>
          <w:tcPr>
            <w:tcW w:w="794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 (75.0)</w:t>
            </w: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 (75.0)</w:t>
            </w:r>
          </w:p>
        </w:tc>
        <w:tc>
          <w:tcPr>
            <w:tcW w:w="794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 (43.7)</w:t>
            </w: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 (44.1)</w:t>
            </w:r>
          </w:p>
        </w:tc>
        <w:tc>
          <w:tcPr>
            <w:tcW w:w="795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497" w:rsidRPr="00AB1BE5" w:rsidTr="0000652F">
        <w:trPr>
          <w:trHeight w:val="170"/>
        </w:trPr>
        <w:tc>
          <w:tcPr>
            <w:tcW w:w="1927" w:type="dxa"/>
          </w:tcPr>
          <w:p w:rsidR="00D50497" w:rsidRPr="00AB1BE5" w:rsidRDefault="00D50497" w:rsidP="000065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BE5">
              <w:rPr>
                <w:rFonts w:ascii="Times New Roman" w:hAnsi="Times New Roman" w:cs="Times New Roman"/>
                <w:b/>
                <w:sz w:val="18"/>
                <w:szCs w:val="18"/>
              </w:rPr>
              <w:t>Clinical presentations</w:t>
            </w: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497" w:rsidRPr="00AB1BE5" w:rsidTr="0000652F">
        <w:trPr>
          <w:trHeight w:val="170"/>
        </w:trPr>
        <w:tc>
          <w:tcPr>
            <w:tcW w:w="1927" w:type="dxa"/>
          </w:tcPr>
          <w:p w:rsidR="00D50497" w:rsidRPr="00AB1BE5" w:rsidRDefault="00D50497" w:rsidP="0000652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1BE5">
              <w:rPr>
                <w:rFonts w:ascii="Times New Roman" w:hAnsi="Times New Roman" w:cs="Times New Roman"/>
                <w:sz w:val="18"/>
                <w:szCs w:val="18"/>
              </w:rPr>
              <w:t>GBS meningitis</w:t>
            </w: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 (25.0)</w:t>
            </w: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(5.6)</w:t>
            </w: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(46.9)</w:t>
            </w: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497" w:rsidRPr="00AB1BE5" w:rsidTr="0000652F">
        <w:trPr>
          <w:trHeight w:val="170"/>
        </w:trPr>
        <w:tc>
          <w:tcPr>
            <w:tcW w:w="1927" w:type="dxa"/>
          </w:tcPr>
          <w:p w:rsidR="00D50497" w:rsidRPr="00AB1BE5" w:rsidRDefault="00D50497" w:rsidP="0000652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1BE5">
              <w:rPr>
                <w:rFonts w:ascii="Times New Roman" w:hAnsi="Times New Roman" w:cs="Times New Roman"/>
                <w:sz w:val="18"/>
                <w:szCs w:val="18"/>
              </w:rPr>
              <w:t>Perinatal asphyxia</w:t>
            </w: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(13.2)</w:t>
            </w: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(25.0)</w:t>
            </w: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497" w:rsidRPr="00AB1BE5" w:rsidTr="0000652F">
        <w:trPr>
          <w:trHeight w:val="170"/>
        </w:trPr>
        <w:tc>
          <w:tcPr>
            <w:tcW w:w="1927" w:type="dxa"/>
          </w:tcPr>
          <w:p w:rsidR="00D50497" w:rsidRPr="00AB1BE5" w:rsidRDefault="00D50497" w:rsidP="0000652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1BE5">
              <w:rPr>
                <w:rFonts w:ascii="Times New Roman" w:hAnsi="Times New Roman" w:cs="Times New Roman"/>
                <w:sz w:val="18"/>
                <w:szCs w:val="18"/>
              </w:rPr>
              <w:t>Ventilated</w:t>
            </w: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(5.9)</w:t>
            </w: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(5.6)</w:t>
            </w: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(6.3)</w:t>
            </w:r>
          </w:p>
        </w:tc>
        <w:tc>
          <w:tcPr>
            <w:tcW w:w="1531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:rsidR="00D50497" w:rsidRPr="00AB1BE5" w:rsidRDefault="00D50497" w:rsidP="0000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E1A83" w:rsidRDefault="00D50497" w:rsidP="00EA762E">
      <w:pPr>
        <w:spacing w:line="480" w:lineRule="auto"/>
      </w:pPr>
      <w:proofErr w:type="gramStart"/>
      <w:r w:rsidRPr="00701AD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01ADC">
        <w:rPr>
          <w:rFonts w:ascii="Times New Roman" w:hAnsi="Times New Roman" w:cs="Times New Roman"/>
          <w:sz w:val="24"/>
          <w:szCs w:val="24"/>
        </w:rPr>
        <w:t xml:space="preserve">EOD- Early-onset disease, </w:t>
      </w:r>
      <w:r w:rsidRPr="00701AD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01ADC">
        <w:rPr>
          <w:rFonts w:ascii="Times New Roman" w:hAnsi="Times New Roman" w:cs="Times New Roman"/>
          <w:sz w:val="24"/>
          <w:szCs w:val="24"/>
        </w:rPr>
        <w:t>LOD- Late-onset disease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1E1A83" w:rsidSect="007546E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497"/>
    <w:rsid w:val="000C7AE3"/>
    <w:rsid w:val="002C4099"/>
    <w:rsid w:val="005B0A8D"/>
    <w:rsid w:val="006334C8"/>
    <w:rsid w:val="00673EF6"/>
    <w:rsid w:val="00684FF4"/>
    <w:rsid w:val="007C1E88"/>
    <w:rsid w:val="00897FA7"/>
    <w:rsid w:val="00A519CC"/>
    <w:rsid w:val="00A86FDC"/>
    <w:rsid w:val="00BD2079"/>
    <w:rsid w:val="00D01E5E"/>
    <w:rsid w:val="00D50497"/>
    <w:rsid w:val="00DB123B"/>
    <w:rsid w:val="00EA762E"/>
    <w:rsid w:val="00F9151B"/>
    <w:rsid w:val="00F97D5D"/>
    <w:rsid w:val="00FB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0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0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Ziyaad</dc:creator>
  <cp:lastModifiedBy>Ziyaad</cp:lastModifiedBy>
  <cp:revision>8</cp:revision>
  <dcterms:created xsi:type="dcterms:W3CDTF">2015-01-14T12:14:00Z</dcterms:created>
  <dcterms:modified xsi:type="dcterms:W3CDTF">2015-01-26T07:25:00Z</dcterms:modified>
</cp:coreProperties>
</file>