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1D" w:rsidRDefault="00E21A1D" w:rsidP="00E21A1D">
      <w:pPr>
        <w:spacing w:line="240" w:lineRule="exact"/>
        <w:jc w:val="left"/>
        <w:rPr>
          <w:b/>
          <w:szCs w:val="21"/>
        </w:rPr>
      </w:pPr>
      <w:r w:rsidRPr="00ED48DE">
        <w:rPr>
          <w:b/>
          <w:szCs w:val="21"/>
        </w:rPr>
        <w:t xml:space="preserve">Appendix </w:t>
      </w:r>
      <w:r>
        <w:rPr>
          <w:rFonts w:hint="eastAsia"/>
          <w:b/>
          <w:szCs w:val="21"/>
        </w:rPr>
        <w:t>S</w:t>
      </w:r>
      <w:r w:rsidRPr="00ED48DE">
        <w:rPr>
          <w:b/>
          <w:szCs w:val="21"/>
        </w:rPr>
        <w:t xml:space="preserve">3.  Files </w:t>
      </w:r>
      <w:r>
        <w:rPr>
          <w:rFonts w:hint="eastAsia"/>
          <w:b/>
          <w:szCs w:val="21"/>
        </w:rPr>
        <w:t>for</w:t>
      </w:r>
      <w:r w:rsidRPr="00ED48DE">
        <w:rPr>
          <w:b/>
          <w:szCs w:val="21"/>
        </w:rPr>
        <w:t xml:space="preserve"> obtain</w:t>
      </w:r>
      <w:r>
        <w:rPr>
          <w:rFonts w:hint="eastAsia"/>
          <w:b/>
          <w:szCs w:val="21"/>
        </w:rPr>
        <w:t>ing</w:t>
      </w:r>
      <w:r w:rsidRPr="00ED48DE">
        <w:rPr>
          <w:b/>
          <w:szCs w:val="21"/>
        </w:rPr>
        <w:t xml:space="preserve"> the total patient number of aSAH </w:t>
      </w:r>
      <w:bookmarkStart w:id="0" w:name="_GoBack"/>
      <w:bookmarkEnd w:id="0"/>
      <w:r w:rsidRPr="00ED48DE">
        <w:rPr>
          <w:b/>
          <w:szCs w:val="21"/>
        </w:rPr>
        <w:t>in the annual DPC database*</w:t>
      </w:r>
    </w:p>
    <w:p w:rsidR="00E21A1D" w:rsidRDefault="00D02521" w:rsidP="00E21A1D">
      <w:pPr>
        <w:spacing w:line="240" w:lineRule="exact"/>
        <w:jc w:val="left"/>
        <w:rPr>
          <w:b/>
          <w:szCs w:val="21"/>
        </w:rPr>
      </w:pPr>
      <w:r w:rsidRPr="00D02521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6pt;width:485pt;height:0;z-index:251660288" o:connectortype="straight" strokecolor="black [3213]" strokeweight="1pt">
            <v:shadow type="perspective" color="#7f7f7f [1601]" opacity=".5" offset="1pt" offset2="-1pt"/>
            <w10:wrap anchorx="page" anchory="page"/>
          </v:shape>
        </w:pic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D48DE">
        <w:rPr>
          <w:szCs w:val="21"/>
        </w:rPr>
        <w:t>2005</w:t>
      </w:r>
      <w:r w:rsidRPr="00A942EF">
        <w:rPr>
          <w:szCs w:val="21"/>
        </w:rPr>
        <w:t xml:space="preserve"> </w:t>
      </w:r>
      <w:r>
        <w:rPr>
          <w:rFonts w:hint="eastAsia"/>
          <w:szCs w:val="21"/>
        </w:rPr>
        <w:tab/>
      </w:r>
      <w:r w:rsidRPr="00E21A1D">
        <w:rPr>
          <w:szCs w:val="21"/>
        </w:rPr>
        <w:t>document D-4-(8) /</w:t>
      </w:r>
      <w:r w:rsidRPr="00E21A1D">
        <w:rPr>
          <w:rFonts w:hint="eastAsia"/>
          <w:szCs w:val="21"/>
        </w:rPr>
        <w:t xml:space="preserve"> </w:t>
      </w:r>
      <w:r w:rsidRPr="00E21A1D">
        <w:t>47,941KB</w:t>
      </w:r>
      <w:r w:rsidRPr="00E21A1D">
        <w:rPr>
          <w:szCs w:val="21"/>
        </w:rPr>
        <w:t xml:space="preserve"> PDF file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</w:pPr>
      <w:r w:rsidRPr="00E21A1D">
        <w:rPr>
          <w:szCs w:val="21"/>
        </w:rPr>
        <w:tab/>
      </w:r>
      <w:hyperlink r:id="rId7" w:history="1">
        <w:r w:rsidRPr="00E21A1D">
          <w:rPr>
            <w:rStyle w:val="a3"/>
            <w:color w:val="auto"/>
            <w:szCs w:val="21"/>
          </w:rPr>
          <w:t>http://www.mhlw.go.jp/shingi/2006/04/dl/s0427-3d106.pdf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szCs w:val="21"/>
        </w:rPr>
        <w:tab/>
      </w:r>
      <w:r w:rsidRPr="00E21A1D">
        <w:rPr>
          <w:rFonts w:hint="eastAsia"/>
          <w:szCs w:val="21"/>
        </w:rPr>
        <w:t>DP</w:t>
      </w:r>
      <w:r w:rsidRPr="00E21A1D">
        <w:rPr>
          <w:szCs w:val="21"/>
        </w:rPr>
        <w:t>C</w:t>
      </w:r>
      <w:r w:rsidRPr="00E21A1D">
        <w:rPr>
          <w:rFonts w:hint="eastAsia"/>
          <w:szCs w:val="21"/>
        </w:rPr>
        <w:t xml:space="preserve"> c</w:t>
      </w:r>
      <w:r w:rsidRPr="00E21A1D">
        <w:rPr>
          <w:szCs w:val="21"/>
        </w:rPr>
        <w:t>odes of aSAH</w:t>
      </w:r>
      <w:r w:rsidRPr="00E21A1D">
        <w:rPr>
          <w:rFonts w:hint="eastAsia"/>
          <w:szCs w:val="21"/>
        </w:rPr>
        <w:t xml:space="preserve">  </w:t>
      </w:r>
      <w:r w:rsidRPr="00E21A1D">
        <w:rPr>
          <w:szCs w:val="21"/>
        </w:rPr>
        <w:t>(page 18-25)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szCs w:val="21"/>
        </w:rPr>
        <w:tab/>
      </w:r>
      <w:r w:rsidRPr="00E21A1D">
        <w:rPr>
          <w:rFonts w:cs="Century"/>
          <w:kern w:val="0"/>
          <w:szCs w:val="21"/>
        </w:rPr>
        <w:t>0100201xxxxxxx, 0100203099x0xx, 0100203099x1xx, 0100203002xxxx, 0100203001xxxx,</w:t>
      </w:r>
      <w:r w:rsidRPr="00E21A1D">
        <w:rPr>
          <w:szCs w:val="21"/>
        </w:rPr>
        <w:tab/>
      </w:r>
      <w:r w:rsidRPr="00E21A1D">
        <w:rPr>
          <w:rFonts w:cs="Century"/>
          <w:kern w:val="0"/>
          <w:szCs w:val="21"/>
        </w:rPr>
        <w:t>0100203199x1xx, 0100203102x1xx, 0100203101xxxx</w:t>
      </w:r>
    </w:p>
    <w:p w:rsidR="00E21A1D" w:rsidRPr="00E21A1D" w:rsidRDefault="00E21A1D" w:rsidP="00E21A1D">
      <w:pPr>
        <w:tabs>
          <w:tab w:val="left" w:pos="709"/>
          <w:tab w:val="left" w:pos="6521"/>
          <w:tab w:val="left" w:pos="6804"/>
        </w:tabs>
        <w:spacing w:line="240" w:lineRule="exact"/>
        <w:jc w:val="left"/>
        <w:rPr>
          <w:rFonts w:cs="Century"/>
          <w:kern w:val="0"/>
          <w:szCs w:val="21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cs="Century"/>
          <w:kern w:val="0"/>
          <w:szCs w:val="21"/>
        </w:rPr>
      </w:pPr>
      <w:r w:rsidRPr="00E21A1D">
        <w:rPr>
          <w:rFonts w:cs="Century"/>
          <w:kern w:val="0"/>
          <w:szCs w:val="21"/>
        </w:rPr>
        <w:t>2006</w:t>
      </w:r>
      <w:r w:rsidRPr="00E21A1D">
        <w:rPr>
          <w:rFonts w:cs="Century"/>
          <w:kern w:val="0"/>
          <w:szCs w:val="21"/>
        </w:rPr>
        <w:tab/>
      </w:r>
      <w:r w:rsidRPr="00E21A1D">
        <w:rPr>
          <w:szCs w:val="21"/>
        </w:rPr>
        <w:t>document D-1, supplement 2 /</w:t>
      </w:r>
      <w:r w:rsidRPr="00E21A1D">
        <w:rPr>
          <w:rFonts w:hint="eastAsia"/>
          <w:szCs w:val="21"/>
        </w:rPr>
        <w:t xml:space="preserve"> </w:t>
      </w:r>
      <w:r w:rsidRPr="00E21A1D">
        <w:t>54,241KB</w:t>
      </w:r>
      <w:r w:rsidRPr="00E21A1D">
        <w:rPr>
          <w:szCs w:val="21"/>
        </w:rPr>
        <w:t xml:space="preserve"> PDF file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</w:pPr>
      <w:r w:rsidRPr="00E21A1D">
        <w:rPr>
          <w:rFonts w:hint="eastAsia"/>
        </w:rPr>
        <w:tab/>
      </w:r>
      <w:hyperlink r:id="rId8" w:history="1">
        <w:r w:rsidRPr="00E21A1D">
          <w:rPr>
            <w:rStyle w:val="a3"/>
            <w:rFonts w:cs="Century"/>
            <w:color w:val="auto"/>
            <w:kern w:val="0"/>
            <w:szCs w:val="21"/>
          </w:rPr>
          <w:t>http://www.mhlw.go.jp/shingi/2007/06/dl/s0622-7d.pdf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cs="Century"/>
          <w:kern w:val="0"/>
          <w:szCs w:val="21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rFonts w:cs="Century"/>
          <w:kern w:val="0"/>
          <w:szCs w:val="21"/>
        </w:rPr>
        <w:tab/>
      </w:r>
      <w:r w:rsidRPr="00E21A1D">
        <w:rPr>
          <w:rFonts w:cs="Century" w:hint="eastAsia"/>
          <w:kern w:val="0"/>
          <w:szCs w:val="21"/>
        </w:rPr>
        <w:t>DP</w:t>
      </w:r>
      <w:r w:rsidRPr="00E21A1D">
        <w:rPr>
          <w:szCs w:val="21"/>
        </w:rPr>
        <w:t>C</w:t>
      </w:r>
      <w:r w:rsidRPr="00E21A1D">
        <w:rPr>
          <w:rFonts w:hint="eastAsia"/>
          <w:szCs w:val="21"/>
        </w:rPr>
        <w:t xml:space="preserve"> c</w:t>
      </w:r>
      <w:r w:rsidRPr="00E21A1D">
        <w:rPr>
          <w:szCs w:val="21"/>
        </w:rPr>
        <w:t xml:space="preserve">odes of aSAH </w:t>
      </w:r>
      <w:r w:rsidRPr="00E21A1D">
        <w:rPr>
          <w:rFonts w:hint="eastAsia"/>
          <w:szCs w:val="21"/>
        </w:rPr>
        <w:t xml:space="preserve"> </w:t>
      </w:r>
      <w:r w:rsidRPr="00E21A1D">
        <w:rPr>
          <w:szCs w:val="21"/>
        </w:rPr>
        <w:t>(page 18-28)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rFonts w:cs="Century"/>
          <w:kern w:val="0"/>
          <w:szCs w:val="21"/>
        </w:rPr>
        <w:tab/>
      </w:r>
      <w:r w:rsidRPr="00E21A1D">
        <w:rPr>
          <w:rFonts w:eastAsia="ＭＳ Ｐゴシック" w:cs="ＭＳ Ｐゴシック"/>
          <w:kern w:val="0"/>
          <w:szCs w:val="21"/>
        </w:rPr>
        <w:t>010020x099x1xx, 010020x003x0xx, 010020x003x1xx, 010020x002x1xx, 010020x001x0xx,</w:t>
      </w:r>
      <w:r w:rsidRPr="00E21A1D">
        <w:rPr>
          <w:rFonts w:cs="Century"/>
          <w:kern w:val="0"/>
          <w:szCs w:val="21"/>
        </w:rPr>
        <w:tab/>
      </w:r>
      <w:r w:rsidRPr="00E21A1D">
        <w:rPr>
          <w:rFonts w:eastAsia="ＭＳ Ｐゴシック" w:cs="ＭＳ Ｐゴシック"/>
          <w:kern w:val="0"/>
          <w:szCs w:val="21"/>
        </w:rPr>
        <w:t>010020x001x1xx, 010020x199x1xx, 010020x103x1xx, 010020x102x1xx, 010020x101x10x,</w:t>
      </w:r>
      <w:r w:rsidRPr="00E21A1D">
        <w:rPr>
          <w:szCs w:val="21"/>
        </w:rPr>
        <w:tab/>
      </w:r>
      <w:r w:rsidRPr="00E21A1D">
        <w:rPr>
          <w:rFonts w:eastAsia="ＭＳ Ｐゴシック" w:cs="ＭＳ Ｐゴシック"/>
          <w:kern w:val="0"/>
          <w:szCs w:val="21"/>
        </w:rPr>
        <w:t>010020x101x11x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>2007</w:t>
      </w:r>
      <w:r w:rsidRPr="00E21A1D">
        <w:rPr>
          <w:rFonts w:eastAsia="ＭＳ Ｐゴシック" w:cs="ＭＳ Ｐゴシック"/>
          <w:kern w:val="0"/>
          <w:szCs w:val="21"/>
        </w:rPr>
        <w:tab/>
      </w:r>
      <w:r w:rsidRPr="00E21A1D">
        <w:rPr>
          <w:szCs w:val="21"/>
        </w:rPr>
        <w:t>reference material 1</w:t>
      </w:r>
      <w:r w:rsidRPr="00E21A1D">
        <w:rPr>
          <w:rFonts w:hint="eastAsia"/>
          <w:szCs w:val="21"/>
        </w:rPr>
        <w:t xml:space="preserve"> / </w:t>
      </w:r>
      <w:r w:rsidRPr="00E21A1D">
        <w:rPr>
          <w:szCs w:val="21"/>
        </w:rPr>
        <w:t>1,304KB Excel file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  <w:u w:val="single"/>
        </w:rPr>
      </w:pPr>
      <w:r w:rsidRPr="00E21A1D">
        <w:rPr>
          <w:rFonts w:hint="eastAsia"/>
          <w:szCs w:val="21"/>
        </w:rPr>
        <w:tab/>
      </w:r>
      <w:hyperlink r:id="rId9" w:history="1">
        <w:r w:rsidRPr="00E21A1D">
          <w:rPr>
            <w:rStyle w:val="a3"/>
            <w:color w:val="auto"/>
            <w:szCs w:val="21"/>
          </w:rPr>
          <w:t>http://www.mhlw.go.jp/shingi/2008/05/xls/s0509-3e.xls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  <w:u w:val="single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>2008</w:t>
      </w:r>
      <w:r w:rsidRPr="00E21A1D">
        <w:rPr>
          <w:rFonts w:eastAsia="ＭＳ Ｐゴシック" w:cs="ＭＳ Ｐゴシック"/>
          <w:kern w:val="0"/>
          <w:szCs w:val="21"/>
        </w:rPr>
        <w:tab/>
      </w:r>
      <w:r w:rsidRPr="00E21A1D">
        <w:rPr>
          <w:szCs w:val="21"/>
        </w:rPr>
        <w:t>reference material 1</w:t>
      </w:r>
      <w:r w:rsidRPr="00E21A1D">
        <w:rPr>
          <w:rFonts w:hint="eastAsia"/>
          <w:szCs w:val="21"/>
        </w:rPr>
        <w:t xml:space="preserve"> / </w:t>
      </w:r>
      <w:r w:rsidRPr="00E21A1D">
        <w:rPr>
          <w:szCs w:val="21"/>
        </w:rPr>
        <w:t>1,577KB Excel file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  <w:u w:val="single"/>
        </w:rPr>
      </w:pPr>
      <w:r w:rsidRPr="00E21A1D">
        <w:rPr>
          <w:rFonts w:hint="eastAsia"/>
          <w:szCs w:val="21"/>
        </w:rPr>
        <w:tab/>
      </w:r>
      <w:hyperlink r:id="rId10" w:history="1">
        <w:r w:rsidRPr="00E21A1D">
          <w:rPr>
            <w:rStyle w:val="a3"/>
            <w:color w:val="auto"/>
            <w:szCs w:val="21"/>
          </w:rPr>
          <w:t>http://www.mhlw.go.jp/shingi/2009/05/xls/s0514-6e.xls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  <w:u w:val="single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 xml:space="preserve">2009 </w:t>
      </w:r>
      <w:r w:rsidRPr="00E21A1D">
        <w:rPr>
          <w:rFonts w:eastAsia="ＭＳ Ｐゴシック" w:cs="ＭＳ Ｐゴシック"/>
          <w:kern w:val="0"/>
          <w:szCs w:val="21"/>
        </w:rPr>
        <w:tab/>
      </w:r>
      <w:r w:rsidRPr="00E21A1D">
        <w:rPr>
          <w:szCs w:val="21"/>
        </w:rPr>
        <w:t>reference material 1</w:t>
      </w:r>
      <w:r w:rsidRPr="00E21A1D">
        <w:rPr>
          <w:rFonts w:hint="eastAsia"/>
          <w:szCs w:val="21"/>
        </w:rPr>
        <w:t xml:space="preserve"> / </w:t>
      </w:r>
      <w:r w:rsidRPr="00E21A1D">
        <w:rPr>
          <w:szCs w:val="21"/>
        </w:rPr>
        <w:t>2,014KB Excel file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  <w:u w:val="single"/>
        </w:rPr>
      </w:pPr>
      <w:r w:rsidRPr="00E21A1D">
        <w:rPr>
          <w:rFonts w:hint="eastAsia"/>
          <w:szCs w:val="21"/>
        </w:rPr>
        <w:tab/>
      </w:r>
      <w:hyperlink r:id="rId11" w:history="1">
        <w:r w:rsidRPr="00E21A1D">
          <w:rPr>
            <w:rStyle w:val="a3"/>
            <w:color w:val="auto"/>
            <w:szCs w:val="21"/>
          </w:rPr>
          <w:t>http://www.mhlw.go.jp/shingi/2010/06/xls/s0360-7g.xls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  <w:u w:val="single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szCs w:val="21"/>
        </w:rPr>
        <w:t xml:space="preserve">2010 </w:t>
      </w:r>
      <w:r w:rsidRPr="00E21A1D">
        <w:rPr>
          <w:szCs w:val="21"/>
        </w:rPr>
        <w:tab/>
      </w:r>
      <w:r w:rsidRPr="00E21A1D">
        <w:rPr>
          <w:rFonts w:eastAsia="ＭＳ Ｐゴシック" w:cs="ＭＳ Ｐゴシック"/>
          <w:kern w:val="0"/>
          <w:szCs w:val="21"/>
        </w:rPr>
        <w:t>reference material 1-(13) /</w:t>
      </w:r>
      <w:r w:rsidRPr="00E21A1D">
        <w:rPr>
          <w:rFonts w:eastAsia="ＭＳ Ｐゴシック" w:cs="ＭＳ Ｐゴシック" w:hint="eastAsia"/>
          <w:kern w:val="0"/>
          <w:szCs w:val="21"/>
        </w:rPr>
        <w:t xml:space="preserve"> </w:t>
      </w:r>
      <w:r w:rsidRPr="00E21A1D">
        <w:rPr>
          <w:rFonts w:eastAsia="ＭＳ Ｐゴシック" w:cs="ＭＳ Ｐゴシック"/>
          <w:kern w:val="0"/>
          <w:szCs w:val="21"/>
        </w:rPr>
        <w:t>2,982KB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  <w:u w:val="single"/>
        </w:rPr>
      </w:pPr>
      <w:r w:rsidRPr="00E21A1D">
        <w:rPr>
          <w:rFonts w:eastAsia="ＭＳ Ｐゴシック" w:cs="ＭＳ Ｐゴシック" w:hint="eastAsia"/>
          <w:kern w:val="0"/>
          <w:szCs w:val="21"/>
        </w:rPr>
        <w:tab/>
      </w:r>
      <w:hyperlink r:id="rId12" w:history="1">
        <w:r w:rsidRPr="00E21A1D">
          <w:rPr>
            <w:rStyle w:val="a3"/>
            <w:rFonts w:eastAsia="ＭＳ Ｐゴシック" w:cs="ＭＳ Ｐゴシック"/>
            <w:color w:val="auto"/>
            <w:kern w:val="0"/>
            <w:szCs w:val="21"/>
          </w:rPr>
          <w:t>http://www.mhlw.go.jp/stf/shingi/2r9852000001u23a-att/2r9852000001u93n.xls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  <w:u w:val="single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 xml:space="preserve">2011 </w:t>
      </w:r>
      <w:r w:rsidRPr="00E21A1D">
        <w:rPr>
          <w:rFonts w:eastAsia="ＭＳ Ｐゴシック" w:cs="ＭＳ Ｐゴシック"/>
          <w:kern w:val="0"/>
          <w:szCs w:val="21"/>
        </w:rPr>
        <w:tab/>
        <w:t>reference material 1-(13) /</w:t>
      </w:r>
      <w:r w:rsidRPr="00E21A1D">
        <w:rPr>
          <w:rFonts w:eastAsia="ＭＳ Ｐゴシック" w:cs="ＭＳ Ｐゴシック" w:hint="eastAsia"/>
          <w:kern w:val="0"/>
          <w:szCs w:val="21"/>
        </w:rPr>
        <w:t xml:space="preserve"> </w:t>
      </w:r>
      <w:r w:rsidRPr="00E21A1D">
        <w:rPr>
          <w:rFonts w:eastAsia="ＭＳ Ｐゴシック" w:cs="ＭＳ Ｐゴシック"/>
          <w:kern w:val="0"/>
          <w:szCs w:val="21"/>
        </w:rPr>
        <w:t>6,626KB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  <w:u w:val="single"/>
        </w:rPr>
      </w:pPr>
      <w:r w:rsidRPr="00E21A1D">
        <w:rPr>
          <w:rFonts w:eastAsia="ＭＳ Ｐゴシック" w:cs="ＭＳ Ｐゴシック" w:hint="eastAsia"/>
          <w:kern w:val="0"/>
          <w:szCs w:val="21"/>
        </w:rPr>
        <w:tab/>
      </w:r>
      <w:hyperlink r:id="rId13" w:history="1">
        <w:r w:rsidRPr="00E21A1D">
          <w:rPr>
            <w:rStyle w:val="a3"/>
            <w:rFonts w:eastAsia="ＭＳ Ｐゴシック" w:cs="ＭＳ Ｐゴシック"/>
            <w:color w:val="auto"/>
            <w:kern w:val="0"/>
            <w:szCs w:val="21"/>
          </w:rPr>
          <w:t>http://www.mhlw.go.jp/stf/shingi/2r9852000002hs9l-att/2r9852000002hskp.xls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  <w:u w:val="single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 xml:space="preserve">2012 </w:t>
      </w:r>
      <w:r w:rsidRPr="00E21A1D">
        <w:rPr>
          <w:rFonts w:eastAsia="ＭＳ Ｐゴシック" w:cs="ＭＳ Ｐゴシック"/>
          <w:kern w:val="0"/>
          <w:szCs w:val="21"/>
        </w:rPr>
        <w:tab/>
        <w:t>reference material 1-(13) /</w:t>
      </w:r>
      <w:r w:rsidRPr="00E21A1D">
        <w:rPr>
          <w:rFonts w:eastAsia="ＭＳ Ｐゴシック" w:cs="ＭＳ Ｐゴシック" w:hint="eastAsia"/>
          <w:kern w:val="0"/>
          <w:szCs w:val="21"/>
        </w:rPr>
        <w:t xml:space="preserve"> </w:t>
      </w:r>
      <w:r w:rsidRPr="00E21A1D">
        <w:rPr>
          <w:rFonts w:eastAsia="ＭＳ Ｐゴシック" w:cs="ＭＳ Ｐゴシック"/>
          <w:kern w:val="0"/>
          <w:szCs w:val="21"/>
        </w:rPr>
        <w:t>5,791KB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  <w:u w:val="single"/>
        </w:rPr>
      </w:pPr>
      <w:r w:rsidRPr="00E21A1D">
        <w:rPr>
          <w:rFonts w:eastAsia="ＭＳ Ｐゴシック" w:cs="ＭＳ Ｐゴシック" w:hint="eastAsia"/>
          <w:kern w:val="0"/>
          <w:szCs w:val="21"/>
        </w:rPr>
        <w:tab/>
      </w:r>
      <w:hyperlink r:id="rId14" w:history="1">
        <w:r w:rsidRPr="00E21A1D">
          <w:rPr>
            <w:rStyle w:val="a3"/>
            <w:rFonts w:eastAsia="ＭＳ Ｐゴシック" w:cs="ＭＳ Ｐゴシック"/>
            <w:color w:val="auto"/>
            <w:kern w:val="0"/>
            <w:szCs w:val="21"/>
          </w:rPr>
          <w:t>http://www.mhlw.go.jp/file/05-Shingikai-12404000-Hokenkyoku-Iryouka/0000023547.xls</w:t>
        </w:r>
      </w:hyperlink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  <w:u w:val="single"/>
        </w:rPr>
      </w:pP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21A1D">
        <w:rPr>
          <w:rFonts w:eastAsia="ＭＳ Ｐゴシック" w:cs="ＭＳ Ｐゴシック" w:hint="eastAsia"/>
          <w:kern w:val="0"/>
          <w:szCs w:val="21"/>
        </w:rPr>
        <w:tab/>
        <w:t xml:space="preserve">DPC </w:t>
      </w:r>
      <w:r w:rsidRPr="00E21A1D">
        <w:rPr>
          <w:rFonts w:hint="eastAsia"/>
          <w:szCs w:val="21"/>
        </w:rPr>
        <w:t>c</w:t>
      </w:r>
      <w:r w:rsidRPr="00E21A1D">
        <w:rPr>
          <w:szCs w:val="21"/>
        </w:rPr>
        <w:t>odes of aSAH</w:t>
      </w:r>
      <w:r w:rsidRPr="00E21A1D">
        <w:rPr>
          <w:rFonts w:hint="eastAsia"/>
          <w:szCs w:val="21"/>
        </w:rPr>
        <w:t xml:space="preserve"> (2007 </w:t>
      </w:r>
      <w:r w:rsidRPr="00E21A1D">
        <w:rPr>
          <w:szCs w:val="21"/>
        </w:rPr>
        <w:t>–</w:t>
      </w:r>
      <w:r w:rsidRPr="00E21A1D">
        <w:rPr>
          <w:rFonts w:hint="eastAsia"/>
          <w:szCs w:val="21"/>
        </w:rPr>
        <w:t xml:space="preserve"> 2012)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ab/>
        <w:t>010020x099x0xx,</w:t>
      </w:r>
      <w:r w:rsidRPr="00E21A1D">
        <w:rPr>
          <w:rFonts w:cs="Century"/>
          <w:kern w:val="0"/>
          <w:szCs w:val="21"/>
        </w:rPr>
        <w:t xml:space="preserve"> </w:t>
      </w:r>
      <w:r w:rsidRPr="00E21A1D">
        <w:rPr>
          <w:rFonts w:eastAsia="ＭＳ Ｐゴシック" w:cs="ＭＳ Ｐゴシック"/>
          <w:kern w:val="0"/>
          <w:szCs w:val="21"/>
        </w:rPr>
        <w:t>010020x099x1xx, 010020x097x0xx, 010020x097x1xx, 010020x003x0xx,</w:t>
      </w:r>
      <w:r w:rsidRPr="00E21A1D">
        <w:rPr>
          <w:rFonts w:eastAsia="ＭＳ Ｐゴシック" w:cs="ＭＳ Ｐゴシック"/>
          <w:kern w:val="0"/>
          <w:szCs w:val="21"/>
        </w:rPr>
        <w:tab/>
        <w:t>010020x003x1xx, 010020x002x0xx, 010020x002x1xx, 010020x001x0xx, 010020x001x1xx,</w:t>
      </w:r>
      <w:r w:rsidRPr="00E21A1D">
        <w:rPr>
          <w:rFonts w:eastAsia="ＭＳ Ｐゴシック" w:cs="ＭＳ Ｐゴシック"/>
          <w:kern w:val="0"/>
          <w:szCs w:val="21"/>
        </w:rPr>
        <w:tab/>
        <w:t>010020x199x0xx, 010020x199x1xx, 010020x197x0xx, 010020x197x1xx, 010020x103x0xx,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ab/>
        <w:t>010020x103x1xx, 010020x102x0xx, 010020x102x1xx, 010020x101x0xx, 010020x101x1xx</w:t>
      </w:r>
    </w:p>
    <w:p w:rsidR="00E21A1D" w:rsidRPr="00E21A1D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rFonts w:eastAsia="ＭＳ Ｐゴシック" w:cs="ＭＳ Ｐゴシック"/>
          <w:kern w:val="0"/>
          <w:szCs w:val="21"/>
        </w:rPr>
      </w:pPr>
      <w:r w:rsidRPr="00E21A1D">
        <w:rPr>
          <w:rFonts w:eastAsia="ＭＳ Ｐゴシック" w:cs="ＭＳ Ｐゴシック"/>
          <w:kern w:val="0"/>
          <w:szCs w:val="21"/>
        </w:rPr>
        <w:tab/>
      </w:r>
      <w:r w:rsidR="00D02521" w:rsidRPr="00D02521">
        <w:rPr>
          <w:noProof/>
          <w:szCs w:val="21"/>
        </w:rPr>
        <w:pict>
          <v:shape id="_x0000_s1027" type="#_x0000_t32" style="position:absolute;margin-left:.5pt;margin-top:5.8pt;width:485pt;height:0;z-index:251661312;mso-position-horizontal-relative:text;mso-position-vertical-relative:text" o:connectortype="straight" strokecolor="black [3213]" strokeweight="1pt">
            <v:shadow type="perspective" color="#7f7f7f [1601]" opacity=".5" offset="1pt" offset2="-1pt"/>
            <w10:wrap anchorx="page" anchory="page"/>
          </v:shape>
        </w:pict>
      </w:r>
    </w:p>
    <w:p w:rsidR="00E21A1D" w:rsidRPr="00ED48DE" w:rsidRDefault="00E21A1D" w:rsidP="00E21A1D">
      <w:pPr>
        <w:tabs>
          <w:tab w:val="left" w:pos="709"/>
          <w:tab w:val="left" w:pos="6521"/>
        </w:tabs>
        <w:spacing w:line="240" w:lineRule="exact"/>
        <w:jc w:val="left"/>
        <w:rPr>
          <w:szCs w:val="21"/>
        </w:rPr>
      </w:pPr>
      <w:r w:rsidRPr="00ED48DE">
        <w:rPr>
          <w:szCs w:val="21"/>
        </w:rPr>
        <w:t>*The total patient number</w:t>
      </w:r>
      <w:r>
        <w:rPr>
          <w:rFonts w:hint="eastAsia"/>
          <w:szCs w:val="21"/>
        </w:rPr>
        <w:t>s</w:t>
      </w:r>
      <w:r w:rsidRPr="00ED48DE">
        <w:rPr>
          <w:szCs w:val="21"/>
        </w:rPr>
        <w:t xml:space="preserve"> </w:t>
      </w:r>
      <w:r>
        <w:rPr>
          <w:rFonts w:hint="eastAsia"/>
          <w:szCs w:val="21"/>
        </w:rPr>
        <w:t>are</w:t>
      </w:r>
      <w:r w:rsidRPr="00ED48DE">
        <w:rPr>
          <w:szCs w:val="21"/>
        </w:rPr>
        <w:t xml:space="preserve"> obtained by summing up the number</w:t>
      </w:r>
      <w:r>
        <w:rPr>
          <w:rFonts w:hint="eastAsia"/>
          <w:szCs w:val="21"/>
        </w:rPr>
        <w:t>s</w:t>
      </w:r>
      <w:r w:rsidRPr="00ED48DE">
        <w:rPr>
          <w:szCs w:val="21"/>
        </w:rPr>
        <w:t xml:space="preserve"> in the corresponding DPC codes.</w:t>
      </w:r>
    </w:p>
    <w:p w:rsidR="009E496A" w:rsidRPr="00E21A1D" w:rsidRDefault="009E496A" w:rsidP="00E21A1D">
      <w:pPr>
        <w:spacing w:line="240" w:lineRule="exact"/>
      </w:pPr>
    </w:p>
    <w:sectPr w:rsidR="009E496A" w:rsidRPr="00E21A1D" w:rsidSect="00E21A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4B" w:rsidRDefault="007F6C4B" w:rsidP="007F6C4B">
      <w:r>
        <w:separator/>
      </w:r>
    </w:p>
  </w:endnote>
  <w:endnote w:type="continuationSeparator" w:id="0">
    <w:p w:rsidR="007F6C4B" w:rsidRDefault="007F6C4B" w:rsidP="007F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4B" w:rsidRDefault="007F6C4B" w:rsidP="007F6C4B">
      <w:r>
        <w:separator/>
      </w:r>
    </w:p>
  </w:footnote>
  <w:footnote w:type="continuationSeparator" w:id="0">
    <w:p w:rsidR="007F6C4B" w:rsidRDefault="007F6C4B" w:rsidP="007F6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1D"/>
    <w:rsid w:val="007F6C4B"/>
    <w:rsid w:val="008C57FC"/>
    <w:rsid w:val="009E496A"/>
    <w:rsid w:val="00C225F0"/>
    <w:rsid w:val="00CB6B74"/>
    <w:rsid w:val="00D02521"/>
    <w:rsid w:val="00E2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A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F6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C4B"/>
  </w:style>
  <w:style w:type="paragraph" w:styleId="a6">
    <w:name w:val="footer"/>
    <w:basedOn w:val="a"/>
    <w:link w:val="a7"/>
    <w:uiPriority w:val="99"/>
    <w:unhideWhenUsed/>
    <w:rsid w:val="007F6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hingi/2007/06/dl/s0622-7d.pdf" TargetMode="External"/><Relationship Id="rId13" Type="http://schemas.openxmlformats.org/officeDocument/2006/relationships/hyperlink" Target="http://www.mhlw.go.jp/stf/shingi/2r9852000002hs9l-att/2r9852000002hskp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shingi/2006/04/dl/s0427-3d106.pdf" TargetMode="External"/><Relationship Id="rId12" Type="http://schemas.openxmlformats.org/officeDocument/2006/relationships/hyperlink" Target="http://www.mhlw.go.jp/stf/shingi/2r9852000001u23a-att/2r9852000001u93n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hlw.go.jp/shingi/2010/06/xls/s0360-7g.x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hlw.go.jp/shingi/2009/05/xls/s0514-6e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lw.go.jp/shingi/2008/05/xls/s0509-3e.xls" TargetMode="External"/><Relationship Id="rId14" Type="http://schemas.openxmlformats.org/officeDocument/2006/relationships/hyperlink" Target="http://www.mhlw.go.jp/file/05-Shingikai-12404000-Hokenkyoku-Iryouka/0000023547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2C27-6F4E-4174-B32A-35BD73A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Toru</cp:lastModifiedBy>
  <cp:revision>2</cp:revision>
  <dcterms:created xsi:type="dcterms:W3CDTF">2015-02-26T12:16:00Z</dcterms:created>
  <dcterms:modified xsi:type="dcterms:W3CDTF">2015-02-26T12:16:00Z</dcterms:modified>
</cp:coreProperties>
</file>