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3CAE6C7" w14:textId="77777777" w:rsidR="00633F7E" w:rsidRDefault="00633F7E" w:rsidP="009C5B93">
      <w:pPr>
        <w:pStyle w:val="a3"/>
        <w:spacing w:line="480" w:lineRule="auto"/>
        <w:ind w:leftChars="0" w:left="0"/>
        <w:rPr>
          <w:rFonts w:ascii="Times New Roman" w:hAnsi="Times New Roman"/>
          <w:b/>
          <w:sz w:val="40"/>
        </w:rPr>
      </w:pPr>
      <w:r>
        <w:rPr>
          <w:rFonts w:ascii="Times New Roman" w:hAnsi="Times New Roman" w:hint="eastAsia"/>
          <w:b/>
          <w:sz w:val="40"/>
        </w:rPr>
        <w:t xml:space="preserve">Supporting Information </w:t>
      </w:r>
      <w:r w:rsidR="00647A5A">
        <w:rPr>
          <w:rFonts w:ascii="Times New Roman" w:hAnsi="Times New Roman" w:hint="eastAsia"/>
          <w:b/>
          <w:sz w:val="40"/>
        </w:rPr>
        <w:t>S2</w:t>
      </w:r>
      <w:r w:rsidR="003D67A3">
        <w:rPr>
          <w:rFonts w:ascii="Times New Roman" w:hAnsi="Times New Roman"/>
          <w:b/>
          <w:sz w:val="40"/>
        </w:rPr>
        <w:t xml:space="preserve"> Table</w:t>
      </w:r>
    </w:p>
    <w:p w14:paraId="1A04077C" w14:textId="77777777" w:rsidR="00647A5A" w:rsidRDefault="00647A5A" w:rsidP="009C5B93">
      <w:pPr>
        <w:pStyle w:val="a3"/>
        <w:spacing w:line="480" w:lineRule="auto"/>
        <w:ind w:leftChars="0" w:left="0"/>
        <w:rPr>
          <w:rFonts w:ascii="Times New Roman" w:hAnsi="Times New Roman"/>
          <w:b/>
          <w:sz w:val="40"/>
        </w:rPr>
      </w:pPr>
    </w:p>
    <w:p w14:paraId="279FD373" w14:textId="77777777" w:rsidR="009C5B93" w:rsidRDefault="008F28A2" w:rsidP="009C5B93">
      <w:pPr>
        <w:pStyle w:val="a3"/>
        <w:spacing w:line="480" w:lineRule="auto"/>
        <w:ind w:leftChars="0" w:left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noProof/>
          <w:sz w:val="22"/>
        </w:rPr>
        <w:pict w14:anchorId="1661A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オブジェクト 3" o:spid="_x0000_s1026" type="#_x0000_t75" style="position:absolute;left:0;text-align:left;margin-left:12.55pt;margin-top:21.7pt;width:477.1pt;height:285.85pt;z-index:251659264;visibility:visible">
            <v:imagedata r:id="rId7" o:title=""/>
          </v:shape>
          <o:OLEObject Type="Embed" ProgID="Excel.Sheet.12" ShapeID="オブジェクト 3" DrawAspect="Content" ObjectID="_1356189809" r:id="rId8"/>
        </w:pict>
      </w:r>
      <w:r w:rsidR="00647A5A">
        <w:rPr>
          <w:rFonts w:ascii="Times New Roman" w:hAnsi="Times New Roman" w:hint="eastAsia"/>
          <w:b/>
          <w:sz w:val="22"/>
        </w:rPr>
        <w:t>S2</w:t>
      </w:r>
      <w:r w:rsidR="003D67A3">
        <w:rPr>
          <w:rFonts w:ascii="Times New Roman" w:hAnsi="Times New Roman"/>
          <w:b/>
          <w:sz w:val="22"/>
        </w:rPr>
        <w:t xml:space="preserve"> Table</w:t>
      </w:r>
      <w:r w:rsidR="009C5B93">
        <w:rPr>
          <w:rFonts w:ascii="Times New Roman" w:hAnsi="Times New Roman" w:hint="eastAsia"/>
          <w:b/>
          <w:sz w:val="22"/>
        </w:rPr>
        <w:t xml:space="preserve">.  </w:t>
      </w:r>
      <w:proofErr w:type="gramStart"/>
      <w:r w:rsidR="009C5B93" w:rsidRPr="0021038A">
        <w:rPr>
          <w:rFonts w:ascii="Times New Roman" w:hAnsi="Times New Roman"/>
          <w:b/>
          <w:bCs/>
          <w:sz w:val="22"/>
        </w:rPr>
        <w:t>Hemodynamic measurement at 8 weeks after creating arteriovenous fistula (AVF).</w:t>
      </w:r>
      <w:proofErr w:type="gramEnd"/>
    </w:p>
    <w:p w14:paraId="397FAD7B" w14:textId="77777777" w:rsidR="009C5B93" w:rsidRDefault="009C5B93" w:rsidP="009C5B93">
      <w:pPr>
        <w:pStyle w:val="a3"/>
        <w:spacing w:line="480" w:lineRule="auto"/>
        <w:ind w:leftChars="0" w:left="0"/>
        <w:rPr>
          <w:rFonts w:ascii="Times New Roman" w:hAnsi="Times New Roman"/>
          <w:b/>
          <w:bCs/>
          <w:sz w:val="22"/>
        </w:rPr>
      </w:pPr>
    </w:p>
    <w:p w14:paraId="722F2531" w14:textId="77777777" w:rsidR="009C5B93" w:rsidRDefault="009C5B93" w:rsidP="009C5B93">
      <w:pPr>
        <w:pStyle w:val="a3"/>
        <w:spacing w:line="480" w:lineRule="auto"/>
        <w:ind w:leftChars="0" w:left="0"/>
        <w:rPr>
          <w:rFonts w:ascii="Times New Roman" w:hAnsi="Times New Roman"/>
          <w:b/>
          <w:bCs/>
          <w:sz w:val="22"/>
        </w:rPr>
      </w:pPr>
    </w:p>
    <w:p w14:paraId="15B2BD04" w14:textId="77777777" w:rsidR="009C5B93" w:rsidRDefault="009C5B93" w:rsidP="009C5B93">
      <w:pPr>
        <w:pStyle w:val="a3"/>
        <w:spacing w:line="480" w:lineRule="auto"/>
        <w:ind w:leftChars="0" w:left="0"/>
        <w:rPr>
          <w:rFonts w:ascii="Times New Roman" w:hAnsi="Times New Roman"/>
          <w:b/>
          <w:bCs/>
          <w:sz w:val="22"/>
        </w:rPr>
      </w:pPr>
    </w:p>
    <w:p w14:paraId="050A11CE" w14:textId="77777777" w:rsidR="009C5B93" w:rsidRDefault="009C5B93" w:rsidP="009C5B93">
      <w:pPr>
        <w:pStyle w:val="a3"/>
        <w:spacing w:line="480" w:lineRule="auto"/>
        <w:ind w:leftChars="0" w:left="0"/>
        <w:rPr>
          <w:rFonts w:ascii="Times New Roman" w:hAnsi="Times New Roman"/>
          <w:b/>
          <w:bCs/>
          <w:sz w:val="22"/>
        </w:rPr>
      </w:pPr>
    </w:p>
    <w:p w14:paraId="6E59CD05" w14:textId="77777777" w:rsidR="009C5B93" w:rsidRDefault="009C5B93" w:rsidP="009C5B93">
      <w:pPr>
        <w:pStyle w:val="a3"/>
        <w:spacing w:line="480" w:lineRule="auto"/>
        <w:ind w:leftChars="0" w:left="0"/>
        <w:rPr>
          <w:rFonts w:ascii="Times New Roman" w:hAnsi="Times New Roman"/>
          <w:b/>
          <w:bCs/>
          <w:sz w:val="22"/>
        </w:rPr>
      </w:pPr>
    </w:p>
    <w:p w14:paraId="061B3A12" w14:textId="77777777" w:rsidR="009C5B93" w:rsidRDefault="009C5B93" w:rsidP="009C5B93">
      <w:pPr>
        <w:pStyle w:val="a3"/>
        <w:spacing w:line="480" w:lineRule="auto"/>
        <w:ind w:leftChars="0" w:left="0"/>
        <w:rPr>
          <w:rFonts w:ascii="Times New Roman" w:hAnsi="Times New Roman"/>
          <w:b/>
          <w:bCs/>
          <w:sz w:val="22"/>
        </w:rPr>
      </w:pPr>
    </w:p>
    <w:p w14:paraId="5D8F84C0" w14:textId="77777777" w:rsidR="009C5B93" w:rsidRDefault="009C5B93" w:rsidP="009C5B93">
      <w:pPr>
        <w:pStyle w:val="a3"/>
        <w:spacing w:line="480" w:lineRule="auto"/>
        <w:ind w:leftChars="0" w:left="0"/>
        <w:rPr>
          <w:rFonts w:ascii="Times New Roman" w:hAnsi="Times New Roman"/>
          <w:b/>
          <w:bCs/>
          <w:sz w:val="22"/>
        </w:rPr>
      </w:pPr>
    </w:p>
    <w:p w14:paraId="65E4AD23" w14:textId="77777777" w:rsidR="009C5B93" w:rsidRDefault="009C5B93" w:rsidP="009C5B93">
      <w:pPr>
        <w:pStyle w:val="a3"/>
        <w:spacing w:line="480" w:lineRule="auto"/>
        <w:ind w:leftChars="0" w:left="0"/>
        <w:rPr>
          <w:rFonts w:ascii="Times New Roman" w:hAnsi="Times New Roman"/>
          <w:b/>
          <w:bCs/>
          <w:sz w:val="22"/>
        </w:rPr>
      </w:pPr>
    </w:p>
    <w:p w14:paraId="10D30D6E" w14:textId="77777777" w:rsidR="009C5B93" w:rsidRDefault="009C5B93" w:rsidP="009C5B93">
      <w:pPr>
        <w:pStyle w:val="a3"/>
        <w:spacing w:line="480" w:lineRule="auto"/>
        <w:ind w:leftChars="0" w:left="0"/>
        <w:rPr>
          <w:rFonts w:ascii="Times New Roman" w:hAnsi="Times New Roman"/>
          <w:b/>
          <w:bCs/>
          <w:sz w:val="22"/>
        </w:rPr>
      </w:pPr>
    </w:p>
    <w:p w14:paraId="0BB6F627" w14:textId="77777777" w:rsidR="009C5B93" w:rsidRDefault="009C5B93" w:rsidP="009C5B93">
      <w:pPr>
        <w:pStyle w:val="a3"/>
        <w:spacing w:line="480" w:lineRule="auto"/>
        <w:ind w:leftChars="0" w:left="0"/>
        <w:rPr>
          <w:rFonts w:ascii="Times New Roman" w:hAnsi="Times New Roman"/>
          <w:b/>
          <w:bCs/>
          <w:sz w:val="22"/>
        </w:rPr>
      </w:pPr>
    </w:p>
    <w:p w14:paraId="050DEAB2" w14:textId="77777777" w:rsidR="009C5B93" w:rsidRDefault="009C5B93" w:rsidP="009C5B93">
      <w:pPr>
        <w:pStyle w:val="a3"/>
        <w:spacing w:line="480" w:lineRule="auto"/>
        <w:ind w:leftChars="0" w:left="0"/>
        <w:rPr>
          <w:rFonts w:ascii="Times New Roman" w:hAnsi="Times New Roman"/>
          <w:b/>
          <w:bCs/>
          <w:sz w:val="22"/>
        </w:rPr>
      </w:pPr>
    </w:p>
    <w:p w14:paraId="01F16ECF" w14:textId="77777777" w:rsidR="009C5B93" w:rsidRDefault="009C5B93" w:rsidP="009C5B93">
      <w:pPr>
        <w:pStyle w:val="a3"/>
        <w:spacing w:line="480" w:lineRule="auto"/>
        <w:ind w:leftChars="0" w:left="0"/>
        <w:rPr>
          <w:rFonts w:ascii="Times New Roman" w:hAnsi="Times New Roman"/>
          <w:b/>
          <w:bCs/>
          <w:sz w:val="22"/>
        </w:rPr>
      </w:pPr>
    </w:p>
    <w:p w14:paraId="26349AE5" w14:textId="77777777" w:rsidR="009C5B93" w:rsidRPr="004C74CA" w:rsidRDefault="009C5B93" w:rsidP="009C5B93">
      <w:pPr>
        <w:spacing w:line="480" w:lineRule="auto"/>
        <w:rPr>
          <w:rFonts w:ascii="Times New Roman" w:hAnsi="Times New Roman"/>
          <w:sz w:val="22"/>
        </w:rPr>
      </w:pPr>
      <w:r w:rsidRPr="004C74CA">
        <w:rPr>
          <w:rFonts w:ascii="Times New Roman" w:hAnsi="Times New Roman"/>
          <w:sz w:val="22"/>
        </w:rPr>
        <w:t xml:space="preserve">TFAM, human mitochondrial transcription factor A-transgenic mice;  TW, Twinkle-transgenic mice; WT, wild type mice; VO, volume overload; Sham, sham-operated; HR, heart rate; </w:t>
      </w:r>
      <w:proofErr w:type="spellStart"/>
      <w:r w:rsidRPr="004C74CA">
        <w:rPr>
          <w:rFonts w:ascii="Times New Roman" w:hAnsi="Times New Roman"/>
          <w:sz w:val="22"/>
        </w:rPr>
        <w:t>mAoP</w:t>
      </w:r>
      <w:proofErr w:type="spellEnd"/>
      <w:r w:rsidRPr="004C74CA">
        <w:rPr>
          <w:rFonts w:ascii="Times New Roman" w:hAnsi="Times New Roman"/>
          <w:sz w:val="22"/>
        </w:rPr>
        <w:t xml:space="preserve">, mean aortic pressure; LVEDP, left ventricular end diastolic pressure. Data are expressed as mean ± SEM. </w:t>
      </w:r>
      <w:r w:rsidRPr="004C74CA">
        <w:rPr>
          <w:rFonts w:ascii="Times New Roman" w:hAnsi="Times New Roman"/>
          <w:sz w:val="22"/>
          <w:vertAlign w:val="superscript"/>
        </w:rPr>
        <w:t>*</w:t>
      </w:r>
      <w:r w:rsidRPr="004C74CA">
        <w:rPr>
          <w:rFonts w:ascii="Times New Roman" w:hAnsi="Times New Roman"/>
          <w:i/>
          <w:iCs/>
          <w:sz w:val="22"/>
        </w:rPr>
        <w:t>P</w:t>
      </w:r>
      <w:r w:rsidRPr="004C74CA">
        <w:rPr>
          <w:rFonts w:ascii="Times New Roman" w:hAnsi="Times New Roman"/>
          <w:sz w:val="22"/>
        </w:rPr>
        <w:t xml:space="preserve"> &lt;0.05 vs. </w:t>
      </w:r>
      <w:proofErr w:type="spellStart"/>
      <w:r w:rsidRPr="004C74CA">
        <w:rPr>
          <w:rFonts w:ascii="Times New Roman" w:hAnsi="Times New Roman"/>
          <w:sz w:val="22"/>
        </w:rPr>
        <w:t>WT+Sham</w:t>
      </w:r>
      <w:proofErr w:type="spellEnd"/>
      <w:r w:rsidRPr="004C74CA">
        <w:rPr>
          <w:rFonts w:ascii="Times New Roman" w:hAnsi="Times New Roman"/>
          <w:sz w:val="22"/>
        </w:rPr>
        <w:t xml:space="preserve">, </w:t>
      </w:r>
      <w:r w:rsidRPr="004C74CA">
        <w:rPr>
          <w:rFonts w:ascii="Times New Roman" w:hAnsi="Times New Roman"/>
          <w:sz w:val="22"/>
          <w:vertAlign w:val="superscript"/>
        </w:rPr>
        <w:t>**</w:t>
      </w:r>
      <w:r w:rsidRPr="004C74CA">
        <w:rPr>
          <w:rFonts w:ascii="Times New Roman" w:hAnsi="Times New Roman"/>
          <w:i/>
          <w:iCs/>
          <w:sz w:val="22"/>
        </w:rPr>
        <w:t xml:space="preserve">P </w:t>
      </w:r>
      <w:r w:rsidRPr="004C74CA">
        <w:rPr>
          <w:rFonts w:ascii="Times New Roman" w:hAnsi="Times New Roman"/>
          <w:sz w:val="22"/>
        </w:rPr>
        <w:t xml:space="preserve">&lt;0.01 vs. </w:t>
      </w:r>
      <w:proofErr w:type="spellStart"/>
      <w:r w:rsidRPr="004C74CA">
        <w:rPr>
          <w:rFonts w:ascii="Times New Roman" w:hAnsi="Times New Roman"/>
          <w:sz w:val="22"/>
        </w:rPr>
        <w:t>WT+Sham</w:t>
      </w:r>
      <w:proofErr w:type="spellEnd"/>
      <w:r w:rsidRPr="004C74CA">
        <w:rPr>
          <w:rFonts w:ascii="Times New Roman" w:hAnsi="Times New Roman"/>
          <w:sz w:val="22"/>
        </w:rPr>
        <w:t xml:space="preserve">, </w:t>
      </w:r>
      <w:r w:rsidRPr="004C74CA">
        <w:rPr>
          <w:rFonts w:ascii="Times New Roman" w:hAnsi="Times New Roman"/>
          <w:sz w:val="22"/>
          <w:vertAlign w:val="superscript"/>
        </w:rPr>
        <w:t>†</w:t>
      </w:r>
      <w:r w:rsidRPr="004C74CA">
        <w:rPr>
          <w:rFonts w:ascii="Times New Roman" w:hAnsi="Times New Roman"/>
          <w:i/>
          <w:iCs/>
          <w:sz w:val="22"/>
        </w:rPr>
        <w:t xml:space="preserve">P </w:t>
      </w:r>
      <w:r w:rsidRPr="004C74CA">
        <w:rPr>
          <w:rFonts w:ascii="Times New Roman" w:hAnsi="Times New Roman"/>
          <w:sz w:val="22"/>
        </w:rPr>
        <w:t xml:space="preserve">&lt;0.01 vs. WT+VO, </w:t>
      </w:r>
      <w:r w:rsidRPr="004C74CA">
        <w:rPr>
          <w:rFonts w:ascii="Times New Roman" w:hAnsi="Times New Roman"/>
          <w:sz w:val="22"/>
          <w:vertAlign w:val="superscript"/>
        </w:rPr>
        <w:t>††</w:t>
      </w:r>
      <w:r w:rsidRPr="004C74CA">
        <w:rPr>
          <w:rFonts w:ascii="Times New Roman" w:hAnsi="Times New Roman"/>
          <w:i/>
          <w:iCs/>
          <w:sz w:val="22"/>
        </w:rPr>
        <w:t xml:space="preserve">P </w:t>
      </w:r>
      <w:r>
        <w:rPr>
          <w:rFonts w:ascii="Times New Roman" w:hAnsi="Times New Roman"/>
          <w:sz w:val="22"/>
        </w:rPr>
        <w:t>&lt;0.01 vs. WT+VO</w:t>
      </w:r>
      <w:r>
        <w:rPr>
          <w:rFonts w:ascii="Times New Roman" w:hAnsi="Times New Roman" w:hint="eastAsia"/>
          <w:sz w:val="22"/>
        </w:rPr>
        <w:t>,</w:t>
      </w:r>
      <w:r w:rsidRPr="00101560">
        <w:rPr>
          <w:rFonts w:ascii="Times New Roman" w:hAnsi="Times New Roman"/>
          <w:sz w:val="22"/>
        </w:rPr>
        <w:t xml:space="preserve"> </w:t>
      </w:r>
      <w:r w:rsidRPr="004C74CA">
        <w:rPr>
          <w:rFonts w:ascii="Times New Roman" w:hAnsi="Times New Roman"/>
          <w:sz w:val="22"/>
        </w:rPr>
        <w:t xml:space="preserve">analyzed by one-way ANOVA followed by post hoc </w:t>
      </w:r>
      <w:proofErr w:type="spellStart"/>
      <w:r w:rsidRPr="004C74CA">
        <w:rPr>
          <w:rFonts w:ascii="Times New Roman" w:hAnsi="Times New Roman"/>
          <w:sz w:val="22"/>
        </w:rPr>
        <w:t>Tukey’s</w:t>
      </w:r>
      <w:proofErr w:type="spellEnd"/>
      <w:r w:rsidRPr="004C74CA">
        <w:rPr>
          <w:rFonts w:ascii="Times New Roman" w:hAnsi="Times New Roman"/>
          <w:sz w:val="22"/>
        </w:rPr>
        <w:t xml:space="preserve"> test.</w:t>
      </w:r>
    </w:p>
    <w:p w14:paraId="10AEA0F6" w14:textId="77777777" w:rsidR="00887EBB" w:rsidRPr="009C5B93" w:rsidRDefault="00887EBB">
      <w:bookmarkStart w:id="0" w:name="_GoBack"/>
      <w:bookmarkEnd w:id="0"/>
    </w:p>
    <w:sectPr w:rsidR="00887EBB" w:rsidRPr="009C5B93" w:rsidSect="00265548"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lnNumType w:countBy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EE9E17F" w14:textId="77777777" w:rsidR="00D33484" w:rsidRDefault="00D33484">
      <w:r>
        <w:separator/>
      </w:r>
    </w:p>
  </w:endnote>
  <w:endnote w:type="continuationSeparator" w:id="0">
    <w:p w14:paraId="0CEC5C89" w14:textId="77777777" w:rsidR="00D33484" w:rsidRDefault="00D3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E1E4D" w14:textId="77777777" w:rsidR="00403A6F" w:rsidRDefault="009C5B93" w:rsidP="000A10D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B9D2F70" w14:textId="77777777" w:rsidR="00403A6F" w:rsidRDefault="008F28A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077AD" w14:textId="77777777" w:rsidR="00403A6F" w:rsidRDefault="009C5B93" w:rsidP="000A10D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F28A2">
      <w:rPr>
        <w:noProof/>
      </w:rPr>
      <w:t>1</w:t>
    </w:r>
    <w:r>
      <w:fldChar w:fldCharType="end"/>
    </w:r>
  </w:p>
  <w:p w14:paraId="1F6BE54B" w14:textId="77777777" w:rsidR="00403A6F" w:rsidRDefault="008F28A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C2087C5" w14:textId="77777777" w:rsidR="00D33484" w:rsidRDefault="00D33484">
      <w:r>
        <w:separator/>
      </w:r>
    </w:p>
  </w:footnote>
  <w:footnote w:type="continuationSeparator" w:id="0">
    <w:p w14:paraId="37AFF3DB" w14:textId="77777777" w:rsidR="00D33484" w:rsidRDefault="00D33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93"/>
    <w:rsid w:val="00243572"/>
    <w:rsid w:val="003D67A3"/>
    <w:rsid w:val="00633F7E"/>
    <w:rsid w:val="00647A5A"/>
    <w:rsid w:val="00887EBB"/>
    <w:rsid w:val="008B24D0"/>
    <w:rsid w:val="008F28A2"/>
    <w:rsid w:val="009C5B93"/>
    <w:rsid w:val="00A81345"/>
    <w:rsid w:val="00B46391"/>
    <w:rsid w:val="00C678C9"/>
    <w:rsid w:val="00D3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96A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9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93"/>
    <w:pPr>
      <w:ind w:leftChars="400" w:left="840"/>
    </w:pPr>
    <w:rPr>
      <w:sz w:val="21"/>
      <w:szCs w:val="22"/>
    </w:rPr>
  </w:style>
  <w:style w:type="character" w:styleId="a4">
    <w:name w:val="line number"/>
    <w:basedOn w:val="a0"/>
    <w:uiPriority w:val="99"/>
    <w:semiHidden/>
    <w:unhideWhenUsed/>
    <w:rsid w:val="009C5B93"/>
  </w:style>
  <w:style w:type="paragraph" w:styleId="a5">
    <w:name w:val="header"/>
    <w:basedOn w:val="a"/>
    <w:link w:val="a6"/>
    <w:uiPriority w:val="99"/>
    <w:unhideWhenUsed/>
    <w:rsid w:val="00633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F7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33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F7E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9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93"/>
    <w:pPr>
      <w:ind w:leftChars="400" w:left="840"/>
    </w:pPr>
    <w:rPr>
      <w:sz w:val="21"/>
      <w:szCs w:val="22"/>
    </w:rPr>
  </w:style>
  <w:style w:type="character" w:styleId="a4">
    <w:name w:val="line number"/>
    <w:basedOn w:val="a0"/>
    <w:uiPriority w:val="99"/>
    <w:semiHidden/>
    <w:unhideWhenUsed/>
    <w:rsid w:val="009C5B93"/>
  </w:style>
  <w:style w:type="paragraph" w:styleId="a5">
    <w:name w:val="header"/>
    <w:basedOn w:val="a"/>
    <w:link w:val="a6"/>
    <w:uiPriority w:val="99"/>
    <w:unhideWhenUsed/>
    <w:rsid w:val="00633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F7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33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F7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package" Target="embeddings/Microsoft_Excel____1.xlsx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Masataka Ikeda</dc:creator>
  <cp:lastModifiedBy>井手 友美</cp:lastModifiedBy>
  <cp:revision>4</cp:revision>
  <dcterms:created xsi:type="dcterms:W3CDTF">2015-01-09T09:31:00Z</dcterms:created>
  <dcterms:modified xsi:type="dcterms:W3CDTF">2015-01-09T09:37:00Z</dcterms:modified>
</cp:coreProperties>
</file>