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EF" w:rsidRPr="0040048D" w:rsidRDefault="007323EF" w:rsidP="007323EF">
      <w:pPr>
        <w:spacing w:line="240" w:lineRule="exact"/>
        <w:rPr>
          <w:rFonts w:ascii="Times New Roman" w:eastAsia="宋体" w:hAnsi="Times New Roman" w:cs="Times New Roman"/>
          <w:kern w:val="0"/>
          <w:szCs w:val="20"/>
        </w:rPr>
      </w:pPr>
      <w:r w:rsidRPr="0040048D">
        <w:rPr>
          <w:rFonts w:ascii="Times New Roman" w:eastAsia="宋体" w:hAnsi="Times New Roman" w:cs="Times New Roman"/>
          <w:b/>
          <w:kern w:val="0"/>
          <w:szCs w:val="20"/>
        </w:rPr>
        <w:t>Table S</w:t>
      </w:r>
      <w:r>
        <w:rPr>
          <w:rFonts w:ascii="Times New Roman" w:eastAsia="宋体" w:hAnsi="Times New Roman" w:cs="Times New Roman" w:hint="eastAsia"/>
          <w:b/>
          <w:kern w:val="0"/>
          <w:szCs w:val="20"/>
        </w:rPr>
        <w:t>3.</w:t>
      </w:r>
      <w:r w:rsidRPr="0040048D">
        <w:rPr>
          <w:rFonts w:ascii="Times New Roman" w:eastAsia="宋体" w:hAnsi="Times New Roman" w:cs="Times New Roman"/>
          <w:b/>
          <w:kern w:val="0"/>
          <w:szCs w:val="20"/>
        </w:rPr>
        <w:t xml:space="preserve"> One-way ANOVA for genus abundance</w:t>
      </w:r>
      <w:r w:rsidRPr="0040048D">
        <w:rPr>
          <w:rFonts w:ascii="Times New Roman" w:eastAsia="宋体" w:hAnsi="Times New Roman" w:cs="Times New Roman"/>
          <w:kern w:val="0"/>
          <w:szCs w:val="20"/>
        </w:rPr>
        <w:t xml:space="preserve"> (</w:t>
      </w:r>
      <w:r w:rsidRPr="0040048D">
        <w:rPr>
          <w:rFonts w:ascii="Times New Roman" w:eastAsia="宋体" w:hAnsi="Times New Roman" w:cs="Times New Roman"/>
          <w:b/>
          <w:kern w:val="0"/>
          <w:szCs w:val="20"/>
        </w:rPr>
        <w:t>*</w:t>
      </w:r>
      <w:r w:rsidRPr="0040048D">
        <w:rPr>
          <w:rFonts w:ascii="Times New Roman" w:eastAsia="宋体" w:hAnsi="Times New Roman" w:cs="Times New Roman"/>
          <w:i/>
          <w:kern w:val="0"/>
          <w:szCs w:val="20"/>
        </w:rPr>
        <w:t>p&lt;0.05</w:t>
      </w:r>
      <w:r w:rsidRPr="0040048D">
        <w:rPr>
          <w:rFonts w:ascii="Times New Roman" w:eastAsia="宋体" w:hAnsi="Times New Roman" w:cs="Times New Roman"/>
          <w:kern w:val="0"/>
          <w:szCs w:val="20"/>
        </w:rPr>
        <w:t>)</w:t>
      </w:r>
    </w:p>
    <w:p w:rsidR="007323EF" w:rsidRPr="0040048D" w:rsidRDefault="007323EF" w:rsidP="007323EF">
      <w:pPr>
        <w:widowControl/>
        <w:spacing w:line="240" w:lineRule="exact"/>
        <w:rPr>
          <w:rFonts w:ascii="Times New Roman" w:eastAsia="宋体" w:hAnsi="Times New Roman" w:cs="Times New Roman"/>
          <w:b/>
          <w:kern w:val="0"/>
          <w:szCs w:val="20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622"/>
        <w:gridCol w:w="1660"/>
        <w:gridCol w:w="509"/>
        <w:gridCol w:w="1701"/>
        <w:gridCol w:w="426"/>
      </w:tblGrid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DD793D">
              <w:rPr>
                <w:rFonts w:ascii="Times New Roman" w:hAnsi="Times New Roman" w:cs="Times New Roman"/>
                <w:b/>
                <w:szCs w:val="21"/>
              </w:rPr>
              <w:t>Genus</w:t>
            </w:r>
          </w:p>
        </w:tc>
        <w:tc>
          <w:tcPr>
            <w:tcW w:w="16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hAnsi="Times New Roman" w:cs="Times New Roman"/>
                <w:b/>
                <w:szCs w:val="21"/>
              </w:rPr>
            </w:pPr>
            <w:r w:rsidRPr="00DD793D">
              <w:rPr>
                <w:rFonts w:ascii="Times New Roman" w:hAnsi="Times New Roman" w:cs="Times New Roman"/>
                <w:b/>
                <w:szCs w:val="21"/>
              </w:rPr>
              <w:t>GI tracts segments</w:t>
            </w:r>
          </w:p>
        </w:tc>
        <w:tc>
          <w:tcPr>
            <w:tcW w:w="50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hAnsi="Times New Roman" w:cs="Times New Roman"/>
                <w:b/>
                <w:szCs w:val="21"/>
              </w:rPr>
            </w:pPr>
            <w:r w:rsidRPr="00DD793D">
              <w:rPr>
                <w:rFonts w:ascii="Times New Roman" w:hAnsi="Times New Roman" w:cs="Times New Roman"/>
                <w:b/>
                <w:szCs w:val="21"/>
              </w:rPr>
              <w:t>Age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Acetitomaculum</w:t>
            </w:r>
            <w:proofErr w:type="spellEnd"/>
          </w:p>
        </w:tc>
        <w:tc>
          <w:tcPr>
            <w:tcW w:w="166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3.35E-05</w:t>
            </w:r>
          </w:p>
        </w:tc>
        <w:tc>
          <w:tcPr>
            <w:tcW w:w="509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0.005656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Acetivibrio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0.113548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0.553973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36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Acidaminococcus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0.594502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0.879992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Acidovorax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0.392355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0.288241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Acinetobacter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0.306028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2.51E-09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Actinobacillus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0.245576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0.112188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Actinomyces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0.036842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0.751072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Aeriscardovia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0.594502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0.426369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Aerococcus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0.950221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0.006959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Aeromonas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0.54254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1.53E-10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Akkermansia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0.02829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0.18397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Alcanivorax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0.245576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0.30303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Algoriphagus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0.245576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0.040292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Alistipes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0.110573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0.319881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Allisonella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0.594502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0.235279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Allobaculum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0.057023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0.248154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Anaerobaculum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0.985969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0.235279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36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Anaerobiospirillum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0.049965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0.20739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Anaerococcus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0.769519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0.671493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Anaerofustis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0.375543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0.223533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Anaeroplasma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0.069119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0.112188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36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Anaerosporobacter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0.000474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3.04E-06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Anaerovibrio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0.021842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0.006718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Arthrobacter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0.594502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0.231973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Asteroleplasma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0.161746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0.496896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Atopostipes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0.310236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0.098652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36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Bifidobacterium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0.316716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0.001891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Blautia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0.006046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4.76E-10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Bosea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0.328577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0.031635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Brevibacillus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0.255608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0.974046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Brevundimonas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0.101573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0.012731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Brochothrix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0.594502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0.000528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Brucella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0.208518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0.176018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Bulleidia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0.000933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7.34E-08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Butyricicoccus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0.123116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1.70E-05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Butyricimonas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2.41E-06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1.66E-05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D793D">
              <w:rPr>
                <w:rFonts w:ascii="Times New Roman" w:hAnsi="Times New Roman" w:cs="Times New Roman"/>
                <w:szCs w:val="21"/>
              </w:rPr>
              <w:t>Campylobacter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0.028155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0.001305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36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Catenibacterium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5.09E-06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6.47E-07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Caulobacter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0.848764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0.329342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D793D">
              <w:rPr>
                <w:rFonts w:ascii="Times New Roman" w:hAnsi="Times New Roman" w:cs="Times New Roman"/>
                <w:szCs w:val="21"/>
              </w:rPr>
              <w:t>Chlamydia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0.028155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0.012303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36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lastRenderedPageBreak/>
              <w:t>Chryseobacterium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0.27213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0.008052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Cloacibacillus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2.34E-06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6.77E-08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D793D">
              <w:rPr>
                <w:rFonts w:ascii="Times New Roman" w:hAnsi="Times New Roman" w:cs="Times New Roman"/>
                <w:szCs w:val="21"/>
              </w:rPr>
              <w:t>Clostridium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0.000182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0.00016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Collinsella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0.004164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2.24E-07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Comamonas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0.245576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0.114199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Conexibacter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0.745555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0.039352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Coprobacillus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0.005097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0.002353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Coprococcus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0.007835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6.70E-08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36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Coprothermobacter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0.594502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0.108689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36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Corynebacterium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0.032169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0.776442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Deinococcus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0.765861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0.544484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Desulfovibrio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0.000783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0.017878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Dorea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0.000939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5.27E-08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Empedobacter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0.594502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0.000433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Enhydrobacter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0.848764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6.30E-05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D793D">
              <w:rPr>
                <w:rFonts w:ascii="Times New Roman" w:hAnsi="Times New Roman" w:cs="Times New Roman"/>
                <w:szCs w:val="21"/>
              </w:rPr>
              <w:t>Enterococcus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0.000212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0.005384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Enterorhabdus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2.63E-05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4.01E-06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Erysipelothrix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0.630199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0.769671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Erythrobacter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0.006612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0.211724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36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D793D">
              <w:rPr>
                <w:rFonts w:ascii="Times New Roman" w:hAnsi="Times New Roman" w:cs="Times New Roman"/>
                <w:szCs w:val="21"/>
              </w:rPr>
              <w:t>Escherichia/</w:t>
            </w: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Shigella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3.24E-05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0.001676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Eubacterium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0.014633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3.25E-10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Facklamia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0.186641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0.000902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36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Faecalibacterium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0.288654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8.49E-07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Fibrobacter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0.021842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0.086596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Fusobacterium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0.000847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0.776442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Gallibacterium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0.717102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0.093504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Gallicola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0.594502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0.014813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Gardnerella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0.285325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0.010751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Hafnia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0.594502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0.136608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Haliea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0.647322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0.000767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Halomonas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0.164094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0.283076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D793D">
              <w:rPr>
                <w:rFonts w:ascii="Times New Roman" w:hAnsi="Times New Roman" w:cs="Times New Roman"/>
                <w:szCs w:val="21"/>
              </w:rPr>
              <w:t>Helicobacter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0.032169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0.102232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Hespellia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0.0324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0.01371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Holdemania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0.032924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0.000831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Howardella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0.0324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0.00035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36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Hydrogenoanaerobacterium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0.11314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0.283076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Idiomarina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0.653892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0.752793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Janibacter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0.708942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0.117452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Krokinobacter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0.057025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0.046814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Kurthia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0.950221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0.001313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Kytococcus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0.557332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0.012731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Lacticigenium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0.594502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0.010751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D793D">
              <w:rPr>
                <w:rFonts w:ascii="Times New Roman" w:hAnsi="Times New Roman" w:cs="Times New Roman"/>
                <w:szCs w:val="21"/>
              </w:rPr>
              <w:t>Lactobacillus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0.00095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0.000735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lastRenderedPageBreak/>
              <w:t>Lactococcus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0.848764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4.76E-10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Leucobacter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0.594502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0.720359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Lewinella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0.697062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0.047033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D793D">
              <w:rPr>
                <w:rFonts w:ascii="Times New Roman" w:hAnsi="Times New Roman" w:cs="Times New Roman"/>
                <w:szCs w:val="21"/>
              </w:rPr>
              <w:t>Listeria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0.594502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0.058863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Lutispora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0.354633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0.254459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Macrococcus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0.435767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0.003994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Marinobacter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0.898396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0.054414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Marivita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0.922138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0.087848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Massilia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0.594502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0.405056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Megasphaera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0.594502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0.235279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36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Methanobrevibacter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2.49E-09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0.039352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Methanosaeta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0.306028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0.200529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Methanosphaera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0.583874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0.14911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36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Methylobacterium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0.764386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0.114199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Methylocystis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0.848764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0.050453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D793D">
              <w:rPr>
                <w:rFonts w:ascii="Times New Roman" w:hAnsi="Times New Roman" w:cs="Times New Roman"/>
                <w:szCs w:val="21"/>
              </w:rPr>
              <w:t>Micrococcus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0.907121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0.759723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Mitsuokella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0.186641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0.011637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Mogibacterium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0.028155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7.34E-08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Morganella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0.594502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3.26E-10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Mucispirillum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0.030573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0.000216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Muricauda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0.437481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0.037559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D793D">
              <w:rPr>
                <w:rFonts w:ascii="Times New Roman" w:hAnsi="Times New Roman" w:cs="Times New Roman"/>
                <w:szCs w:val="21"/>
              </w:rPr>
              <w:t>Mycobacterium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0.925063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0.010714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D793D">
              <w:rPr>
                <w:rFonts w:ascii="Times New Roman" w:hAnsi="Times New Roman" w:cs="Times New Roman"/>
                <w:szCs w:val="21"/>
              </w:rPr>
              <w:t>Mycoplasma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0.148566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0.776442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Myroides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0.98158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4.81E-05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Nitrosospira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0.750648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0.283076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Oceanisphaera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0.717102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0.472672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Olsenella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0.000182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1.53E-10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Oscillibacter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0.008977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4.83E-07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Papillibacter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0.159616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0.932041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36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Parabacteroides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6.13E-05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8.01E-05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Paracoccus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0.717102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0.355694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36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Parasporobacterium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0.316716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0.384032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Parasutterella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0.204016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0.833559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Pasteurella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0.011814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0.088904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Pediococcus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0.037402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0.132049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Peptococcus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0.006845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0.000301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36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Peptostreptococcus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0.594502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1.53E-10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36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Phenylobacterium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0.162318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0.496848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36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Polynucleobacter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0.452636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0.005453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36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Propionibacterium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0.145214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0.496458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D793D">
              <w:rPr>
                <w:rFonts w:ascii="Times New Roman" w:hAnsi="Times New Roman" w:cs="Times New Roman"/>
                <w:szCs w:val="21"/>
              </w:rPr>
              <w:t>Proteus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0.594502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3.46E-06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Providencia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0.594502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2.41E-05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36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Pseudoalteromonas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0.456528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0.000735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36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lastRenderedPageBreak/>
              <w:t>Pseudobutyrivibrio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8.46E-05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3.13E-05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D793D">
              <w:rPr>
                <w:rFonts w:ascii="Times New Roman" w:hAnsi="Times New Roman" w:cs="Times New Roman"/>
                <w:szCs w:val="21"/>
              </w:rPr>
              <w:t>Pseudomonas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0.110573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5.27E-09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36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Pseudoramibacter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0.186641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6.47E-07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Psychrobacter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0.015431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3.26E-10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Rahnella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0.594502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5.89E-09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D793D">
              <w:rPr>
                <w:rFonts w:ascii="Times New Roman" w:hAnsi="Times New Roman" w:cs="Times New Roman"/>
                <w:szCs w:val="21"/>
              </w:rPr>
              <w:t>Rhizobium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0.910546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0.377595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Riemerella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0.854209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0.319881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Robiginitalea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0.594502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0.054054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Roseburia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0.088355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1.13E-05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Roseomonas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0.594502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0.107633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Roseovarius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0.594502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0.086596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Rothia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0.014633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0.114199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Ruegeria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0.284546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0.187294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Ruminobacter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0.049965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0.017878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Ruminococcus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0.702828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5.27E-08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Sarcina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0.986201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0.265717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36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Sediminibacterium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0.765861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0.405056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Serratia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0.594502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0.000338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Sharpea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0.028155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0.000124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Shewanella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0.186641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3.13E-13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Slackia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0.028155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0.002745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Solobacterium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0.068349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0.025954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36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Sphingobacterium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0.416355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0.001164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Sphingomonas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0.67003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0.108689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Sporobacter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0.148566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2.41E-05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D793D">
              <w:rPr>
                <w:rFonts w:ascii="Times New Roman" w:hAnsi="Times New Roman" w:cs="Times New Roman"/>
                <w:szCs w:val="21"/>
              </w:rPr>
              <w:t>Staphylococcus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0.709463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0.116884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36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Stenotrophomonas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0.204252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0.047033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D793D">
              <w:rPr>
                <w:rFonts w:ascii="Times New Roman" w:hAnsi="Times New Roman" w:cs="Times New Roman"/>
                <w:szCs w:val="21"/>
              </w:rPr>
              <w:t>Streptococcus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0.018312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0.098652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36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Subdoligranulum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0.088355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4.50E-05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Succinivibrio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0.146187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0.006715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Sulfitobacter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0.0324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0.149324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Sutterella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0.03799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5.35E-05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Tenacibaculum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0.902502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0.150379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Thalassospira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0.799325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0.89832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Thermus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0.240236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0.776442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Treponema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0.038785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3.96E-09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Turicibacter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0.00396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0.00715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Vagococcus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0.294551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1.15E-09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Variovorax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0.717102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0.30558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D793D">
              <w:rPr>
                <w:rFonts w:ascii="Times New Roman" w:hAnsi="Times New Roman" w:cs="Times New Roman"/>
                <w:szCs w:val="21"/>
              </w:rPr>
              <w:t>Vibrio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0.594502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0.176018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Victivallis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0.245576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0.102232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Vitreoscilla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0.594502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0.111096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Wautersiella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0.54254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0.285031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lastRenderedPageBreak/>
              <w:t>Weissella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0.042308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6.47E-07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  <w:tr w:rsidR="007323EF" w:rsidRPr="00DD793D" w:rsidTr="005C1263">
        <w:trPr>
          <w:trHeight w:val="36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D793D">
              <w:rPr>
                <w:rFonts w:ascii="Times New Roman" w:hAnsi="Times New Roman" w:cs="Times New Roman"/>
                <w:szCs w:val="21"/>
              </w:rPr>
              <w:t>Winogradskyella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0.848764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0.106824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7323EF" w:rsidRPr="00DD793D" w:rsidTr="005C1263">
        <w:trPr>
          <w:trHeight w:val="270"/>
          <w:jc w:val="center"/>
        </w:trPr>
        <w:tc>
          <w:tcPr>
            <w:tcW w:w="2622" w:type="dxa"/>
            <w:tcBorders>
              <w:top w:val="nil"/>
              <w:left w:val="nil"/>
              <w:right w:val="nil"/>
            </w:tcBorders>
            <w:hideMark/>
          </w:tcPr>
          <w:p w:rsidR="007323EF" w:rsidRPr="00DD793D" w:rsidRDefault="007323EF" w:rsidP="005C12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D793D">
              <w:rPr>
                <w:rFonts w:ascii="Times New Roman" w:hAnsi="Times New Roman" w:cs="Times New Roman"/>
                <w:szCs w:val="21"/>
              </w:rPr>
              <w:t>Yersinia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0.432664</w:t>
            </w:r>
          </w:p>
        </w:tc>
        <w:tc>
          <w:tcPr>
            <w:tcW w:w="509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jc w:val="righ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8.01E-13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7323EF" w:rsidRPr="00DD793D" w:rsidRDefault="007323EF" w:rsidP="005C1263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D793D">
              <w:rPr>
                <w:rFonts w:ascii="Times New Roman" w:hAnsi="Times New Roman" w:cs="Times New Roman"/>
                <w:color w:val="000000"/>
                <w:sz w:val="22"/>
              </w:rPr>
              <w:t>*</w:t>
            </w:r>
          </w:p>
        </w:tc>
      </w:tr>
    </w:tbl>
    <w:p w:rsidR="00B93A5D" w:rsidRDefault="00B93A5D">
      <w:bookmarkStart w:id="0" w:name="_GoBack"/>
      <w:bookmarkEnd w:id="0"/>
    </w:p>
    <w:sectPr w:rsidR="00B93A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TC Franklin Gothic Std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8C8"/>
    <w:multiLevelType w:val="hybridMultilevel"/>
    <w:tmpl w:val="1C58A338"/>
    <w:lvl w:ilvl="0" w:tplc="2EFCC5F6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145424"/>
    <w:multiLevelType w:val="hybridMultilevel"/>
    <w:tmpl w:val="30E2B466"/>
    <w:lvl w:ilvl="0" w:tplc="9CE21216">
      <w:start w:val="1"/>
      <w:numFmt w:val="decimal"/>
      <w:lvlText w:val="%1，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9945D87"/>
    <w:multiLevelType w:val="hybridMultilevel"/>
    <w:tmpl w:val="A566B5AE"/>
    <w:lvl w:ilvl="0" w:tplc="E77E89B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F31114"/>
    <w:multiLevelType w:val="hybridMultilevel"/>
    <w:tmpl w:val="EEE8DB98"/>
    <w:lvl w:ilvl="0" w:tplc="009809BC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B4201FE"/>
    <w:multiLevelType w:val="hybridMultilevel"/>
    <w:tmpl w:val="8E689EFE"/>
    <w:lvl w:ilvl="0" w:tplc="EC366808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61E2D5B"/>
    <w:multiLevelType w:val="hybridMultilevel"/>
    <w:tmpl w:val="B9AC86EC"/>
    <w:lvl w:ilvl="0" w:tplc="DC9601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E1"/>
    <w:rsid w:val="006448E1"/>
    <w:rsid w:val="007323EF"/>
    <w:rsid w:val="00B9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23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23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23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23EF"/>
    <w:rPr>
      <w:sz w:val="18"/>
      <w:szCs w:val="18"/>
    </w:rPr>
  </w:style>
  <w:style w:type="character" w:styleId="a5">
    <w:name w:val="Hyperlink"/>
    <w:basedOn w:val="a0"/>
    <w:uiPriority w:val="99"/>
    <w:unhideWhenUsed/>
    <w:rsid w:val="007323E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323EF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7323E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323EF"/>
    <w:rPr>
      <w:sz w:val="18"/>
      <w:szCs w:val="18"/>
    </w:rPr>
  </w:style>
  <w:style w:type="character" w:customStyle="1" w:styleId="hps">
    <w:name w:val="hps"/>
    <w:basedOn w:val="a0"/>
    <w:rsid w:val="007323EF"/>
  </w:style>
  <w:style w:type="character" w:customStyle="1" w:styleId="longtext">
    <w:name w:val="long_text"/>
    <w:basedOn w:val="a0"/>
    <w:rsid w:val="007323EF"/>
  </w:style>
  <w:style w:type="character" w:styleId="a8">
    <w:name w:val="annotation reference"/>
    <w:basedOn w:val="a0"/>
    <w:uiPriority w:val="99"/>
    <w:semiHidden/>
    <w:unhideWhenUsed/>
    <w:rsid w:val="007323EF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7323EF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7323EF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323EF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7323EF"/>
    <w:rPr>
      <w:b/>
      <w:bCs/>
    </w:rPr>
  </w:style>
  <w:style w:type="table" w:styleId="ab">
    <w:name w:val="Table Grid"/>
    <w:basedOn w:val="a1"/>
    <w:uiPriority w:val="59"/>
    <w:rsid w:val="00732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basedOn w:val="a0"/>
    <w:uiPriority w:val="99"/>
    <w:semiHidden/>
    <w:unhideWhenUsed/>
    <w:rsid w:val="007323EF"/>
  </w:style>
  <w:style w:type="character" w:customStyle="1" w:styleId="highlight2">
    <w:name w:val="highlight2"/>
    <w:basedOn w:val="a0"/>
    <w:rsid w:val="007323EF"/>
  </w:style>
  <w:style w:type="character" w:styleId="ad">
    <w:name w:val="Emphasis"/>
    <w:basedOn w:val="a0"/>
    <w:uiPriority w:val="20"/>
    <w:qFormat/>
    <w:rsid w:val="007323EF"/>
    <w:rPr>
      <w:i/>
      <w:iCs/>
      <w:sz w:val="24"/>
      <w:szCs w:val="24"/>
      <w:bdr w:val="none" w:sz="0" w:space="0" w:color="auto" w:frame="1"/>
      <w:vertAlign w:val="baseline"/>
    </w:rPr>
  </w:style>
  <w:style w:type="paragraph" w:customStyle="1" w:styleId="Default">
    <w:name w:val="Default"/>
    <w:link w:val="DefaultChar"/>
    <w:rsid w:val="007323EF"/>
    <w:pPr>
      <w:autoSpaceDE w:val="0"/>
      <w:autoSpaceDN w:val="0"/>
      <w:adjustRightInd w:val="0"/>
    </w:pPr>
    <w:rPr>
      <w:rFonts w:ascii="ITC Franklin Gothic Std Book" w:eastAsia="宋体" w:hAnsi="ITC Franklin Gothic Std Book" w:cs="ITC Franklin Gothic Std Book"/>
      <w:color w:val="000000"/>
      <w:kern w:val="0"/>
      <w:sz w:val="24"/>
      <w:szCs w:val="24"/>
    </w:rPr>
  </w:style>
  <w:style w:type="character" w:customStyle="1" w:styleId="DefaultChar">
    <w:name w:val="Default Char"/>
    <w:link w:val="Default"/>
    <w:locked/>
    <w:rsid w:val="007323EF"/>
    <w:rPr>
      <w:rFonts w:ascii="ITC Franklin Gothic Std Book" w:eastAsia="宋体" w:hAnsi="ITC Franklin Gothic Std Book" w:cs="ITC Franklin Gothic Std Book"/>
      <w:color w:val="000000"/>
      <w:kern w:val="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7323EF"/>
    <w:rPr>
      <w:color w:val="800080"/>
      <w:u w:val="single"/>
    </w:rPr>
  </w:style>
  <w:style w:type="paragraph" w:customStyle="1" w:styleId="font5">
    <w:name w:val="font5"/>
    <w:basedOn w:val="a"/>
    <w:rsid w:val="007323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7323EF"/>
    <w:pPr>
      <w:widowControl/>
      <w:pBdr>
        <w:top w:val="single" w:sz="4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MingLiU" w:eastAsia="MingLiU" w:hAnsi="MingLiU" w:cs="宋体"/>
      <w:color w:val="000000"/>
      <w:kern w:val="0"/>
      <w:sz w:val="14"/>
      <w:szCs w:val="14"/>
    </w:rPr>
  </w:style>
  <w:style w:type="paragraph" w:customStyle="1" w:styleId="xl66">
    <w:name w:val="xl66"/>
    <w:basedOn w:val="a"/>
    <w:rsid w:val="007323EF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MingLiU" w:eastAsia="MingLiU" w:hAnsi="MingLiU" w:cs="宋体"/>
      <w:color w:val="000000"/>
      <w:kern w:val="0"/>
      <w:sz w:val="14"/>
      <w:szCs w:val="14"/>
    </w:rPr>
  </w:style>
  <w:style w:type="paragraph" w:customStyle="1" w:styleId="xl67">
    <w:name w:val="xl67"/>
    <w:basedOn w:val="a"/>
    <w:rsid w:val="007323EF"/>
    <w:pPr>
      <w:widowControl/>
      <w:pBdr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MingLiU" w:eastAsia="MingLiU" w:hAnsi="MingLiU" w:cs="宋体"/>
      <w:color w:val="000000"/>
      <w:kern w:val="0"/>
      <w:sz w:val="14"/>
      <w:szCs w:val="14"/>
    </w:rPr>
  </w:style>
  <w:style w:type="paragraph" w:customStyle="1" w:styleId="xl68">
    <w:name w:val="xl68"/>
    <w:basedOn w:val="a"/>
    <w:rsid w:val="007323EF"/>
    <w:pPr>
      <w:widowControl/>
      <w:pBdr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MingLiU" w:eastAsia="MingLiU" w:hAnsi="MingLiU" w:cs="宋体"/>
      <w:color w:val="000000"/>
      <w:kern w:val="0"/>
      <w:sz w:val="14"/>
      <w:szCs w:val="14"/>
    </w:rPr>
  </w:style>
  <w:style w:type="paragraph" w:customStyle="1" w:styleId="xl69">
    <w:name w:val="xl69"/>
    <w:basedOn w:val="a"/>
    <w:rsid w:val="007323EF"/>
    <w:pPr>
      <w:widowControl/>
      <w:pBdr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MingLiU" w:eastAsia="MingLiU" w:hAnsi="MingLiU" w:cs="宋体"/>
      <w:color w:val="000000"/>
      <w:kern w:val="0"/>
      <w:sz w:val="14"/>
      <w:szCs w:val="14"/>
    </w:rPr>
  </w:style>
  <w:style w:type="paragraph" w:customStyle="1" w:styleId="xl70">
    <w:name w:val="xl70"/>
    <w:basedOn w:val="a"/>
    <w:rsid w:val="007323EF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MingLiU" w:eastAsia="MingLiU" w:hAnsi="MingLiU" w:cs="宋体"/>
      <w:color w:val="000000"/>
      <w:kern w:val="0"/>
      <w:sz w:val="14"/>
      <w:szCs w:val="14"/>
    </w:rPr>
  </w:style>
  <w:style w:type="paragraph" w:customStyle="1" w:styleId="xl71">
    <w:name w:val="xl71"/>
    <w:basedOn w:val="a"/>
    <w:rsid w:val="007323EF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C000"/>
      <w:spacing w:before="100" w:beforeAutospacing="1" w:after="100" w:afterAutospacing="1"/>
      <w:jc w:val="right"/>
      <w:textAlignment w:val="top"/>
    </w:pPr>
    <w:rPr>
      <w:rFonts w:ascii="MingLiU" w:eastAsia="MingLiU" w:hAnsi="MingLiU" w:cs="宋体"/>
      <w:color w:val="FF0000"/>
      <w:kern w:val="0"/>
      <w:sz w:val="14"/>
      <w:szCs w:val="14"/>
    </w:rPr>
  </w:style>
  <w:style w:type="paragraph" w:customStyle="1" w:styleId="xl72">
    <w:name w:val="xl72"/>
    <w:basedOn w:val="a"/>
    <w:rsid w:val="007323EF"/>
    <w:pPr>
      <w:widowControl/>
      <w:pBdr>
        <w:left w:val="single" w:sz="4" w:space="0" w:color="000000"/>
        <w:right w:val="single" w:sz="8" w:space="0" w:color="000000"/>
      </w:pBdr>
      <w:shd w:val="clear" w:color="000000" w:fill="FFC000"/>
      <w:spacing w:before="100" w:beforeAutospacing="1" w:after="100" w:afterAutospacing="1"/>
      <w:jc w:val="right"/>
      <w:textAlignment w:val="top"/>
    </w:pPr>
    <w:rPr>
      <w:rFonts w:ascii="MingLiU" w:eastAsia="MingLiU" w:hAnsi="MingLiU" w:cs="宋体"/>
      <w:color w:val="FF0000"/>
      <w:kern w:val="0"/>
      <w:sz w:val="14"/>
      <w:szCs w:val="14"/>
    </w:rPr>
  </w:style>
  <w:style w:type="paragraph" w:customStyle="1" w:styleId="xl73">
    <w:name w:val="xl73"/>
    <w:basedOn w:val="a"/>
    <w:rsid w:val="007323EF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C000"/>
      <w:spacing w:before="100" w:beforeAutospacing="1" w:after="100" w:afterAutospacing="1"/>
      <w:jc w:val="right"/>
      <w:textAlignment w:val="top"/>
    </w:pPr>
    <w:rPr>
      <w:rFonts w:ascii="MingLiU" w:eastAsia="MingLiU" w:hAnsi="MingLiU" w:cs="宋体"/>
      <w:color w:val="FF0000"/>
      <w:kern w:val="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23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23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23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23EF"/>
    <w:rPr>
      <w:sz w:val="18"/>
      <w:szCs w:val="18"/>
    </w:rPr>
  </w:style>
  <w:style w:type="character" w:styleId="a5">
    <w:name w:val="Hyperlink"/>
    <w:basedOn w:val="a0"/>
    <w:uiPriority w:val="99"/>
    <w:unhideWhenUsed/>
    <w:rsid w:val="007323E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323EF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7323E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323EF"/>
    <w:rPr>
      <w:sz w:val="18"/>
      <w:szCs w:val="18"/>
    </w:rPr>
  </w:style>
  <w:style w:type="character" w:customStyle="1" w:styleId="hps">
    <w:name w:val="hps"/>
    <w:basedOn w:val="a0"/>
    <w:rsid w:val="007323EF"/>
  </w:style>
  <w:style w:type="character" w:customStyle="1" w:styleId="longtext">
    <w:name w:val="long_text"/>
    <w:basedOn w:val="a0"/>
    <w:rsid w:val="007323EF"/>
  </w:style>
  <w:style w:type="character" w:styleId="a8">
    <w:name w:val="annotation reference"/>
    <w:basedOn w:val="a0"/>
    <w:uiPriority w:val="99"/>
    <w:semiHidden/>
    <w:unhideWhenUsed/>
    <w:rsid w:val="007323EF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7323EF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7323EF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323EF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7323EF"/>
    <w:rPr>
      <w:b/>
      <w:bCs/>
    </w:rPr>
  </w:style>
  <w:style w:type="table" w:styleId="ab">
    <w:name w:val="Table Grid"/>
    <w:basedOn w:val="a1"/>
    <w:uiPriority w:val="59"/>
    <w:rsid w:val="00732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basedOn w:val="a0"/>
    <w:uiPriority w:val="99"/>
    <w:semiHidden/>
    <w:unhideWhenUsed/>
    <w:rsid w:val="007323EF"/>
  </w:style>
  <w:style w:type="character" w:customStyle="1" w:styleId="highlight2">
    <w:name w:val="highlight2"/>
    <w:basedOn w:val="a0"/>
    <w:rsid w:val="007323EF"/>
  </w:style>
  <w:style w:type="character" w:styleId="ad">
    <w:name w:val="Emphasis"/>
    <w:basedOn w:val="a0"/>
    <w:uiPriority w:val="20"/>
    <w:qFormat/>
    <w:rsid w:val="007323EF"/>
    <w:rPr>
      <w:i/>
      <w:iCs/>
      <w:sz w:val="24"/>
      <w:szCs w:val="24"/>
      <w:bdr w:val="none" w:sz="0" w:space="0" w:color="auto" w:frame="1"/>
      <w:vertAlign w:val="baseline"/>
    </w:rPr>
  </w:style>
  <w:style w:type="paragraph" w:customStyle="1" w:styleId="Default">
    <w:name w:val="Default"/>
    <w:link w:val="DefaultChar"/>
    <w:rsid w:val="007323EF"/>
    <w:pPr>
      <w:autoSpaceDE w:val="0"/>
      <w:autoSpaceDN w:val="0"/>
      <w:adjustRightInd w:val="0"/>
    </w:pPr>
    <w:rPr>
      <w:rFonts w:ascii="ITC Franklin Gothic Std Book" w:eastAsia="宋体" w:hAnsi="ITC Franklin Gothic Std Book" w:cs="ITC Franklin Gothic Std Book"/>
      <w:color w:val="000000"/>
      <w:kern w:val="0"/>
      <w:sz w:val="24"/>
      <w:szCs w:val="24"/>
    </w:rPr>
  </w:style>
  <w:style w:type="character" w:customStyle="1" w:styleId="DefaultChar">
    <w:name w:val="Default Char"/>
    <w:link w:val="Default"/>
    <w:locked/>
    <w:rsid w:val="007323EF"/>
    <w:rPr>
      <w:rFonts w:ascii="ITC Franklin Gothic Std Book" w:eastAsia="宋体" w:hAnsi="ITC Franklin Gothic Std Book" w:cs="ITC Franklin Gothic Std Book"/>
      <w:color w:val="000000"/>
      <w:kern w:val="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7323EF"/>
    <w:rPr>
      <w:color w:val="800080"/>
      <w:u w:val="single"/>
    </w:rPr>
  </w:style>
  <w:style w:type="paragraph" w:customStyle="1" w:styleId="font5">
    <w:name w:val="font5"/>
    <w:basedOn w:val="a"/>
    <w:rsid w:val="007323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7323EF"/>
    <w:pPr>
      <w:widowControl/>
      <w:pBdr>
        <w:top w:val="single" w:sz="4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MingLiU" w:eastAsia="MingLiU" w:hAnsi="MingLiU" w:cs="宋体"/>
      <w:color w:val="000000"/>
      <w:kern w:val="0"/>
      <w:sz w:val="14"/>
      <w:szCs w:val="14"/>
    </w:rPr>
  </w:style>
  <w:style w:type="paragraph" w:customStyle="1" w:styleId="xl66">
    <w:name w:val="xl66"/>
    <w:basedOn w:val="a"/>
    <w:rsid w:val="007323EF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MingLiU" w:eastAsia="MingLiU" w:hAnsi="MingLiU" w:cs="宋体"/>
      <w:color w:val="000000"/>
      <w:kern w:val="0"/>
      <w:sz w:val="14"/>
      <w:szCs w:val="14"/>
    </w:rPr>
  </w:style>
  <w:style w:type="paragraph" w:customStyle="1" w:styleId="xl67">
    <w:name w:val="xl67"/>
    <w:basedOn w:val="a"/>
    <w:rsid w:val="007323EF"/>
    <w:pPr>
      <w:widowControl/>
      <w:pBdr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MingLiU" w:eastAsia="MingLiU" w:hAnsi="MingLiU" w:cs="宋体"/>
      <w:color w:val="000000"/>
      <w:kern w:val="0"/>
      <w:sz w:val="14"/>
      <w:szCs w:val="14"/>
    </w:rPr>
  </w:style>
  <w:style w:type="paragraph" w:customStyle="1" w:styleId="xl68">
    <w:name w:val="xl68"/>
    <w:basedOn w:val="a"/>
    <w:rsid w:val="007323EF"/>
    <w:pPr>
      <w:widowControl/>
      <w:pBdr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MingLiU" w:eastAsia="MingLiU" w:hAnsi="MingLiU" w:cs="宋体"/>
      <w:color w:val="000000"/>
      <w:kern w:val="0"/>
      <w:sz w:val="14"/>
      <w:szCs w:val="14"/>
    </w:rPr>
  </w:style>
  <w:style w:type="paragraph" w:customStyle="1" w:styleId="xl69">
    <w:name w:val="xl69"/>
    <w:basedOn w:val="a"/>
    <w:rsid w:val="007323EF"/>
    <w:pPr>
      <w:widowControl/>
      <w:pBdr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MingLiU" w:eastAsia="MingLiU" w:hAnsi="MingLiU" w:cs="宋体"/>
      <w:color w:val="000000"/>
      <w:kern w:val="0"/>
      <w:sz w:val="14"/>
      <w:szCs w:val="14"/>
    </w:rPr>
  </w:style>
  <w:style w:type="paragraph" w:customStyle="1" w:styleId="xl70">
    <w:name w:val="xl70"/>
    <w:basedOn w:val="a"/>
    <w:rsid w:val="007323EF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MingLiU" w:eastAsia="MingLiU" w:hAnsi="MingLiU" w:cs="宋体"/>
      <w:color w:val="000000"/>
      <w:kern w:val="0"/>
      <w:sz w:val="14"/>
      <w:szCs w:val="14"/>
    </w:rPr>
  </w:style>
  <w:style w:type="paragraph" w:customStyle="1" w:styleId="xl71">
    <w:name w:val="xl71"/>
    <w:basedOn w:val="a"/>
    <w:rsid w:val="007323EF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C000"/>
      <w:spacing w:before="100" w:beforeAutospacing="1" w:after="100" w:afterAutospacing="1"/>
      <w:jc w:val="right"/>
      <w:textAlignment w:val="top"/>
    </w:pPr>
    <w:rPr>
      <w:rFonts w:ascii="MingLiU" w:eastAsia="MingLiU" w:hAnsi="MingLiU" w:cs="宋体"/>
      <w:color w:val="FF0000"/>
      <w:kern w:val="0"/>
      <w:sz w:val="14"/>
      <w:szCs w:val="14"/>
    </w:rPr>
  </w:style>
  <w:style w:type="paragraph" w:customStyle="1" w:styleId="xl72">
    <w:name w:val="xl72"/>
    <w:basedOn w:val="a"/>
    <w:rsid w:val="007323EF"/>
    <w:pPr>
      <w:widowControl/>
      <w:pBdr>
        <w:left w:val="single" w:sz="4" w:space="0" w:color="000000"/>
        <w:right w:val="single" w:sz="8" w:space="0" w:color="000000"/>
      </w:pBdr>
      <w:shd w:val="clear" w:color="000000" w:fill="FFC000"/>
      <w:spacing w:before="100" w:beforeAutospacing="1" w:after="100" w:afterAutospacing="1"/>
      <w:jc w:val="right"/>
      <w:textAlignment w:val="top"/>
    </w:pPr>
    <w:rPr>
      <w:rFonts w:ascii="MingLiU" w:eastAsia="MingLiU" w:hAnsi="MingLiU" w:cs="宋体"/>
      <w:color w:val="FF0000"/>
      <w:kern w:val="0"/>
      <w:sz w:val="14"/>
      <w:szCs w:val="14"/>
    </w:rPr>
  </w:style>
  <w:style w:type="paragraph" w:customStyle="1" w:styleId="xl73">
    <w:name w:val="xl73"/>
    <w:basedOn w:val="a"/>
    <w:rsid w:val="007323EF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C000"/>
      <w:spacing w:before="100" w:beforeAutospacing="1" w:after="100" w:afterAutospacing="1"/>
      <w:jc w:val="right"/>
      <w:textAlignment w:val="top"/>
    </w:pPr>
    <w:rPr>
      <w:rFonts w:ascii="MingLiU" w:eastAsia="MingLiU" w:hAnsi="MingLiU" w:cs="宋体"/>
      <w:color w:val="FF0000"/>
      <w:kern w:val="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897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zwj</dc:creator>
  <cp:keywords/>
  <dc:description/>
  <cp:lastModifiedBy>zwj</cp:lastModifiedBy>
  <cp:revision>2</cp:revision>
  <dcterms:created xsi:type="dcterms:W3CDTF">2014-12-29T11:07:00Z</dcterms:created>
  <dcterms:modified xsi:type="dcterms:W3CDTF">2014-12-29T11:07:00Z</dcterms:modified>
</cp:coreProperties>
</file>