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BD" w:rsidRPr="00232399" w:rsidRDefault="00E32FBD" w:rsidP="00232399">
      <w:pPr>
        <w:spacing w:line="240" w:lineRule="auto"/>
        <w:jc w:val="center"/>
        <w:rPr>
          <w:rFonts w:ascii="Times New Roman" w:hAnsi="Times New Roman" w:cs="Times New Roman"/>
          <w:bCs/>
          <w:sz w:val="24"/>
          <w:szCs w:val="24"/>
        </w:rPr>
      </w:pPr>
      <w:r w:rsidRPr="00232399">
        <w:rPr>
          <w:rFonts w:ascii="Times New Roman" w:hAnsi="Times New Roman" w:cs="Times New Roman"/>
          <w:b/>
          <w:bCs/>
          <w:sz w:val="24"/>
          <w:szCs w:val="24"/>
        </w:rPr>
        <w:t>SUPPLEMENTARY MATERIAL</w:t>
      </w:r>
    </w:p>
    <w:p w:rsidR="003E03BC" w:rsidRDefault="003E03BC" w:rsidP="00232399">
      <w:pPr>
        <w:spacing w:line="240" w:lineRule="auto"/>
        <w:rPr>
          <w:rFonts w:ascii="Times New Roman" w:hAnsi="Times New Roman" w:cs="Times New Roman"/>
          <w:sz w:val="24"/>
          <w:szCs w:val="24"/>
        </w:rPr>
      </w:pPr>
      <w:r>
        <w:rPr>
          <w:rFonts w:eastAsia="Times New Roman"/>
          <w:noProof/>
        </w:rPr>
        <w:drawing>
          <wp:inline distT="0" distB="0" distL="0" distR="0" wp14:anchorId="5C79D46B" wp14:editId="48D6E80F">
            <wp:extent cx="6469811" cy="4572000"/>
            <wp:effectExtent l="0" t="0" r="0" b="0"/>
            <wp:docPr id="1" name="Picture 1" descr="cid:32D76AA9-DA72-4CF9-B645-34C942E2D8D6@maths.usyd.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72c4cf-a66b-4f51-ba27-1b68402555fb" descr="cid:32D76AA9-DA72-4CF9-B645-34C942E2D8D6@maths.usyd.edu.a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69811" cy="4572000"/>
                    </a:xfrm>
                    <a:prstGeom prst="rect">
                      <a:avLst/>
                    </a:prstGeom>
                    <a:noFill/>
                    <a:ln>
                      <a:noFill/>
                    </a:ln>
                  </pic:spPr>
                </pic:pic>
              </a:graphicData>
            </a:graphic>
          </wp:inline>
        </w:drawing>
      </w:r>
    </w:p>
    <w:p w:rsidR="00DA62C1" w:rsidRDefault="00DA62C1" w:rsidP="00232399">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021C85">
        <w:rPr>
          <w:rFonts w:ascii="Times New Roman" w:hAnsi="Times New Roman" w:cs="Times New Roman"/>
          <w:sz w:val="24"/>
          <w:szCs w:val="24"/>
        </w:rPr>
        <w:t>S</w:t>
      </w:r>
      <w:r>
        <w:rPr>
          <w:rFonts w:ascii="Times New Roman" w:hAnsi="Times New Roman" w:cs="Times New Roman"/>
          <w:sz w:val="24"/>
          <w:szCs w:val="24"/>
        </w:rPr>
        <w:t xml:space="preserve">1.  </w:t>
      </w:r>
      <w:proofErr w:type="gramStart"/>
      <w:r>
        <w:rPr>
          <w:rFonts w:ascii="Times New Roman" w:hAnsi="Times New Roman" w:cs="Times New Roman"/>
          <w:sz w:val="24"/>
          <w:szCs w:val="24"/>
        </w:rPr>
        <w:t>Genome-wide Manhattan plot for hippocampal volume using the Sydney Memory and Ageing Study Cohort.</w:t>
      </w:r>
      <w:proofErr w:type="gramEnd"/>
      <w:r>
        <w:rPr>
          <w:rFonts w:ascii="Times New Roman" w:hAnsi="Times New Roman" w:cs="Times New Roman"/>
          <w:sz w:val="24"/>
          <w:szCs w:val="24"/>
        </w:rPr>
        <w:t xml:space="preserve">  </w:t>
      </w:r>
      <w:r w:rsidRPr="00D45DC7">
        <w:rPr>
          <w:rFonts w:ascii="Times New Roman" w:hAnsi="Times New Roman" w:cs="Times New Roman"/>
          <w:i/>
          <w:sz w:val="24"/>
          <w:szCs w:val="24"/>
        </w:rPr>
        <w:t>P</w:t>
      </w:r>
      <w:r>
        <w:rPr>
          <w:rFonts w:ascii="Times New Roman" w:hAnsi="Times New Roman" w:cs="Times New Roman"/>
          <w:sz w:val="24"/>
          <w:szCs w:val="24"/>
        </w:rPr>
        <w:t>-values for each individual SNP are plotted against chromosome position from the results of the association analysis with bilateral hippocampal volume.  The analysis was adjusted for age, sex, scanner and ICV</w:t>
      </w:r>
      <w:r w:rsidR="00445D82">
        <w:rPr>
          <w:rFonts w:ascii="Times New Roman" w:hAnsi="Times New Roman" w:cs="Times New Roman"/>
          <w:sz w:val="24"/>
          <w:szCs w:val="24"/>
        </w:rPr>
        <w:t>.</w:t>
      </w:r>
      <w:bookmarkStart w:id="0" w:name="_GoBack"/>
      <w:bookmarkEnd w:id="0"/>
    </w:p>
    <w:sectPr w:rsidR="00DA62C1" w:rsidSect="00E32F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38D"/>
    <w:multiLevelType w:val="hybridMultilevel"/>
    <w:tmpl w:val="7C681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CD34BB"/>
    <w:multiLevelType w:val="hybridMultilevel"/>
    <w:tmpl w:val="833C1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53D2D48"/>
    <w:multiLevelType w:val="hybridMultilevel"/>
    <w:tmpl w:val="62EA1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32FBD"/>
    <w:rsid w:val="00021C85"/>
    <w:rsid w:val="000340D5"/>
    <w:rsid w:val="000646DF"/>
    <w:rsid w:val="000F2B4F"/>
    <w:rsid w:val="001972FD"/>
    <w:rsid w:val="00224B13"/>
    <w:rsid w:val="00230B09"/>
    <w:rsid w:val="00232399"/>
    <w:rsid w:val="00260A5A"/>
    <w:rsid w:val="002A7102"/>
    <w:rsid w:val="002D0DA9"/>
    <w:rsid w:val="003E03BC"/>
    <w:rsid w:val="00445D82"/>
    <w:rsid w:val="004A5883"/>
    <w:rsid w:val="005D6316"/>
    <w:rsid w:val="00630D03"/>
    <w:rsid w:val="00640EBC"/>
    <w:rsid w:val="00662374"/>
    <w:rsid w:val="006A0FB5"/>
    <w:rsid w:val="006E1DFE"/>
    <w:rsid w:val="006F33D1"/>
    <w:rsid w:val="00722B2A"/>
    <w:rsid w:val="00772113"/>
    <w:rsid w:val="007B5636"/>
    <w:rsid w:val="00972793"/>
    <w:rsid w:val="00A27F35"/>
    <w:rsid w:val="00A36D6A"/>
    <w:rsid w:val="00A56436"/>
    <w:rsid w:val="00A7318E"/>
    <w:rsid w:val="00B7349F"/>
    <w:rsid w:val="00BF52CD"/>
    <w:rsid w:val="00C508F5"/>
    <w:rsid w:val="00C63B33"/>
    <w:rsid w:val="00D45DC7"/>
    <w:rsid w:val="00D5417C"/>
    <w:rsid w:val="00D97EFA"/>
    <w:rsid w:val="00DA3BAE"/>
    <w:rsid w:val="00DA62C1"/>
    <w:rsid w:val="00E32FBD"/>
    <w:rsid w:val="00FB0848"/>
    <w:rsid w:val="00FF3D75"/>
    <w:rsid w:val="00FF7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BD"/>
    <w:rPr>
      <w:rFonts w:eastAsiaTheme="minorEastAsia"/>
      <w:lang w:eastAsia="en-AU"/>
    </w:rPr>
  </w:style>
  <w:style w:type="paragraph" w:styleId="Heading1">
    <w:name w:val="heading 1"/>
    <w:basedOn w:val="Normal"/>
    <w:link w:val="Heading1Char"/>
    <w:uiPriority w:val="9"/>
    <w:qFormat/>
    <w:rsid w:val="00E3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32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F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FB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E32FBD"/>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32FBD"/>
    <w:rPr>
      <w:rFonts w:asciiTheme="majorHAnsi" w:eastAsiaTheme="majorEastAsia" w:hAnsiTheme="majorHAnsi" w:cstheme="majorBidi"/>
      <w:b/>
      <w:bCs/>
      <w:color w:val="4F81BD" w:themeColor="accent1"/>
      <w:lang w:eastAsia="en-AU"/>
    </w:rPr>
  </w:style>
  <w:style w:type="paragraph" w:styleId="BalloonText">
    <w:name w:val="Balloon Text"/>
    <w:basedOn w:val="Normal"/>
    <w:link w:val="BalloonTextChar"/>
    <w:uiPriority w:val="99"/>
    <w:semiHidden/>
    <w:unhideWhenUsed/>
    <w:rsid w:val="00E3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BD"/>
    <w:rPr>
      <w:rFonts w:ascii="Tahoma" w:eastAsiaTheme="minorEastAsia" w:hAnsi="Tahoma" w:cs="Tahoma"/>
      <w:sz w:val="16"/>
      <w:szCs w:val="16"/>
      <w:lang w:eastAsia="en-AU"/>
    </w:rPr>
  </w:style>
  <w:style w:type="character" w:styleId="Emphasis">
    <w:name w:val="Emphasis"/>
    <w:basedOn w:val="DefaultParagraphFont"/>
    <w:uiPriority w:val="20"/>
    <w:qFormat/>
    <w:rsid w:val="00E32FBD"/>
    <w:rPr>
      <w:i/>
      <w:iCs/>
    </w:rPr>
  </w:style>
  <w:style w:type="character" w:styleId="Hyperlink">
    <w:name w:val="Hyperlink"/>
    <w:basedOn w:val="DefaultParagraphFont"/>
    <w:uiPriority w:val="99"/>
    <w:unhideWhenUsed/>
    <w:rsid w:val="00E32FBD"/>
    <w:rPr>
      <w:color w:val="0000FF" w:themeColor="hyperlink"/>
      <w:u w:val="single"/>
    </w:rPr>
  </w:style>
  <w:style w:type="table" w:styleId="TableGrid">
    <w:name w:val="Table Grid"/>
    <w:basedOn w:val="TableNormal"/>
    <w:uiPriority w:val="59"/>
    <w:rsid w:val="00E32FB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E32FBD"/>
    <w:pPr>
      <w:spacing w:after="0" w:line="240" w:lineRule="auto"/>
    </w:pPr>
    <w:rPr>
      <w:rFonts w:eastAsiaTheme="minorEastAsia"/>
      <w:color w:val="31849B" w:themeColor="accent5" w:themeShade="BF"/>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E3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BD"/>
    <w:rPr>
      <w:rFonts w:eastAsiaTheme="minorEastAsia"/>
      <w:lang w:eastAsia="en-AU"/>
    </w:rPr>
  </w:style>
  <w:style w:type="paragraph" w:styleId="Footer">
    <w:name w:val="footer"/>
    <w:basedOn w:val="Normal"/>
    <w:link w:val="FooterChar"/>
    <w:uiPriority w:val="99"/>
    <w:unhideWhenUsed/>
    <w:rsid w:val="00E3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BD"/>
    <w:rPr>
      <w:rFonts w:eastAsiaTheme="minorEastAsia"/>
      <w:lang w:eastAsia="en-AU"/>
    </w:rPr>
  </w:style>
  <w:style w:type="character" w:styleId="CommentReference">
    <w:name w:val="annotation reference"/>
    <w:basedOn w:val="DefaultParagraphFont"/>
    <w:uiPriority w:val="99"/>
    <w:semiHidden/>
    <w:unhideWhenUsed/>
    <w:rsid w:val="00E32FBD"/>
    <w:rPr>
      <w:sz w:val="16"/>
      <w:szCs w:val="16"/>
    </w:rPr>
  </w:style>
  <w:style w:type="paragraph" w:styleId="CommentText">
    <w:name w:val="annotation text"/>
    <w:basedOn w:val="Normal"/>
    <w:link w:val="CommentTextChar"/>
    <w:uiPriority w:val="99"/>
    <w:semiHidden/>
    <w:unhideWhenUsed/>
    <w:rsid w:val="00E32FBD"/>
    <w:pPr>
      <w:spacing w:line="240" w:lineRule="auto"/>
    </w:pPr>
    <w:rPr>
      <w:sz w:val="20"/>
      <w:szCs w:val="20"/>
    </w:rPr>
  </w:style>
  <w:style w:type="character" w:customStyle="1" w:styleId="CommentTextChar">
    <w:name w:val="Comment Text Char"/>
    <w:basedOn w:val="DefaultParagraphFont"/>
    <w:link w:val="CommentText"/>
    <w:uiPriority w:val="99"/>
    <w:semiHidden/>
    <w:rsid w:val="00E32FBD"/>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32FBD"/>
    <w:rPr>
      <w:b/>
      <w:bCs/>
    </w:rPr>
  </w:style>
  <w:style w:type="character" w:customStyle="1" w:styleId="CommentSubjectChar">
    <w:name w:val="Comment Subject Char"/>
    <w:basedOn w:val="CommentTextChar"/>
    <w:link w:val="CommentSubject"/>
    <w:uiPriority w:val="99"/>
    <w:semiHidden/>
    <w:rsid w:val="00E32FBD"/>
    <w:rPr>
      <w:rFonts w:eastAsiaTheme="minorEastAsia"/>
      <w:b/>
      <w:bCs/>
      <w:sz w:val="20"/>
      <w:szCs w:val="20"/>
      <w:lang w:eastAsia="en-AU"/>
    </w:rPr>
  </w:style>
  <w:style w:type="paragraph" w:styleId="Revision">
    <w:name w:val="Revision"/>
    <w:hidden/>
    <w:uiPriority w:val="99"/>
    <w:semiHidden/>
    <w:rsid w:val="00E32FBD"/>
    <w:pPr>
      <w:spacing w:after="0" w:line="240" w:lineRule="auto"/>
    </w:pPr>
    <w:rPr>
      <w:rFonts w:eastAsiaTheme="minorEastAsia"/>
      <w:lang w:eastAsia="en-AU"/>
    </w:rPr>
  </w:style>
  <w:style w:type="paragraph" w:customStyle="1" w:styleId="Default">
    <w:name w:val="Default"/>
    <w:rsid w:val="00E32FBD"/>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FollowedHyperlink">
    <w:name w:val="FollowedHyperlink"/>
    <w:basedOn w:val="DefaultParagraphFont"/>
    <w:uiPriority w:val="99"/>
    <w:semiHidden/>
    <w:unhideWhenUsed/>
    <w:rsid w:val="00E32FBD"/>
    <w:rPr>
      <w:color w:val="800080" w:themeColor="followedHyperlink"/>
      <w:u w:val="single"/>
    </w:rPr>
  </w:style>
  <w:style w:type="character" w:customStyle="1" w:styleId="apple-converted-space">
    <w:name w:val="apple-converted-space"/>
    <w:basedOn w:val="DefaultParagraphFont"/>
    <w:rsid w:val="00E32FBD"/>
  </w:style>
  <w:style w:type="character" w:customStyle="1" w:styleId="highlight">
    <w:name w:val="highlight"/>
    <w:basedOn w:val="DefaultParagraphFont"/>
    <w:rsid w:val="00E32FBD"/>
  </w:style>
  <w:style w:type="paragraph" w:customStyle="1" w:styleId="Pa24">
    <w:name w:val="Pa24"/>
    <w:basedOn w:val="Default"/>
    <w:next w:val="Default"/>
    <w:uiPriority w:val="99"/>
    <w:rsid w:val="00E32FBD"/>
    <w:pPr>
      <w:spacing w:line="131" w:lineRule="atLeast"/>
    </w:pPr>
    <w:rPr>
      <w:rFonts w:ascii="Trade Gothic LT Std" w:hAnsi="Trade Gothic LT Std" w:cstheme="minorBidi"/>
      <w:color w:val="auto"/>
    </w:rPr>
  </w:style>
  <w:style w:type="character" w:customStyle="1" w:styleId="A3">
    <w:name w:val="A3"/>
    <w:uiPriority w:val="99"/>
    <w:rsid w:val="00E32FBD"/>
    <w:rPr>
      <w:rFonts w:cs="Minion Pro"/>
      <w:color w:val="000000"/>
      <w:sz w:val="13"/>
      <w:szCs w:val="13"/>
    </w:rPr>
  </w:style>
  <w:style w:type="paragraph" w:styleId="NormalWeb">
    <w:name w:val="Normal (Web)"/>
    <w:basedOn w:val="Normal"/>
    <w:uiPriority w:val="99"/>
    <w:semiHidden/>
    <w:unhideWhenUsed/>
    <w:rsid w:val="00E32FB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32F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FBD"/>
    <w:rPr>
      <w:rFonts w:eastAsiaTheme="minorEastAsia"/>
      <w:sz w:val="20"/>
      <w:szCs w:val="20"/>
      <w:lang w:eastAsia="en-AU"/>
    </w:rPr>
  </w:style>
  <w:style w:type="character" w:styleId="EndnoteReference">
    <w:name w:val="endnote reference"/>
    <w:basedOn w:val="DefaultParagraphFont"/>
    <w:uiPriority w:val="99"/>
    <w:semiHidden/>
    <w:unhideWhenUsed/>
    <w:rsid w:val="00E32FBD"/>
    <w:rPr>
      <w:vertAlign w:val="superscript"/>
    </w:rPr>
  </w:style>
  <w:style w:type="paragraph" w:styleId="PlainText">
    <w:name w:val="Plain Text"/>
    <w:basedOn w:val="Normal"/>
    <w:link w:val="PlainTextChar"/>
    <w:uiPriority w:val="99"/>
    <w:semiHidden/>
    <w:unhideWhenUsed/>
    <w:rsid w:val="00E32FBD"/>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E32FBD"/>
    <w:rPr>
      <w:rFonts w:ascii="Consolas" w:hAnsi="Consolas"/>
      <w:sz w:val="21"/>
      <w:szCs w:val="21"/>
    </w:rPr>
  </w:style>
  <w:style w:type="table" w:customStyle="1" w:styleId="TableGrid1">
    <w:name w:val="Table Grid1"/>
    <w:basedOn w:val="TableNormal"/>
    <w:next w:val="TableGrid"/>
    <w:uiPriority w:val="59"/>
    <w:rsid w:val="00E3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443">
      <w:bodyDiv w:val="1"/>
      <w:marLeft w:val="0"/>
      <w:marRight w:val="0"/>
      <w:marTop w:val="0"/>
      <w:marBottom w:val="0"/>
      <w:divBdr>
        <w:top w:val="none" w:sz="0" w:space="0" w:color="auto"/>
        <w:left w:val="none" w:sz="0" w:space="0" w:color="auto"/>
        <w:bottom w:val="none" w:sz="0" w:space="0" w:color="auto"/>
        <w:right w:val="none" w:sz="0" w:space="0" w:color="auto"/>
      </w:divBdr>
    </w:div>
    <w:div w:id="186677303">
      <w:bodyDiv w:val="1"/>
      <w:marLeft w:val="0"/>
      <w:marRight w:val="0"/>
      <w:marTop w:val="0"/>
      <w:marBottom w:val="0"/>
      <w:divBdr>
        <w:top w:val="none" w:sz="0" w:space="0" w:color="auto"/>
        <w:left w:val="none" w:sz="0" w:space="0" w:color="auto"/>
        <w:bottom w:val="none" w:sz="0" w:space="0" w:color="auto"/>
        <w:right w:val="none" w:sz="0" w:space="0" w:color="auto"/>
      </w:divBdr>
    </w:div>
    <w:div w:id="396634947">
      <w:bodyDiv w:val="1"/>
      <w:marLeft w:val="0"/>
      <w:marRight w:val="0"/>
      <w:marTop w:val="0"/>
      <w:marBottom w:val="0"/>
      <w:divBdr>
        <w:top w:val="none" w:sz="0" w:space="0" w:color="auto"/>
        <w:left w:val="none" w:sz="0" w:space="0" w:color="auto"/>
        <w:bottom w:val="none" w:sz="0" w:space="0" w:color="auto"/>
        <w:right w:val="none" w:sz="0" w:space="0" w:color="auto"/>
      </w:divBdr>
    </w:div>
    <w:div w:id="469976251">
      <w:bodyDiv w:val="1"/>
      <w:marLeft w:val="0"/>
      <w:marRight w:val="0"/>
      <w:marTop w:val="0"/>
      <w:marBottom w:val="0"/>
      <w:divBdr>
        <w:top w:val="none" w:sz="0" w:space="0" w:color="auto"/>
        <w:left w:val="none" w:sz="0" w:space="0" w:color="auto"/>
        <w:bottom w:val="none" w:sz="0" w:space="0" w:color="auto"/>
        <w:right w:val="none" w:sz="0" w:space="0" w:color="auto"/>
      </w:divBdr>
    </w:div>
    <w:div w:id="497811911">
      <w:bodyDiv w:val="1"/>
      <w:marLeft w:val="0"/>
      <w:marRight w:val="0"/>
      <w:marTop w:val="0"/>
      <w:marBottom w:val="0"/>
      <w:divBdr>
        <w:top w:val="none" w:sz="0" w:space="0" w:color="auto"/>
        <w:left w:val="none" w:sz="0" w:space="0" w:color="auto"/>
        <w:bottom w:val="none" w:sz="0" w:space="0" w:color="auto"/>
        <w:right w:val="none" w:sz="0" w:space="0" w:color="auto"/>
      </w:divBdr>
    </w:div>
    <w:div w:id="508787656">
      <w:bodyDiv w:val="1"/>
      <w:marLeft w:val="0"/>
      <w:marRight w:val="0"/>
      <w:marTop w:val="0"/>
      <w:marBottom w:val="0"/>
      <w:divBdr>
        <w:top w:val="none" w:sz="0" w:space="0" w:color="auto"/>
        <w:left w:val="none" w:sz="0" w:space="0" w:color="auto"/>
        <w:bottom w:val="none" w:sz="0" w:space="0" w:color="auto"/>
        <w:right w:val="none" w:sz="0" w:space="0" w:color="auto"/>
      </w:divBdr>
    </w:div>
    <w:div w:id="644630975">
      <w:bodyDiv w:val="1"/>
      <w:marLeft w:val="0"/>
      <w:marRight w:val="0"/>
      <w:marTop w:val="0"/>
      <w:marBottom w:val="0"/>
      <w:divBdr>
        <w:top w:val="none" w:sz="0" w:space="0" w:color="auto"/>
        <w:left w:val="none" w:sz="0" w:space="0" w:color="auto"/>
        <w:bottom w:val="none" w:sz="0" w:space="0" w:color="auto"/>
        <w:right w:val="none" w:sz="0" w:space="0" w:color="auto"/>
      </w:divBdr>
    </w:div>
    <w:div w:id="713845836">
      <w:bodyDiv w:val="1"/>
      <w:marLeft w:val="0"/>
      <w:marRight w:val="0"/>
      <w:marTop w:val="0"/>
      <w:marBottom w:val="0"/>
      <w:divBdr>
        <w:top w:val="none" w:sz="0" w:space="0" w:color="auto"/>
        <w:left w:val="none" w:sz="0" w:space="0" w:color="auto"/>
        <w:bottom w:val="none" w:sz="0" w:space="0" w:color="auto"/>
        <w:right w:val="none" w:sz="0" w:space="0" w:color="auto"/>
      </w:divBdr>
    </w:div>
    <w:div w:id="955142745">
      <w:bodyDiv w:val="1"/>
      <w:marLeft w:val="0"/>
      <w:marRight w:val="0"/>
      <w:marTop w:val="0"/>
      <w:marBottom w:val="0"/>
      <w:divBdr>
        <w:top w:val="none" w:sz="0" w:space="0" w:color="auto"/>
        <w:left w:val="none" w:sz="0" w:space="0" w:color="auto"/>
        <w:bottom w:val="none" w:sz="0" w:space="0" w:color="auto"/>
        <w:right w:val="none" w:sz="0" w:space="0" w:color="auto"/>
      </w:divBdr>
    </w:div>
    <w:div w:id="1038622343">
      <w:bodyDiv w:val="1"/>
      <w:marLeft w:val="0"/>
      <w:marRight w:val="0"/>
      <w:marTop w:val="0"/>
      <w:marBottom w:val="0"/>
      <w:divBdr>
        <w:top w:val="none" w:sz="0" w:space="0" w:color="auto"/>
        <w:left w:val="none" w:sz="0" w:space="0" w:color="auto"/>
        <w:bottom w:val="none" w:sz="0" w:space="0" w:color="auto"/>
        <w:right w:val="none" w:sz="0" w:space="0" w:color="auto"/>
      </w:divBdr>
    </w:div>
    <w:div w:id="1136989554">
      <w:bodyDiv w:val="1"/>
      <w:marLeft w:val="0"/>
      <w:marRight w:val="0"/>
      <w:marTop w:val="0"/>
      <w:marBottom w:val="0"/>
      <w:divBdr>
        <w:top w:val="none" w:sz="0" w:space="0" w:color="auto"/>
        <w:left w:val="none" w:sz="0" w:space="0" w:color="auto"/>
        <w:bottom w:val="none" w:sz="0" w:space="0" w:color="auto"/>
        <w:right w:val="none" w:sz="0" w:space="0" w:color="auto"/>
      </w:divBdr>
    </w:div>
    <w:div w:id="1174758597">
      <w:bodyDiv w:val="1"/>
      <w:marLeft w:val="0"/>
      <w:marRight w:val="0"/>
      <w:marTop w:val="0"/>
      <w:marBottom w:val="0"/>
      <w:divBdr>
        <w:top w:val="none" w:sz="0" w:space="0" w:color="auto"/>
        <w:left w:val="none" w:sz="0" w:space="0" w:color="auto"/>
        <w:bottom w:val="none" w:sz="0" w:space="0" w:color="auto"/>
        <w:right w:val="none" w:sz="0" w:space="0" w:color="auto"/>
      </w:divBdr>
    </w:div>
    <w:div w:id="1563057206">
      <w:bodyDiv w:val="1"/>
      <w:marLeft w:val="0"/>
      <w:marRight w:val="0"/>
      <w:marTop w:val="0"/>
      <w:marBottom w:val="0"/>
      <w:divBdr>
        <w:top w:val="none" w:sz="0" w:space="0" w:color="auto"/>
        <w:left w:val="none" w:sz="0" w:space="0" w:color="auto"/>
        <w:bottom w:val="none" w:sz="0" w:space="0" w:color="auto"/>
        <w:right w:val="none" w:sz="0" w:space="0" w:color="auto"/>
      </w:divBdr>
    </w:div>
    <w:div w:id="1682733365">
      <w:bodyDiv w:val="1"/>
      <w:marLeft w:val="0"/>
      <w:marRight w:val="0"/>
      <w:marTop w:val="0"/>
      <w:marBottom w:val="0"/>
      <w:divBdr>
        <w:top w:val="none" w:sz="0" w:space="0" w:color="auto"/>
        <w:left w:val="none" w:sz="0" w:space="0" w:color="auto"/>
        <w:bottom w:val="none" w:sz="0" w:space="0" w:color="auto"/>
        <w:right w:val="none" w:sz="0" w:space="0" w:color="auto"/>
      </w:divBdr>
    </w:div>
    <w:div w:id="1724132980">
      <w:bodyDiv w:val="1"/>
      <w:marLeft w:val="0"/>
      <w:marRight w:val="0"/>
      <w:marTop w:val="0"/>
      <w:marBottom w:val="0"/>
      <w:divBdr>
        <w:top w:val="none" w:sz="0" w:space="0" w:color="auto"/>
        <w:left w:val="none" w:sz="0" w:space="0" w:color="auto"/>
        <w:bottom w:val="none" w:sz="0" w:space="0" w:color="auto"/>
        <w:right w:val="none" w:sz="0" w:space="0" w:color="auto"/>
      </w:divBdr>
    </w:div>
    <w:div w:id="17489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32D76AA9-DA72-4CF9-B645-34C942E2D8D6@maths.usyd.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Mather</cp:lastModifiedBy>
  <cp:revision>3</cp:revision>
  <cp:lastPrinted>2014-06-23T07:56:00Z</cp:lastPrinted>
  <dcterms:created xsi:type="dcterms:W3CDTF">2014-11-20T08:57:00Z</dcterms:created>
  <dcterms:modified xsi:type="dcterms:W3CDTF">2014-11-20T08:57:00Z</dcterms:modified>
</cp:coreProperties>
</file>