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D8" w:rsidRPr="002D4066" w:rsidRDefault="002D4066" w:rsidP="002D4066">
      <w:pPr>
        <w:ind w:leftChars="-67" w:left="-141"/>
        <w:rPr>
          <w:rFonts w:hint="eastAsia"/>
        </w:rPr>
      </w:pPr>
      <w:r>
        <w:rPr>
          <w:rFonts w:hint="eastAsia"/>
          <w:b/>
          <w:szCs w:val="21"/>
        </w:rPr>
        <w:t>Table S1-</w:t>
      </w:r>
      <w:bookmarkStart w:id="0" w:name="OLE_LINK62"/>
      <w:bookmarkStart w:id="1" w:name="OLE_LINK63"/>
      <w:r w:rsidRPr="00FF7A14">
        <w:rPr>
          <w:b/>
          <w:szCs w:val="21"/>
        </w:rPr>
        <w:t>Effect sizes of hypertension according to uric acid levels in 2</w:t>
      </w:r>
      <w:r w:rsidRPr="00FF7A14">
        <w:rPr>
          <w:rFonts w:hint="eastAsia"/>
          <w:b/>
          <w:szCs w:val="21"/>
        </w:rPr>
        <w:t xml:space="preserve">5 </w:t>
      </w:r>
      <w:r w:rsidRPr="00FF7A14">
        <w:rPr>
          <w:b/>
          <w:szCs w:val="21"/>
        </w:rPr>
        <w:t>included studies</w:t>
      </w:r>
      <w:bookmarkEnd w:id="0"/>
      <w:bookmarkEnd w:id="1"/>
    </w:p>
    <w:tbl>
      <w:tblPr>
        <w:tblW w:w="10219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206"/>
        <w:gridCol w:w="1196"/>
        <w:gridCol w:w="1985"/>
        <w:gridCol w:w="3402"/>
      </w:tblGrid>
      <w:tr w:rsidR="002D4066" w:rsidRPr="00B32373" w:rsidTr="00F468D8">
        <w:trPr>
          <w:tblHeader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2D4066" w:rsidRPr="0027765B" w:rsidRDefault="002D4066" w:rsidP="00F468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2D4066" w:rsidRPr="0027765B" w:rsidRDefault="002D4066" w:rsidP="00F468D8">
            <w:pPr>
              <w:rPr>
                <w:b/>
                <w:color w:val="000000"/>
                <w:sz w:val="18"/>
                <w:szCs w:val="18"/>
              </w:rPr>
            </w:pPr>
            <w:r w:rsidRPr="0027765B">
              <w:rPr>
                <w:b/>
                <w:color w:val="000000"/>
                <w:sz w:val="18"/>
                <w:szCs w:val="18"/>
              </w:rPr>
              <w:t>Comparison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D4066" w:rsidRPr="0027765B" w:rsidRDefault="002D4066" w:rsidP="00F468D8">
            <w:pPr>
              <w:rPr>
                <w:b/>
                <w:color w:val="000000"/>
                <w:sz w:val="18"/>
                <w:szCs w:val="18"/>
              </w:rPr>
            </w:pPr>
            <w:r w:rsidRPr="0027765B">
              <w:rPr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4066" w:rsidRPr="0027765B" w:rsidRDefault="002D4066" w:rsidP="00F468D8">
            <w:pPr>
              <w:rPr>
                <w:b/>
                <w:color w:val="000000"/>
                <w:sz w:val="18"/>
                <w:szCs w:val="18"/>
              </w:rPr>
            </w:pPr>
            <w:r w:rsidRPr="0027765B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ffect sizes</w:t>
            </w:r>
            <w:r w:rsidRPr="0027765B">
              <w:rPr>
                <w:b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4066" w:rsidRPr="0027765B" w:rsidRDefault="002D4066" w:rsidP="00F468D8">
            <w:pPr>
              <w:rPr>
                <w:b/>
                <w:color w:val="000000"/>
                <w:sz w:val="18"/>
                <w:szCs w:val="18"/>
              </w:rPr>
            </w:pPr>
            <w:r w:rsidRPr="0027765B">
              <w:rPr>
                <w:b/>
                <w:color w:val="000000"/>
                <w:sz w:val="18"/>
                <w:szCs w:val="18"/>
              </w:rPr>
              <w:t>Adjustment for covariates</w:t>
            </w:r>
          </w:p>
        </w:tc>
      </w:tr>
      <w:tr w:rsidR="002D4066" w:rsidRPr="00B32373" w:rsidTr="00F468D8">
        <w:tc>
          <w:tcPr>
            <w:tcW w:w="1430" w:type="dxa"/>
            <w:tcBorders>
              <w:top w:val="single" w:sz="4" w:space="0" w:color="auto"/>
            </w:tcBorders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Kahn 1972, Israel[23]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High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est</w:t>
            </w:r>
            <w:r w:rsidRPr="00B32373">
              <w:rPr>
                <w:color w:val="000000"/>
                <w:sz w:val="18"/>
                <w:szCs w:val="18"/>
              </w:rPr>
              <w:t xml:space="preserve"> vs low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est </w:t>
            </w:r>
            <w:r>
              <w:rPr>
                <w:color w:val="000000"/>
                <w:sz w:val="18"/>
                <w:szCs w:val="18"/>
              </w:rPr>
              <w:t>tertile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RR for male: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B32373">
              <w:rPr>
                <w:color w:val="000000"/>
                <w:sz w:val="18"/>
                <w:szCs w:val="18"/>
              </w:rPr>
              <w:t>.84(1.32-2.57)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Fessel 1980,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&lt;EndNote&gt;&lt;Cite&gt;&lt;Author&gt;Fessel&lt;/Author&gt;&lt;Year&gt;1980&lt;/Year&gt;&lt;RecNum&gt;3&lt;/RecNum&gt;&lt;DisplayText&gt;[24]&lt;/DisplayText&gt;&lt;record&gt;&lt;rec-number&gt;3&lt;/rec-number&gt;&lt;foreign-keys&gt;&lt;key app="EN" db-id="vxsdpta502xatlea9zspdvpceeaxtapvp5vf"&gt;3&lt;/key&gt;&lt;/foreign-keys&gt;&lt;ref-type name="Journal Article"&gt;17&lt;/ref-type&gt;&lt;contributors&gt;&lt;authors&gt;&lt;author&gt;Fessel, W. J.&lt;/author&gt;&lt;/authors&gt;&lt;/contributors&gt;&lt;titles&gt;&lt;title&gt;High uric acid as an indicator of cardiovascular disease. Independence from obesity&lt;/title&gt;&lt;secondary-title&gt;American Journal of Medicine&lt;/secondary-title&gt;&lt;/titles&gt;&lt;pages&gt;401-4&lt;/pages&gt;&lt;volume&gt;68&lt;/volume&gt;&lt;number&gt;3&lt;/number&gt;&lt;dates&gt;&lt;year&gt;1980&lt;/year&gt;&lt;pub-dates&gt;&lt;date&gt;Mar&lt;/date&gt;&lt;/pub-dates&gt;&lt;/dates&gt;&lt;accession-num&gt;7361808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4" w:tooltip="Fessel, 1980 #3" w:history="1">
              <w:r>
                <w:rPr>
                  <w:noProof/>
                  <w:color w:val="000000"/>
                  <w:sz w:val="18"/>
                  <w:szCs w:val="18"/>
                </w:rPr>
                <w:t>24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Hyperuricemia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vs normouricemia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RR:10.87(3.88-30.42)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Selby 1990,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&lt;EndNote&gt;&lt;Cite&gt;&lt;Author&gt;Selby&lt;/Author&gt;&lt;Year&gt;1990&lt;/Year&gt;&lt;RecNum&gt;10&lt;/RecNum&gt;&lt;DisplayText&gt;[25]&lt;/DisplayText&gt;&lt;record&gt;&lt;rec-number&gt;10&lt;/rec-number&gt;&lt;foreign-keys&gt;&lt;key app="EN" db-id="vxsdpta502xatlea9zspdvpceeaxtapvp5vf"&gt;10&lt;/key&gt;&lt;/foreign-keys&gt;&lt;ref-type name="Journal Article"&gt;17&lt;/ref-type&gt;&lt;contributors&gt;&lt;authors&gt;&lt;author&gt;Selby, J. V.&lt;/author&gt;&lt;author&gt;Friedman, G. D.&lt;/author&gt;&lt;author&gt;Quesenberry, C. P., Jr.&lt;/author&gt;&lt;/authors&gt;&lt;/contributors&gt;&lt;auth-address&gt;Division of Research, Kaiser Permanente Medical Care Program, Oakland, CA 94611.&lt;/auth-address&gt;&lt;titles&gt;&lt;title&gt;Precursors of essential hypertension: pulmonary function, heart rate, uric acid, serum cholesterol, and other serum chemistries.[Erratum appears in Am J Epidemiol 1990 Sep;132(3):589]&lt;/title&gt;&lt;secondary-title&gt;American Journal of Epidemiology&lt;/secondary-title&gt;&lt;/titles&gt;&lt;pages&gt;1017-27&lt;/pages&gt;&lt;volume&gt;131&lt;/volume&gt;&lt;number&gt;6&lt;/number&gt;&lt;dates&gt;&lt;year&gt;1990&lt;/year&gt;&lt;pub-dates&gt;&lt;date&gt;Jun&lt;/date&gt;&lt;/pub-dates&gt;&lt;/dates&gt;&lt;accession-num&gt;2343854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5" w:tooltip="Selby, 1990 #10" w:history="1">
              <w:r>
                <w:rPr>
                  <w:noProof/>
                  <w:color w:val="000000"/>
                  <w:sz w:val="18"/>
                  <w:szCs w:val="18"/>
                </w:rPr>
                <w:t>25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Highest</w:t>
            </w:r>
            <w:r w:rsidRPr="00B32373">
              <w:rPr>
                <w:color w:val="000000"/>
                <w:sz w:val="18"/>
                <w:szCs w:val="18"/>
              </w:rPr>
              <w:t xml:space="preserve"> vs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lowest </w:t>
            </w:r>
            <w:r w:rsidRPr="00B32373">
              <w:rPr>
                <w:color w:val="000000"/>
                <w:sz w:val="18"/>
                <w:szCs w:val="18"/>
              </w:rPr>
              <w:t>quintile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OR: 2.99(2.06-4.34)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Highest</w:t>
            </w:r>
            <w:r w:rsidRPr="00B32373">
              <w:rPr>
                <w:color w:val="000000"/>
                <w:sz w:val="18"/>
                <w:szCs w:val="18"/>
              </w:rPr>
              <w:t xml:space="preserve"> vs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lowest </w:t>
            </w:r>
            <w:r w:rsidRPr="00B32373">
              <w:rPr>
                <w:color w:val="000000"/>
                <w:sz w:val="18"/>
                <w:szCs w:val="18"/>
              </w:rPr>
              <w:t>quintile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OR: 2.19(1.20-3.98)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BMI, history of </w:t>
            </w:r>
            <w:r w:rsidRPr="00B32373">
              <w:rPr>
                <w:color w:val="000000"/>
                <w:sz w:val="18"/>
                <w:szCs w:val="18"/>
              </w:rPr>
              <w:t>HBP, alcohol consumption, heavy salty use, baseline SBP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, </w:t>
            </w:r>
            <w:r w:rsidRPr="00B32373">
              <w:rPr>
                <w:color w:val="000000"/>
                <w:sz w:val="18"/>
                <w:szCs w:val="18"/>
              </w:rPr>
              <w:t>DBP</w:t>
            </w:r>
          </w:p>
        </w:tc>
      </w:tr>
      <w:tr w:rsidR="002D4066" w:rsidRPr="00B32373" w:rsidTr="00F468D8">
        <w:trPr>
          <w:trHeight w:val="640"/>
        </w:trPr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Hunt 1991,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&lt;EndNote&gt;&lt;Cite&gt;&lt;Author&gt;Hunt&lt;/Author&gt;&lt;Year&gt;1991&lt;/Year&gt;&lt;RecNum&gt;9&lt;/RecNum&gt;&lt;DisplayText&gt;[26]&lt;/DisplayText&gt;&lt;record&gt;&lt;rec-number&gt;9&lt;/rec-number&gt;&lt;foreign-keys&gt;&lt;key app="EN" db-id="vxsdpta502xatlea9zspdvpceeaxtapvp5vf"&gt;9&lt;/key&gt;&lt;/foreign-keys&gt;&lt;ref-type name="Journal Article"&gt;17&lt;/ref-type&gt;&lt;contributors&gt;&lt;authors&gt;&lt;author&gt;Hunt, S. C.&lt;/author&gt;&lt;author&gt;Stephenson, S. H.&lt;/author&gt;&lt;author&gt;Hopkins, P. N.&lt;/author&gt;&lt;author&gt;Williams, R. R.&lt;/author&gt;&lt;/authors&gt;&lt;/contributors&gt;&lt;auth-address&gt;Department of Internal Medicine, University of Utah School of Medicine, Salt Lake City, Utah.&lt;/auth-address&gt;&lt;titles&gt;&lt;title&gt;Predictors of an increased risk of future hypertension in Utah. A screening analysis&lt;/title&gt;&lt;secondary-title&gt;Hypertension&lt;/secondary-title&gt;&lt;/titles&gt;&lt;periodical&gt;&lt;full-title&gt;Hypertension&lt;/full-title&gt;&lt;/periodical&gt;&lt;pages&gt;969-76&lt;/pages&gt;&lt;volume&gt;17&lt;/volume&gt;&lt;number&gt;6 Pt 2&lt;/number&gt;&lt;dates&gt;&lt;year&gt;1991&lt;/year&gt;&lt;pub-dates&gt;&lt;date&gt;Jun&lt;/date&gt;&lt;/pub-dates&gt;&lt;/dates&gt;&lt;accession-num&gt;2045178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6" w:tooltip="Hunt, 1991 #9" w:history="1">
              <w:r>
                <w:rPr>
                  <w:noProof/>
                  <w:color w:val="000000"/>
                  <w:sz w:val="18"/>
                  <w:szCs w:val="18"/>
                </w:rPr>
                <w:t>26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difference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D94C23">
              <w:rPr>
                <w:color w:val="000000"/>
                <w:sz w:val="18"/>
                <w:szCs w:val="18"/>
              </w:rPr>
              <w:t>(1.16 mg/</w:t>
            </w:r>
            <w:r>
              <w:rPr>
                <w:rFonts w:hint="eastAsia"/>
                <w:color w:val="000000"/>
                <w:sz w:val="18"/>
                <w:szCs w:val="18"/>
              </w:rPr>
              <w:t>d</w:t>
            </w:r>
            <w:r w:rsidRPr="00D94C23">
              <w:rPr>
                <w:color w:val="000000"/>
                <w:sz w:val="18"/>
                <w:szCs w:val="18"/>
              </w:rPr>
              <w:t>l)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RR: 1.44(1.03-2.01)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sex, BMI, SBP, DBP, history of HBP, height, weight, TG</w:t>
            </w:r>
          </w:p>
        </w:tc>
      </w:tr>
      <w:tr w:rsidR="002D4066" w:rsidRPr="00B32373" w:rsidTr="00F468D8">
        <w:trPr>
          <w:trHeight w:val="555"/>
        </w:trPr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Jossa 1994, Italy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&lt;EndNote&gt;&lt;Cite&gt;&lt;Author&gt;Jossa&lt;/Author&gt;&lt;Year&gt;1994&lt;/Year&gt;&lt;RecNum&gt;31&lt;/RecNum&gt;&lt;DisplayText&gt;[27]&lt;/DisplayText&gt;&lt;record&gt;&lt;rec-number&gt;31&lt;/rec-number&gt;&lt;foreign-keys&gt;&lt;key app="EN" db-id="vxsdpta502xatlea9zspdvpceeaxtapvp5vf"&gt;31&lt;/key&gt;&lt;/foreign-keys&gt;&lt;ref-type name="Journal Article"&gt;17&lt;/ref-type&gt;&lt;contributors&gt;&lt;authors&gt;&lt;author&gt;Jossa, F.&lt;/author&gt;&lt;author&gt;Farinaro, E.&lt;/author&gt;&lt;author&gt;Panico, S.&lt;/author&gt;&lt;author&gt;Krogh, V.&lt;/author&gt;&lt;author&gt;Celentano, E.&lt;/author&gt;&lt;author&gt;Galasso, R.&lt;/author&gt;&lt;author&gt;Mancini, M.&lt;/author&gt;&lt;author&gt;Trevisan, M.&lt;/author&gt;&lt;/authors&gt;&lt;/contributors&gt;&lt;auth-address&gt;Institute of Internal Medicine and Metabolic Diseases, Medical School, University Federico II, Naples, Italy.&lt;/auth-address&gt;&lt;titles&gt;&lt;title&gt;Serum uric acid and hypertension: the Olivetti heart study&lt;/title&gt;&lt;secondary-title&gt;Journal of Human Hypertension&lt;/secondary-title&gt;&lt;/titles&gt;&lt;pages&gt;677-81&lt;/pages&gt;&lt;volume&gt;8&lt;/volume&gt;&lt;number&gt;9&lt;/number&gt;&lt;dates&gt;&lt;year&gt;1994&lt;/year&gt;&lt;pub-dates&gt;&lt;date&gt;Sep&lt;/date&gt;&lt;/pub-dates&gt;&lt;/dates&gt;&lt;accession-num&gt;7807497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7" w:tooltip="Jossa, 1994 #31" w:history="1">
              <w:r>
                <w:rPr>
                  <w:noProof/>
                  <w:color w:val="000000"/>
                  <w:sz w:val="18"/>
                  <w:szCs w:val="18"/>
                </w:rPr>
                <w:t>27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Highest</w:t>
            </w:r>
            <w:r w:rsidRPr="00B32373">
              <w:rPr>
                <w:color w:val="000000"/>
                <w:sz w:val="18"/>
                <w:szCs w:val="18"/>
              </w:rPr>
              <w:t xml:space="preserve"> vs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lowest </w:t>
            </w:r>
            <w:r w:rsidRPr="00B32373">
              <w:rPr>
                <w:color w:val="000000"/>
                <w:sz w:val="18"/>
                <w:szCs w:val="18"/>
              </w:rPr>
              <w:t>quintile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RR: 1.23(1.07-1.39)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Age, BMI, </w:t>
            </w:r>
            <w:r w:rsidRPr="00B32373">
              <w:rPr>
                <w:sz w:val="18"/>
                <w:szCs w:val="18"/>
              </w:rPr>
              <w:t>cholesterol</w:t>
            </w:r>
            <w:r w:rsidRPr="00B32373">
              <w:rPr>
                <w:color w:val="000000"/>
                <w:sz w:val="18"/>
                <w:szCs w:val="18"/>
              </w:rPr>
              <w:t>, TG</w:t>
            </w: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Nakanishi 1998, Japan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&lt;EndNote&gt;&lt;Cite&gt;&lt;Author&gt;Nakanishi&lt;/Author&gt;&lt;Year&gt;1998&lt;/Year&gt;&lt;RecNum&gt;24&lt;/RecNum&gt;&lt;DisplayText&gt;[28]&lt;/DisplayText&gt;&lt;record&gt;&lt;rec-number&gt;24&lt;/rec-number&gt;&lt;foreign-keys&gt;&lt;key app="EN" db-id="vxsdpta502xatlea9zspdvpceeaxtapvp5vf"&gt;24&lt;/key&gt;&lt;/foreign-keys&gt;&lt;ref-type name="Journal Article"&gt;17&lt;/ref-type&gt;&lt;contributors&gt;&lt;authors&gt;&lt;author&gt;Nakanishi, N.&lt;/author&gt;&lt;author&gt;Nakamura, K.&lt;/author&gt;&lt;author&gt;Ichikawa, S.&lt;/author&gt;&lt;author&gt;Suzuki, K.&lt;/author&gt;&lt;author&gt;Kawashimo, H.&lt;/author&gt;&lt;author&gt;Tatara, K.&lt;/author&gt;&lt;/authors&gt;&lt;/contributors&gt;&lt;auth-address&gt;Department of Public Health, Osaka University Medical School, Japan.&lt;/auth-address&gt;&lt;titles&gt;&lt;title&gt;Risk factors for the development of hypertension: a 6-year longitudinal study of middle-aged Japanese men&lt;/title&gt;&lt;secondary-title&gt;Journal of Hypertension&lt;/secondary-title&gt;&lt;/titles&gt;&lt;pages&gt;753-9&lt;/pages&gt;&lt;volume&gt;16&lt;/volume&gt;&lt;number&gt;6&lt;/number&gt;&lt;dates&gt;&lt;year&gt;1998&lt;/year&gt;&lt;pub-dates&gt;&lt;date&gt;Jun&lt;/date&gt;&lt;/pub-dates&gt;&lt;/dates&gt;&lt;accession-num&gt;9663915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8" w:tooltip="Nakanishi, 1998 #24" w:history="1">
              <w:r>
                <w:rPr>
                  <w:noProof/>
                  <w:color w:val="000000"/>
                  <w:sz w:val="18"/>
                  <w:szCs w:val="18"/>
                </w:rPr>
                <w:t>28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Highest vs lowest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RR: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>1.91(0.81-4.5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B3237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rPr>
          <w:trHeight w:val="511"/>
        </w:trPr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Highest vs lowest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HR: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>1.63(0.63-4.22)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Multivariate hazard ratio by Cox proportional hazards model</w:t>
            </w: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Dyer 1999,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&lt;EndNote&gt;&lt;Cite&gt;&lt;Author&gt;Dyer&lt;/Author&gt;&lt;Year&gt;1999&lt;/Year&gt;&lt;RecNum&gt;8&lt;/RecNum&gt;&lt;DisplayText&gt;[29]&lt;/DisplayText&gt;&lt;record&gt;&lt;rec-number&gt;8&lt;/rec-number&gt;&lt;foreign-keys&gt;&lt;key app="EN" db-id="vxsdpta502xatlea9zspdvpceeaxtapvp5vf"&gt;8&lt;/key&gt;&lt;/foreign-keys&gt;&lt;ref-type name="Journal Article"&gt;17&lt;/ref-type&gt;&lt;contributors&gt;&lt;authors&gt;&lt;author&gt;Dyer, A. R.&lt;/author&gt;&lt;author&gt;Liu, K.&lt;/author&gt;&lt;author&gt;Walsh, M.&lt;/author&gt;&lt;author&gt;Kiefe, C.&lt;/author&gt;&lt;author&gt;Jacobs, D. R., Jr.&lt;/author&gt;&lt;author&gt;Bild, D. E.&lt;/author&gt;&lt;/authors&gt;&lt;/contributors&gt;&lt;auth-address&gt;Department of Preventive Medicine, Northwestern University Medical School, Chicago, IL 60611-4402, USA.&lt;/auth-address&gt;&lt;titles&gt;&lt;title&gt;Ten-year incidence of elevated blood pressure and its predictors: the CARDIA study. Coronary Artery Risk Development in (Young) Adults&lt;/title&gt;&lt;secondary-title&gt;Journal of Human Hypertension&lt;/secondary-title&gt;&lt;/titles&gt;&lt;pages&gt;13-21&lt;/pages&gt;&lt;volume&gt;13&lt;/volume&gt;&lt;number&gt;1&lt;/number&gt;&lt;dates&gt;&lt;year&gt;1999&lt;/year&gt;&lt;pub-dates&gt;&lt;date&gt;Jan&lt;/date&gt;&lt;/pub-dates&gt;&lt;/dates&gt;&lt;accession-num&gt;9928747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29" w:tooltip="Dyer, 1999 #8" w:history="1">
              <w:r>
                <w:rPr>
                  <w:noProof/>
                  <w:color w:val="000000"/>
                  <w:sz w:val="18"/>
                  <w:szCs w:val="18"/>
                </w:rPr>
                <w:t>29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 from the mean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sz w:val="18"/>
                <w:szCs w:val="18"/>
              </w:rPr>
              <w:t>1.2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black men, </w:t>
            </w:r>
            <w:r>
              <w:rPr>
                <w:rFonts w:hint="eastAsia"/>
                <w:color w:val="000000"/>
                <w:sz w:val="18"/>
                <w:szCs w:val="18"/>
              </w:rPr>
              <w:t>1.1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white men, </w:t>
            </w:r>
            <w:r>
              <w:rPr>
                <w:rFonts w:hint="eastAsia"/>
                <w:color w:val="000000"/>
                <w:sz w:val="18"/>
                <w:szCs w:val="18"/>
              </w:rPr>
              <w:t>1.0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black women, </w:t>
            </w:r>
            <w:r>
              <w:rPr>
                <w:rFonts w:hint="eastAsia"/>
                <w:color w:val="000000"/>
                <w:sz w:val="18"/>
                <w:szCs w:val="18"/>
              </w:rPr>
              <w:t>0.9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white women)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men: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Black: 1.31(1.14-1.50)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White:1.50 (1.26-1.79)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women: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Black: 1.40(1.23-1.61)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White: 1.23(0.96-1.57)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 from the mean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sz w:val="18"/>
                <w:szCs w:val="18"/>
              </w:rPr>
              <w:t>1.2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black men, </w:t>
            </w:r>
            <w:r>
              <w:rPr>
                <w:rFonts w:hint="eastAsia"/>
                <w:color w:val="000000"/>
                <w:sz w:val="18"/>
                <w:szCs w:val="18"/>
              </w:rPr>
              <w:t>1.1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white men, </w:t>
            </w:r>
            <w:r>
              <w:rPr>
                <w:rFonts w:hint="eastAsia"/>
                <w:color w:val="000000"/>
                <w:sz w:val="18"/>
                <w:szCs w:val="18"/>
              </w:rPr>
              <w:t>1.0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black women, </w:t>
            </w:r>
            <w:r>
              <w:rPr>
                <w:rFonts w:hint="eastAsia"/>
                <w:color w:val="000000"/>
                <w:sz w:val="18"/>
                <w:szCs w:val="18"/>
              </w:rPr>
              <w:t>0.9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white women)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men: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Black:1.21(1.03-1.41)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White:1.16(0.96-1.40)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women: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Black:1.14(0.97-1.33)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White:1.04(0.79-1.37)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SBP, waist circumference, physical activity, alcohol intake, pulse, smoking, education, insulin, TG, HDL</w:t>
            </w:r>
            <w:r>
              <w:rPr>
                <w:rFonts w:hint="eastAsia"/>
                <w:color w:val="000000"/>
                <w:sz w:val="18"/>
                <w:szCs w:val="18"/>
              </w:rPr>
              <w:t>-cholesterol</w:t>
            </w:r>
          </w:p>
        </w:tc>
      </w:tr>
      <w:tr w:rsidR="002D4066" w:rsidRPr="00B32373" w:rsidTr="00F468D8"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Imazu 2001,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&lt;EndNote&gt;&lt;Cite&gt;&lt;Author&gt;Imazu&lt;/Author&gt;&lt;Year&gt;2001&lt;/Year&gt;&lt;RecNum&gt;6&lt;/RecNum&gt;&lt;DisplayText&gt;[30]&lt;/DisplayText&gt;&lt;record&gt;&lt;rec-number&gt;6&lt;/rec-number&gt;&lt;foreign-keys&gt;&lt;key app="EN" db-id="vxsdpta502xatlea9zspdvpceeaxtapvp5vf"&gt;6&lt;/key&gt;&lt;/foreign-keys&gt;&lt;ref-type name="Journal Article"&gt;17&lt;/ref-type&gt;&lt;contributors&gt;&lt;authors&gt;&lt;author&gt;Imazu, M.&lt;/author&gt;&lt;author&gt;Yamamoto, H.&lt;/author&gt;&lt;author&gt;Toyofuku, M.&lt;/author&gt;&lt;author&gt;Sumii, K.&lt;/author&gt;&lt;author&gt;Okubo, M.&lt;/author&gt;&lt;author&gt;Egusa, G.&lt;/author&gt;&lt;author&gt;Yamakido, M.&lt;/author&gt;&lt;author&gt;Kohno, N.&lt;/author&gt;&lt;/authors&gt;&lt;/contributors&gt;&lt;auth-address&gt;From the Second Department of Internal Medicine, Hiroshima University School of Medicine, Japan. imazu@mcai.med.hiroshima-u.ac.jp&lt;/auth-address&gt;&lt;titles&gt;&lt;title&gt;Hyperinsulinemia for the development of hypertension: data from the Hawaii-Los Angeles-Hiroshima Study&lt;/title&gt;&lt;secondary-title&gt;Hypertension Research - Clinical &amp;amp; Experimental&lt;/secondary-title&gt;&lt;/titles&gt;&lt;pages&gt;531-6&lt;/pages&gt;&lt;volume&gt;24&lt;/volume&gt;&lt;number&gt;5&lt;/number&gt;&lt;dates&gt;&lt;year&gt;2001&lt;/year&gt;&lt;pub-dates&gt;&lt;date&gt;Sep&lt;/date&gt;&lt;/pub-dates&gt;&lt;/dates&gt;&lt;accession-num&gt;11675947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0" w:tooltip="Imazu, 2001 #6" w:history="1">
              <w:r>
                <w:rPr>
                  <w:noProof/>
                  <w:color w:val="000000"/>
                  <w:sz w:val="18"/>
                  <w:szCs w:val="18"/>
                </w:rPr>
                <w:t>30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Quartile 4(≥</w:t>
            </w:r>
            <w:r w:rsidRPr="00B32373">
              <w:rPr>
                <w:color w:val="000000"/>
                <w:sz w:val="18"/>
                <w:szCs w:val="18"/>
              </w:rPr>
              <w:t>6.0 mg/dl) vs Quartile 1-3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RR</w:t>
            </w:r>
            <w:r>
              <w:rPr>
                <w:rFonts w:hint="eastAsia"/>
                <w:color w:val="000000"/>
                <w:sz w:val="18"/>
                <w:szCs w:val="18"/>
              </w:rPr>
              <w:t>:</w:t>
            </w:r>
            <w:r w:rsidRPr="00B32373">
              <w:rPr>
                <w:color w:val="000000"/>
                <w:sz w:val="18"/>
                <w:szCs w:val="18"/>
              </w:rPr>
              <w:t>2.03(1.02-3.90)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sex, BMI, glucose, insulin, lipids and baseline SBP</w:t>
            </w: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373D85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373D85">
              <w:rPr>
                <w:color w:val="000000"/>
                <w:sz w:val="18"/>
                <w:szCs w:val="18"/>
              </w:rPr>
              <w:t>Taniguchi 2001, Japan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&lt;EndNote&gt;&lt;Cite&gt;&lt;Author&gt;Taniguchi&lt;/Author&gt;&lt;Year&gt;2001&lt;/Year&gt;&lt;RecNum&gt;25&lt;/RecNum&gt;&lt;DisplayText&gt;[31]&lt;/DisplayText&gt;&lt;record&gt;&lt;rec-number&gt;25&lt;/rec-number&gt;&lt;foreign-keys&gt;&lt;key app="EN" db-id="vxsdpta502xatlea9zspdvpceeaxtapvp5vf"&gt;25&lt;/key&gt;&lt;/foreign-keys&gt;&lt;ref-type name="Journal Article"&gt;17&lt;/ref-type&gt;&lt;contributors&gt;&lt;authors&gt;&lt;author&gt;Taniguchi, Y.&lt;/author&gt;&lt;author&gt;Hayashi, T.&lt;/author&gt;&lt;author&gt;Tsumura, K.&lt;/author&gt;&lt;author&gt;Endo, G.&lt;/author&gt;&lt;author&gt;Fujii, S.&lt;/author&gt;&lt;author&gt;Okada, K.&lt;/author&gt;&lt;/authors&gt;&lt;/contributors&gt;&lt;auth-address&gt;Department of Preventive Medicine and Environmental Health, Osaka City General Hospital, Japan.&lt;/auth-address&gt;&lt;titles&gt;&lt;title&gt;Serum uric acid and the risk for hypertension and Type 2 diabetes in Japanese men: The Osaka Health Survey&lt;/title&gt;&lt;secondary-title&gt;Journal of Hypertension&lt;/secondary-title&gt;&lt;/titles&gt;&lt;pages&gt;1209-15&lt;/pages&gt;&lt;volume&gt;19&lt;/volume&gt;&lt;number&gt;7&lt;/number&gt;&lt;dates&gt;&lt;year&gt;2001&lt;/year&gt;&lt;pub-dates&gt;&lt;date&gt;Jul&lt;/date&gt;&lt;/pub-dates&gt;&lt;/dates&gt;&lt;accession-num&gt;11446710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1" w:tooltip="Taniguchi, 2001 #25" w:history="1">
              <w:r>
                <w:rPr>
                  <w:noProof/>
                  <w:color w:val="000000"/>
                  <w:sz w:val="18"/>
                  <w:szCs w:val="18"/>
                </w:rPr>
                <w:t>31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373D85" w:rsidRDefault="002D4066" w:rsidP="00F468D8">
            <w:pPr>
              <w:rPr>
                <w:color w:val="000000"/>
                <w:sz w:val="18"/>
                <w:szCs w:val="18"/>
              </w:rPr>
            </w:pPr>
            <w:r w:rsidRPr="00373D85">
              <w:rPr>
                <w:color w:val="000000"/>
                <w:sz w:val="18"/>
                <w:szCs w:val="18"/>
              </w:rPr>
              <w:t>Highest</w:t>
            </w:r>
            <w:r w:rsidRPr="00373D8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73D85">
              <w:rPr>
                <w:color w:val="000000"/>
                <w:sz w:val="18"/>
                <w:szCs w:val="18"/>
              </w:rPr>
              <w:t xml:space="preserve">vs </w:t>
            </w:r>
            <w:r w:rsidRPr="00373D85">
              <w:rPr>
                <w:rFonts w:hint="eastAsia"/>
                <w:color w:val="000000"/>
                <w:sz w:val="18"/>
                <w:szCs w:val="18"/>
              </w:rPr>
              <w:t xml:space="preserve">lowest </w:t>
            </w:r>
            <w:r w:rsidRPr="00373D85">
              <w:rPr>
                <w:color w:val="000000"/>
                <w:sz w:val="18"/>
                <w:szCs w:val="18"/>
              </w:rPr>
              <w:t>quintile</w:t>
            </w:r>
          </w:p>
        </w:tc>
        <w:tc>
          <w:tcPr>
            <w:tcW w:w="1196" w:type="dxa"/>
          </w:tcPr>
          <w:p w:rsidR="002D4066" w:rsidRPr="00373D85" w:rsidRDefault="002D4066" w:rsidP="00F468D8">
            <w:pPr>
              <w:rPr>
                <w:color w:val="000000"/>
                <w:sz w:val="18"/>
                <w:szCs w:val="18"/>
                <w:lang w:val="it-IT"/>
              </w:rPr>
            </w:pPr>
            <w:r w:rsidRPr="00373D85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RR: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>2.01(1.56-2.60)</w:t>
            </w:r>
          </w:p>
        </w:tc>
        <w:tc>
          <w:tcPr>
            <w:tcW w:w="3402" w:type="dxa"/>
            <w:vMerge w:val="restart"/>
          </w:tcPr>
          <w:p w:rsidR="002D4066" w:rsidRPr="000E0F2C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0E0F2C">
              <w:rPr>
                <w:color w:val="000000"/>
                <w:sz w:val="18"/>
                <w:szCs w:val="18"/>
              </w:rPr>
              <w:t>Age, BMI, alcohol consumption, smoking, physical activity, duration of the walk to work, FPG</w:t>
            </w:r>
          </w:p>
        </w:tc>
      </w:tr>
      <w:tr w:rsidR="002D4066" w:rsidRPr="00B32373" w:rsidTr="00F468D8">
        <w:trPr>
          <w:trHeight w:val="475"/>
        </w:trPr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E71A85">
              <w:rPr>
                <w:color w:val="000000"/>
                <w:sz w:val="18"/>
                <w:szCs w:val="18"/>
              </w:rPr>
              <w:t>1 mg/dl</w:t>
            </w:r>
            <w:r w:rsidRPr="00B32373">
              <w:rPr>
                <w:color w:val="000000"/>
                <w:sz w:val="18"/>
                <w:szCs w:val="18"/>
              </w:rPr>
              <w:t xml:space="preserve"> increase</w:t>
            </w:r>
          </w:p>
        </w:tc>
        <w:tc>
          <w:tcPr>
            <w:tcW w:w="1196" w:type="dxa"/>
          </w:tcPr>
          <w:p w:rsidR="002D4066" w:rsidRPr="00373D85" w:rsidRDefault="002D4066" w:rsidP="00F468D8">
            <w:pPr>
              <w:rPr>
                <w:color w:val="000000"/>
                <w:sz w:val="18"/>
                <w:szCs w:val="18"/>
                <w:lang w:val="it-IT"/>
              </w:rPr>
            </w:pPr>
            <w:r w:rsidRPr="00373D85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RR: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>1.20(1.13-1.27)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Yeh 2001, Taiwan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&lt;EndNote&gt;&lt;Cite&gt;&lt;Author&gt;Yeh&lt;/Author&gt;&lt;Year&gt;2001&lt;/Year&gt;&lt;RecNum&gt;28&lt;/RecNum&gt;&lt;DisplayText&gt;[32]&lt;/DisplayText&gt;&lt;record&gt;&lt;rec-number&gt;28&lt;/rec-number&gt;&lt;foreign-keys&gt;&lt;key app="EN" db-id="vxsdpta502xatlea9zspdvpceeaxtapvp5vf"&gt;28&lt;/key&gt;&lt;/foreign-keys&gt;&lt;ref-type name="Journal Article"&gt;17&lt;/ref-type&gt;&lt;contributors&gt;&lt;authors&gt;&lt;author&gt;Yeh, C. J.&lt;/author&gt;&lt;author&gt;Pan, W. H.&lt;/author&gt;&lt;author&gt;Jong, Y. S.&lt;/author&gt;&lt;author&gt;Kuo, Y. Y.&lt;/author&gt;&lt;author&gt;Lo, C. H.&lt;/author&gt;&lt;/authors&gt;&lt;/contributors&gt;&lt;auth-address&gt;Division of Epidemiology and Public Health, Institute of Biomedical Sciences, Academia Sinica, Graduate Institute of Epidemiology, College of Public Health, National Taiwan University, Taipei, Taiwan.&lt;/auth-address&gt;&lt;titles&gt;&lt;title&gt;Incidence and predictors of isolated systolic hypertension and isolated diastolic hypertension in Taiwan&lt;/title&gt;&lt;secondary-title&gt;Journal of the Formosan Medical Association&lt;/secondary-title&gt;&lt;/titles&gt;&lt;pages&gt;668-75&lt;/pages&gt;&lt;volume&gt;100&lt;/volume&gt;&lt;number&gt;10&lt;/number&gt;&lt;dates&gt;&lt;year&gt;2001&lt;/year&gt;&lt;pub-dates&gt;&lt;date&gt;Oct&lt;/date&gt;&lt;/pub-dates&gt;&lt;/dates&gt;&lt;accession-num&gt;11760372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2" w:tooltip="Yeh, 2001 #28" w:history="1">
              <w:r>
                <w:rPr>
                  <w:noProof/>
                  <w:color w:val="000000"/>
                  <w:sz w:val="18"/>
                  <w:szCs w:val="18"/>
                </w:rPr>
                <w:t>32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2D4066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1.5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men,</w:t>
            </w:r>
          </w:p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1.3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for women)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1.94(1.39-2.69)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women: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1.49(0.89-2.47)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baseline SBP, BMI, glucose concentration, alcohol intake, TG, glucose</w:t>
            </w:r>
          </w:p>
        </w:tc>
      </w:tr>
      <w:tr w:rsidR="002D4066" w:rsidRPr="00B32373" w:rsidTr="00F468D8"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Zhang 2001, China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&lt;EndNote&gt;&lt;Cite&gt;&lt;Author&gt;Zhang&lt;/Author&gt;&lt;Year&gt;2001&lt;/Year&gt;&lt;RecNum&gt;112&lt;/RecNum&gt;&lt;DisplayText&gt;[33]&lt;/DisplayText&gt;&lt;record&gt;&lt;rec-number&gt;112&lt;/rec-number&gt;&lt;foreign-keys&gt;&lt;key app="EN" db-id="vxsdpta502xatlea9zspdvpceeaxtapvp5vf"&gt;112&lt;/key&gt;&lt;/foreign-keys&gt;&lt;ref-type name="Journal Article"&gt;17&lt;/ref-type&gt;&lt;contributors&gt;&lt;authors&gt;&lt;author&gt;Zhang, H.&lt;/author&gt;&lt;author&gt;Li, Y.&lt;/author&gt;&lt;author&gt;Tao, S.&lt;/author&gt;&lt;author&gt;Zhou, B.&lt;/author&gt;&lt;author&gt;Folsom, A. R.&lt;/author&gt;&lt;author&gt;Irving, S.&lt;/author&gt;&lt;author&gt;Stamler, J.&lt;/author&gt;&lt;/authors&gt;&lt;/contributors&gt;&lt;titles&gt;&lt;title&gt;Relationship of serum uric acid to 4-year incidence of hypertension and blood pressure change in a Chinese population&lt;/title&gt;&lt;secondary-title&gt;Chinese Journal of Hypertension&lt;/secondary-title&gt;&lt;/titles&gt;&lt;periodical&gt;&lt;full-title&gt;Chinese Journal of Hypertension&lt;/full-title&gt;&lt;/periodical&gt;&lt;pages&gt;160-163&lt;/pages&gt;&lt;volume&gt;9&lt;/volume&gt;&lt;number&gt;2&lt;/number&gt;&lt;section&gt;160&lt;/section&gt;&lt;dates&gt;&lt;year&gt;2001&lt;/year&gt;&lt;/dates&gt;&lt;urls&gt;&lt;/urls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3" w:tooltip="Zhang, 2001 #112" w:history="1">
              <w:r>
                <w:rPr>
                  <w:noProof/>
                  <w:color w:val="000000"/>
                  <w:sz w:val="18"/>
                  <w:szCs w:val="18"/>
                </w:rPr>
                <w:t>33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(1.14 mg/dl)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OR for 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1.28(1.01-1.61)</w:t>
            </w:r>
          </w:p>
        </w:tc>
        <w:tc>
          <w:tcPr>
            <w:tcW w:w="3402" w:type="dxa"/>
          </w:tcPr>
          <w:p w:rsidR="002D4066" w:rsidRPr="00373D85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373D85">
              <w:rPr>
                <w:color w:val="000000"/>
                <w:sz w:val="18"/>
                <w:szCs w:val="18"/>
              </w:rPr>
              <w:t xml:space="preserve">Age, BMI, smoking, alcohol intake, baseline </w:t>
            </w:r>
            <w:r w:rsidRPr="00373D85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373D85">
              <w:rPr>
                <w:color w:val="000000"/>
                <w:sz w:val="18"/>
                <w:szCs w:val="18"/>
              </w:rPr>
              <w:t>BP</w:t>
            </w: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Nakanishi 2003, Japan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&lt;EndNote&gt;&lt;Cite&gt;&lt;Author&gt;Nakanishi&lt;/Author&gt;&lt;Year&gt;2003&lt;/Year&gt;&lt;RecNum&gt;22&lt;/RecNum&gt;&lt;DisplayText&gt;[34]&lt;/DisplayText&gt;&lt;record&gt;&lt;rec-number&gt;22&lt;/rec-number&gt;&lt;foreign-keys&gt;&lt;key app="EN" db-id="vxsdpta502xatlea9zspdvpceeaxtapvp5vf"&gt;22&lt;/key&gt;&lt;/foreign-keys&gt;&lt;ref-type name="Journal Article"&gt;17&lt;/ref-type&gt;&lt;contributors&gt;&lt;authors&gt;&lt;author&gt;Nakanishi, N.&lt;/author&gt;&lt;author&gt;Okamoto, M.&lt;/author&gt;&lt;author&gt;Yoshida, H.&lt;/author&gt;&lt;author&gt;Matsuo, Y.&lt;/author&gt;&lt;author&gt;Suzuki, K.&lt;/author&gt;&lt;author&gt;Tatara, K.&lt;/author&gt;&lt;/authors&gt;&lt;/contributors&gt;&lt;auth-address&gt;Department of Social and Environmental Medicine, Course of Social Medicine, Osaka University Graduate School of Medicine F2, Suita-shi, Osaka, Japan. noriyuki@pbhel.med.osaka-u.ac.jp&lt;/auth-address&gt;&lt;titles&gt;&lt;title&gt;Serum uric acid and risk for development of hypertension and impaired fasting glucose or Type II diabetes in Japanese male office workers&lt;/title&gt;&lt;secondary-title&gt;European Journal of Epidemiology&lt;/secondary-title&gt;&lt;/titles&gt;&lt;pages&gt;523-30&lt;/pages&gt;&lt;volume&gt;18&lt;/volume&gt;&lt;number&gt;6&lt;/number&gt;&lt;dates&gt;&lt;year&gt;2003&lt;/year&gt;&lt;/dates&gt;&lt;accession-num&gt;12908717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4" w:tooltip="Nakanishi, 2003 #22" w:history="1">
              <w:r>
                <w:rPr>
                  <w:noProof/>
                  <w:color w:val="000000"/>
                  <w:sz w:val="18"/>
                  <w:szCs w:val="18"/>
                </w:rPr>
                <w:t>34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vMerge w:val="restart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  <w:lang w:val="it-IT"/>
              </w:rPr>
              <w:t>Highest</w:t>
            </w:r>
            <w:r>
              <w:rPr>
                <w:rFonts w:hint="eastAsia"/>
                <w:color w:val="000000"/>
                <w:sz w:val="18"/>
                <w:szCs w:val="18"/>
                <w:lang w:val="it-IT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  <w:lang w:val="it-IT"/>
              </w:rPr>
              <w:t xml:space="preserve">vs </w:t>
            </w:r>
            <w:r w:rsidRPr="00B32373">
              <w:rPr>
                <w:rFonts w:hint="eastAsia"/>
                <w:color w:val="000000"/>
                <w:sz w:val="18"/>
                <w:szCs w:val="18"/>
                <w:lang w:val="it-IT"/>
              </w:rPr>
              <w:t xml:space="preserve">lowest </w:t>
            </w:r>
            <w:r w:rsidRPr="00B32373">
              <w:rPr>
                <w:color w:val="000000"/>
                <w:sz w:val="18"/>
                <w:szCs w:val="18"/>
                <w:lang w:val="it-IT"/>
              </w:rPr>
              <w:t xml:space="preserve">quintile 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HR: 1.93(1.61-2.30)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vMerge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>1.58(1.26-1.99)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BMI, history of hypertension, smoking, alcohol intake, regular physical exercise, MBP, FPG, TC, HDL, TG at study entry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>SD increase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1.3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B32373">
              <w:rPr>
                <w:color w:val="000000"/>
                <w:sz w:val="18"/>
                <w:szCs w:val="18"/>
              </w:rPr>
              <w:t>1.13(1.06-1.21)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lastRenderedPageBreak/>
              <w:t>Nagahama 2004, Japan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&lt;EndNote&gt;&lt;Cite&gt;&lt;Author&gt;Nagahama&lt;/Author&gt;&lt;Year&gt;2004&lt;/Year&gt;&lt;RecNum&gt;12&lt;/RecNum&gt;&lt;DisplayText&gt;[35]&lt;/DisplayText&gt;&lt;record&gt;&lt;rec-number&gt;12&lt;/rec-number&gt;&lt;foreign-keys&gt;&lt;key app="EN" db-id="vxsdpta502xatlea9zspdvpceeaxtapvp5vf"&gt;12&lt;/key&gt;&lt;/foreign-keys&gt;&lt;ref-type name="Journal Article"&gt;17&lt;/ref-type&gt;&lt;contributors&gt;&lt;authors&gt;&lt;author&gt;Nagahama, Kazufumi&lt;/author&gt;&lt;author&gt;Inoue, Taku&lt;/author&gt;&lt;author&gt;Iseki, Kunitoshi&lt;/author&gt;&lt;author&gt;Touma, Takashi&lt;/author&gt;&lt;author&gt;Kinjo, Kozen&lt;/author&gt;&lt;author&gt;Ohya, Yusuke&lt;/author&gt;&lt;author&gt;Takishita, Shuichi&lt;/author&gt;&lt;/authors&gt;&lt;/contributors&gt;&lt;auth-address&gt;Department of Cardiovascular Medicine, Nephrology and Neurology, Faculty of Medicine, University of the Ryukyus, Nakagami-gun, Okinawa, Japan. YHK03103@nifty.ne.jp&lt;/auth-address&gt;&lt;titles&gt;&lt;title&gt;Hyperuricemia as a predictor of hypertension in a screened cohort in Okinawa, Japan&lt;/title&gt;&lt;secondary-title&gt;Hypertension Research - Clinical &amp;amp; Experimental&lt;/secondary-title&gt;&lt;/titles&gt;&lt;pages&gt;835-41&lt;/pages&gt;&lt;volume&gt;27&lt;/volume&gt;&lt;number&gt;11&lt;/number&gt;&lt;dates&gt;&lt;year&gt;2004&lt;/year&gt;&lt;pub-dates&gt;&lt;date&gt;Nov&lt;/date&gt;&lt;/pub-dates&gt;&lt;/dates&gt;&lt;accession-num&gt;15824465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5" w:tooltip="Nagahama, 2004 #12" w:history="1">
              <w:r>
                <w:rPr>
                  <w:noProof/>
                  <w:color w:val="000000"/>
                  <w:sz w:val="18"/>
                  <w:szCs w:val="18"/>
                </w:rPr>
                <w:t>35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Hyperuricemia vs normouricemia 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1.46(1.09-1.96)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women: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2.42(1.36-4.28)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Hyperuricemia vs normouricemia 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1.49(1.09-2.03)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 for women: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1.94(1.05-3.57)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history of hypertension, alcohol intake, smoking, obesity, high TC and TG, low-HDL, DM</w:t>
            </w: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Sundstrom 2005,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&lt;EndNote&gt;&lt;Cite&gt;&lt;Author&gt;Sundstrom&lt;/Author&gt;&lt;Year&gt;2005&lt;/Year&gt;&lt;RecNum&gt;15&lt;/RecNum&gt;&lt;DisplayText&gt;[36]&lt;/DisplayText&gt;&lt;record&gt;&lt;rec-number&gt;15&lt;/rec-number&gt;&lt;foreign-keys&gt;&lt;key app="EN" db-id="vxsdpta502xatlea9zspdvpceeaxtapvp5vf"&gt;15&lt;/key&gt;&lt;/foreign-keys&gt;&lt;ref-type name="Journal Article"&gt;17&lt;/ref-type&gt;&lt;contributors&gt;&lt;authors&gt;&lt;author&gt;Sundstrom, Johan&lt;/author&gt;&lt;author&gt;Sullivan, Lisa&lt;/author&gt;&lt;author&gt;D&amp;apos;Agostino, Ralph B.&lt;/author&gt;&lt;author&gt;Levy, Daniel&lt;/author&gt;&lt;author&gt;Kannel, William B.&lt;/author&gt;&lt;author&gt;Vasan, Ramachandran S.&lt;/author&gt;&lt;/authors&gt;&lt;/contributors&gt;&lt;auth-address&gt;The Framingham Heart Study, Framingham, Mass 01702-5803, USA. vasan@bu.edu&lt;/auth-address&gt;&lt;titles&gt;&lt;title&gt;Relations of serum uric acid to longitudinal blood pressure tracking and hypertension incidence&lt;/title&gt;&lt;secondary-title&gt;Hypertension&lt;/secondary-title&gt;&lt;/titles&gt;&lt;periodical&gt;&lt;full-title&gt;Hypertension&lt;/full-title&gt;&lt;/periodical&gt;&lt;pages&gt;28-33&lt;/pages&gt;&lt;volume&gt;45&lt;/volume&gt;&lt;number&gt;1&lt;/number&gt;&lt;dates&gt;&lt;year&gt;2005&lt;/year&gt;&lt;pub-dates&gt;&lt;date&gt;Jan&lt;/date&gt;&lt;/pub-dates&gt;&lt;/dates&gt;&lt;accession-num&gt;15569852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6" w:tooltip="Sundstrom, 2005 #15" w:history="1">
              <w:r>
                <w:rPr>
                  <w:noProof/>
                  <w:color w:val="000000"/>
                  <w:sz w:val="18"/>
                  <w:szCs w:val="18"/>
                </w:rPr>
                <w:t>36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shd w:val="clear" w:color="auto" w:fill="auto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1.3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shd w:val="clear" w:color="auto" w:fill="auto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OR: 1.29(1.17-1.42)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auto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Highest </w:t>
            </w:r>
            <w:r>
              <w:rPr>
                <w:color w:val="000000"/>
                <w:sz w:val="18"/>
                <w:szCs w:val="18"/>
              </w:rPr>
              <w:t>vs lowest quartile</w:t>
            </w:r>
          </w:p>
        </w:tc>
        <w:tc>
          <w:tcPr>
            <w:tcW w:w="1196" w:type="dxa"/>
            <w:shd w:val="clear" w:color="auto" w:fill="auto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OR: 1.23(1.13-1.35)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auto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1.3 mg/dl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OR: 1.17(1.02-1.33)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</w:t>
            </w: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B32373">
              <w:rPr>
                <w:color w:val="000000"/>
                <w:sz w:val="18"/>
                <w:szCs w:val="18"/>
              </w:rPr>
              <w:t>, sex, BMI, DM, smoking, alcohol intake, Cr, proteinuria, GFR, baseline BP and interim weight changes, baseline use of cardiac medication</w:t>
            </w:r>
          </w:p>
        </w:tc>
      </w:tr>
      <w:tr w:rsidR="002D4066" w:rsidRPr="00B32373" w:rsidTr="00F468D8">
        <w:trPr>
          <w:trHeight w:val="852"/>
        </w:trPr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auto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Highest</w:t>
            </w:r>
            <w:r w:rsidRPr="00B3237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vs lowest 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OR: 1.10(0.99-1.22)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rPr>
          <w:trHeight w:val="2339"/>
        </w:trPr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Mellen 2006,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&lt;EndNote&gt;&lt;Cite&gt;&lt;Author&gt;Mellen&lt;/Author&gt;&lt;Year&gt;2006&lt;/Year&gt;&lt;RecNum&gt;11&lt;/RecNum&gt;&lt;DisplayText&gt;[37]&lt;/DisplayText&gt;&lt;record&gt;&lt;rec-number&gt;11&lt;/rec-number&gt;&lt;foreign-keys&gt;&lt;key app="EN" db-id="vxsdpta502xatlea9zspdvpceeaxtapvp5vf"&gt;11&lt;/key&gt;&lt;/foreign-keys&gt;&lt;ref-type name="Journal Article"&gt;17&lt;/ref-type&gt;&lt;contributors&gt;&lt;authors&gt;&lt;author&gt;Mellen, Philip B.&lt;/author&gt;&lt;author&gt;Bleyer, Anthony J.&lt;/author&gt;&lt;author&gt;Erlinger, Thomas P.&lt;/author&gt;&lt;author&gt;Evans, Gregory W.&lt;/author&gt;&lt;author&gt;Nieto, F. Javier&lt;/author&gt;&lt;author&gt;Wagenknecht, Lynne E.&lt;/author&gt;&lt;author&gt;Wofford, Marion R.&lt;/author&gt;&lt;author&gt;Herrington, David M.&lt;/author&gt;&lt;/authors&gt;&lt;/contributors&gt;&lt;auth-address&gt;Section of General Medicine, Department of Internal Medicine, Division of Public Health Sciences, Wake Forest University, Winston-Salem, NC 27157, USA. pmellen@wfubmc.edu&lt;/auth-address&gt;&lt;titles&gt;&lt;title&gt;Serum uric acid predicts incident hypertension in a biethnic cohort: the atherosclerosis risk in communities study&lt;/title&gt;&lt;secondary-title&gt;Hypertension&lt;/secondary-title&gt;&lt;/titles&gt;&lt;periodical&gt;&lt;full-title&gt;Hypertension&lt;/full-title&gt;&lt;/periodical&gt;&lt;pages&gt;1037-42&lt;/pages&gt;&lt;volume&gt;48&lt;/volume&gt;&lt;number&gt;6&lt;/number&gt;&lt;dates&gt;&lt;year&gt;2006&lt;/year&gt;&lt;pub-dates&gt;&lt;date&gt;Dec&lt;/date&gt;&lt;/pub-dates&gt;&lt;/dates&gt;&lt;accession-num&gt;17060502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7" w:tooltip="Mellen, 2006 #11" w:history="1">
              <w:r>
                <w:rPr>
                  <w:noProof/>
                  <w:color w:val="000000"/>
                  <w:sz w:val="18"/>
                  <w:szCs w:val="18"/>
                </w:rPr>
                <w:t>37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(1.4mg/dl for black men, 1.3 mg/dl for black women, 1.2 mg/dl for white men, 1.1 mg/dl for white women)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HR for overall cohort: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1.07(1.02-1.13)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HR for men: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Black: 1.32(1.14-1.54)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W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hite:1.01(0.94-1.09)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HR for women: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Black:1.16(1.03-1.31)</w:t>
            </w:r>
          </w:p>
          <w:p w:rsidR="002D4066" w:rsidRPr="00B32373" w:rsidRDefault="002D4066" w:rsidP="00F468D8">
            <w:pPr>
              <w:ind w:firstLineChars="50" w:firstLine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W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hite:1.04(0.96-1.11)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Age,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race, sex, </w:t>
            </w:r>
            <w:r w:rsidRPr="00B32373">
              <w:rPr>
                <w:color w:val="000000"/>
                <w:sz w:val="18"/>
                <w:szCs w:val="18"/>
              </w:rPr>
              <w:t xml:space="preserve">baseline BP, BMI, renal function, DM, smoking,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estimated </w:t>
            </w:r>
            <w:r w:rsidRPr="00B32373">
              <w:rPr>
                <w:color w:val="000000"/>
                <w:sz w:val="18"/>
                <w:szCs w:val="18"/>
              </w:rPr>
              <w:t>GFR</w:t>
            </w:r>
          </w:p>
        </w:tc>
      </w:tr>
      <w:tr w:rsidR="002D4066" w:rsidRPr="00B32373" w:rsidTr="00F468D8">
        <w:tc>
          <w:tcPr>
            <w:tcW w:w="1430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Perlstein 2006,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&lt;EndNote&gt;&lt;Cite&gt;&lt;Author&gt;Perlstein&lt;/Author&gt;&lt;Year&gt;2006&lt;/Year&gt;&lt;RecNum&gt;13&lt;/RecNum&gt;&lt;DisplayText&gt;[38]&lt;/DisplayText&gt;&lt;record&gt;&lt;rec-number&gt;13&lt;/rec-number&gt;&lt;foreign-keys&gt;&lt;key app="EN" db-id="vxsdpta502xatlea9zspdvpceeaxtapvp5vf"&gt;13&lt;/key&gt;&lt;/foreign-keys&gt;&lt;ref-type name="Journal Article"&gt;17&lt;/ref-type&gt;&lt;contributors&gt;&lt;authors&gt;&lt;author&gt;Perlstein, Todd S.&lt;/author&gt;&lt;author&gt;Gumieniak, Olga&lt;/author&gt;&lt;author&gt;Williams, Gordon H.&lt;/author&gt;&lt;author&gt;Sparrow, David&lt;/author&gt;&lt;author&gt;Vokonas, Pantel S.&lt;/author&gt;&lt;author&gt;Gaziano, Michael&lt;/author&gt;&lt;author&gt;Weiss, Scott T.&lt;/author&gt;&lt;author&gt;Litonjua, Augusto A.&lt;/author&gt;&lt;/authors&gt;&lt;/contributors&gt;&lt;auth-address&gt;Division of Endocrinology, Diabetes, and Hypertension, Department of Medicine, Brigham and Women&amp;apos;s Hospital, Boston, MA, USA.&lt;/auth-address&gt;&lt;titles&gt;&lt;title&gt;Uric acid and the development of hypertension: the normative aging study&lt;/title&gt;&lt;secondary-title&gt;Hypertension&lt;/secondary-title&gt;&lt;/titles&gt;&lt;periodical&gt;&lt;full-title&gt;Hypertension&lt;/full-title&gt;&lt;/periodical&gt;&lt;pages&gt;1031-6&lt;/pages&gt;&lt;volume&gt;48&lt;/volume&gt;&lt;number&gt;6&lt;/number&gt;&lt;dates&gt;&lt;year&gt;2006&lt;/year&gt;&lt;pub-dates&gt;&lt;date&gt;Dec&lt;/date&gt;&lt;/pub-dates&gt;&lt;/dates&gt;&lt;accession-num&gt;17060508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8" w:tooltip="Perlstein, 2006 #13" w:history="1">
              <w:r>
                <w:rPr>
                  <w:noProof/>
                  <w:color w:val="000000"/>
                  <w:sz w:val="18"/>
                  <w:szCs w:val="18"/>
                </w:rPr>
                <w:t>38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Hyperuricemia</w:t>
            </w:r>
            <w:r w:rsidRPr="00B32373">
              <w:rPr>
                <w:rFonts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  <w:lang w:val="pt-BR"/>
              </w:rPr>
              <w:t>vs normouricemia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  <w:lang w:val="pt-BR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  <w:lang w:val="pt-BR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 1.08(0.83-1.39)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SBP, DBP, BMI, abdominal circumference, smoking</w:t>
            </w:r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 w:rsidRPr="00B32373">
              <w:rPr>
                <w:color w:val="000000"/>
                <w:sz w:val="18"/>
                <w:szCs w:val="18"/>
              </w:rPr>
              <w:t xml:space="preserve"> alcohol, TG, TC and plasma glucose</w:t>
            </w: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Shank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B32373">
              <w:rPr>
                <w:color w:val="000000"/>
                <w:sz w:val="18"/>
                <w:szCs w:val="18"/>
              </w:rPr>
              <w:t>r 2006,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&lt;EndNote&gt;&lt;Cite&gt;&lt;Author&gt;Shankar&lt;/Author&gt;&lt;Year&gt;2006&lt;/Year&gt;&lt;RecNum&gt;14&lt;/RecNum&gt;&lt;DisplayText&gt;[39]&lt;/DisplayText&gt;&lt;record&gt;&lt;rec-number&gt;14&lt;/rec-number&gt;&lt;foreign-keys&gt;&lt;key app="EN" db-id="vxsdpta502xatlea9zspdvpceeaxtapvp5vf"&gt;14&lt;/key&gt;&lt;/foreign-keys&gt;&lt;ref-type name="Journal Article"&gt;17&lt;/ref-type&gt;&lt;contributors&gt;&lt;authors&gt;&lt;author&gt;Shankar, A.&lt;/author&gt;&lt;author&gt;Klein, R.&lt;/author&gt;&lt;author&gt;Klein, B. E. K.&lt;/author&gt;&lt;author&gt;Nieto, F. J.&lt;/author&gt;&lt;/authors&gt;&lt;/contributors&gt;&lt;auth-address&gt;Department of Community, Occupational, and Family Medicine, Division of Epidemiology, Yong Loo Lin School of Medicine, National University of Singapore, Singapore, Singapore. ashankar@nus.edu.sg&lt;/auth-address&gt;&lt;titles&gt;&lt;title&gt;The association between serum uric acid level and long-term incidence of hypertension: Population-based cohort study&lt;/title&gt;&lt;secondary-title&gt;Journal of Human Hypertension&lt;/secondary-title&gt;&lt;/titles&gt;&lt;pages&gt;937-45&lt;/pages&gt;&lt;volume&gt;20&lt;/volume&gt;&lt;number&gt;12&lt;/number&gt;&lt;dates&gt;&lt;year&gt;2006&lt;/year&gt;&lt;pub-dates&gt;&lt;date&gt;Dec&lt;/date&gt;&lt;/pub-dates&gt;&lt;/dates&gt;&lt;accession-num&gt;17024135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39" w:tooltip="Shankar, 2006 #14" w:history="1">
              <w:r>
                <w:rPr>
                  <w:noProof/>
                  <w:color w:val="000000"/>
                  <w:sz w:val="18"/>
                  <w:szCs w:val="18"/>
                </w:rPr>
                <w:t>39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Highest vs lowest 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 for whole cohort: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1.65(1.41-1.93)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 for 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1.48(1.17-1.87)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 for women: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1.71(1.40-2.09)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gender, BMI, education, smoking, alcohol intake, TC, HDL, physical activity, diabetic status, glycosylated haemoglobin, pulse rate, SBP, DBP, and GFR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E71A85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E71A85">
              <w:rPr>
                <w:color w:val="000000"/>
                <w:sz w:val="18"/>
                <w:szCs w:val="18"/>
              </w:rPr>
              <w:t>1SD increase in SUA</w:t>
            </w:r>
          </w:p>
          <w:p w:rsidR="002D4066" w:rsidRPr="00E71A85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E71A85">
              <w:rPr>
                <w:color w:val="000000"/>
                <w:sz w:val="18"/>
                <w:szCs w:val="18"/>
              </w:rPr>
              <w:t>(</w:t>
            </w:r>
            <w:r w:rsidRPr="00E71A85">
              <w:rPr>
                <w:rFonts w:hint="eastAsia"/>
                <w:color w:val="000000"/>
                <w:sz w:val="18"/>
                <w:szCs w:val="18"/>
              </w:rPr>
              <w:t>1.0 mg/dl</w:t>
            </w:r>
            <w:r w:rsidRPr="00E71A8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 for whole cohort: 1.31(1.14-1.51)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</w:rPr>
              <w:br w:type="page"/>
            </w:r>
            <w:r w:rsidRPr="00B32373">
              <w:rPr>
                <w:color w:val="000000"/>
                <w:sz w:val="18"/>
                <w:szCs w:val="18"/>
              </w:rPr>
              <w:t>Forman 2007,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&lt;EndNote&gt;&lt;Cite&gt;&lt;Author&gt;Forman&lt;/Author&gt;&lt;Year&gt;2007&lt;/Year&gt;&lt;RecNum&gt;5&lt;/RecNum&gt;&lt;DisplayText&gt;[9]&lt;/DisplayText&gt;&lt;record&gt;&lt;rec-number&gt;5&lt;/rec-number&gt;&lt;foreign-keys&gt;&lt;key app="EN" db-id="vxsdpta502xatlea9zspdvpceeaxtapvp5vf"&gt;5&lt;/key&gt;&lt;/foreign-keys&gt;&lt;ref-type name="Journal Article"&gt;17&lt;/ref-type&gt;&lt;contributors&gt;&lt;authors&gt;&lt;author&gt;Forman, John P.&lt;/author&gt;&lt;author&gt;Choi, Hyon&lt;/author&gt;&lt;author&gt;Curhan, Gary C.&lt;/author&gt;&lt;/authors&gt;&lt;/contributors&gt;&lt;auth-address&gt;Channing Laboratory, Department of Medicine, Brigham and Women&amp;apos;s Hospital and Harvard Medical School, Boston, MA 02115, USA. jforman@partners.org&lt;/auth-address&gt;&lt;titles&gt;&lt;title&gt;Plasma uric acid level and risk for incident hypertension among men&lt;/title&gt;&lt;secondary-title&gt;Journal of the American Society of Nephrology&lt;/secondary-title&gt;&lt;/titles&gt;&lt;pages&gt;287-92&lt;/pages&gt;&lt;volume&gt;18&lt;/volume&gt;&lt;number&gt;1&lt;/number&gt;&lt;dates&gt;&lt;year&gt;2007&lt;/year&gt;&lt;pub-dates&gt;&lt;date&gt;Jan&lt;/date&gt;&lt;/pub-dates&gt;&lt;/dates&gt;&lt;accession-num&gt;17167112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9" w:tooltip="Forman, 2007 #5" w:history="1">
              <w:r>
                <w:rPr>
                  <w:noProof/>
                  <w:color w:val="000000"/>
                  <w:sz w:val="18"/>
                  <w:szCs w:val="18"/>
                </w:rPr>
                <w:t>9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Highest vs lowest 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RR:1.05(0.79-1.40)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rPr>
          <w:trHeight w:val="1039"/>
        </w:trPr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Highest vs lowest 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RR:1.08(0.71-1.63)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BMI, eGFR, alcohol intake, smoking, change in weight, physical activity, race, family history of HBP, baseline SBP and DBP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  <w:lang w:val="it-IT"/>
              </w:rPr>
            </w:pPr>
            <w:r w:rsidRPr="00B32373">
              <w:rPr>
                <w:color w:val="000000"/>
                <w:sz w:val="18"/>
                <w:szCs w:val="18"/>
                <w:lang w:val="it-IT"/>
              </w:rPr>
              <w:t>1 SD increase in SUA (1.14 mg/dl)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RR:1.02(0.92-1.13)</w:t>
            </w:r>
          </w:p>
        </w:tc>
        <w:tc>
          <w:tcPr>
            <w:tcW w:w="3402" w:type="dxa"/>
            <w:shd w:val="clear" w:color="auto" w:fill="auto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F366A7">
              <w:rPr>
                <w:color w:val="000000"/>
                <w:sz w:val="18"/>
                <w:szCs w:val="18"/>
              </w:rPr>
              <w:t>1 SD increase in SUA (1.14 mg/dl)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RR:1.02(0.87-1.18)</w:t>
            </w:r>
          </w:p>
        </w:tc>
        <w:tc>
          <w:tcPr>
            <w:tcW w:w="3402" w:type="dxa"/>
            <w:shd w:val="clear" w:color="auto" w:fill="auto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BMI, eGFR, alcohol intake, smoking, change in weight, physical activity, race, family history of HBP, baseline SBP and </w:t>
            </w:r>
            <w:r w:rsidRPr="00B32373">
              <w:rPr>
                <w:color w:val="000000"/>
                <w:sz w:val="18"/>
                <w:szCs w:val="18"/>
              </w:rPr>
              <w:lastRenderedPageBreak/>
              <w:t>DBP</w:t>
            </w:r>
          </w:p>
        </w:tc>
      </w:tr>
      <w:tr w:rsidR="002D4066" w:rsidRPr="00B32373" w:rsidTr="00F468D8">
        <w:trPr>
          <w:trHeight w:val="340"/>
        </w:trPr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lastRenderedPageBreak/>
              <w:t>Krishnan 2007, 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&lt;EndNote&gt;&lt;Cite&gt;&lt;Author&gt;Krishnan&lt;/Author&gt;&lt;Year&gt;2007&lt;/Year&gt;&lt;RecNum&gt;7&lt;/RecNum&gt;&lt;DisplayText&gt;[40]&lt;/DisplayText&gt;&lt;record&gt;&lt;rec-number&gt;7&lt;/rec-number&gt;&lt;foreign-keys&gt;&lt;key app="EN" db-id="vxsdpta502xatlea9zspdvpceeaxtapvp5vf"&gt;7&lt;/key&gt;&lt;/foreign-keys&gt;&lt;ref-type name="Journal Article"&gt;17&lt;/ref-type&gt;&lt;contributors&gt;&lt;authors&gt;&lt;author&gt;Krishnan, Eswar&lt;/author&gt;&lt;author&gt;Kwoh, C. Kent&lt;/author&gt;&lt;author&gt;Schumacher, H. Ralph&lt;/author&gt;&lt;author&gt;Kuller, Lewis&lt;/author&gt;&lt;/authors&gt;&lt;/contributors&gt;&lt;auth-address&gt;School of Medicine, University of Pittsburgh, Pittsburgh, Pa., USA. arthritis.MD@gmail.com&lt;/auth-address&gt;&lt;titles&gt;&lt;title&gt;Hyperuricemia and incidence of hypertension among men without metabolic syndrome&lt;/title&gt;&lt;secondary-title&gt;Hypertension&lt;/secondary-title&gt;&lt;/titles&gt;&lt;periodical&gt;&lt;full-title&gt;Hypertension&lt;/full-title&gt;&lt;/periodical&gt;&lt;pages&gt;298-303&lt;/pages&gt;&lt;volume&gt;49&lt;/volume&gt;&lt;number&gt;2&lt;/number&gt;&lt;dates&gt;&lt;year&gt;2007&lt;/year&gt;&lt;pub-dates&gt;&lt;date&gt;Feb&lt;/date&gt;&lt;/pub-dates&gt;&lt;/dates&gt;&lt;accession-num&gt;17190877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40" w:tooltip="Krishnan, 2007 #7" w:history="1">
              <w:r>
                <w:rPr>
                  <w:noProof/>
                  <w:color w:val="000000"/>
                  <w:sz w:val="18"/>
                  <w:szCs w:val="18"/>
                </w:rPr>
                <w:t>40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Hyperuricemia vs no hyperuricemia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HR:1.6 (1.5-1.8)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Hyperuricemia vs no hyperuricemia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HR:1.81(1.59-2.07)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B32373">
              <w:rPr>
                <w:color w:val="000000"/>
                <w:sz w:val="18"/>
                <w:szCs w:val="18"/>
              </w:rPr>
              <w:t>ge, SBP DBP, Cr, TC, TG, alcohol use, smoking, proteinuria, BMI, risk factor interventions and use of diuretics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E71A85" w:rsidRDefault="002D4066" w:rsidP="00F468D8">
            <w:pPr>
              <w:rPr>
                <w:color w:val="000000"/>
                <w:sz w:val="18"/>
                <w:szCs w:val="18"/>
              </w:rPr>
            </w:pPr>
            <w:r w:rsidRPr="00E71A85">
              <w:rPr>
                <w:rFonts w:hint="eastAsia"/>
                <w:color w:val="000000"/>
                <w:sz w:val="18"/>
                <w:szCs w:val="18"/>
              </w:rPr>
              <w:t>1mg/dl increase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HR:1.09(1.02-1.17)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Forman 2009, USA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&lt;EndNote&gt;&lt;Cite&gt;&lt;Author&gt;Forman&lt;/Author&gt;&lt;Year&gt;2009&lt;/Year&gt;&lt;RecNum&gt;4&lt;/RecNum&gt;&lt;DisplayText&gt;[41]&lt;/DisplayText&gt;&lt;record&gt;&lt;rec-number&gt;4&lt;/rec-number&gt;&lt;foreign-keys&gt;&lt;key app="EN" db-id="vxsdpta502xatlea9zspdvpceeaxtapvp5vf"&gt;4&lt;/key&gt;&lt;/foreign-keys&gt;&lt;ref-type name="Journal Article"&gt;17&lt;/ref-type&gt;&lt;contributors&gt;&lt;authors&gt;&lt;author&gt;Forman, John P.&lt;/author&gt;&lt;author&gt;Choi, Hyon&lt;/author&gt;&lt;author&gt;Curhan, Gary C.&lt;/author&gt;&lt;/authors&gt;&lt;/contributors&gt;&lt;auth-address&gt;Channing Laboratory, Department of Medicine, Brigham and Women&amp;apos;s Hospital and Harvard Medical School, Boston, MA 02115, USA. jforman@partners.org&lt;/auth-address&gt;&lt;titles&gt;&lt;title&gt;Uric acid and insulin sensitivity and risk of incident hypertension&lt;/title&gt;&lt;secondary-title&gt;Archives of Internal Medicine&lt;/secondary-title&gt;&lt;/titles&gt;&lt;pages&gt;155-62&lt;/pages&gt;&lt;volume&gt;169&lt;/volume&gt;&lt;number&gt;2&lt;/number&gt;&lt;dates&gt;&lt;year&gt;2009&lt;/year&gt;&lt;pub-dates&gt;&lt;date&gt;Jan 26&lt;/date&gt;&lt;/pub-dates&gt;&lt;/dates&gt;&lt;accession-num&gt;19171812&lt;/accession-num&gt;&lt;urls&gt;&lt;/urls&gt;&lt;remote-database-name&gt;MEDLINE&lt;/remote-database-name&gt;&lt;remote-database-provider&gt;Ovid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41" w:tooltip="Forman, 2009 #4" w:history="1">
              <w:r>
                <w:rPr>
                  <w:noProof/>
                  <w:color w:val="000000"/>
                  <w:sz w:val="18"/>
                  <w:szCs w:val="18"/>
                </w:rPr>
                <w:t>41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Highest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vs lowest </w:t>
            </w:r>
            <w:r w:rsidRPr="000E3BE0">
              <w:rPr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OR:1.89(1.26-2.82)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ge, race, date of blood sample collection, day of menstrual cycle if premenopausal, and time of day of the blood collection</w:t>
            </w:r>
            <w:r w:rsidRPr="00B32373">
              <w:rPr>
                <w:color w:val="000000"/>
                <w:sz w:val="18"/>
                <w:szCs w:val="18"/>
              </w:rPr>
              <w:t>, BMI, smoking, physical activity, alcohol intake, family history of HBP, eGFR, TC, TG, insulin, homocysteine, sICAM-1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F905AE" w:rsidRDefault="002D4066" w:rsidP="00F468D8">
            <w:pPr>
              <w:rPr>
                <w:color w:val="000000"/>
                <w:sz w:val="18"/>
                <w:szCs w:val="18"/>
              </w:rPr>
            </w:pPr>
            <w:r w:rsidRPr="00F905AE">
              <w:rPr>
                <w:rFonts w:hint="eastAsia"/>
                <w:color w:val="000000"/>
                <w:sz w:val="18"/>
                <w:szCs w:val="18"/>
              </w:rPr>
              <w:t>1mg/dl increase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OR:1.25(1.06-1.46)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Pr="00B32373" w:rsidRDefault="002D4066" w:rsidP="00F468D8">
            <w:pPr>
              <w:topLinePunct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Zhang 2009, China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&lt;EndNote&gt;&lt;Cite&gt;&lt;Author&gt;Zhang&lt;/Author&gt;&lt;Year&gt;2009&lt;/Year&gt;&lt;RecNum&gt;16&lt;/RecNum&gt;&lt;DisplayText&gt;[42]&lt;/DisplayText&gt;&lt;record&gt;&lt;rec-number&gt;16&lt;/rec-number&gt;&lt;foreign-keys&gt;&lt;key app="EN" db-id="vxsdpta502xatlea9zspdvpceeaxtapvp5vf"&gt;16&lt;/key&gt;&lt;/foreign-keys&gt;&lt;ref-type name="Journal Article"&gt;17&lt;/ref-type&gt;&lt;contributors&gt;&lt;authors&gt;&lt;author&gt;Zhang, Weili&lt;/author&gt;&lt;author&gt;Sun, Kai&lt;/author&gt;&lt;author&gt;Yang, Ying&lt;/author&gt;&lt;author&gt;Zhang, Hongye&lt;/author&gt;&lt;author&gt;Hu, Frank B.&lt;/author&gt;&lt;author&gt;Hui, Rutai&lt;/author&gt;&lt;/authors&gt;&lt;/contributors&gt;&lt;auth-address&gt;The Key Laboratory for Clinical Cardiovascular Genetics, Cardiovascular Institute and FuWai Hospital, Peking Union Medical College, Beijing 100037, China.&lt;/auth-address&gt;&lt;titles&gt;&lt;title&gt;Plasma uric acid and hypertension in a Chinese community: prospective study and metaanalysis&lt;/title&gt;&lt;secondary-title&gt;Clinical Chemistry&lt;/secondary-title&gt;&lt;/titles&gt;&lt;pages&gt;2026-34&lt;/pages&gt;&lt;volume&gt;55&lt;/volume&gt;&lt;number&gt;11&lt;/number&gt;&lt;dates&gt;&lt;year&gt;2009&lt;/year&gt;&lt;pub-dates&gt;&lt;date&gt;Nov&lt;/date&gt;&lt;/pub-dates&gt;&lt;/dates&gt;&lt;accession-num&gt;19729471&lt;/accession-num&gt;&lt;urls&gt;&lt;/urls&gt;&lt;remote-database-name&gt;MEDLINE&lt;/remote-database-name&gt;&lt;remote-database-provider&gt;Ovid Technologies&lt;/remote-database-provider&gt;&lt;/record&gt;&lt;/Cite&gt;&lt;/EndNote&gt;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42" w:tooltip="Zhang, 2009 #16" w:history="1">
              <w:r>
                <w:rPr>
                  <w:noProof/>
                  <w:color w:val="000000"/>
                  <w:sz w:val="18"/>
                  <w:szCs w:val="18"/>
                </w:rPr>
                <w:t>42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Highest vs lowest </w:t>
            </w:r>
            <w:r w:rsidRPr="000E3BE0">
              <w:rPr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 for 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1.39(1.16-1.68)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 for women: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1.85(1.06-3.24)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topLinePunct/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Age, BMI, smoking, alcohol intake, physical activity, blood glucose, TG, TC, HDL, Cr, GRF, proteinuria, salt consumption, baseline SBP and DBP, family history of hypertnesion, waist circumference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increase in SUA</w:t>
            </w:r>
          </w:p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1.2 mg/dl</w:t>
            </w:r>
            <w:r w:rsidRPr="00B3237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 1.30(1.22-1.38)</w:t>
            </w:r>
          </w:p>
        </w:tc>
        <w:tc>
          <w:tcPr>
            <w:tcW w:w="3402" w:type="dxa"/>
            <w:vMerge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  <w:vMerge w:val="restart"/>
          </w:tcPr>
          <w:p w:rsidR="002D4066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Wu 2010 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China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&lt;EndNote&gt;&lt;Cite&gt;&lt;Author&gt;Wu&lt;/Author&gt;&lt;Year&gt;2010&lt;/Year&gt;&lt;RecNum&gt;113&lt;/RecNum&gt;&lt;DisplayText&gt;[12]&lt;/DisplayText&gt;&lt;record&gt;&lt;rec-number&gt;113&lt;/rec-number&gt;&lt;foreign-keys&gt;&lt;key app="EN" db-id="vxsdpta502xatlea9zspdvpceeaxtapvp5vf"&gt;113&lt;/key&gt;&lt;/foreign-keys&gt;&lt;ref-type name="Journal Article"&gt;17&lt;/ref-type&gt;&lt;contributors&gt;&lt;authors&gt;&lt;author&gt;Wu, Y.T.&lt;/author&gt;&lt;author&gt;Wu, S.L.&lt;/author&gt;&lt;author&gt;Li, Y.&lt;/author&gt;&lt;author&gt;Jin, C.&lt;/author&gt;&lt;author&gt;Zhang, Y.M.&lt;/author&gt;&lt;author&gt;Xing, A.J.&lt;/author&gt;&lt;author&gt;Li, D.Q.&lt;/author&gt;&lt;/authors&gt;&lt;/contributors&gt;&lt;titles&gt;&lt;title&gt;The Relationship between SerumUric Acid and the Progression of Blood Pressure in Patients with Prehypertension&lt;/title&gt;&lt;secondary-title&gt;Chin J Hypertens&lt;/secondary-title&gt;&lt;/titles&gt;&lt;periodical&gt;&lt;full-title&gt;Chin J Hypertens&lt;/full-title&gt;&lt;/periodical&gt;&lt;pages&gt;545-549&lt;/pages&gt;&lt;volume&gt;18&lt;/volume&gt;&lt;number&gt;6&lt;/number&gt;&lt;section&gt;545&lt;/section&gt;&lt;dates&gt;&lt;year&gt;2010&lt;/year&gt;&lt;/dates&gt;&lt;urls&gt;&lt;/urls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12" w:tooltip="Wu, 2010 #113" w:history="1">
              <w:r>
                <w:rPr>
                  <w:noProof/>
                  <w:color w:val="000000"/>
                  <w:sz w:val="18"/>
                  <w:szCs w:val="18"/>
                </w:rPr>
                <w:t>12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Highest vs lowest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E3BE0">
              <w:rPr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Crude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RR:1.83(1.69-1.97)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2D4066" w:rsidRPr="00B32373" w:rsidTr="00F468D8">
        <w:tc>
          <w:tcPr>
            <w:tcW w:w="1430" w:type="dxa"/>
            <w:vMerge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Highest vs lowest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E3BE0">
              <w:rPr>
                <w:color w:val="000000"/>
                <w:sz w:val="18"/>
                <w:szCs w:val="18"/>
              </w:rPr>
              <w:t>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RR:1.24(1.14-1.35)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ind w:left="180" w:hangingChars="100" w:hanging="18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Age,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sex, </w:t>
            </w:r>
            <w:r w:rsidRPr="00B32373">
              <w:rPr>
                <w:color w:val="000000"/>
                <w:sz w:val="18"/>
                <w:szCs w:val="18"/>
              </w:rPr>
              <w:t>BMI, smoking, alcohol intake, baseline SBP and DBP</w:t>
            </w:r>
          </w:p>
        </w:tc>
      </w:tr>
      <w:tr w:rsidR="002D4066" w:rsidRPr="00B32373" w:rsidTr="00F468D8">
        <w:tc>
          <w:tcPr>
            <w:tcW w:w="1430" w:type="dxa"/>
          </w:tcPr>
          <w:p w:rsidR="002D4066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Chien 2011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Taiwan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&lt;EndNote&gt;&lt;Cite&gt;&lt;Author&gt;Chien&lt;/Author&gt;&lt;Year&gt;2011&lt;/Year&gt;&lt;RecNum&gt;114&lt;/RecNum&gt;&lt;DisplayText&gt;[13]&lt;/DisplayText&gt;&lt;record&gt;&lt;rec-number&gt;114&lt;/rec-number&gt;&lt;foreign-keys&gt;&lt;key app="EN" db-id="vxsdpta502xatlea9zspdvpceeaxtapvp5vf"&gt;114&lt;/key&gt;&lt;/foreign-keys&gt;&lt;ref-type name="Journal Article"&gt;17&lt;/ref-type&gt;&lt;contributors&gt;&lt;authors&gt;&lt;author&gt;Chien, K. L.&lt;/author&gt;&lt;author&gt;Hsu, H. C.&lt;/author&gt;&lt;author&gt;Su, T. C.&lt;/author&gt;&lt;author&gt;Chang, W. T.&lt;/author&gt;&lt;author&gt;Sung, F. C.&lt;/author&gt;&lt;author&gt;Chen, M. F.&lt;/author&gt;&lt;author&gt;Lee, Y. T.&lt;/author&gt;&lt;/authors&gt;&lt;/contributors&gt;&lt;auth-address&gt;Institute of Preventive Medicine, College of Public Health, National Taiwan University, Taipei, Taiwan.&lt;/auth-address&gt;&lt;titles&gt;&lt;title&gt;Prediction models for the risk of new-onset hypertension in ethnic Chinese in Taiwan&lt;/title&gt;&lt;secondary-title&gt;J Hum Hypertens&lt;/secondary-title&gt;&lt;/titles&gt;&lt;periodical&gt;&lt;full-title&gt;J Hum Hypertens&lt;/full-title&gt;&lt;/periodical&gt;&lt;pages&gt;294-303&lt;/pages&gt;&lt;volume&gt;25&lt;/volume&gt;&lt;number&gt;5&lt;/number&gt;&lt;edition&gt;2010/07/09&lt;/edition&gt;&lt;keywords&gt;&lt;keyword&gt;Adult&lt;/keyword&gt;&lt;keyword&gt;Aged&lt;/keyword&gt;&lt;keyword&gt;Area Under Curve&lt;/keyword&gt;&lt;keyword&gt;Asian Continental Ancestry Group&lt;/keyword&gt;&lt;keyword&gt;Blood Pressure&lt;/keyword&gt;&lt;keyword&gt;Body Mass Index&lt;/keyword&gt;&lt;keyword&gt;Cohort Studies&lt;/keyword&gt;&lt;keyword&gt;Female&lt;/keyword&gt;&lt;keyword&gt;Humans&lt;/keyword&gt;&lt;keyword&gt;Hypertension/*ethnology/*etiology&lt;/keyword&gt;&lt;keyword&gt;Male&lt;/keyword&gt;&lt;keyword&gt;Middle Aged&lt;/keyword&gt;&lt;keyword&gt;Models, Statistical&lt;/keyword&gt;&lt;keyword&gt;Prospective Studies&lt;/keyword&gt;&lt;keyword&gt;Risk Factors&lt;/keyword&gt;&lt;keyword&gt;Taiwan/ethnology&lt;/keyword&gt;&lt;/keywords&gt;&lt;dates&gt;&lt;year&gt;2011&lt;/year&gt;&lt;pub-dates&gt;&lt;date&gt;May&lt;/date&gt;&lt;/pub-dates&gt;&lt;/dates&gt;&lt;isbn&gt;1476-5527 (Electronic)&amp;#xD;0950-9240 (Linking)&lt;/isbn&gt;&lt;accession-num&gt;20613783&lt;/accession-num&gt;&lt;urls&gt;&lt;related-urls&gt;&lt;url&gt;http://www.ncbi.nlm.nih.gov/entrez/query.fcgi?cmd=Retrieve&amp;amp;db=PubMed&amp;amp;dopt=Citation&amp;amp;list_uids=20613783&lt;/url&gt;&lt;/related-urls&gt;&lt;/urls&gt;&lt;electronic-resource-num&gt;jhh201063 [pii]&amp;#xD;10.1038/jhh.2010.63&lt;/electronic-resource-num&gt;&lt;language&gt;eng&lt;/language&gt;&lt;/record&gt;&lt;/Cite&gt;&lt;/EndNote&gt;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13" w:tooltip="Chien, 2011 #114" w:history="1">
              <w:r>
                <w:rPr>
                  <w:noProof/>
                  <w:color w:val="000000"/>
                  <w:sz w:val="18"/>
                  <w:szCs w:val="18"/>
                </w:rPr>
                <w:t>13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F905AE" w:rsidRDefault="002D4066" w:rsidP="00F468D8">
            <w:pPr>
              <w:rPr>
                <w:color w:val="000000"/>
                <w:sz w:val="18"/>
                <w:szCs w:val="18"/>
              </w:rPr>
            </w:pPr>
            <w:r w:rsidRPr="00F905AE">
              <w:rPr>
                <w:rFonts w:hint="eastAsia"/>
                <w:color w:val="000000"/>
                <w:sz w:val="18"/>
                <w:szCs w:val="18"/>
              </w:rPr>
              <w:t>1 mg/dl increase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RR:1.039(1.014-1.065)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ind w:left="180" w:hangingChars="100" w:hanging="180"/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Sex, age, BMI, SBP, DBP, WBC, fasting glucose</w:t>
            </w:r>
          </w:p>
        </w:tc>
      </w:tr>
      <w:tr w:rsidR="002D4066" w:rsidRPr="00B32373" w:rsidTr="00F468D8">
        <w:trPr>
          <w:trHeight w:val="1875"/>
        </w:trPr>
        <w:tc>
          <w:tcPr>
            <w:tcW w:w="1430" w:type="dxa"/>
            <w:vMerge w:val="restart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bookmarkStart w:id="2" w:name="OLE_LINK56"/>
            <w:bookmarkStart w:id="3" w:name="OLE_LINK57"/>
            <w:r w:rsidRPr="00B32373">
              <w:rPr>
                <w:color w:val="000000"/>
                <w:sz w:val="18"/>
                <w:szCs w:val="18"/>
              </w:rPr>
              <w:t>Yang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B32373">
              <w:rPr>
                <w:color w:val="000000"/>
                <w:sz w:val="18"/>
                <w:szCs w:val="18"/>
              </w:rPr>
              <w:t>2012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Taiwan</w:t>
            </w:r>
            <w:bookmarkEnd w:id="2"/>
            <w:bookmarkEnd w:id="3"/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PEVuZE5vdGU+PENpdGU+PEF1dGhvcj5ZYW5nPC9BdXRob3I+PFllYXI+MjAxMjwvWWVhcj48UmVj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color w:val="000000"/>
                <w:sz w:val="18"/>
                <w:szCs w:val="18"/>
              </w:rPr>
              <w:fldChar w:fldCharType="begin">
                <w:fldData xml:space="preserve">PEVuZE5vdGU+PENpdGU+PEF1dGhvcj5ZYW5nPC9BdXRob3I+PFllYXI+MjAxMjwvWWVhcj48UmVj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14" w:tooltip="Yang, 2012 #123" w:history="1">
              <w:r>
                <w:rPr>
                  <w:noProof/>
                  <w:color w:val="000000"/>
                  <w:sz w:val="18"/>
                  <w:szCs w:val="18"/>
                </w:rPr>
                <w:t>14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Highest vs lowest quartile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total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1.68(1.23-2.04)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men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1.41(1.08-1.92)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women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1.64(1.23-2.03)</w:t>
            </w:r>
          </w:p>
        </w:tc>
        <w:tc>
          <w:tcPr>
            <w:tcW w:w="3402" w:type="dxa"/>
            <w:vMerge w:val="restart"/>
          </w:tcPr>
          <w:p w:rsidR="002D4066" w:rsidRPr="00B32373" w:rsidRDefault="002D4066" w:rsidP="00F468D8">
            <w:pPr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B32373">
              <w:rPr>
                <w:color w:val="000000"/>
                <w:sz w:val="18"/>
                <w:szCs w:val="18"/>
              </w:rPr>
              <w:t xml:space="preserve">ex (for the total), age,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BMI</w:t>
            </w:r>
            <w:r w:rsidRPr="00B32373">
              <w:rPr>
                <w:color w:val="000000"/>
                <w:sz w:val="18"/>
                <w:szCs w:val="18"/>
              </w:rPr>
              <w:t>, waist circumference,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TC</w:t>
            </w:r>
            <w:r w:rsidRPr="00B3237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sz w:val="18"/>
                <w:szCs w:val="18"/>
              </w:rPr>
              <w:t>TG</w:t>
            </w:r>
            <w:r w:rsidRPr="00B32373">
              <w:rPr>
                <w:color w:val="000000"/>
                <w:sz w:val="18"/>
                <w:szCs w:val="18"/>
              </w:rPr>
              <w:t xml:space="preserve">, glucose, </w:t>
            </w:r>
            <w:r>
              <w:rPr>
                <w:rFonts w:hint="eastAsia"/>
                <w:color w:val="000000"/>
                <w:sz w:val="18"/>
                <w:szCs w:val="18"/>
              </w:rPr>
              <w:t>SBP, DBP</w:t>
            </w:r>
            <w:r w:rsidRPr="00B32373">
              <w:rPr>
                <w:color w:val="000000"/>
                <w:sz w:val="18"/>
                <w:szCs w:val="18"/>
              </w:rPr>
              <w:t>, and serum creatinine levels</w:t>
            </w:r>
          </w:p>
        </w:tc>
      </w:tr>
      <w:tr w:rsidR="002D4066" w:rsidRPr="00B32373" w:rsidTr="00F468D8">
        <w:trPr>
          <w:trHeight w:val="1875"/>
        </w:trPr>
        <w:tc>
          <w:tcPr>
            <w:tcW w:w="1430" w:type="dxa"/>
            <w:vMerge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</w:tcPr>
          <w:p w:rsidR="002D4066" w:rsidRDefault="002D4066" w:rsidP="00F468D8">
            <w:pPr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 SD increment in SUA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total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1.21(1.05-1.38)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men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1.17(1.02-1.36)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women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1.15(1.04-1.33)</w:t>
            </w:r>
          </w:p>
        </w:tc>
        <w:tc>
          <w:tcPr>
            <w:tcW w:w="3402" w:type="dxa"/>
            <w:vMerge/>
          </w:tcPr>
          <w:p w:rsidR="002D4066" w:rsidRDefault="002D4066" w:rsidP="00F468D8">
            <w:pPr>
              <w:ind w:left="180" w:hangingChars="100" w:hanging="180"/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2D4066" w:rsidRPr="00B32373" w:rsidTr="00F468D8">
        <w:tc>
          <w:tcPr>
            <w:tcW w:w="1430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Gaffo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rFonts w:hint="eastAsia"/>
                <w:color w:val="000000"/>
                <w:sz w:val="18"/>
                <w:szCs w:val="18"/>
              </w:rPr>
              <w:t>201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rFonts w:hint="eastAsia"/>
                <w:color w:val="000000"/>
                <w:sz w:val="18"/>
                <w:szCs w:val="18"/>
              </w:rPr>
              <w:t>USA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ADDIN EN.CITE &lt;EndNote&gt;&lt;Cite&gt;&lt;Author&gt;Gaffo&lt;/Author&gt;&lt;Year&gt;2013&lt;/Year&gt;&lt;RecNum&gt;122&lt;/RecNum&gt;&lt;DisplayText&gt;[15]&lt;/DisplayText&gt;&lt;record&gt;&lt;rec-number&gt;122&lt;/rec-number&gt;&lt;foreign-keys&gt;&lt;key app="EN" db-id="vxsdpta502xatlea9zspdvpceeaxtapvp5vf"&gt;122&lt;/key&gt;&lt;/foreign-keys&gt;&lt;ref-type name="Journal Article"&gt;17&lt;/ref-type&gt;&lt;contributors&gt;&lt;authors&gt;&lt;author&gt;Gaffo, A. L.&lt;/author&gt;&lt;author&gt;Jacobs, D. R., Jr.&lt;/author&gt;&lt;author&gt;Sijtsma, F.&lt;/author&gt;&lt;author&gt;Lewis, C. E.&lt;/author&gt;&lt;author&gt;Mikuls, T. R.&lt;/author&gt;&lt;author&gt;Saag, K. G.&lt;/author&gt;&lt;/authors&gt;&lt;/contributors&gt;&lt;auth-address&gt;VA Medical Center, Birmingham, AL, USA.&lt;/auth-address&gt;&lt;titles&gt;&lt;title&gt;Serum urate association with hypertension in young adults: analysis from the Coronary Artery Risk Development in Young Adults cohort&lt;/title&gt;&lt;secondary-title&gt;Ann Rheum Dis&lt;/secondary-title&gt;&lt;alt-title&gt;Annals of the rheumatic diseases&lt;/alt-title&gt;&lt;/titles&gt;&lt;periodical&gt;&lt;full-title&gt;Ann Rheum Dis&lt;/full-title&gt;&lt;abbr-1&gt;Annals of the rheumatic diseases&lt;/abbr-1&gt;&lt;/periodical&gt;&lt;alt-periodical&gt;&lt;full-title&gt;Ann Rheum Dis&lt;/full-title&gt;&lt;abbr-1&gt;Annals of the rheumatic diseases&lt;/abbr-1&gt;&lt;/alt-periodical&gt;&lt;pages&gt;1321-7&lt;/pages&gt;&lt;volume&gt;72&lt;/volume&gt;&lt;number&gt;8&lt;/number&gt;&lt;edition&gt;2012/09/18&lt;/edition&gt;&lt;keywords&gt;&lt;keyword&gt;Cohort Studies&lt;/keyword&gt;&lt;keyword&gt;Comorbidity&lt;/keyword&gt;&lt;keyword&gt;Female&lt;/keyword&gt;&lt;keyword&gt;Humans&lt;/keyword&gt;&lt;keyword&gt;Hypertension/blood/diagnosis/ epidemiology&lt;/keyword&gt;&lt;keyword&gt;Hyperuricemia/blood/diagnosis/ epidemiology&lt;/keyword&gt;&lt;keyword&gt;Male&lt;/keyword&gt;&lt;keyword&gt;Retrospective Studies&lt;/keyword&gt;&lt;keyword&gt;Risk Assessment&lt;/keyword&gt;&lt;keyword&gt;United States/epidemiology&lt;/keyword&gt;&lt;keyword&gt;Uric Acid/ blood&lt;/keyword&gt;&lt;keyword&gt;Young Adult&lt;/keyword&gt;&lt;/keywords&gt;&lt;dates&gt;&lt;year&gt;2013&lt;/year&gt;&lt;pub-dates&gt;&lt;date&gt;Aug&lt;/date&gt;&lt;/pub-dates&gt;&lt;/dates&gt;&lt;isbn&gt;1468-2060 (Electronic)&amp;#xD;0003-4967 (Linking)&lt;/isbn&gt;&lt;accession-num&gt;22984170&lt;/accession-num&gt;&lt;urls&gt;&lt;/urls&gt;&lt;electronic-resource-num&gt;10.1136/annrheumdis-2012-201916&lt;/electronic-resource-num&gt;&lt;remote-database-provider&gt;NLM&lt;/remote-database-provider&gt;&lt;language&gt;eng&lt;/language&gt;&lt;/record&gt;&lt;/Cite&gt;&lt;/EndNote&gt;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[</w:t>
            </w:r>
            <w:hyperlink w:anchor="_ENREF_15" w:tooltip="Gaffo, 2013 #122" w:history="1">
              <w:r>
                <w:rPr>
                  <w:noProof/>
                  <w:color w:val="000000"/>
                  <w:sz w:val="18"/>
                  <w:szCs w:val="18"/>
                </w:rPr>
                <w:t>15</w:t>
              </w:r>
            </w:hyperlink>
            <w:r>
              <w:rPr>
                <w:noProof/>
                <w:color w:val="000000"/>
                <w:sz w:val="18"/>
                <w:szCs w:val="18"/>
              </w:rPr>
              <w:t>]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</w:tcPr>
          <w:p w:rsidR="002D4066" w:rsidRPr="00B32373" w:rsidRDefault="002D4066" w:rsidP="00F468D8">
            <w:pPr>
              <w:ind w:left="90" w:hangingChars="50" w:hanging="90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Highest </w:t>
            </w:r>
            <w:r>
              <w:rPr>
                <w:color w:val="000000"/>
                <w:sz w:val="18"/>
                <w:szCs w:val="18"/>
              </w:rPr>
              <w:t>vs lowest quintile</w:t>
            </w:r>
          </w:p>
        </w:tc>
        <w:tc>
          <w:tcPr>
            <w:tcW w:w="1196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Multivariable</w:t>
            </w:r>
          </w:p>
        </w:tc>
        <w:tc>
          <w:tcPr>
            <w:tcW w:w="1985" w:type="dxa"/>
          </w:tcPr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HR for men 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2.05(1.47-2.84) 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HR for women</w:t>
            </w:r>
          </w:p>
          <w:p w:rsidR="002D4066" w:rsidRPr="00B32373" w:rsidRDefault="002D4066" w:rsidP="00F468D8">
            <w:pPr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>1.37(1.02-1.83)</w:t>
            </w:r>
          </w:p>
        </w:tc>
        <w:tc>
          <w:tcPr>
            <w:tcW w:w="3402" w:type="dxa"/>
          </w:tcPr>
          <w:p w:rsidR="002D4066" w:rsidRPr="00B32373" w:rsidRDefault="002D4066" w:rsidP="00F468D8">
            <w:pPr>
              <w:ind w:left="180" w:hangingChars="100" w:hanging="180"/>
              <w:jc w:val="left"/>
              <w:rPr>
                <w:color w:val="000000"/>
                <w:sz w:val="18"/>
                <w:szCs w:val="18"/>
              </w:rPr>
            </w:pPr>
            <w:r w:rsidRPr="00B32373">
              <w:rPr>
                <w:color w:val="000000"/>
                <w:sz w:val="18"/>
                <w:szCs w:val="18"/>
              </w:rPr>
              <w:t xml:space="preserve">Age, </w:t>
            </w:r>
            <w:r>
              <w:rPr>
                <w:rFonts w:hint="eastAsia"/>
                <w:color w:val="000000"/>
                <w:sz w:val="18"/>
                <w:szCs w:val="18"/>
              </w:rPr>
              <w:t>r</w:t>
            </w:r>
            <w:r w:rsidRPr="00B32373">
              <w:rPr>
                <w:color w:val="000000"/>
                <w:sz w:val="18"/>
                <w:szCs w:val="18"/>
              </w:rPr>
              <w:t>ace,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>BMI,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B32373">
              <w:rPr>
                <w:color w:val="000000"/>
                <w:sz w:val="18"/>
                <w:szCs w:val="18"/>
              </w:rPr>
              <w:t xml:space="preserve">GFR, 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B32373">
              <w:rPr>
                <w:color w:val="000000"/>
                <w:sz w:val="18"/>
                <w:szCs w:val="18"/>
              </w:rPr>
              <w:t xml:space="preserve">lcohol intake, </w:t>
            </w: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 w:rsidRPr="00B32373">
              <w:rPr>
                <w:color w:val="000000"/>
                <w:sz w:val="18"/>
                <w:szCs w:val="18"/>
              </w:rPr>
              <w:t xml:space="preserve">hysical activity score, </w:t>
            </w:r>
            <w:r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B32373">
              <w:rPr>
                <w:color w:val="000000"/>
                <w:sz w:val="18"/>
                <w:szCs w:val="18"/>
              </w:rPr>
              <w:t xml:space="preserve">nsulin level, </w:t>
            </w:r>
            <w:r>
              <w:rPr>
                <w:rFonts w:hint="eastAsia"/>
                <w:color w:val="000000"/>
                <w:sz w:val="18"/>
                <w:szCs w:val="18"/>
              </w:rPr>
              <w:t>LDL</w:t>
            </w:r>
            <w:r w:rsidRPr="00B3237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sz w:val="18"/>
                <w:szCs w:val="18"/>
              </w:rPr>
              <w:t>HDL</w:t>
            </w:r>
            <w:r w:rsidRPr="00B32373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sz w:val="18"/>
                <w:szCs w:val="18"/>
              </w:rPr>
              <w:t>TG</w:t>
            </w:r>
            <w:r w:rsidRPr="00B32373">
              <w:rPr>
                <w:color w:val="000000"/>
                <w:sz w:val="18"/>
                <w:szCs w:val="18"/>
              </w:rPr>
              <w:t xml:space="preserve">, smoking, </w:t>
            </w:r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ducation</w:t>
            </w:r>
          </w:p>
        </w:tc>
      </w:tr>
    </w:tbl>
    <w:p w:rsidR="002D4066" w:rsidRPr="002D4066" w:rsidRDefault="002D4066">
      <w:r>
        <w:rPr>
          <w:rFonts w:hint="eastAsia"/>
          <w:sz w:val="18"/>
          <w:szCs w:val="18"/>
        </w:rPr>
        <w:t>NA: n</w:t>
      </w:r>
      <w:r w:rsidRPr="00BC7870">
        <w:rPr>
          <w:sz w:val="18"/>
          <w:szCs w:val="18"/>
        </w:rPr>
        <w:t xml:space="preserve">ot </w:t>
      </w:r>
      <w:r>
        <w:rPr>
          <w:rFonts w:hint="eastAsia"/>
          <w:sz w:val="18"/>
          <w:szCs w:val="18"/>
        </w:rPr>
        <w:t>a</w:t>
      </w:r>
      <w:r w:rsidRPr="00BC7870">
        <w:rPr>
          <w:sz w:val="18"/>
          <w:szCs w:val="18"/>
        </w:rPr>
        <w:t>pplicable</w:t>
      </w:r>
      <w:r>
        <w:rPr>
          <w:rFonts w:hint="eastAsia"/>
          <w:sz w:val="18"/>
          <w:szCs w:val="18"/>
        </w:rPr>
        <w:t xml:space="preserve">, </w:t>
      </w:r>
      <w:r w:rsidRPr="00B32373">
        <w:rPr>
          <w:sz w:val="18"/>
          <w:szCs w:val="18"/>
        </w:rPr>
        <w:t>SD: standard deviations, BMI: Body mass index,</w:t>
      </w:r>
      <w:r>
        <w:rPr>
          <w:rFonts w:hint="eastAsia"/>
          <w:sz w:val="18"/>
          <w:szCs w:val="18"/>
        </w:rPr>
        <w:t xml:space="preserve"> </w:t>
      </w:r>
      <w:r w:rsidRPr="00B32373">
        <w:rPr>
          <w:sz w:val="18"/>
          <w:szCs w:val="18"/>
        </w:rPr>
        <w:t xml:space="preserve">HBP: high blood pressure, </w:t>
      </w:r>
      <w:r w:rsidRPr="00B32373">
        <w:rPr>
          <w:rFonts w:hint="eastAsia"/>
          <w:sz w:val="18"/>
          <w:szCs w:val="18"/>
        </w:rPr>
        <w:t xml:space="preserve">MBP: mean blood pressure, </w:t>
      </w:r>
      <w:r w:rsidRPr="00B32373">
        <w:rPr>
          <w:sz w:val="18"/>
          <w:szCs w:val="18"/>
        </w:rPr>
        <w:t xml:space="preserve">SBP: systolic blood pressure, DBP: </w:t>
      </w:r>
      <w:r w:rsidRPr="00220EB8">
        <w:rPr>
          <w:sz w:val="18"/>
          <w:szCs w:val="18"/>
        </w:rPr>
        <w:t>diastolic</w:t>
      </w:r>
      <w:r w:rsidRPr="00B32373">
        <w:rPr>
          <w:sz w:val="18"/>
          <w:szCs w:val="18"/>
        </w:rPr>
        <w:t xml:space="preserve"> blood pressure, Cr: creatinine, </w:t>
      </w:r>
      <w:r w:rsidRPr="00B32373">
        <w:rPr>
          <w:rFonts w:hint="eastAsia"/>
          <w:sz w:val="18"/>
          <w:szCs w:val="18"/>
        </w:rPr>
        <w:t>TC</w:t>
      </w:r>
      <w:r w:rsidRPr="00B32373">
        <w:rPr>
          <w:sz w:val="18"/>
          <w:szCs w:val="18"/>
        </w:rPr>
        <w:t xml:space="preserve">: </w:t>
      </w:r>
      <w:r w:rsidRPr="00B32373">
        <w:rPr>
          <w:rFonts w:hint="eastAsia"/>
          <w:sz w:val="18"/>
          <w:szCs w:val="18"/>
        </w:rPr>
        <w:t>to</w:t>
      </w:r>
      <w:r>
        <w:rPr>
          <w:rFonts w:hint="eastAsia"/>
          <w:sz w:val="18"/>
          <w:szCs w:val="18"/>
        </w:rPr>
        <w:t>t</w:t>
      </w:r>
      <w:r w:rsidRPr="00B32373">
        <w:rPr>
          <w:rFonts w:hint="eastAsia"/>
          <w:sz w:val="18"/>
          <w:szCs w:val="18"/>
        </w:rPr>
        <w:t xml:space="preserve">al </w:t>
      </w:r>
      <w:r w:rsidRPr="00B32373">
        <w:rPr>
          <w:sz w:val="18"/>
          <w:szCs w:val="18"/>
        </w:rPr>
        <w:t>cholesterol, TG: triglycerides, FPG: fasting plasma glucose</w:t>
      </w:r>
      <w:r w:rsidRPr="00B32373">
        <w:rPr>
          <w:rFonts w:hint="eastAsia"/>
          <w:sz w:val="18"/>
          <w:szCs w:val="18"/>
        </w:rPr>
        <w:t xml:space="preserve">, HDL: </w:t>
      </w:r>
      <w:r w:rsidRPr="00B32373">
        <w:rPr>
          <w:sz w:val="18"/>
          <w:szCs w:val="18"/>
        </w:rPr>
        <w:t>high-density lipoprotein cholesterol</w:t>
      </w:r>
      <w:r w:rsidRPr="00B32373">
        <w:rPr>
          <w:rFonts w:hint="eastAsia"/>
          <w:sz w:val="18"/>
          <w:szCs w:val="18"/>
        </w:rPr>
        <w:t>, LDL:</w:t>
      </w:r>
      <w:r w:rsidRPr="00B32373">
        <w:rPr>
          <w:sz w:val="18"/>
          <w:szCs w:val="18"/>
        </w:rPr>
        <w:t xml:space="preserve"> </w:t>
      </w:r>
      <w:r w:rsidRPr="00B32373">
        <w:rPr>
          <w:rFonts w:hint="eastAsia"/>
          <w:sz w:val="18"/>
          <w:szCs w:val="18"/>
        </w:rPr>
        <w:t>low</w:t>
      </w:r>
      <w:r w:rsidRPr="00B32373">
        <w:rPr>
          <w:sz w:val="18"/>
          <w:szCs w:val="18"/>
        </w:rPr>
        <w:t>-density lipoprotein cholesterol</w:t>
      </w:r>
      <w:r w:rsidRPr="00B32373">
        <w:rPr>
          <w:rFonts w:hint="eastAsia"/>
          <w:sz w:val="18"/>
          <w:szCs w:val="18"/>
        </w:rPr>
        <w:t>, DM: diabetes mellitus, G</w:t>
      </w:r>
      <w:r>
        <w:rPr>
          <w:rFonts w:hint="eastAsia"/>
          <w:sz w:val="18"/>
          <w:szCs w:val="18"/>
        </w:rPr>
        <w:t xml:space="preserve">FR: glomerular filtration rate, sICAM: </w:t>
      </w:r>
      <w:r w:rsidRPr="00727355">
        <w:rPr>
          <w:sz w:val="18"/>
          <w:szCs w:val="18"/>
        </w:rPr>
        <w:t>soluble intercellular cell adhesion molecule</w:t>
      </w:r>
      <w:r>
        <w:rPr>
          <w:rFonts w:hint="eastAsia"/>
          <w:sz w:val="18"/>
          <w:szCs w:val="18"/>
        </w:rPr>
        <w:t>, WBC: w</w:t>
      </w:r>
      <w:r w:rsidRPr="0024735F">
        <w:rPr>
          <w:sz w:val="18"/>
          <w:szCs w:val="18"/>
        </w:rPr>
        <w:t>hite blood cell count</w:t>
      </w:r>
      <w:bookmarkStart w:id="4" w:name="_GoBack"/>
      <w:bookmarkEnd w:id="4"/>
    </w:p>
    <w:sectPr w:rsidR="002D4066" w:rsidRPr="002D4066" w:rsidSect="00F468D8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6D" w:rsidRDefault="000E346D" w:rsidP="002D4066">
      <w:r>
        <w:separator/>
      </w:r>
    </w:p>
  </w:endnote>
  <w:endnote w:type="continuationSeparator" w:id="0">
    <w:p w:rsidR="000E346D" w:rsidRDefault="000E346D" w:rsidP="002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6D" w:rsidRDefault="000E346D" w:rsidP="002D4066">
      <w:r>
        <w:separator/>
      </w:r>
    </w:p>
  </w:footnote>
  <w:footnote w:type="continuationSeparator" w:id="0">
    <w:p w:rsidR="000E346D" w:rsidRDefault="000E346D" w:rsidP="002D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A3"/>
    <w:rsid w:val="000E346D"/>
    <w:rsid w:val="002B1A9C"/>
    <w:rsid w:val="002D4066"/>
    <w:rsid w:val="008D75A1"/>
    <w:rsid w:val="00984AA3"/>
    <w:rsid w:val="00AC1569"/>
    <w:rsid w:val="00F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0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5584</Words>
  <Characters>31830</Characters>
  <Application>Microsoft Office Word</Application>
  <DocSecurity>0</DocSecurity>
  <Lines>265</Lines>
  <Paragraphs>74</Paragraphs>
  <ScaleCrop>false</ScaleCrop>
  <Company>Lenovo</Company>
  <LinksUpToDate>false</LinksUpToDate>
  <CharactersWithSpaces>37340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SCMARIAH-lenovo</dc:creator>
  <cp:keywords/>
  <dc:description/>
  <cp:lastModifiedBy>SCMARIAH-lenovo</cp:lastModifiedBy>
  <cp:revision>2</cp:revision>
  <dcterms:created xsi:type="dcterms:W3CDTF">2014-06-09T06:02:00Z</dcterms:created>
  <dcterms:modified xsi:type="dcterms:W3CDTF">2014-06-09T06:08:00Z</dcterms:modified>
</cp:coreProperties>
</file>