
<file path=[Content_Types].xml><?xml version="1.0" encoding="utf-8"?>
<Types xmlns="http://schemas.openxmlformats.org/package/2006/content-types">
  <Override PartName="/word/drawings/drawing6.xml" ContentType="application/vnd.openxmlformats-officedocument.drawingml.chartshap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B" w:rsidRDefault="001A188B" w:rsidP="001A18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2365828" cy="1778000"/>
            <wp:effectExtent l="19050" t="0" r="15422" b="0"/>
            <wp:docPr id="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67DBB">
        <w:rPr>
          <w:rFonts w:ascii="Times New Roman" w:hAnsi="Times New Roman" w:cs="Times New Roman"/>
          <w:sz w:val="24"/>
          <w:szCs w:val="24"/>
        </w:rPr>
        <w:t xml:space="preserve"> </w:t>
      </w:r>
      <w:r w:rsidR="00267DBB" w:rsidRPr="00267DB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686050" cy="1781175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19D1" w:rsidRPr="00EB19D1" w:rsidRDefault="00EB19D1" w:rsidP="00EB19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19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(b)</w:t>
      </w:r>
    </w:p>
    <w:p w:rsidR="001A188B" w:rsidRDefault="007E68AD" w:rsidP="00235AA1">
      <w:pPr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3.75pt;margin-top:115.8pt;width:73.5pt;height:24.75pt;z-index:251659264" filled="f" stroked="f">
            <v:textbox>
              <w:txbxContent>
                <w:p w:rsidR="007E68AD" w:rsidRDefault="007E68AD">
                  <w:r>
                    <w:t>Meghalaya</w:t>
                  </w:r>
                </w:p>
              </w:txbxContent>
            </v:textbox>
          </v:shape>
        </w:pict>
      </w:r>
      <w:r w:rsidR="00235AA1" w:rsidRPr="00235A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324100" cy="1800225"/>
            <wp:effectExtent l="19050" t="0" r="1905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</w:t>
      </w:r>
      <w:r w:rsidRPr="007E68A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695575" cy="1800225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9D1" w:rsidRPr="0025413C" w:rsidRDefault="00235AA1" w:rsidP="00235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B19D1" w:rsidRPr="0025413C">
        <w:rPr>
          <w:rFonts w:ascii="Times New Roman" w:hAnsi="Times New Roman" w:cs="Times New Roman"/>
          <w:b/>
          <w:sz w:val="24"/>
          <w:szCs w:val="24"/>
        </w:rPr>
        <w:t>(c)                                                                 (</w:t>
      </w:r>
      <w:proofErr w:type="gramStart"/>
      <w:r w:rsidR="00EB19D1" w:rsidRPr="0025413C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="00EB19D1" w:rsidRPr="0025413C">
        <w:rPr>
          <w:rFonts w:ascii="Times New Roman" w:hAnsi="Times New Roman" w:cs="Times New Roman"/>
          <w:b/>
          <w:sz w:val="24"/>
          <w:szCs w:val="24"/>
        </w:rPr>
        <w:t>)</w:t>
      </w:r>
    </w:p>
    <w:p w:rsidR="001A188B" w:rsidRDefault="00BE5CB4" w:rsidP="001A188B">
      <w:pPr>
        <w:rPr>
          <w:rFonts w:ascii="Times New Roman" w:hAnsi="Times New Roman" w:cs="Times New Roman"/>
          <w:sz w:val="24"/>
          <w:szCs w:val="24"/>
        </w:rPr>
      </w:pPr>
      <w:r w:rsidRPr="00BE5CB4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pt;margin-top:65.1pt;width:18.75pt;height:8.25pt;flip:x y;z-index:251658240" o:connectortype="straight"/>
        </w:pict>
      </w:r>
      <w:r w:rsidR="001A188B">
        <w:rPr>
          <w:noProof/>
          <w:lang w:val="en-IN" w:eastAsia="en-IN"/>
        </w:rPr>
        <w:drawing>
          <wp:inline distT="0" distB="0" distL="0" distR="0">
            <wp:extent cx="2374900" cy="1783080"/>
            <wp:effectExtent l="19050" t="0" r="25400" b="762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E68AD">
        <w:rPr>
          <w:rFonts w:ascii="Times New Roman" w:hAnsi="Times New Roman" w:cs="Times New Roman"/>
          <w:sz w:val="24"/>
          <w:szCs w:val="24"/>
        </w:rPr>
        <w:t xml:space="preserve">  </w:t>
      </w:r>
      <w:r w:rsidR="001A188B">
        <w:rPr>
          <w:noProof/>
          <w:lang w:val="en-IN" w:eastAsia="en-IN"/>
        </w:rPr>
        <w:drawing>
          <wp:inline distT="0" distB="0" distL="0" distR="0">
            <wp:extent cx="2752725" cy="1783080"/>
            <wp:effectExtent l="19050" t="0" r="9525" b="7620"/>
            <wp:docPr id="1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19D1" w:rsidRPr="0025413C" w:rsidRDefault="00EB19D1" w:rsidP="00EB1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3C">
        <w:rPr>
          <w:rFonts w:ascii="Times New Roman" w:hAnsi="Times New Roman" w:cs="Times New Roman"/>
          <w:b/>
          <w:sz w:val="24"/>
          <w:szCs w:val="24"/>
        </w:rPr>
        <w:t>(e)                                                                  (</w:t>
      </w:r>
      <w:proofErr w:type="gramStart"/>
      <w:r w:rsidRPr="0025413C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5413C">
        <w:rPr>
          <w:rFonts w:ascii="Times New Roman" w:hAnsi="Times New Roman" w:cs="Times New Roman"/>
          <w:b/>
          <w:sz w:val="24"/>
          <w:szCs w:val="24"/>
        </w:rPr>
        <w:t>)</w:t>
      </w:r>
    </w:p>
    <w:p w:rsidR="001A188B" w:rsidRDefault="001A188B" w:rsidP="001A18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2374900" cy="1682750"/>
            <wp:effectExtent l="19050" t="0" r="25400" b="0"/>
            <wp:docPr id="1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C2B06" w:rsidRPr="007C2B06">
        <w:rPr>
          <w:rFonts w:ascii="Times New Roman" w:hAnsi="Times New Roman" w:cs="Times New Roman"/>
          <w:b/>
          <w:sz w:val="24"/>
          <w:szCs w:val="24"/>
        </w:rPr>
        <w:t>(g)</w:t>
      </w:r>
    </w:p>
    <w:p w:rsidR="001A188B" w:rsidRPr="0025413C" w:rsidRDefault="001A188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1C6904">
        <w:rPr>
          <w:b/>
        </w:rPr>
        <w:t xml:space="preserve">Fig </w:t>
      </w:r>
      <w:r w:rsidR="00A929F7">
        <w:rPr>
          <w:b/>
        </w:rPr>
        <w:t>S4</w:t>
      </w:r>
    </w:p>
    <w:sectPr w:rsidR="001A188B" w:rsidRPr="0025413C" w:rsidSect="0031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ED0"/>
    <w:multiLevelType w:val="hybridMultilevel"/>
    <w:tmpl w:val="D6180FE4"/>
    <w:lvl w:ilvl="0" w:tplc="DF3490D8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2D342F"/>
    <w:multiLevelType w:val="hybridMultilevel"/>
    <w:tmpl w:val="105AA0D2"/>
    <w:lvl w:ilvl="0" w:tplc="C22A57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A8530E"/>
    <w:multiLevelType w:val="hybridMultilevel"/>
    <w:tmpl w:val="12386090"/>
    <w:lvl w:ilvl="0" w:tplc="B84A791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A188B"/>
    <w:rsid w:val="0012365D"/>
    <w:rsid w:val="0016293A"/>
    <w:rsid w:val="001A188B"/>
    <w:rsid w:val="001C6904"/>
    <w:rsid w:val="001D7B7D"/>
    <w:rsid w:val="00235AA1"/>
    <w:rsid w:val="0025413C"/>
    <w:rsid w:val="002554C2"/>
    <w:rsid w:val="00267DBB"/>
    <w:rsid w:val="00311D2A"/>
    <w:rsid w:val="0032678D"/>
    <w:rsid w:val="0046510F"/>
    <w:rsid w:val="005A3D06"/>
    <w:rsid w:val="005C44FE"/>
    <w:rsid w:val="007673BE"/>
    <w:rsid w:val="007C2B06"/>
    <w:rsid w:val="007E68AD"/>
    <w:rsid w:val="008C0C36"/>
    <w:rsid w:val="008F1193"/>
    <w:rsid w:val="00915510"/>
    <w:rsid w:val="00943F05"/>
    <w:rsid w:val="00997ED0"/>
    <w:rsid w:val="009A4292"/>
    <w:rsid w:val="00A20AFD"/>
    <w:rsid w:val="00A929F7"/>
    <w:rsid w:val="00AF6749"/>
    <w:rsid w:val="00AF76B0"/>
    <w:rsid w:val="00BE5CB4"/>
    <w:rsid w:val="00C11E6B"/>
    <w:rsid w:val="00DE0C78"/>
    <w:rsid w:val="00E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H:\Amova,%20PcoA%20of%20core%20samples\Arunachal%20Pradesh%20Amova,%20Pco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NE%20DATA\Assam\assamdata\assam%20amova%20resul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Nivedita\Desktop\mnp%20amova%20pco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.RAKESH\Downloads\meghalaya(k=5)%20Amova,%20PcOA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H:\Amova,%20PcoA%20of%20core%20samples\Arunachal%20Pradesh%20Amova,%20PcoA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H:\Amova,%20PcoA%20of%20core%20samples\Arunachal%20Pradesh%20Amova,%20PcoA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H:\Amova,%20PcoA%20of%20core%20samples\Arunachal%20Pradesh%20Amova,%20Pco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IN" sz="1200" b="1"/>
            </a:pPr>
            <a:r>
              <a:rPr lang="en-US"/>
              <a:t>Percentages of Molecular Variance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040840193722747"/>
          <c:y val="0.39754443194601102"/>
          <c:w val="0.30556344833905102"/>
          <c:h val="0.40705399325085068"/>
        </c:manualLayout>
      </c:layout>
      <c:pieChart>
        <c:varyColors val="1"/>
        <c:ser>
          <c:idx val="0"/>
          <c:order val="0"/>
          <c:tx>
            <c:strRef>
              <c:f>'H:\Amova, PcoA of core samples\[Apop structurewise.xlsx]Fst'!$E$37</c:f>
              <c:strCache>
                <c:ptCount val="1"/>
                <c:pt idx="0">
                  <c:v>Est. Var.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'H:\Amova, PcoA of core samples\[Apop structurewise.xlsx]Fst'!$A$38:$A$40</c:f>
              <c:strCache>
                <c:ptCount val="3"/>
                <c:pt idx="0">
                  <c:v>Among Pops</c:v>
                </c:pt>
                <c:pt idx="1">
                  <c:v>Among Indiv</c:v>
                </c:pt>
                <c:pt idx="2">
                  <c:v>Within Indiv</c:v>
                </c:pt>
              </c:strCache>
            </c:strRef>
          </c:cat>
          <c:val>
            <c:numRef>
              <c:f>'H:\Amova, PcoA of core samples\[Apop structurewise.xlsx]Fst'!$E$38:$E$40</c:f>
              <c:numCache>
                <c:formatCode>General</c:formatCode>
                <c:ptCount val="3"/>
                <c:pt idx="0">
                  <c:v>1.5231045286024054</c:v>
                </c:pt>
                <c:pt idx="1">
                  <c:v>4.3049238934785228</c:v>
                </c:pt>
                <c:pt idx="2">
                  <c:v>1.5852187028657621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IN" sz="1200" b="1"/>
            </a:pPr>
            <a:r>
              <a:rPr lang="en-US"/>
              <a:t>Percentages of Molecular Variance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Fst!$E$37</c:f>
              <c:strCache>
                <c:ptCount val="1"/>
                <c:pt idx="0">
                  <c:v>Est. Var.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Fst!$A$38:$A$40</c:f>
              <c:strCache>
                <c:ptCount val="3"/>
                <c:pt idx="0">
                  <c:v>Among Pops</c:v>
                </c:pt>
                <c:pt idx="1">
                  <c:v>Among Indiv</c:v>
                </c:pt>
                <c:pt idx="2">
                  <c:v>Within Indiv</c:v>
                </c:pt>
              </c:strCache>
            </c:strRef>
          </c:cat>
          <c:val>
            <c:numRef>
              <c:f>Fst!$E$38:$E$40</c:f>
              <c:numCache>
                <c:formatCode>0.000</c:formatCode>
                <c:ptCount val="3"/>
                <c:pt idx="0">
                  <c:v>1.7506249026486038</c:v>
                </c:pt>
                <c:pt idx="1">
                  <c:v>3.8358543997759567</c:v>
                </c:pt>
                <c:pt idx="2">
                  <c:v>1.86280834914611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sz="1200" b="1"/>
            </a:pPr>
            <a:r>
              <a:rPr lang="en-US"/>
              <a:t>Percentages of Molecular Variance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Fst!$E$37</c:f>
              <c:strCache>
                <c:ptCount val="1"/>
                <c:pt idx="0">
                  <c:v>Est. Var.</c:v>
                </c:pt>
              </c:strCache>
            </c:strRef>
          </c:tx>
          <c:dLbls>
            <c:dLbl>
              <c:idx val="0"/>
              <c:layout>
                <c:manualLayout>
                  <c:x val="0.11242125984251983"/>
                  <c:y val="9.287440944881894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0439826169269901"/>
                  <c:y val="-4.355094853649622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016181102362206"/>
                  <c:y val="8.8885039370078744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Fst!$A$38:$A$40</c:f>
              <c:strCache>
                <c:ptCount val="3"/>
                <c:pt idx="0">
                  <c:v>Among Pops</c:v>
                </c:pt>
                <c:pt idx="1">
                  <c:v>Among Indiv</c:v>
                </c:pt>
                <c:pt idx="2">
                  <c:v>Within Indiv</c:v>
                </c:pt>
              </c:strCache>
            </c:strRef>
          </c:cat>
          <c:val>
            <c:numRef>
              <c:f>Fst!$E$38:$E$40</c:f>
              <c:numCache>
                <c:formatCode>0.000</c:formatCode>
                <c:ptCount val="3"/>
                <c:pt idx="0">
                  <c:v>1.5135438274519406</c:v>
                </c:pt>
                <c:pt idx="1">
                  <c:v>4.3035722727357655</c:v>
                </c:pt>
                <c:pt idx="2">
                  <c:v>1.5582877959927153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sz="1200" b="1"/>
            </a:pPr>
            <a:r>
              <a:rPr lang="en-US"/>
              <a:t>Percentages of Molecular Variance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'E:\NE DATA\MEGHALAYA\meghalaya k=5\[data for genalex.xlsx]Fst'!$E$37</c:f>
              <c:strCache>
                <c:ptCount val="1"/>
                <c:pt idx="0">
                  <c:v>Est. Var.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'E:\NE DATA\MEGHALAYA\meghalaya k=5\[data for genalex.xlsx]Fst'!$A$38:$A$40</c:f>
              <c:strCache>
                <c:ptCount val="3"/>
                <c:pt idx="0">
                  <c:v>Among Pops</c:v>
                </c:pt>
                <c:pt idx="1">
                  <c:v>Among Indiv</c:v>
                </c:pt>
                <c:pt idx="2">
                  <c:v>Within Indiv</c:v>
                </c:pt>
              </c:strCache>
            </c:strRef>
          </c:cat>
          <c:val>
            <c:numRef>
              <c:f>'E:\NE DATA\MEGHALAYA\meghalaya k=5\[data for genalex.xlsx]Fst'!$E$38:$E$40</c:f>
              <c:numCache>
                <c:formatCode>General</c:formatCode>
                <c:ptCount val="3"/>
                <c:pt idx="0">
                  <c:v>2.4222273061365271</c:v>
                </c:pt>
                <c:pt idx="1">
                  <c:v>3.745185848340796</c:v>
                </c:pt>
                <c:pt idx="2">
                  <c:v>2.0247218788627954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IN" sz="1200" b="1"/>
            </a:pPr>
            <a:r>
              <a:rPr lang="en-US"/>
              <a:t>Percentages of Molecular Variance</a:t>
            </a:r>
          </a:p>
        </c:rich>
      </c:tx>
      <c:layout>
        <c:manualLayout>
          <c:xMode val="edge"/>
          <c:yMode val="edge"/>
          <c:x val="0.14810667185120391"/>
          <c:y val="6.700167504187612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'H:\Users\rakesh\Downloads\amova and PCoA mizoram\[miz for amova( structure plot based).xlsx]Fst'!$E$37</c:f>
              <c:strCache>
                <c:ptCount val="1"/>
                <c:pt idx="0">
                  <c:v>Est. Var.</c:v>
                </c:pt>
              </c:strCache>
            </c:strRef>
          </c:tx>
          <c:dLbls>
            <c:dLbl>
              <c:idx val="0"/>
              <c:layout>
                <c:manualLayout>
                  <c:x val="0.16610565654601819"/>
                  <c:y val="0.1995673907595724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'H:\Users\rakesh\Downloads\amova and PCoA mizoram\[miz for amova( structure plot based).xlsx]Fst'!$A$38:$A$40</c:f>
              <c:strCache>
                <c:ptCount val="3"/>
                <c:pt idx="0">
                  <c:v>Among Pops</c:v>
                </c:pt>
                <c:pt idx="1">
                  <c:v>Among Indiv</c:v>
                </c:pt>
                <c:pt idx="2">
                  <c:v>Within Indiv</c:v>
                </c:pt>
              </c:strCache>
            </c:strRef>
          </c:cat>
          <c:val>
            <c:numRef>
              <c:f>'H:\Users\rakesh\Downloads\amova and PCoA mizoram\[miz for amova( structure plot based).xlsx]Fst'!$E$38:$E$40</c:f>
              <c:numCache>
                <c:formatCode>General</c:formatCode>
                <c:ptCount val="3"/>
                <c:pt idx="0">
                  <c:v>0.74692749215133658</c:v>
                </c:pt>
                <c:pt idx="1">
                  <c:v>4.5691959299450655</c:v>
                </c:pt>
                <c:pt idx="2">
                  <c:v>2.8598130841121367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IN" sz="1200" b="1"/>
            </a:pPr>
            <a:r>
              <a:rPr lang="en-IN"/>
              <a:t>Percentages of Molecular Variance</a:t>
            </a:r>
          </a:p>
        </c:rich>
      </c:tx>
      <c:layout>
        <c:manualLayout>
          <c:xMode val="edge"/>
          <c:yMode val="edge"/>
          <c:x val="0.28003129921259845"/>
          <c:y val="0.05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'H:\Amova, PcoA of core samples\[nagaland pop (structure wise ).xlsx]Fst (2)'!$E$37</c:f>
              <c:strCache>
                <c:ptCount val="1"/>
                <c:pt idx="0">
                  <c:v>Est. Var.</c:v>
                </c:pt>
              </c:strCache>
            </c:strRef>
          </c:tx>
          <c:dLbls>
            <c:dLbl>
              <c:idx val="0"/>
              <c:layout>
                <c:manualLayout>
                  <c:x val="0.17223496302505914"/>
                  <c:y val="0.1321517409480790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'H:\Amova, PcoA of core samples\[nagaland pop (structure wise ).xlsx]Fst (2)'!$A$38:$A$40</c:f>
              <c:strCache>
                <c:ptCount val="3"/>
                <c:pt idx="0">
                  <c:v>Among Pops</c:v>
                </c:pt>
                <c:pt idx="1">
                  <c:v>Among Indiv</c:v>
                </c:pt>
                <c:pt idx="2">
                  <c:v>Within Indiv</c:v>
                </c:pt>
              </c:strCache>
            </c:strRef>
          </c:cat>
          <c:val>
            <c:numRef>
              <c:f>'H:\Amova, PcoA of core samples\[nagaland pop (structure wise ).xlsx]Fst (2)'!$E$38:$E$40</c:f>
              <c:numCache>
                <c:formatCode>General</c:formatCode>
                <c:ptCount val="3"/>
                <c:pt idx="0">
                  <c:v>0.70909926470588969</c:v>
                </c:pt>
                <c:pt idx="1">
                  <c:v>6.3193452380952255</c:v>
                </c:pt>
                <c:pt idx="2">
                  <c:v>1.4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IN" sz="1200" b="1"/>
            </a:pPr>
            <a:r>
              <a:rPr lang="en-IN"/>
              <a:t>Percentages of Molecular Variance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'H:\Users\Nivedita\AppData\Local\Temp\Rar$DI06.944\[tripura amova struc.xlsx]Fst'!$E$37</c:f>
              <c:strCache>
                <c:ptCount val="1"/>
                <c:pt idx="0">
                  <c:v>Est. Var.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'H:\Users\Nivedita\AppData\Local\Temp\Rar$DI06.944\[tripura amova struc.xlsx]Fst'!$A$38:$A$40</c:f>
              <c:strCache>
                <c:ptCount val="3"/>
                <c:pt idx="0">
                  <c:v>Among Pops</c:v>
                </c:pt>
                <c:pt idx="1">
                  <c:v>Among Indiv</c:v>
                </c:pt>
                <c:pt idx="2">
                  <c:v>Within Indiv</c:v>
                </c:pt>
              </c:strCache>
            </c:strRef>
          </c:cat>
          <c:val>
            <c:numRef>
              <c:f>'H:\Users\Nivedita\AppData\Local\Temp\Rar$DI06.944\[tripura amova struc.xlsx]Fst'!$E$38:$E$40</c:f>
              <c:numCache>
                <c:formatCode>General</c:formatCode>
                <c:ptCount val="3"/>
                <c:pt idx="0">
                  <c:v>1.5636682306756773</c:v>
                </c:pt>
                <c:pt idx="1">
                  <c:v>3.9455979849444609</c:v>
                </c:pt>
                <c:pt idx="2">
                  <c:v>1.457964601769888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0.73214</cdr:y>
    </cdr:from>
    <cdr:to>
      <cdr:x>0.35027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1304926"/>
          <a:ext cx="828674" cy="476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Arunachal</a:t>
          </a:r>
          <a:r>
            <a:rPr lang="en-US" sz="11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Pradesh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0.01977</cdr:x>
      <cdr:y>0.85377</cdr:y>
    </cdr:from>
    <cdr:to>
      <cdr:x>0.26007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785" y="1439429"/>
          <a:ext cx="580866" cy="246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Assam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0.06313</cdr:x>
      <cdr:y>0.64</cdr:y>
    </cdr:from>
    <cdr:to>
      <cdr:x>0.24313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20675" y="2006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en-US" sz="11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Manipur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0.86313</cdr:y>
    </cdr:from>
    <cdr:to>
      <cdr:x>0.29679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539021"/>
          <a:ext cx="704850" cy="2440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Mizoram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0.86107</cdr:y>
    </cdr:from>
    <cdr:to>
      <cdr:x>0.30116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535357"/>
          <a:ext cx="742950" cy="247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Nagaland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0.70722</cdr:x>
      <cdr:y>0.85686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24025" y="1445056"/>
          <a:ext cx="695325" cy="2408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Tripura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Dr.RAKESH</dc:creator>
  <cp:lastModifiedBy>Dr.RAKESH</cp:lastModifiedBy>
  <cp:revision>2</cp:revision>
  <dcterms:created xsi:type="dcterms:W3CDTF">2014-08-01T05:09:00Z</dcterms:created>
  <dcterms:modified xsi:type="dcterms:W3CDTF">2014-08-01T05:09:00Z</dcterms:modified>
</cp:coreProperties>
</file>