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80" w:rsidRPr="00F61901" w:rsidRDefault="002E6980" w:rsidP="002E69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901">
        <w:rPr>
          <w:rFonts w:ascii="Times New Roman" w:hAnsi="Times New Roman" w:cs="Times New Roman"/>
          <w:b/>
          <w:sz w:val="24"/>
          <w:szCs w:val="24"/>
        </w:rPr>
        <w:t>Table S3</w:t>
      </w:r>
      <w:r>
        <w:rPr>
          <w:rFonts w:ascii="Times New Roman" w:hAnsi="Times New Roman" w:cs="Times New Roman"/>
          <w:b/>
          <w:sz w:val="24"/>
          <w:szCs w:val="24"/>
        </w:rPr>
        <w:t xml:space="preserve">: SNP associations </w:t>
      </w:r>
      <w:r w:rsidRPr="00F61901">
        <w:rPr>
          <w:rFonts w:ascii="Times New Roman" w:hAnsi="Times New Roman" w:cs="Times New Roman"/>
          <w:b/>
          <w:sz w:val="24"/>
          <w:szCs w:val="24"/>
        </w:rPr>
        <w:t xml:space="preserve">for serum TSH levels in </w:t>
      </w:r>
      <w:proofErr w:type="spellStart"/>
      <w:r w:rsidRPr="00F61901">
        <w:rPr>
          <w:rFonts w:ascii="Times New Roman" w:hAnsi="Times New Roman" w:cs="Times New Roman"/>
          <w:b/>
          <w:sz w:val="24"/>
          <w:szCs w:val="24"/>
        </w:rPr>
        <w:t>eMERGE</w:t>
      </w:r>
      <w:proofErr w:type="spellEnd"/>
      <w:r w:rsidRPr="00F61901">
        <w:rPr>
          <w:rFonts w:ascii="Times New Roman" w:hAnsi="Times New Roman" w:cs="Times New Roman"/>
          <w:b/>
          <w:sz w:val="24"/>
          <w:szCs w:val="24"/>
        </w:rPr>
        <w:t xml:space="preserve"> study African Americans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4F3E">
        <w:rPr>
          <w:rFonts w:ascii="Times New Roman" w:hAnsi="Times New Roman" w:cs="Times New Roman"/>
          <w:sz w:val="24"/>
          <w:szCs w:val="24"/>
        </w:rPr>
        <w:t>Tests of</w:t>
      </w:r>
      <w:r>
        <w:rPr>
          <w:rFonts w:ascii="Times New Roman" w:hAnsi="Times New Roman" w:cs="Times New Roman"/>
          <w:sz w:val="24"/>
          <w:szCs w:val="24"/>
        </w:rPr>
        <w:t xml:space="preserve"> association using</w:t>
      </w:r>
      <w:r w:rsidRPr="00994F3E">
        <w:rPr>
          <w:rFonts w:ascii="Times New Roman" w:hAnsi="Times New Roman" w:cs="Times New Roman"/>
          <w:sz w:val="24"/>
          <w:szCs w:val="24"/>
        </w:rPr>
        <w:t xml:space="preserve"> linear regression, adjusted for age, sex, </w:t>
      </w:r>
      <w:r>
        <w:rPr>
          <w:rFonts w:ascii="Times New Roman" w:hAnsi="Times New Roman" w:cs="Times New Roman"/>
          <w:sz w:val="24"/>
          <w:szCs w:val="24"/>
        </w:rPr>
        <w:t>principal component (PC) 1,</w:t>
      </w:r>
      <w:r w:rsidRPr="00994F3E">
        <w:rPr>
          <w:rFonts w:ascii="Times New Roman" w:hAnsi="Times New Roman" w:cs="Times New Roman"/>
          <w:sz w:val="24"/>
          <w:szCs w:val="24"/>
        </w:rPr>
        <w:t xml:space="preserve"> and BMI were performed.  </w:t>
      </w:r>
      <w:r>
        <w:rPr>
          <w:rFonts w:ascii="Times New Roman" w:hAnsi="Times New Roman" w:cs="Times New Roman"/>
          <w:sz w:val="24"/>
          <w:szCs w:val="24"/>
        </w:rPr>
        <w:t xml:space="preserve">Tests of association at </w:t>
      </w:r>
      <w:r w:rsidRPr="00994F3E">
        <w:rPr>
          <w:rFonts w:ascii="Times New Roman" w:hAnsi="Times New Roman" w:cs="Times New Roman"/>
          <w:sz w:val="24"/>
          <w:szCs w:val="24"/>
        </w:rPr>
        <w:t>p&lt;1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994F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-04</w:t>
      </w:r>
      <w:r>
        <w:rPr>
          <w:rFonts w:ascii="Times New Roman" w:hAnsi="Times New Roman" w:cs="Times New Roman"/>
          <w:sz w:val="24"/>
          <w:szCs w:val="24"/>
        </w:rPr>
        <w:t xml:space="preserve"> are listed.  </w:t>
      </w:r>
      <w:r w:rsidRPr="00994F3E">
        <w:rPr>
          <w:rFonts w:ascii="Times New Roman" w:hAnsi="Times New Roman" w:cs="Times New Roman"/>
          <w:sz w:val="24"/>
          <w:szCs w:val="24"/>
        </w:rPr>
        <w:t>Gene listed is the gene in closest proximity to the SNP. Coded allele frequency (CAF) is for the all</w:t>
      </w:r>
      <w:r>
        <w:rPr>
          <w:rFonts w:ascii="Times New Roman" w:hAnsi="Times New Roman" w:cs="Times New Roman"/>
          <w:sz w:val="24"/>
          <w:szCs w:val="24"/>
        </w:rPr>
        <w:t xml:space="preserve">ele frequency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African</w:t>
      </w:r>
      <w:r w:rsidRPr="00994F3E">
        <w:rPr>
          <w:rFonts w:ascii="Times New Roman" w:hAnsi="Times New Roman" w:cs="Times New Roman"/>
          <w:sz w:val="24"/>
          <w:szCs w:val="24"/>
        </w:rPr>
        <w:t xml:space="preserve"> Americans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94F3E">
        <w:rPr>
          <w:rFonts w:ascii="Times New Roman" w:hAnsi="Times New Roman" w:cs="Times New Roman"/>
          <w:sz w:val="24"/>
          <w:szCs w:val="24"/>
        </w:rPr>
        <w:t>serum TSH study</w:t>
      </w:r>
      <w:r>
        <w:rPr>
          <w:rFonts w:ascii="Times New Roman" w:hAnsi="Times New Roman" w:cs="Times New Roman"/>
          <w:sz w:val="24"/>
          <w:szCs w:val="24"/>
        </w:rPr>
        <w:t xml:space="preserve"> (n=351)</w:t>
      </w:r>
      <w:r w:rsidRPr="00994F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4795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712"/>
        <w:gridCol w:w="1894"/>
        <w:gridCol w:w="1704"/>
        <w:gridCol w:w="1711"/>
        <w:gridCol w:w="1708"/>
        <w:gridCol w:w="1084"/>
        <w:gridCol w:w="1261"/>
        <w:gridCol w:w="1562"/>
      </w:tblGrid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SNP</w:t>
            </w:r>
          </w:p>
        </w:tc>
        <w:tc>
          <w:tcPr>
            <w:tcW w:w="674" w:type="pct"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677" w:type="pct"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REGION</w:t>
            </w:r>
          </w:p>
        </w:tc>
        <w:tc>
          <w:tcPr>
            <w:tcW w:w="676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CODED ALLELE</w:t>
            </w:r>
          </w:p>
        </w:tc>
        <w:tc>
          <w:tcPr>
            <w:tcW w:w="429" w:type="pct"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CAF</w:t>
            </w:r>
          </w:p>
        </w:tc>
        <w:tc>
          <w:tcPr>
            <w:tcW w:w="49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BETA (SE)</w:t>
            </w:r>
          </w:p>
        </w:tc>
        <w:tc>
          <w:tcPr>
            <w:tcW w:w="618" w:type="pct"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  <w:noWrap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rs1409005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POU4F1-AS1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downstream-POU4F1</w:t>
            </w:r>
          </w:p>
        </w:tc>
        <w:tc>
          <w:tcPr>
            <w:tcW w:w="676" w:type="pct"/>
            <w:noWrap/>
            <w:vAlign w:val="bottom"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99" w:type="pct"/>
            <w:noWrap/>
            <w:vAlign w:val="bottom"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(0.05)</w:t>
            </w:r>
          </w:p>
        </w:tc>
        <w:tc>
          <w:tcPr>
            <w:tcW w:w="618" w:type="pct"/>
            <w:noWrap/>
            <w:vAlign w:val="bottom"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5.02E-07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rs2378497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DUSP10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 (0.07)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3.53E-06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rs6062344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TCEA2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4.06E-06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rs270421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WWOX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7.75E-06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rs2299116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CREB5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(0.06)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8.16E-06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rs6728613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MYT1L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rs6585018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PDCD4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near-5'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rs1013757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downstream-TTC6,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rs4073401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MYT1L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rs12883861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downstream-LOC728755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rs9784959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ABCA13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rs270422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WWOX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0.18 </w:t>
            </w: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2.17E-05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rs261875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BICD1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rs274614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GRM3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rs11711934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DNAH1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rs12621889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KIAA1715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 (0.08)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rs12464144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KIAA1715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 (0.08)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rs10163845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NETO1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near-5'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rs12610504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ZNF536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rs1274744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intergenic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rs10060607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SLC36A3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rs1824304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FAM59A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rs841452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HS6ST1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rs11977108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ABCA13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rs4678798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ARPP21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 (0.06)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rs6851816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MLF1IP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rs133201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LRP5L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-untranslated region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(0.06)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rs2593996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BICD1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rs1054713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KLK1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cds-synon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rs12609319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ZNF536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rs1918092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downstream-</w:t>
            </w: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ARL8B</w:t>
            </w: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downstream-</w:t>
            </w: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EDEM1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(0.07)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4.90E-05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rs2303478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ASCL4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rs3738605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SZRD1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-untranslated region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 (0.06)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rs2659099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MGC45922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near-5'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rs4955261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CMTM8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rs4772145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DOCK9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rs13403407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C2orf43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rs1513476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ARPP21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rs17032566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CAMKMT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 (0.07)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rs1105813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DNAH2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rs1563333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DYNLL1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rs1907356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C10orf11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rs11001788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C10orf11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 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rs12470895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LOC729164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0.21 </w:t>
            </w: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(0.05)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5.86E-05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rs646929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CACNA2D3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(0.07)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noWrap/>
            <w:hideMark/>
          </w:tcPr>
          <w:p w:rsidR="002E6980" w:rsidRPr="00F61901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rs2335640</w:t>
            </w:r>
          </w:p>
        </w:tc>
        <w:tc>
          <w:tcPr>
            <w:tcW w:w="674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DNAH1</w:t>
            </w:r>
          </w:p>
        </w:tc>
        <w:tc>
          <w:tcPr>
            <w:tcW w:w="677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499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 (0.04)</w:t>
            </w:r>
          </w:p>
        </w:tc>
        <w:tc>
          <w:tcPr>
            <w:tcW w:w="618" w:type="pct"/>
            <w:vAlign w:val="bottom"/>
          </w:tcPr>
          <w:p w:rsidR="002E6980" w:rsidRPr="00F61901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5.98E-05</w:t>
            </w:r>
          </w:p>
        </w:tc>
      </w:tr>
      <w:tr w:rsidR="002E6980" w:rsidRPr="00BF2866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744398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noWrap/>
            <w:hideMark/>
          </w:tcPr>
          <w:p w:rsidR="002E6980" w:rsidRPr="00744398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rs3742049</w:t>
            </w:r>
          </w:p>
        </w:tc>
        <w:tc>
          <w:tcPr>
            <w:tcW w:w="674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COQ5</w:t>
            </w:r>
          </w:p>
        </w:tc>
        <w:tc>
          <w:tcPr>
            <w:tcW w:w="677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missense</w:t>
            </w:r>
          </w:p>
        </w:tc>
        <w:tc>
          <w:tcPr>
            <w:tcW w:w="676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99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0.18 (0.04)</w:t>
            </w:r>
          </w:p>
        </w:tc>
        <w:tc>
          <w:tcPr>
            <w:tcW w:w="618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6.08E-05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rs17052068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DNAH1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rs2819757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RYR2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(0.05)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rs10804139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PARD3B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6.54E-05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rs736218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FAM59A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rs10989120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MSANTD3-TMEFF1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 (0.05)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rs10744020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C12orf36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rs2659103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KLK1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(0.05)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rs10918914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XCL2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(0.05)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rs261878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BICD1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7.42E-05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rs12914266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SQRDL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rs6965055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C7orf10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7.65E-05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rs7808606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C7orf10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rs17322359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PRKD1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(0.06)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7.74E-05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rs11949641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MSX2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(0.05)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rs12120382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CHRM3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 (0.07)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rs6731363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LOC729164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ncRNA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 (0.05)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rs13144021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NR3C2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 (0.06)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rs877128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MC2R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rs7923004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BBIP1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 (0.05)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rs6999969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XKR6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rs1027388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LRRC4C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rs17011253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upstream-DUSP10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(0.07)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8.38E-05</w:t>
            </w:r>
          </w:p>
        </w:tc>
      </w:tr>
      <w:tr w:rsidR="002E6980" w:rsidRPr="00BF2866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744398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pct"/>
            <w:noWrap/>
            <w:hideMark/>
          </w:tcPr>
          <w:p w:rsidR="002E6980" w:rsidRPr="00744398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3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rs942077</w:t>
            </w:r>
          </w:p>
        </w:tc>
        <w:tc>
          <w:tcPr>
            <w:tcW w:w="674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RBM20</w:t>
            </w:r>
          </w:p>
        </w:tc>
        <w:tc>
          <w:tcPr>
            <w:tcW w:w="677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missense</w:t>
            </w:r>
          </w:p>
        </w:tc>
        <w:tc>
          <w:tcPr>
            <w:tcW w:w="676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499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-0.15 (0.04)</w:t>
            </w:r>
          </w:p>
        </w:tc>
        <w:tc>
          <w:tcPr>
            <w:tcW w:w="618" w:type="pct"/>
            <w:vAlign w:val="bottom"/>
          </w:tcPr>
          <w:p w:rsidR="002E6980" w:rsidRPr="00744398" w:rsidRDefault="002E6980" w:rsidP="007D7B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8.47E-05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rs4370216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INTERGENIC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rs2333727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HSFY2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rs1029357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SAMD9L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3'-untranslated region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8.57E-05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rs1332598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MSANTD3-TMEFF1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 (0.05)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rs6864667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SLC12A7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8.98E-05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rs4411338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CCND2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rs171953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KLK1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downstream</w:t>
            </w:r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-0.15 </w:t>
            </w: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9.07E-05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GA035020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SSC5D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(0.05)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rs2040578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SV2B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rs1106826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DNAH2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rs6090040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TCEA2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rs4408777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RGS19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9.39E-05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rs2521676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intergenic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9.73E-05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rs16845412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intergenic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 (0.07)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rs10518306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LOC285419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 (0.09)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9.78E-05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rs10098991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intergenic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2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 (0.04)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9.86E-05</w:t>
            </w:r>
          </w:p>
        </w:tc>
      </w:tr>
      <w:tr w:rsidR="002E6980" w:rsidRPr="00F61901" w:rsidTr="007D7B37">
        <w:trPr>
          <w:trHeight w:val="300"/>
        </w:trPr>
        <w:tc>
          <w:tcPr>
            <w:tcW w:w="677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pct"/>
            <w:noWrap/>
            <w:hideMark/>
          </w:tcPr>
          <w:p w:rsidR="002E6980" w:rsidRPr="00FB62BC" w:rsidRDefault="002E6980" w:rsidP="007D7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rs8059691</w:t>
            </w:r>
          </w:p>
        </w:tc>
        <w:tc>
          <w:tcPr>
            <w:tcW w:w="674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EMC8</w:t>
            </w:r>
          </w:p>
        </w:tc>
        <w:tc>
          <w:tcPr>
            <w:tcW w:w="677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676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29" w:type="pct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499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 (0.06)</w:t>
            </w:r>
          </w:p>
        </w:tc>
        <w:tc>
          <w:tcPr>
            <w:tcW w:w="618" w:type="pct"/>
            <w:vAlign w:val="bottom"/>
          </w:tcPr>
          <w:p w:rsidR="002E6980" w:rsidRPr="00FB62BC" w:rsidRDefault="002E6980" w:rsidP="007D7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9.90E-05</w:t>
            </w:r>
          </w:p>
        </w:tc>
      </w:tr>
    </w:tbl>
    <w:p w:rsidR="000672BA" w:rsidRDefault="002E6980">
      <w:bookmarkStart w:id="0" w:name="_GoBack"/>
      <w:bookmarkEnd w:id="0"/>
    </w:p>
    <w:sectPr w:rsidR="000672BA" w:rsidSect="002E69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00DA82"/>
    <w:lvl w:ilvl="0">
      <w:start w:val="1"/>
      <w:numFmt w:val="bullet"/>
      <w:pStyle w:val="NoteLevel13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2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2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2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2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2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397F84"/>
    <w:multiLevelType w:val="multilevel"/>
    <w:tmpl w:val="77162394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">
    <w:nsid w:val="241B4C4C"/>
    <w:multiLevelType w:val="hybridMultilevel"/>
    <w:tmpl w:val="8DD0EAA4"/>
    <w:lvl w:ilvl="0" w:tplc="1C2C1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9531CD"/>
    <w:multiLevelType w:val="hybridMultilevel"/>
    <w:tmpl w:val="20FE1886"/>
    <w:lvl w:ilvl="0" w:tplc="29D684FC">
      <w:start w:val="167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A046D7"/>
    <w:multiLevelType w:val="hybridMultilevel"/>
    <w:tmpl w:val="3BCC8460"/>
    <w:lvl w:ilvl="0" w:tplc="641E6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274BC8"/>
    <w:multiLevelType w:val="multilevel"/>
    <w:tmpl w:val="ECECD2E8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6">
    <w:nsid w:val="7F8973FE"/>
    <w:multiLevelType w:val="hybridMultilevel"/>
    <w:tmpl w:val="D0501EA4"/>
    <w:lvl w:ilvl="0" w:tplc="5328B9D0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80"/>
    <w:rsid w:val="002E6980"/>
    <w:rsid w:val="007C1C65"/>
    <w:rsid w:val="00B83D53"/>
    <w:rsid w:val="00F00BBA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75"/>
    <w:pPr>
      <w:ind w:left="720"/>
      <w:contextualSpacing/>
    </w:pPr>
  </w:style>
  <w:style w:type="paragraph" w:customStyle="1" w:styleId="abstract">
    <w:name w:val="abstract"/>
    <w:basedOn w:val="Normal"/>
    <w:rsid w:val="007C1C65"/>
    <w:pPr>
      <w:overflowPunct w:val="0"/>
      <w:autoSpaceDE w:val="0"/>
      <w:autoSpaceDN w:val="0"/>
      <w:adjustRightInd w:val="0"/>
      <w:spacing w:before="600" w:after="360" w:line="220" w:lineRule="atLeast"/>
      <w:ind w:left="567" w:right="56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address">
    <w:name w:val="address"/>
    <w:basedOn w:val="Normal"/>
    <w:rsid w:val="007C1C65"/>
    <w:pPr>
      <w:suppressAutoHyphens/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apple-style-span">
    <w:name w:val="apple-style-span"/>
    <w:basedOn w:val="DefaultParagraphFont"/>
    <w:rsid w:val="007C1C65"/>
    <w:rPr>
      <w:rFonts w:cs="Times New Roman"/>
    </w:rPr>
  </w:style>
  <w:style w:type="numbering" w:customStyle="1" w:styleId="arabnumitem">
    <w:name w:val="arabnumitem"/>
    <w:basedOn w:val="NoList"/>
    <w:semiHidden/>
    <w:rsid w:val="007C1C65"/>
    <w:pPr>
      <w:numPr>
        <w:numId w:val="1"/>
      </w:numPr>
    </w:pPr>
  </w:style>
  <w:style w:type="paragraph" w:customStyle="1" w:styleId="author">
    <w:name w:val="author"/>
    <w:basedOn w:val="Normal"/>
    <w:next w:val="address"/>
    <w:rsid w:val="007C1C65"/>
    <w:pPr>
      <w:suppressAutoHyphens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65"/>
    <w:pPr>
      <w:overflowPunct w:val="0"/>
      <w:autoSpaceDE w:val="0"/>
      <w:autoSpaceDN w:val="0"/>
      <w:adjustRightInd w:val="0"/>
      <w:spacing w:after="0" w:line="240" w:lineRule="auto"/>
      <w:ind w:firstLine="227"/>
      <w:jc w:val="both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65"/>
    <w:rPr>
      <w:rFonts w:ascii="Tahoma" w:eastAsia="Times New Roman" w:hAnsi="Tahoma" w:cs="Tahoma"/>
      <w:sz w:val="16"/>
      <w:szCs w:val="16"/>
      <w:lang w:eastAsia="de-DE"/>
    </w:rPr>
  </w:style>
  <w:style w:type="paragraph" w:styleId="BodyText">
    <w:name w:val="Body Text"/>
    <w:basedOn w:val="Normal"/>
    <w:link w:val="BodyTextChar"/>
    <w:uiPriority w:val="99"/>
    <w:unhideWhenUsed/>
    <w:rsid w:val="007C1C65"/>
    <w:pPr>
      <w:overflowPunct w:val="0"/>
      <w:autoSpaceDE w:val="0"/>
      <w:autoSpaceDN w:val="0"/>
      <w:adjustRightInd w:val="0"/>
      <w:spacing w:after="12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7C1C6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ulletitem">
    <w:name w:val="bulletitem"/>
    <w:basedOn w:val="Normal"/>
    <w:rsid w:val="007C1C65"/>
    <w:pPr>
      <w:numPr>
        <w:numId w:val="2"/>
      </w:numPr>
      <w:overflowPunct w:val="0"/>
      <w:autoSpaceDE w:val="0"/>
      <w:autoSpaceDN w:val="0"/>
      <w:adjustRightInd w:val="0"/>
      <w:spacing w:before="160" w:after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C1C65"/>
    <w:rPr>
      <w:sz w:val="16"/>
      <w:szCs w:val="16"/>
    </w:rPr>
  </w:style>
  <w:style w:type="table" w:styleId="TableGrid">
    <w:name w:val="Table Grid"/>
    <w:basedOn w:val="TableNormal"/>
    <w:uiPriority w:val="59"/>
    <w:rsid w:val="002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69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E6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80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2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E6980"/>
  </w:style>
  <w:style w:type="character" w:customStyle="1" w:styleId="object">
    <w:name w:val="object"/>
    <w:basedOn w:val="DefaultParagraphFont"/>
    <w:rsid w:val="002E6980"/>
  </w:style>
  <w:style w:type="character" w:styleId="Hyperlink">
    <w:name w:val="Hyperlink"/>
    <w:basedOn w:val="DefaultParagraphFont"/>
    <w:uiPriority w:val="99"/>
    <w:unhideWhenUsed/>
    <w:rsid w:val="002E6980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2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980"/>
    <w:rPr>
      <w:rFonts w:ascii="Courier New" w:eastAsia="Times New Roman" w:hAnsi="Courier New" w:cs="Courier New"/>
      <w:sz w:val="20"/>
      <w:szCs w:val="20"/>
    </w:rPr>
  </w:style>
  <w:style w:type="character" w:customStyle="1" w:styleId="gnvmtomcdbb">
    <w:name w:val="gnvmtomcdbb"/>
    <w:basedOn w:val="DefaultParagraphFont"/>
    <w:rsid w:val="002E6980"/>
  </w:style>
  <w:style w:type="character" w:customStyle="1" w:styleId="gnvmtomchab">
    <w:name w:val="gnvmtomchab"/>
    <w:basedOn w:val="DefaultParagraphFont"/>
    <w:rsid w:val="002E6980"/>
  </w:style>
  <w:style w:type="paragraph" w:customStyle="1" w:styleId="NoteLevel11">
    <w:name w:val="Note Level 11"/>
    <w:basedOn w:val="Normal"/>
    <w:uiPriority w:val="99"/>
    <w:unhideWhenUsed/>
    <w:rsid w:val="002E6980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NoteLevel21">
    <w:name w:val="Note Level 21"/>
    <w:basedOn w:val="Normal"/>
    <w:uiPriority w:val="99"/>
    <w:unhideWhenUsed/>
    <w:rsid w:val="002E6980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Theme="minorEastAsia" w:hAnsi="Verdana"/>
      <w:sz w:val="24"/>
      <w:szCs w:val="24"/>
    </w:rPr>
  </w:style>
  <w:style w:type="paragraph" w:customStyle="1" w:styleId="NoteLevel31">
    <w:name w:val="Note Level 31"/>
    <w:basedOn w:val="Normal"/>
    <w:uiPriority w:val="99"/>
    <w:unhideWhenUsed/>
    <w:rsid w:val="002E6980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Theme="minorEastAsia" w:hAnsi="Verdana"/>
      <w:sz w:val="24"/>
      <w:szCs w:val="24"/>
    </w:rPr>
  </w:style>
  <w:style w:type="paragraph" w:customStyle="1" w:styleId="NoteLevel41">
    <w:name w:val="Note Level 41"/>
    <w:basedOn w:val="Normal"/>
    <w:uiPriority w:val="99"/>
    <w:unhideWhenUsed/>
    <w:rsid w:val="002E6980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Theme="minorEastAsia" w:hAnsi="Verdana"/>
      <w:sz w:val="24"/>
      <w:szCs w:val="24"/>
    </w:rPr>
  </w:style>
  <w:style w:type="paragraph" w:customStyle="1" w:styleId="NoteLevel61">
    <w:name w:val="Note Level 61"/>
    <w:basedOn w:val="Normal"/>
    <w:uiPriority w:val="99"/>
    <w:unhideWhenUsed/>
    <w:rsid w:val="002E6980"/>
    <w:pPr>
      <w:keepNext/>
      <w:numPr>
        <w:ilvl w:val="5"/>
        <w:numId w:val="3"/>
      </w:numPr>
      <w:spacing w:after="0" w:line="240" w:lineRule="auto"/>
      <w:contextualSpacing/>
      <w:outlineLvl w:val="5"/>
    </w:pPr>
    <w:rPr>
      <w:rFonts w:ascii="Verdana" w:eastAsiaTheme="minorEastAsi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98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6980"/>
    <w:rPr>
      <w:rFonts w:eastAsiaTheme="minorEastAsia"/>
      <w:sz w:val="24"/>
      <w:szCs w:val="24"/>
    </w:rPr>
  </w:style>
  <w:style w:type="paragraph" w:customStyle="1" w:styleId="NoteLevel92">
    <w:name w:val="Note Level 92"/>
    <w:basedOn w:val="Normal"/>
    <w:uiPriority w:val="99"/>
    <w:unhideWhenUsed/>
    <w:rsid w:val="002E6980"/>
    <w:pPr>
      <w:keepNext/>
      <w:numPr>
        <w:ilvl w:val="8"/>
        <w:numId w:val="3"/>
      </w:numPr>
      <w:spacing w:after="0" w:line="240" w:lineRule="auto"/>
      <w:contextualSpacing/>
      <w:outlineLvl w:val="8"/>
    </w:pPr>
    <w:rPr>
      <w:rFonts w:ascii="Verdana" w:eastAsiaTheme="minorEastAsia" w:hAnsi="Verdana"/>
      <w:sz w:val="24"/>
      <w:szCs w:val="24"/>
    </w:rPr>
  </w:style>
  <w:style w:type="paragraph" w:customStyle="1" w:styleId="NoteLevel82">
    <w:name w:val="Note Level 82"/>
    <w:basedOn w:val="Normal"/>
    <w:uiPriority w:val="99"/>
    <w:unhideWhenUsed/>
    <w:rsid w:val="002E6980"/>
    <w:pPr>
      <w:keepNext/>
      <w:numPr>
        <w:ilvl w:val="7"/>
        <w:numId w:val="3"/>
      </w:numPr>
      <w:spacing w:after="0" w:line="240" w:lineRule="auto"/>
      <w:contextualSpacing/>
      <w:outlineLvl w:val="7"/>
    </w:pPr>
    <w:rPr>
      <w:rFonts w:ascii="Verdana" w:eastAsiaTheme="minorEastAsia" w:hAnsi="Verdana"/>
      <w:sz w:val="24"/>
      <w:szCs w:val="24"/>
    </w:rPr>
  </w:style>
  <w:style w:type="paragraph" w:customStyle="1" w:styleId="NoteLevel12">
    <w:name w:val="Note Level 12"/>
    <w:basedOn w:val="Normal"/>
    <w:uiPriority w:val="99"/>
    <w:unhideWhenUsed/>
    <w:rsid w:val="002E6980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NoteLevel72">
    <w:name w:val="Note Level 72"/>
    <w:basedOn w:val="Normal"/>
    <w:uiPriority w:val="99"/>
    <w:unhideWhenUsed/>
    <w:rsid w:val="002E6980"/>
    <w:pPr>
      <w:keepNext/>
      <w:numPr>
        <w:ilvl w:val="6"/>
        <w:numId w:val="3"/>
      </w:numPr>
      <w:spacing w:after="0" w:line="240" w:lineRule="auto"/>
      <w:contextualSpacing/>
      <w:outlineLvl w:val="6"/>
    </w:pPr>
    <w:rPr>
      <w:rFonts w:ascii="Verdana" w:eastAsiaTheme="minorEastAsia" w:hAnsi="Verdana"/>
      <w:sz w:val="24"/>
      <w:szCs w:val="24"/>
    </w:rPr>
  </w:style>
  <w:style w:type="paragraph" w:customStyle="1" w:styleId="NoteLevel22">
    <w:name w:val="Note Level 22"/>
    <w:basedOn w:val="Normal"/>
    <w:uiPriority w:val="99"/>
    <w:unhideWhenUsed/>
    <w:rsid w:val="002E6980"/>
    <w:pPr>
      <w:keepNext/>
      <w:numPr>
        <w:ilvl w:val="1"/>
        <w:numId w:val="3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</w:rPr>
  </w:style>
  <w:style w:type="paragraph" w:customStyle="1" w:styleId="NoteLevel13">
    <w:name w:val="Note Level 13"/>
    <w:basedOn w:val="Normal"/>
    <w:uiPriority w:val="99"/>
    <w:unhideWhenUsed/>
    <w:rsid w:val="002E6980"/>
    <w:pPr>
      <w:keepNext/>
      <w:numPr>
        <w:numId w:val="3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NoteLevel32">
    <w:name w:val="Note Level 32"/>
    <w:basedOn w:val="Normal"/>
    <w:uiPriority w:val="99"/>
    <w:unhideWhenUsed/>
    <w:rsid w:val="002E6980"/>
    <w:pPr>
      <w:keepNext/>
      <w:numPr>
        <w:ilvl w:val="2"/>
        <w:numId w:val="3"/>
      </w:numPr>
      <w:spacing w:after="0" w:line="240" w:lineRule="auto"/>
      <w:contextualSpacing/>
      <w:outlineLvl w:val="2"/>
    </w:pPr>
    <w:rPr>
      <w:rFonts w:ascii="Verdana" w:eastAsiaTheme="minorEastAsia" w:hAnsi="Verdana"/>
      <w:sz w:val="24"/>
      <w:szCs w:val="24"/>
    </w:rPr>
  </w:style>
  <w:style w:type="paragraph" w:customStyle="1" w:styleId="NoteLevel42">
    <w:name w:val="Note Level 42"/>
    <w:basedOn w:val="Normal"/>
    <w:uiPriority w:val="99"/>
    <w:unhideWhenUsed/>
    <w:rsid w:val="002E6980"/>
    <w:pPr>
      <w:keepNext/>
      <w:numPr>
        <w:ilvl w:val="3"/>
        <w:numId w:val="3"/>
      </w:numPr>
      <w:spacing w:after="0" w:line="240" w:lineRule="auto"/>
      <w:contextualSpacing/>
      <w:outlineLvl w:val="3"/>
    </w:pPr>
    <w:rPr>
      <w:rFonts w:ascii="Verdana" w:eastAsiaTheme="minorEastAsia" w:hAnsi="Verdana"/>
      <w:sz w:val="24"/>
      <w:szCs w:val="24"/>
    </w:rPr>
  </w:style>
  <w:style w:type="paragraph" w:customStyle="1" w:styleId="NoteLevel51">
    <w:name w:val="Note Level 51"/>
    <w:basedOn w:val="Normal"/>
    <w:uiPriority w:val="99"/>
    <w:unhideWhenUsed/>
    <w:rsid w:val="002E6980"/>
    <w:pPr>
      <w:keepNext/>
      <w:numPr>
        <w:ilvl w:val="4"/>
        <w:numId w:val="3"/>
      </w:numPr>
      <w:spacing w:after="0" w:line="240" w:lineRule="auto"/>
      <w:contextualSpacing/>
      <w:outlineLvl w:val="4"/>
    </w:pPr>
    <w:rPr>
      <w:rFonts w:ascii="Verdana" w:eastAsiaTheme="minorEastAsia" w:hAnsi="Verdan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6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698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698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698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75"/>
    <w:pPr>
      <w:ind w:left="720"/>
      <w:contextualSpacing/>
    </w:pPr>
  </w:style>
  <w:style w:type="paragraph" w:customStyle="1" w:styleId="abstract">
    <w:name w:val="abstract"/>
    <w:basedOn w:val="Normal"/>
    <w:rsid w:val="007C1C65"/>
    <w:pPr>
      <w:overflowPunct w:val="0"/>
      <w:autoSpaceDE w:val="0"/>
      <w:autoSpaceDN w:val="0"/>
      <w:adjustRightInd w:val="0"/>
      <w:spacing w:before="600" w:after="360" w:line="220" w:lineRule="atLeast"/>
      <w:ind w:left="567" w:right="56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address">
    <w:name w:val="address"/>
    <w:basedOn w:val="Normal"/>
    <w:rsid w:val="007C1C65"/>
    <w:pPr>
      <w:suppressAutoHyphens/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apple-style-span">
    <w:name w:val="apple-style-span"/>
    <w:basedOn w:val="DefaultParagraphFont"/>
    <w:rsid w:val="007C1C65"/>
    <w:rPr>
      <w:rFonts w:cs="Times New Roman"/>
    </w:rPr>
  </w:style>
  <w:style w:type="numbering" w:customStyle="1" w:styleId="arabnumitem">
    <w:name w:val="arabnumitem"/>
    <w:basedOn w:val="NoList"/>
    <w:semiHidden/>
    <w:rsid w:val="007C1C65"/>
    <w:pPr>
      <w:numPr>
        <w:numId w:val="1"/>
      </w:numPr>
    </w:pPr>
  </w:style>
  <w:style w:type="paragraph" w:customStyle="1" w:styleId="author">
    <w:name w:val="author"/>
    <w:basedOn w:val="Normal"/>
    <w:next w:val="address"/>
    <w:rsid w:val="007C1C65"/>
    <w:pPr>
      <w:suppressAutoHyphens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65"/>
    <w:pPr>
      <w:overflowPunct w:val="0"/>
      <w:autoSpaceDE w:val="0"/>
      <w:autoSpaceDN w:val="0"/>
      <w:adjustRightInd w:val="0"/>
      <w:spacing w:after="0" w:line="240" w:lineRule="auto"/>
      <w:ind w:firstLine="227"/>
      <w:jc w:val="both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65"/>
    <w:rPr>
      <w:rFonts w:ascii="Tahoma" w:eastAsia="Times New Roman" w:hAnsi="Tahoma" w:cs="Tahoma"/>
      <w:sz w:val="16"/>
      <w:szCs w:val="16"/>
      <w:lang w:eastAsia="de-DE"/>
    </w:rPr>
  </w:style>
  <w:style w:type="paragraph" w:styleId="BodyText">
    <w:name w:val="Body Text"/>
    <w:basedOn w:val="Normal"/>
    <w:link w:val="BodyTextChar"/>
    <w:uiPriority w:val="99"/>
    <w:unhideWhenUsed/>
    <w:rsid w:val="007C1C65"/>
    <w:pPr>
      <w:overflowPunct w:val="0"/>
      <w:autoSpaceDE w:val="0"/>
      <w:autoSpaceDN w:val="0"/>
      <w:adjustRightInd w:val="0"/>
      <w:spacing w:after="12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7C1C6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ulletitem">
    <w:name w:val="bulletitem"/>
    <w:basedOn w:val="Normal"/>
    <w:rsid w:val="007C1C65"/>
    <w:pPr>
      <w:numPr>
        <w:numId w:val="2"/>
      </w:numPr>
      <w:overflowPunct w:val="0"/>
      <w:autoSpaceDE w:val="0"/>
      <w:autoSpaceDN w:val="0"/>
      <w:adjustRightInd w:val="0"/>
      <w:spacing w:before="160" w:after="160" w:line="240" w:lineRule="atLeast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C1C65"/>
    <w:rPr>
      <w:sz w:val="16"/>
      <w:szCs w:val="16"/>
    </w:rPr>
  </w:style>
  <w:style w:type="table" w:styleId="TableGrid">
    <w:name w:val="Table Grid"/>
    <w:basedOn w:val="TableNormal"/>
    <w:uiPriority w:val="59"/>
    <w:rsid w:val="002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E69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E6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80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2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E6980"/>
  </w:style>
  <w:style w:type="character" w:customStyle="1" w:styleId="object">
    <w:name w:val="object"/>
    <w:basedOn w:val="DefaultParagraphFont"/>
    <w:rsid w:val="002E6980"/>
  </w:style>
  <w:style w:type="character" w:styleId="Hyperlink">
    <w:name w:val="Hyperlink"/>
    <w:basedOn w:val="DefaultParagraphFont"/>
    <w:uiPriority w:val="99"/>
    <w:unhideWhenUsed/>
    <w:rsid w:val="002E6980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2E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980"/>
    <w:rPr>
      <w:rFonts w:ascii="Courier New" w:eastAsia="Times New Roman" w:hAnsi="Courier New" w:cs="Courier New"/>
      <w:sz w:val="20"/>
      <w:szCs w:val="20"/>
    </w:rPr>
  </w:style>
  <w:style w:type="character" w:customStyle="1" w:styleId="gnvmtomcdbb">
    <w:name w:val="gnvmtomcdbb"/>
    <w:basedOn w:val="DefaultParagraphFont"/>
    <w:rsid w:val="002E6980"/>
  </w:style>
  <w:style w:type="character" w:customStyle="1" w:styleId="gnvmtomchab">
    <w:name w:val="gnvmtomchab"/>
    <w:basedOn w:val="DefaultParagraphFont"/>
    <w:rsid w:val="002E6980"/>
  </w:style>
  <w:style w:type="paragraph" w:customStyle="1" w:styleId="NoteLevel11">
    <w:name w:val="Note Level 11"/>
    <w:basedOn w:val="Normal"/>
    <w:uiPriority w:val="99"/>
    <w:unhideWhenUsed/>
    <w:rsid w:val="002E6980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NoteLevel21">
    <w:name w:val="Note Level 21"/>
    <w:basedOn w:val="Normal"/>
    <w:uiPriority w:val="99"/>
    <w:unhideWhenUsed/>
    <w:rsid w:val="002E6980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Theme="minorEastAsia" w:hAnsi="Verdana"/>
      <w:sz w:val="24"/>
      <w:szCs w:val="24"/>
    </w:rPr>
  </w:style>
  <w:style w:type="paragraph" w:customStyle="1" w:styleId="NoteLevel31">
    <w:name w:val="Note Level 31"/>
    <w:basedOn w:val="Normal"/>
    <w:uiPriority w:val="99"/>
    <w:unhideWhenUsed/>
    <w:rsid w:val="002E6980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Theme="minorEastAsia" w:hAnsi="Verdana"/>
      <w:sz w:val="24"/>
      <w:szCs w:val="24"/>
    </w:rPr>
  </w:style>
  <w:style w:type="paragraph" w:customStyle="1" w:styleId="NoteLevel41">
    <w:name w:val="Note Level 41"/>
    <w:basedOn w:val="Normal"/>
    <w:uiPriority w:val="99"/>
    <w:unhideWhenUsed/>
    <w:rsid w:val="002E6980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Theme="minorEastAsia" w:hAnsi="Verdana"/>
      <w:sz w:val="24"/>
      <w:szCs w:val="24"/>
    </w:rPr>
  </w:style>
  <w:style w:type="paragraph" w:customStyle="1" w:styleId="NoteLevel61">
    <w:name w:val="Note Level 61"/>
    <w:basedOn w:val="Normal"/>
    <w:uiPriority w:val="99"/>
    <w:unhideWhenUsed/>
    <w:rsid w:val="002E6980"/>
    <w:pPr>
      <w:keepNext/>
      <w:numPr>
        <w:ilvl w:val="5"/>
        <w:numId w:val="3"/>
      </w:numPr>
      <w:spacing w:after="0" w:line="240" w:lineRule="auto"/>
      <w:contextualSpacing/>
      <w:outlineLvl w:val="5"/>
    </w:pPr>
    <w:rPr>
      <w:rFonts w:ascii="Verdana" w:eastAsiaTheme="minorEastAsi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98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6980"/>
    <w:rPr>
      <w:rFonts w:eastAsiaTheme="minorEastAsia"/>
      <w:sz w:val="24"/>
      <w:szCs w:val="24"/>
    </w:rPr>
  </w:style>
  <w:style w:type="paragraph" w:customStyle="1" w:styleId="NoteLevel92">
    <w:name w:val="Note Level 92"/>
    <w:basedOn w:val="Normal"/>
    <w:uiPriority w:val="99"/>
    <w:unhideWhenUsed/>
    <w:rsid w:val="002E6980"/>
    <w:pPr>
      <w:keepNext/>
      <w:numPr>
        <w:ilvl w:val="8"/>
        <w:numId w:val="3"/>
      </w:numPr>
      <w:spacing w:after="0" w:line="240" w:lineRule="auto"/>
      <w:contextualSpacing/>
      <w:outlineLvl w:val="8"/>
    </w:pPr>
    <w:rPr>
      <w:rFonts w:ascii="Verdana" w:eastAsiaTheme="minorEastAsia" w:hAnsi="Verdana"/>
      <w:sz w:val="24"/>
      <w:szCs w:val="24"/>
    </w:rPr>
  </w:style>
  <w:style w:type="paragraph" w:customStyle="1" w:styleId="NoteLevel82">
    <w:name w:val="Note Level 82"/>
    <w:basedOn w:val="Normal"/>
    <w:uiPriority w:val="99"/>
    <w:unhideWhenUsed/>
    <w:rsid w:val="002E6980"/>
    <w:pPr>
      <w:keepNext/>
      <w:numPr>
        <w:ilvl w:val="7"/>
        <w:numId w:val="3"/>
      </w:numPr>
      <w:spacing w:after="0" w:line="240" w:lineRule="auto"/>
      <w:contextualSpacing/>
      <w:outlineLvl w:val="7"/>
    </w:pPr>
    <w:rPr>
      <w:rFonts w:ascii="Verdana" w:eastAsiaTheme="minorEastAsia" w:hAnsi="Verdana"/>
      <w:sz w:val="24"/>
      <w:szCs w:val="24"/>
    </w:rPr>
  </w:style>
  <w:style w:type="paragraph" w:customStyle="1" w:styleId="NoteLevel12">
    <w:name w:val="Note Level 12"/>
    <w:basedOn w:val="Normal"/>
    <w:uiPriority w:val="99"/>
    <w:unhideWhenUsed/>
    <w:rsid w:val="002E6980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NoteLevel72">
    <w:name w:val="Note Level 72"/>
    <w:basedOn w:val="Normal"/>
    <w:uiPriority w:val="99"/>
    <w:unhideWhenUsed/>
    <w:rsid w:val="002E6980"/>
    <w:pPr>
      <w:keepNext/>
      <w:numPr>
        <w:ilvl w:val="6"/>
        <w:numId w:val="3"/>
      </w:numPr>
      <w:spacing w:after="0" w:line="240" w:lineRule="auto"/>
      <w:contextualSpacing/>
      <w:outlineLvl w:val="6"/>
    </w:pPr>
    <w:rPr>
      <w:rFonts w:ascii="Verdana" w:eastAsiaTheme="minorEastAsia" w:hAnsi="Verdana"/>
      <w:sz w:val="24"/>
      <w:szCs w:val="24"/>
    </w:rPr>
  </w:style>
  <w:style w:type="paragraph" w:customStyle="1" w:styleId="NoteLevel22">
    <w:name w:val="Note Level 22"/>
    <w:basedOn w:val="Normal"/>
    <w:uiPriority w:val="99"/>
    <w:unhideWhenUsed/>
    <w:rsid w:val="002E6980"/>
    <w:pPr>
      <w:keepNext/>
      <w:numPr>
        <w:ilvl w:val="1"/>
        <w:numId w:val="3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</w:rPr>
  </w:style>
  <w:style w:type="paragraph" w:customStyle="1" w:styleId="NoteLevel13">
    <w:name w:val="Note Level 13"/>
    <w:basedOn w:val="Normal"/>
    <w:uiPriority w:val="99"/>
    <w:unhideWhenUsed/>
    <w:rsid w:val="002E6980"/>
    <w:pPr>
      <w:keepNext/>
      <w:numPr>
        <w:numId w:val="3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</w:rPr>
  </w:style>
  <w:style w:type="paragraph" w:customStyle="1" w:styleId="NoteLevel32">
    <w:name w:val="Note Level 32"/>
    <w:basedOn w:val="Normal"/>
    <w:uiPriority w:val="99"/>
    <w:unhideWhenUsed/>
    <w:rsid w:val="002E6980"/>
    <w:pPr>
      <w:keepNext/>
      <w:numPr>
        <w:ilvl w:val="2"/>
        <w:numId w:val="3"/>
      </w:numPr>
      <w:spacing w:after="0" w:line="240" w:lineRule="auto"/>
      <w:contextualSpacing/>
      <w:outlineLvl w:val="2"/>
    </w:pPr>
    <w:rPr>
      <w:rFonts w:ascii="Verdana" w:eastAsiaTheme="minorEastAsia" w:hAnsi="Verdana"/>
      <w:sz w:val="24"/>
      <w:szCs w:val="24"/>
    </w:rPr>
  </w:style>
  <w:style w:type="paragraph" w:customStyle="1" w:styleId="NoteLevel42">
    <w:name w:val="Note Level 42"/>
    <w:basedOn w:val="Normal"/>
    <w:uiPriority w:val="99"/>
    <w:unhideWhenUsed/>
    <w:rsid w:val="002E6980"/>
    <w:pPr>
      <w:keepNext/>
      <w:numPr>
        <w:ilvl w:val="3"/>
        <w:numId w:val="3"/>
      </w:numPr>
      <w:spacing w:after="0" w:line="240" w:lineRule="auto"/>
      <w:contextualSpacing/>
      <w:outlineLvl w:val="3"/>
    </w:pPr>
    <w:rPr>
      <w:rFonts w:ascii="Verdana" w:eastAsiaTheme="minorEastAsia" w:hAnsi="Verdana"/>
      <w:sz w:val="24"/>
      <w:szCs w:val="24"/>
    </w:rPr>
  </w:style>
  <w:style w:type="paragraph" w:customStyle="1" w:styleId="NoteLevel51">
    <w:name w:val="Note Level 51"/>
    <w:basedOn w:val="Normal"/>
    <w:uiPriority w:val="99"/>
    <w:unhideWhenUsed/>
    <w:rsid w:val="002E6980"/>
    <w:pPr>
      <w:keepNext/>
      <w:numPr>
        <w:ilvl w:val="4"/>
        <w:numId w:val="3"/>
      </w:numPr>
      <w:spacing w:after="0" w:line="240" w:lineRule="auto"/>
      <w:contextualSpacing/>
      <w:outlineLvl w:val="4"/>
    </w:pPr>
    <w:rPr>
      <w:rFonts w:ascii="Verdana" w:eastAsiaTheme="minorEastAsia" w:hAnsi="Verdan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6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698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698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698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crawfodc</dc:creator>
  <cp:lastModifiedBy>crawfodc</cp:lastModifiedBy>
  <cp:revision>1</cp:revision>
  <dcterms:created xsi:type="dcterms:W3CDTF">2014-10-23T16:58:00Z</dcterms:created>
  <dcterms:modified xsi:type="dcterms:W3CDTF">2014-10-23T16:58:00Z</dcterms:modified>
</cp:coreProperties>
</file>