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A5" w:rsidRPr="00EE25D1" w:rsidRDefault="0041436E" w:rsidP="00444BA5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Table S7</w:t>
      </w:r>
      <w:bookmarkStart w:id="0" w:name="_GoBack"/>
      <w:bookmarkEnd w:id="0"/>
      <w:r w:rsidR="00444BA5" w:rsidRPr="00EE25D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444BA5" w:rsidRPr="00EE25D1">
        <w:rPr>
          <w:rFonts w:ascii="Calibri" w:eastAsia="Calibri" w:hAnsi="Calibri" w:cs="Times New Roman"/>
          <w:sz w:val="24"/>
          <w:szCs w:val="24"/>
        </w:rPr>
        <w:t>Vari</w:t>
      </w:r>
      <w:r w:rsidR="00444BA5">
        <w:rPr>
          <w:rFonts w:ascii="Calibri" w:eastAsia="Calibri" w:hAnsi="Calibri" w:cs="Times New Roman"/>
          <w:sz w:val="24"/>
          <w:szCs w:val="24"/>
        </w:rPr>
        <w:t>able attributes used as site co</w:t>
      </w:r>
      <w:r w:rsidR="00444BA5" w:rsidRPr="00EE25D1">
        <w:rPr>
          <w:rFonts w:ascii="Calibri" w:eastAsia="Calibri" w:hAnsi="Calibri" w:cs="Times New Roman"/>
          <w:sz w:val="24"/>
          <w:szCs w:val="24"/>
        </w:rPr>
        <w:t>variates in modeling tiger occupancy</w:t>
      </w:r>
    </w:p>
    <w:tbl>
      <w:tblPr>
        <w:tblW w:w="13335" w:type="dxa"/>
        <w:tblInd w:w="93" w:type="dxa"/>
        <w:tblLook w:val="04A0" w:firstRow="1" w:lastRow="0" w:firstColumn="1" w:lastColumn="0" w:noHBand="0" w:noVBand="1"/>
      </w:tblPr>
      <w:tblGrid>
        <w:gridCol w:w="436"/>
        <w:gridCol w:w="2482"/>
        <w:gridCol w:w="1156"/>
        <w:gridCol w:w="1175"/>
        <w:gridCol w:w="3221"/>
        <w:gridCol w:w="1895"/>
        <w:gridCol w:w="2970"/>
      </w:tblGrid>
      <w:tr w:rsidR="00444BA5" w:rsidRPr="00EE25D1" w:rsidTr="00874B83">
        <w:trPr>
          <w:trHeight w:val="527"/>
        </w:trPr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Standard Error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A Priori</w:t>
            </w:r>
            <w:r w:rsidRPr="00EE2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Effect on Tiger Occupancy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Model Coefficient Statistical Significance at </w:t>
            </w:r>
          </w:p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E25D1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P</w:t>
            </w:r>
            <w:r w:rsidRPr="00EE2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&lt; 0.05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Inference</w:t>
            </w:r>
          </w:p>
        </w:tc>
      </w:tr>
      <w:tr w:rsidR="00444BA5" w:rsidRPr="00EE25D1" w:rsidTr="00874B83">
        <w:trPr>
          <w:trHeight w:val="391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-0.155954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0.072098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prefer lower elevations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negative effect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Ruggedness of Terrain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0.254187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0.07148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prefer areas with varying topography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positive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Rainfall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0.489701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0.078954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Tigers prefer areas with higher precipitation in Central India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positive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NDVI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0.495762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0.093011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prefer higher forest cover areas in Central India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positive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 Ungulate Encounters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1.073336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0.162443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prefer areas with higher wild ungulate density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positive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Encounters of Chital, </w:t>
            </w:r>
            <w:proofErr w:type="spellStart"/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Sambar</w:t>
            </w:r>
            <w:proofErr w:type="spellEnd"/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Gaur &amp; Wild Pig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1.279904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0.192511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prefer areas with higher large wild ungulates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positive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Forest Area in Grid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0.811786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0.079945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Grids with core tiger habitat are preferred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positive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Human-Livestock Trails on Transect Plots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-0.57678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0.11427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Grids with less human-livestock usage are preferred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negative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10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Signs of Wood Cutting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0.035698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0.051649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Grids with less human extraction is preferred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 cutting signs persist for long, as well as the staff are reluctant to report illegal logging in their beat (not reliable data)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Signs of Lopping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-6.281753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1.272362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Grids with less human extraction is preferred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negative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People seen from Transect plots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-0.549956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0.111098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Grids with less human usage are preferred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negative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Livestock seen from transect plots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-0.653749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0.110678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Grids with less livestock are preferred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negative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Wild Ungulate dung density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0.770176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0.102966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Grids with high wild ungulates are preferred 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positive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Cattle Dung Density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-0.473553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0.118857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prefer grids that have less livestock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negative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Distance of Grid to Protected Area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-1.285609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0.106254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are more likely to occur within and close to legally protected areas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negative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103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Distance to Night Lights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0.027377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0.072404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avoid areas near human habitation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Coefficient not significant</w:t>
            </w:r>
          </w:p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(tourism resorts and infrastructural development near tiger reserves confounds effect)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Distance to Roads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-0.126593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0.075538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prefer areas away from roads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effect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Roads </w:t>
            </w:r>
            <w:proofErr w:type="spellStart"/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criss-cross</w:t>
            </w:r>
            <w:proofErr w:type="spellEnd"/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almost all remaining tiger habitats </w:t>
            </w:r>
          </w:p>
        </w:tc>
      </w:tr>
      <w:tr w:rsidR="00444BA5" w:rsidRPr="00EE25D1" w:rsidTr="00874B83">
        <w:trPr>
          <w:trHeight w:val="527"/>
        </w:trPr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Core area of Forest in a Grid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0.769403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0.085948</w:t>
            </w:r>
          </w:p>
        </w:tc>
        <w:tc>
          <w:tcPr>
            <w:tcW w:w="32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Tigers prefer undisturbed large core areas compared to edge forests</w:t>
            </w: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positive effect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Expected </w:t>
            </w:r>
            <w:r w:rsidRPr="00EE25D1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a priori</w:t>
            </w:r>
          </w:p>
        </w:tc>
      </w:tr>
      <w:tr w:rsidR="00444BA5" w:rsidRPr="00EE25D1" w:rsidTr="00874B83">
        <w:trPr>
          <w:trHeight w:val="1038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Size of the contiguous forest patch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-0.03217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0.07576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Tigers are more likely to occur within grids that are part of large forest patches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effect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5" w:rsidRPr="00EE25D1" w:rsidRDefault="00444BA5" w:rsidP="00874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E25D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There were only 5 forest patches to which all grids belonged and these were not too variable in size for testing their effect in the model. </w:t>
            </w:r>
          </w:p>
        </w:tc>
      </w:tr>
    </w:tbl>
    <w:p w:rsidR="00444BA5" w:rsidRPr="00EE25D1" w:rsidRDefault="00444BA5" w:rsidP="00444BA5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44BA5" w:rsidRPr="00EE25D1" w:rsidRDefault="00444BA5" w:rsidP="00444BA5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44BA5" w:rsidRPr="00EE25D1" w:rsidRDefault="00444BA5" w:rsidP="00444BA5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44BA5" w:rsidRPr="00EE25D1" w:rsidRDefault="00444BA5" w:rsidP="00444BA5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44BA5" w:rsidRDefault="00444BA5" w:rsidP="00444BA5"/>
    <w:p w:rsidR="00444BA5" w:rsidRDefault="00444BA5" w:rsidP="00444BA5"/>
    <w:p w:rsidR="007467AB" w:rsidRDefault="007467AB"/>
    <w:sectPr w:rsidR="007467AB" w:rsidSect="00444B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A5"/>
    <w:rsid w:val="0041436E"/>
    <w:rsid w:val="00444BA5"/>
    <w:rsid w:val="0074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78E52-5641-4F23-B9DF-C1E2A91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user</cp:lastModifiedBy>
  <cp:revision>2</cp:revision>
  <dcterms:created xsi:type="dcterms:W3CDTF">2014-03-08T11:25:00Z</dcterms:created>
  <dcterms:modified xsi:type="dcterms:W3CDTF">2014-06-13T10:52:00Z</dcterms:modified>
</cp:coreProperties>
</file>