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D" w:rsidRPr="004C795D" w:rsidRDefault="004C795D" w:rsidP="008F0352">
      <w:pPr>
        <w:spacing w:after="0" w:line="240" w:lineRule="auto"/>
        <w:rPr>
          <w:rFonts w:ascii="Arial" w:hAnsi="Arial" w:cs="Arial"/>
        </w:rPr>
      </w:pPr>
      <w:r w:rsidRPr="004C795D">
        <w:rPr>
          <w:rFonts w:ascii="Arial" w:hAnsi="Arial" w:cs="Arial"/>
        </w:rPr>
        <w:t xml:space="preserve">Table </w:t>
      </w:r>
      <w:r w:rsidR="00B20823">
        <w:rPr>
          <w:rFonts w:ascii="Arial" w:hAnsi="Arial" w:cs="Arial"/>
        </w:rPr>
        <w:t>S</w:t>
      </w:r>
      <w:r w:rsidRPr="004C795D">
        <w:rPr>
          <w:rFonts w:ascii="Arial" w:hAnsi="Arial" w:cs="Arial"/>
        </w:rPr>
        <w:t>1</w:t>
      </w:r>
      <w:bookmarkStart w:id="0" w:name="_GoBack"/>
      <w:bookmarkEnd w:id="0"/>
      <w:r w:rsidRPr="004C795D">
        <w:rPr>
          <w:rFonts w:ascii="Arial" w:hAnsi="Arial" w:cs="Arial"/>
        </w:rPr>
        <w:t>. Indirect effects and their bootstrap confidence intervals of SNPs on lung adenocarcinoma through nicotine dependence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271"/>
        <w:gridCol w:w="1273"/>
        <w:gridCol w:w="960"/>
        <w:gridCol w:w="1940"/>
      </w:tblGrid>
      <w:tr w:rsidR="004C795D" w:rsidRPr="004C795D" w:rsidTr="001D7552">
        <w:trPr>
          <w:trHeight w:val="255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C795D" w:rsidRPr="004C795D" w:rsidRDefault="004C795D" w:rsidP="001D7552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Ch</w:t>
            </w:r>
            <w:r w:rsidR="001D7552">
              <w:rPr>
                <w:rFonts w:ascii="Arial" w:hAnsi="Arial" w:cs="Arial"/>
                <w:sz w:val="20"/>
                <w:szCs w:val="20"/>
              </w:rPr>
              <w:t>r</w:t>
            </w:r>
            <w:r w:rsidR="001D7552" w:rsidRPr="001D755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SNP</w:t>
            </w:r>
            <w:r w:rsidR="001D7552" w:rsidRPr="001D755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C795D" w:rsidRPr="004C795D" w:rsidRDefault="004C795D" w:rsidP="001D7552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IND</w:t>
            </w:r>
            <w:r w:rsidR="001D755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C795D" w:rsidRPr="004C795D" w:rsidRDefault="004C795D" w:rsidP="001D7552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Boo</w:t>
            </w:r>
            <w:r w:rsidR="001D7552">
              <w:rPr>
                <w:rFonts w:ascii="Arial" w:hAnsi="Arial" w:cs="Arial"/>
                <w:sz w:val="20"/>
                <w:szCs w:val="20"/>
              </w:rPr>
              <w:t>t</w:t>
            </w:r>
            <w:r w:rsidRPr="004C795D">
              <w:rPr>
                <w:rFonts w:ascii="Arial" w:hAnsi="Arial" w:cs="Arial"/>
                <w:sz w:val="20"/>
                <w:szCs w:val="20"/>
              </w:rPr>
              <w:t xml:space="preserve">strap 95% </w:t>
            </w:r>
            <w:r w:rsidR="001D7552">
              <w:rPr>
                <w:rFonts w:ascii="Arial" w:hAnsi="Arial" w:cs="Arial"/>
                <w:sz w:val="20"/>
                <w:szCs w:val="20"/>
              </w:rPr>
              <w:t>CI</w:t>
            </w:r>
            <w:r w:rsidR="001D755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C795D" w:rsidRPr="004C795D" w:rsidTr="001D7552">
        <w:trPr>
          <w:trHeight w:val="255"/>
        </w:trPr>
        <w:tc>
          <w:tcPr>
            <w:tcW w:w="1421" w:type="dxa"/>
            <w:tcBorders>
              <w:top w:val="single" w:sz="4" w:space="0" w:color="auto"/>
            </w:tcBorders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TERT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rs2736122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(-0.014,0.014)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rs4975605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-0.016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(-0.031,-0.002)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rs2736100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-0.006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(-0.022,0.009)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rs2853676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(-0.012,0.016)</w:t>
            </w:r>
          </w:p>
        </w:tc>
      </w:tr>
      <w:tr w:rsidR="004C795D" w:rsidRPr="004C795D" w:rsidTr="001D7552">
        <w:trPr>
          <w:trHeight w:val="255"/>
        </w:trPr>
        <w:tc>
          <w:tcPr>
            <w:tcW w:w="1421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CLPTM1L</w:t>
            </w: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rs402710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(-0.012,0.017)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rs10073340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(-0.015,0.014)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rs401681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-0.011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(-0.028,0.004)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rs31489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-0.006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(-0.022,0.008)</w:t>
            </w:r>
          </w:p>
        </w:tc>
      </w:tr>
      <w:tr w:rsidR="004C795D" w:rsidRPr="004C795D" w:rsidTr="001D7552">
        <w:trPr>
          <w:trHeight w:val="255"/>
        </w:trPr>
        <w:tc>
          <w:tcPr>
            <w:tcW w:w="1421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CHRNB3</w:t>
            </w: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rs6474414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-0.017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(-0.033,-0.002)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rs7012713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-0.005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(-0.022,0.01)</w:t>
            </w:r>
          </w:p>
        </w:tc>
      </w:tr>
      <w:tr w:rsidR="004C795D" w:rsidRPr="004C795D" w:rsidTr="001D7552">
        <w:trPr>
          <w:trHeight w:val="255"/>
        </w:trPr>
        <w:tc>
          <w:tcPr>
            <w:tcW w:w="1421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CHRNA6</w:t>
            </w: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rs892413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-0.001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(-0.016,0.012)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rs16891604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-0.001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(-0.016,0.013)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rs16891620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(-0.013,0.018)</w:t>
            </w:r>
          </w:p>
        </w:tc>
      </w:tr>
      <w:tr w:rsidR="004C795D" w:rsidRPr="004C795D" w:rsidTr="001D7552">
        <w:trPr>
          <w:trHeight w:val="255"/>
        </w:trPr>
        <w:tc>
          <w:tcPr>
            <w:tcW w:w="1421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CYP1A1</w:t>
            </w: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rs4646421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(0.003,0.031)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rs2470893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(0,0.028)</w:t>
            </w:r>
          </w:p>
        </w:tc>
      </w:tr>
      <w:tr w:rsidR="004C795D" w:rsidRPr="004C795D" w:rsidTr="001D7552">
        <w:trPr>
          <w:trHeight w:val="255"/>
        </w:trPr>
        <w:tc>
          <w:tcPr>
            <w:tcW w:w="1421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CHRNA5 </w:t>
            </w: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rs6495306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-0.006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(-0.021,0.008)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rs680244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-0.006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(-0.021,0.008)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rs621849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-0.005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(-0.02,0.009)</w:t>
            </w:r>
          </w:p>
        </w:tc>
      </w:tr>
      <w:tr w:rsidR="004C795D" w:rsidRPr="004C795D" w:rsidTr="001D7552">
        <w:trPr>
          <w:trHeight w:val="255"/>
        </w:trPr>
        <w:tc>
          <w:tcPr>
            <w:tcW w:w="1421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CHRNA3 </w:t>
            </w: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rs578776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-0.021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(-0.038,-0.006)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rs12910984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-0.023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(-0.04,-0.008)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rs1051730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(0.008,0.036)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rs3743077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-0.006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(-0.021,0.008)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rs938682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-0.022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(-0.039,-0.007)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rs12914385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(0.005,0.033)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rs8042374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-0.023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(-0.04,-0.008)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rs3743075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-0.004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(-0.019,0.009)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rs8192475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-0.002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(-0.017,0.012)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rs6495309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-0.023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(-0.039,-0.009)</w:t>
            </w:r>
          </w:p>
        </w:tc>
      </w:tr>
      <w:tr w:rsidR="004C795D" w:rsidRPr="004C795D" w:rsidTr="001D7552">
        <w:trPr>
          <w:trHeight w:val="255"/>
        </w:trPr>
        <w:tc>
          <w:tcPr>
            <w:tcW w:w="1421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CHRNB4</w:t>
            </w: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rs1948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-0.005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(-0.021,0.009)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rs950776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-0.002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(-0.018,0.012)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rs11636753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-0.006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(-0.021,0.008)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rs12441998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-0.018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(-0.034,-0.004)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rs1316971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-0.015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(-0.031,-0.002)</w:t>
            </w:r>
          </w:p>
        </w:tc>
      </w:tr>
      <w:tr w:rsidR="004C795D" w:rsidRPr="004C795D" w:rsidTr="001D7552">
        <w:trPr>
          <w:trHeight w:val="255"/>
        </w:trPr>
        <w:tc>
          <w:tcPr>
            <w:tcW w:w="1421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TP53</w:t>
            </w: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rs12951053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-0.016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(-0.035,-0.001)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rs2909430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-0.005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(-0.02,0.01)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rs8079544</w:t>
            </w:r>
          </w:p>
        </w:tc>
        <w:tc>
          <w:tcPr>
            <w:tcW w:w="960" w:type="dxa"/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-0.019</w:t>
            </w:r>
          </w:p>
        </w:tc>
        <w:tc>
          <w:tcPr>
            <w:tcW w:w="1940" w:type="dxa"/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(-0.041,-0.004)</w:t>
            </w:r>
          </w:p>
        </w:tc>
      </w:tr>
      <w:tr w:rsidR="004C795D" w:rsidRPr="004C795D" w:rsidTr="0032103D">
        <w:trPr>
          <w:trHeight w:val="255"/>
        </w:trPr>
        <w:tc>
          <w:tcPr>
            <w:tcW w:w="1421" w:type="dxa"/>
            <w:tcBorders>
              <w:bottom w:val="single" w:sz="4" w:space="0" w:color="auto"/>
            </w:tcBorders>
            <w:noWrap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4C795D" w:rsidRPr="004C795D" w:rsidRDefault="004C795D" w:rsidP="003B54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rs2078486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4C795D" w:rsidRPr="004C795D" w:rsidRDefault="004C795D" w:rsidP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-0.015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noWrap/>
            <w:hideMark/>
          </w:tcPr>
          <w:p w:rsidR="004C795D" w:rsidRPr="004C795D" w:rsidRDefault="004C795D">
            <w:pPr>
              <w:rPr>
                <w:rFonts w:ascii="Arial" w:hAnsi="Arial" w:cs="Arial"/>
                <w:sz w:val="20"/>
                <w:szCs w:val="20"/>
              </w:rPr>
            </w:pPr>
            <w:r w:rsidRPr="004C795D">
              <w:rPr>
                <w:rFonts w:ascii="Arial" w:hAnsi="Arial" w:cs="Arial"/>
                <w:sz w:val="20"/>
                <w:szCs w:val="20"/>
              </w:rPr>
              <w:t>(-0.035,0)</w:t>
            </w:r>
          </w:p>
        </w:tc>
      </w:tr>
    </w:tbl>
    <w:p w:rsidR="001D7552" w:rsidRPr="001D7552" w:rsidRDefault="001D7552" w:rsidP="001D75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7552">
        <w:rPr>
          <w:rFonts w:ascii="Arial" w:hAnsi="Arial" w:cs="Arial"/>
          <w:sz w:val="20"/>
          <w:szCs w:val="20"/>
          <w:vertAlign w:val="superscript"/>
        </w:rPr>
        <w:t xml:space="preserve">1 </w:t>
      </w:r>
      <w:proofErr w:type="spellStart"/>
      <w:r w:rsidRPr="001D7552">
        <w:rPr>
          <w:rFonts w:ascii="Arial" w:hAnsi="Arial" w:cs="Arial"/>
          <w:sz w:val="20"/>
          <w:szCs w:val="20"/>
        </w:rPr>
        <w:t>ch</w:t>
      </w:r>
      <w:proofErr w:type="spellEnd"/>
      <w:r w:rsidRPr="001D7552">
        <w:rPr>
          <w:rFonts w:ascii="Arial" w:hAnsi="Arial" w:cs="Arial"/>
          <w:sz w:val="20"/>
          <w:szCs w:val="20"/>
        </w:rPr>
        <w:t>: chromosome; SNP: single nucleotide polymorphism</w:t>
      </w:r>
    </w:p>
    <w:p w:rsidR="001D7552" w:rsidRPr="001D7552" w:rsidRDefault="001D7552" w:rsidP="001D75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7552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1D7552">
        <w:rPr>
          <w:rFonts w:ascii="Arial" w:hAnsi="Arial" w:cs="Arial"/>
          <w:sz w:val="20"/>
          <w:szCs w:val="20"/>
        </w:rPr>
        <w:t>Indirect effect based on standardized coefficients (</w:t>
      </w:r>
      <w:r w:rsidRPr="001D7552">
        <w:rPr>
          <w:rFonts w:ascii="Arial" w:hAnsi="Arial" w:cs="Arial"/>
          <w:b/>
          <w:sz w:val="20"/>
          <w:szCs w:val="20"/>
        </w:rPr>
        <w:t>a</w:t>
      </w:r>
      <w:r w:rsidRPr="001D7552">
        <w:rPr>
          <w:rFonts w:ascii="Arial" w:hAnsi="Arial" w:cs="Arial"/>
          <w:b/>
          <w:sz w:val="20"/>
          <w:szCs w:val="20"/>
          <w:vertAlign w:val="subscript"/>
        </w:rPr>
        <w:t>s</w:t>
      </w:r>
      <w:r w:rsidRPr="001D7552">
        <w:rPr>
          <w:rFonts w:ascii="Arial" w:hAnsi="Arial" w:cs="Arial"/>
          <w:sz w:val="20"/>
          <w:szCs w:val="20"/>
        </w:rPr>
        <w:t xml:space="preserve"> x </w:t>
      </w:r>
      <w:proofErr w:type="spellStart"/>
      <w:proofErr w:type="gramStart"/>
      <w:r w:rsidRPr="001D7552">
        <w:rPr>
          <w:rFonts w:ascii="Arial" w:hAnsi="Arial" w:cs="Arial"/>
          <w:b/>
          <w:sz w:val="20"/>
          <w:szCs w:val="20"/>
        </w:rPr>
        <w:t>b</w:t>
      </w:r>
      <w:r w:rsidRPr="001D7552">
        <w:rPr>
          <w:rFonts w:ascii="Arial" w:hAnsi="Arial" w:cs="Arial"/>
          <w:b/>
          <w:sz w:val="20"/>
          <w:szCs w:val="20"/>
          <w:vertAlign w:val="subscript"/>
        </w:rPr>
        <w:t>s</w:t>
      </w:r>
      <w:proofErr w:type="spellEnd"/>
      <w:proofErr w:type="gramEnd"/>
      <w:r w:rsidRPr="001D7552">
        <w:rPr>
          <w:rFonts w:ascii="Arial" w:hAnsi="Arial" w:cs="Arial"/>
          <w:sz w:val="20"/>
          <w:szCs w:val="20"/>
        </w:rPr>
        <w:t>)</w:t>
      </w:r>
    </w:p>
    <w:p w:rsidR="001D7552" w:rsidRPr="001D7552" w:rsidRDefault="001D7552" w:rsidP="001D75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7552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1D7552">
        <w:rPr>
          <w:rFonts w:ascii="Arial" w:hAnsi="Arial" w:cs="Arial"/>
          <w:sz w:val="20"/>
          <w:szCs w:val="20"/>
        </w:rPr>
        <w:t>bootstrap 95% confidence interval based on 2000 bootstrap samples</w:t>
      </w:r>
    </w:p>
    <w:p w:rsidR="00C023FB" w:rsidRPr="004C795D" w:rsidRDefault="00C023FB" w:rsidP="004C795D">
      <w:pPr>
        <w:rPr>
          <w:rFonts w:ascii="Arial" w:hAnsi="Arial" w:cs="Arial"/>
        </w:rPr>
      </w:pPr>
    </w:p>
    <w:sectPr w:rsidR="00C023FB" w:rsidRPr="004C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5D"/>
    <w:rsid w:val="001D7552"/>
    <w:rsid w:val="0032103D"/>
    <w:rsid w:val="004C795D"/>
    <w:rsid w:val="008F0352"/>
    <w:rsid w:val="00924C48"/>
    <w:rsid w:val="00B20823"/>
    <w:rsid w:val="00C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Moffitt Cancer Center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Hui-Yi</dc:creator>
  <cp:lastModifiedBy>Lin, Hui-Yi</cp:lastModifiedBy>
  <cp:revision>3</cp:revision>
  <dcterms:created xsi:type="dcterms:W3CDTF">2014-08-19T19:15:00Z</dcterms:created>
  <dcterms:modified xsi:type="dcterms:W3CDTF">2014-08-19T19:15:00Z</dcterms:modified>
</cp:coreProperties>
</file>