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05" w:rsidRDefault="00A91305" w:rsidP="00A91305">
      <w:pPr>
        <w:spacing w:line="360" w:lineRule="auto"/>
        <w:rPr>
          <w:rFonts w:eastAsia="Times New Roman" w:cs="Times New Roman"/>
          <w:szCs w:val="24"/>
          <w:lang w:eastAsia="en-AU"/>
        </w:rPr>
      </w:pPr>
      <w:r w:rsidRPr="00BC0C0E">
        <w:rPr>
          <w:b/>
        </w:rPr>
        <w:t>Table S3</w:t>
      </w:r>
      <w:r>
        <w:rPr>
          <w:b/>
        </w:rPr>
        <w:t>.</w:t>
      </w:r>
      <w:r>
        <w:t xml:space="preserve"> </w:t>
      </w:r>
      <w:proofErr w:type="gramStart"/>
      <w:r w:rsidRPr="00C21C95">
        <w:rPr>
          <w:b/>
        </w:rPr>
        <w:t>Phenotypic diversity within population of DENV-1.</w:t>
      </w:r>
      <w:proofErr w:type="gramEnd"/>
      <w:r w:rsidRPr="00C21C95">
        <w:rPr>
          <w:b/>
        </w:rPr>
        <w:t xml:space="preserve"> The numerical fitness distribution </w:t>
      </w:r>
      <w:r w:rsidRPr="00C21C95">
        <w:rPr>
          <w:rFonts w:eastAsia="Times New Roman" w:cs="Times New Roman"/>
          <w:b/>
          <w:szCs w:val="24"/>
          <w:lang w:eastAsia="en-AU"/>
        </w:rPr>
        <w:t>within each classification (more, average, less fit).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1701"/>
        <w:gridCol w:w="2469"/>
        <w:gridCol w:w="1773"/>
        <w:gridCol w:w="1773"/>
      </w:tblGrid>
      <w:tr w:rsidR="00A91305" w:rsidRPr="00BC0C0E" w:rsidTr="00F04578">
        <w:trPr>
          <w:jc w:val="center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6A6A6" w:themeFill="background1" w:themeFillShade="A6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szCs w:val="24"/>
              </w:rPr>
            </w:pPr>
            <w:r w:rsidRPr="00BC0C0E">
              <w:rPr>
                <w:color w:val="000000"/>
                <w:szCs w:val="24"/>
              </w:rPr>
              <w:t>Strains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Extinct/ Circulating</w:t>
            </w:r>
          </w:p>
        </w:tc>
        <w:tc>
          <w:tcPr>
            <w:tcW w:w="24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szCs w:val="24"/>
              </w:rPr>
            </w:pPr>
            <w:r w:rsidRPr="00BC0C0E">
              <w:rPr>
                <w:color w:val="000000"/>
                <w:szCs w:val="24"/>
              </w:rPr>
              <w:t>Less fit population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Average fit population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szCs w:val="24"/>
              </w:rPr>
            </w:pPr>
            <w:r w:rsidRPr="00BC0C0E">
              <w:rPr>
                <w:color w:val="000000"/>
                <w:szCs w:val="24"/>
              </w:rPr>
              <w:t>More fit population</w:t>
            </w:r>
          </w:p>
        </w:tc>
      </w:tr>
      <w:tr w:rsidR="00A91305" w:rsidRPr="00BC0C0E" w:rsidTr="00F04578">
        <w:trPr>
          <w:jc w:val="center"/>
        </w:trPr>
        <w:tc>
          <w:tcPr>
            <w:tcW w:w="1526" w:type="dxa"/>
            <w:tcBorders>
              <w:top w:val="single" w:sz="12" w:space="0" w:color="auto"/>
              <w:left w:val="nil"/>
            </w:tcBorders>
          </w:tcPr>
          <w:p w:rsidR="00A91305" w:rsidRPr="00BC0C0E" w:rsidRDefault="00A91305" w:rsidP="00F04578">
            <w:pPr>
              <w:spacing w:line="360" w:lineRule="auto"/>
              <w:jc w:val="center"/>
              <w:rPr>
                <w:szCs w:val="24"/>
              </w:rPr>
            </w:pPr>
            <w:r w:rsidRPr="00BC0C0E">
              <w:rPr>
                <w:color w:val="000000"/>
                <w:szCs w:val="24"/>
              </w:rPr>
              <w:t>32514/98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1305" w:rsidRDefault="00A91305" w:rsidP="00F04578">
            <w:r w:rsidRPr="00AF0D10">
              <w:rPr>
                <w:color w:val="000000"/>
                <w:szCs w:val="24"/>
              </w:rPr>
              <w:t>Extinct</w:t>
            </w:r>
          </w:p>
        </w:tc>
        <w:tc>
          <w:tcPr>
            <w:tcW w:w="2469" w:type="dxa"/>
            <w:tcBorders>
              <w:top w:val="single" w:sz="12" w:space="0" w:color="auto"/>
            </w:tcBorders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100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12" w:space="0" w:color="auto"/>
              <w:right w:val="nil"/>
            </w:tcBorders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0</w:t>
            </w:r>
          </w:p>
        </w:tc>
      </w:tr>
      <w:tr w:rsidR="00A91305" w:rsidRPr="00BC0C0E" w:rsidTr="00F04578">
        <w:trPr>
          <w:jc w:val="center"/>
        </w:trPr>
        <w:tc>
          <w:tcPr>
            <w:tcW w:w="1526" w:type="dxa"/>
            <w:tcBorders>
              <w:left w:val="nil"/>
            </w:tcBorders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31459/98</w:t>
            </w:r>
          </w:p>
        </w:tc>
        <w:tc>
          <w:tcPr>
            <w:tcW w:w="1701" w:type="dxa"/>
          </w:tcPr>
          <w:p w:rsidR="00A91305" w:rsidRDefault="00A91305" w:rsidP="00F04578">
            <w:r w:rsidRPr="00AF0D10">
              <w:rPr>
                <w:color w:val="000000"/>
                <w:szCs w:val="24"/>
              </w:rPr>
              <w:t>Extinct</w:t>
            </w:r>
          </w:p>
        </w:tc>
        <w:tc>
          <w:tcPr>
            <w:tcW w:w="2469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100</w:t>
            </w:r>
          </w:p>
        </w:tc>
        <w:tc>
          <w:tcPr>
            <w:tcW w:w="1773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0</w:t>
            </w:r>
          </w:p>
        </w:tc>
        <w:tc>
          <w:tcPr>
            <w:tcW w:w="1773" w:type="dxa"/>
            <w:tcBorders>
              <w:right w:val="nil"/>
            </w:tcBorders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0</w:t>
            </w:r>
          </w:p>
        </w:tc>
      </w:tr>
      <w:tr w:rsidR="00A91305" w:rsidRPr="00BC0C0E" w:rsidTr="00F04578">
        <w:trPr>
          <w:jc w:val="center"/>
        </w:trPr>
        <w:tc>
          <w:tcPr>
            <w:tcW w:w="1526" w:type="dxa"/>
            <w:tcBorders>
              <w:left w:val="nil"/>
            </w:tcBorders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36957/00</w:t>
            </w:r>
          </w:p>
        </w:tc>
        <w:tc>
          <w:tcPr>
            <w:tcW w:w="1701" w:type="dxa"/>
          </w:tcPr>
          <w:p w:rsidR="00A91305" w:rsidRDefault="00A91305" w:rsidP="00F04578">
            <w:r w:rsidRPr="00AF0D10">
              <w:rPr>
                <w:color w:val="000000"/>
                <w:szCs w:val="24"/>
              </w:rPr>
              <w:t>Extinct</w:t>
            </w:r>
          </w:p>
        </w:tc>
        <w:tc>
          <w:tcPr>
            <w:tcW w:w="2469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17.64</w:t>
            </w:r>
          </w:p>
        </w:tc>
        <w:tc>
          <w:tcPr>
            <w:tcW w:w="1773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52.94</w:t>
            </w:r>
          </w:p>
        </w:tc>
        <w:tc>
          <w:tcPr>
            <w:tcW w:w="1773" w:type="dxa"/>
            <w:tcBorders>
              <w:right w:val="nil"/>
            </w:tcBorders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29.41</w:t>
            </w:r>
          </w:p>
        </w:tc>
      </w:tr>
      <w:tr w:rsidR="00A91305" w:rsidRPr="00BC0C0E" w:rsidTr="00F04578">
        <w:trPr>
          <w:jc w:val="center"/>
        </w:trPr>
        <w:tc>
          <w:tcPr>
            <w:tcW w:w="1526" w:type="dxa"/>
            <w:tcBorders>
              <w:left w:val="nil"/>
            </w:tcBorders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43826/01</w:t>
            </w:r>
          </w:p>
        </w:tc>
        <w:tc>
          <w:tcPr>
            <w:tcW w:w="1701" w:type="dxa"/>
          </w:tcPr>
          <w:p w:rsidR="00A91305" w:rsidRDefault="00A91305" w:rsidP="00F04578">
            <w:r w:rsidRPr="00AF0D10">
              <w:rPr>
                <w:color w:val="000000"/>
                <w:szCs w:val="24"/>
              </w:rPr>
              <w:t>Extinct</w:t>
            </w:r>
          </w:p>
        </w:tc>
        <w:tc>
          <w:tcPr>
            <w:tcW w:w="2469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23.81</w:t>
            </w:r>
          </w:p>
        </w:tc>
        <w:tc>
          <w:tcPr>
            <w:tcW w:w="1773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31.74</w:t>
            </w:r>
          </w:p>
        </w:tc>
        <w:tc>
          <w:tcPr>
            <w:tcW w:w="1773" w:type="dxa"/>
            <w:tcBorders>
              <w:right w:val="nil"/>
            </w:tcBorders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44.44</w:t>
            </w:r>
          </w:p>
        </w:tc>
      </w:tr>
      <w:tr w:rsidR="00A91305" w:rsidRPr="00BC0C0E" w:rsidTr="00F04578">
        <w:trPr>
          <w:jc w:val="center"/>
        </w:trPr>
        <w:tc>
          <w:tcPr>
            <w:tcW w:w="1526" w:type="dxa"/>
            <w:tcBorders>
              <w:left w:val="nil"/>
            </w:tcBorders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44988/02</w:t>
            </w:r>
          </w:p>
        </w:tc>
        <w:tc>
          <w:tcPr>
            <w:tcW w:w="1701" w:type="dxa"/>
          </w:tcPr>
          <w:p w:rsidR="00A91305" w:rsidRDefault="00A91305" w:rsidP="00F04578">
            <w:r w:rsidRPr="00AF0D10">
              <w:rPr>
                <w:color w:val="000000"/>
                <w:szCs w:val="24"/>
              </w:rPr>
              <w:t>Extinct</w:t>
            </w:r>
          </w:p>
        </w:tc>
        <w:tc>
          <w:tcPr>
            <w:tcW w:w="2469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37.14</w:t>
            </w:r>
          </w:p>
        </w:tc>
        <w:tc>
          <w:tcPr>
            <w:tcW w:w="1773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17.14</w:t>
            </w:r>
          </w:p>
        </w:tc>
        <w:tc>
          <w:tcPr>
            <w:tcW w:w="1773" w:type="dxa"/>
            <w:tcBorders>
              <w:right w:val="nil"/>
            </w:tcBorders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45.71</w:t>
            </w:r>
          </w:p>
        </w:tc>
      </w:tr>
      <w:tr w:rsidR="00A91305" w:rsidRPr="00BC0C0E" w:rsidTr="00F04578">
        <w:trPr>
          <w:jc w:val="center"/>
        </w:trPr>
        <w:tc>
          <w:tcPr>
            <w:tcW w:w="1526" w:type="dxa"/>
            <w:tcBorders>
              <w:left w:val="nil"/>
            </w:tcBorders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 xml:space="preserve">31987/98 </w:t>
            </w:r>
          </w:p>
        </w:tc>
        <w:tc>
          <w:tcPr>
            <w:tcW w:w="1701" w:type="dxa"/>
          </w:tcPr>
          <w:p w:rsidR="00A91305" w:rsidRDefault="00A91305" w:rsidP="00F04578">
            <w:r w:rsidRPr="00682DE8">
              <w:rPr>
                <w:color w:val="000000"/>
                <w:szCs w:val="24"/>
              </w:rPr>
              <w:t>Circulating</w:t>
            </w:r>
          </w:p>
        </w:tc>
        <w:tc>
          <w:tcPr>
            <w:tcW w:w="2469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100</w:t>
            </w:r>
          </w:p>
        </w:tc>
        <w:tc>
          <w:tcPr>
            <w:tcW w:w="1773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0</w:t>
            </w:r>
          </w:p>
        </w:tc>
        <w:tc>
          <w:tcPr>
            <w:tcW w:w="1773" w:type="dxa"/>
            <w:tcBorders>
              <w:right w:val="nil"/>
            </w:tcBorders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0</w:t>
            </w:r>
          </w:p>
        </w:tc>
      </w:tr>
      <w:tr w:rsidR="00A91305" w:rsidRPr="00BC0C0E" w:rsidTr="00F04578">
        <w:trPr>
          <w:jc w:val="center"/>
        </w:trPr>
        <w:tc>
          <w:tcPr>
            <w:tcW w:w="1526" w:type="dxa"/>
            <w:tcBorders>
              <w:left w:val="nil"/>
            </w:tcBorders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 xml:space="preserve">47317/02 </w:t>
            </w:r>
          </w:p>
        </w:tc>
        <w:tc>
          <w:tcPr>
            <w:tcW w:w="1701" w:type="dxa"/>
          </w:tcPr>
          <w:p w:rsidR="00A91305" w:rsidRDefault="00A91305" w:rsidP="00F04578">
            <w:r w:rsidRPr="00682DE8">
              <w:rPr>
                <w:color w:val="000000"/>
                <w:szCs w:val="24"/>
              </w:rPr>
              <w:t>Circulating</w:t>
            </w:r>
          </w:p>
        </w:tc>
        <w:tc>
          <w:tcPr>
            <w:tcW w:w="2469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26.75</w:t>
            </w:r>
          </w:p>
        </w:tc>
        <w:tc>
          <w:tcPr>
            <w:tcW w:w="1773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59.15</w:t>
            </w:r>
          </w:p>
        </w:tc>
        <w:tc>
          <w:tcPr>
            <w:tcW w:w="1773" w:type="dxa"/>
            <w:tcBorders>
              <w:right w:val="nil"/>
            </w:tcBorders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14.1</w:t>
            </w:r>
          </w:p>
        </w:tc>
      </w:tr>
      <w:tr w:rsidR="00A91305" w:rsidRPr="00BC0C0E" w:rsidTr="00F04578">
        <w:trPr>
          <w:jc w:val="center"/>
        </w:trPr>
        <w:tc>
          <w:tcPr>
            <w:tcW w:w="1526" w:type="dxa"/>
            <w:tcBorders>
              <w:left w:val="nil"/>
            </w:tcBorders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 xml:space="preserve">47662/02 </w:t>
            </w:r>
          </w:p>
        </w:tc>
        <w:tc>
          <w:tcPr>
            <w:tcW w:w="1701" w:type="dxa"/>
          </w:tcPr>
          <w:p w:rsidR="00A91305" w:rsidRDefault="00A91305" w:rsidP="00F04578">
            <w:r w:rsidRPr="00682DE8">
              <w:rPr>
                <w:color w:val="000000"/>
                <w:szCs w:val="24"/>
              </w:rPr>
              <w:t>Circulating</w:t>
            </w:r>
          </w:p>
        </w:tc>
        <w:tc>
          <w:tcPr>
            <w:tcW w:w="2469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44.23</w:t>
            </w:r>
          </w:p>
        </w:tc>
        <w:tc>
          <w:tcPr>
            <w:tcW w:w="1773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30.769</w:t>
            </w:r>
          </w:p>
        </w:tc>
        <w:tc>
          <w:tcPr>
            <w:tcW w:w="1773" w:type="dxa"/>
            <w:tcBorders>
              <w:right w:val="nil"/>
            </w:tcBorders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25</w:t>
            </w:r>
          </w:p>
        </w:tc>
      </w:tr>
      <w:tr w:rsidR="00A91305" w:rsidRPr="00BC0C0E" w:rsidTr="00F04578">
        <w:trPr>
          <w:jc w:val="center"/>
        </w:trPr>
        <w:tc>
          <w:tcPr>
            <w:tcW w:w="1526" w:type="dxa"/>
            <w:tcBorders>
              <w:left w:val="nil"/>
            </w:tcBorders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 xml:space="preserve">49440/02 </w:t>
            </w:r>
          </w:p>
        </w:tc>
        <w:tc>
          <w:tcPr>
            <w:tcW w:w="1701" w:type="dxa"/>
          </w:tcPr>
          <w:p w:rsidR="00A91305" w:rsidRDefault="00A91305" w:rsidP="00F04578">
            <w:r w:rsidRPr="00682DE8">
              <w:rPr>
                <w:color w:val="000000"/>
                <w:szCs w:val="24"/>
              </w:rPr>
              <w:t>Circulating</w:t>
            </w:r>
          </w:p>
        </w:tc>
        <w:tc>
          <w:tcPr>
            <w:tcW w:w="2469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25.76</w:t>
            </w:r>
          </w:p>
        </w:tc>
        <w:tc>
          <w:tcPr>
            <w:tcW w:w="1773" w:type="dxa"/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39.4</w:t>
            </w:r>
          </w:p>
        </w:tc>
        <w:tc>
          <w:tcPr>
            <w:tcW w:w="1773" w:type="dxa"/>
            <w:tcBorders>
              <w:right w:val="nil"/>
            </w:tcBorders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34.84</w:t>
            </w:r>
          </w:p>
        </w:tc>
      </w:tr>
      <w:tr w:rsidR="00A91305" w:rsidRPr="00BC0C0E" w:rsidTr="00F04578">
        <w:trPr>
          <w:jc w:val="center"/>
        </w:trPr>
        <w:tc>
          <w:tcPr>
            <w:tcW w:w="1526" w:type="dxa"/>
            <w:tcBorders>
              <w:left w:val="nil"/>
              <w:bottom w:val="single" w:sz="4" w:space="0" w:color="auto"/>
            </w:tcBorders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 xml:space="preserve">62690/05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1305" w:rsidRDefault="00A91305" w:rsidP="00F04578">
            <w:r w:rsidRPr="00682DE8">
              <w:rPr>
                <w:color w:val="000000"/>
                <w:szCs w:val="24"/>
              </w:rPr>
              <w:t>Circulating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75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1.8</w:t>
            </w:r>
          </w:p>
        </w:tc>
        <w:tc>
          <w:tcPr>
            <w:tcW w:w="1773" w:type="dxa"/>
            <w:tcBorders>
              <w:bottom w:val="single" w:sz="4" w:space="0" w:color="auto"/>
              <w:right w:val="nil"/>
            </w:tcBorders>
            <w:vAlign w:val="bottom"/>
          </w:tcPr>
          <w:p w:rsidR="00A91305" w:rsidRPr="00BC0C0E" w:rsidRDefault="00A91305" w:rsidP="00F0457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BC0C0E">
              <w:rPr>
                <w:color w:val="000000"/>
                <w:szCs w:val="24"/>
              </w:rPr>
              <w:t>23.2</w:t>
            </w:r>
          </w:p>
        </w:tc>
      </w:tr>
    </w:tbl>
    <w:p w:rsidR="00326D67" w:rsidRDefault="00326D67"/>
    <w:sectPr w:rsidR="00326D67" w:rsidSect="00326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305"/>
    <w:rsid w:val="00326D67"/>
    <w:rsid w:val="00A9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0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SomRenameMe</dc:creator>
  <cp:lastModifiedBy>SomRenameMe</cp:lastModifiedBy>
  <cp:revision>1</cp:revision>
  <dcterms:created xsi:type="dcterms:W3CDTF">2014-08-18T02:39:00Z</dcterms:created>
  <dcterms:modified xsi:type="dcterms:W3CDTF">2014-08-18T02:39:00Z</dcterms:modified>
</cp:coreProperties>
</file>