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BE" w:rsidRPr="008B49FA" w:rsidRDefault="00EC54BE">
      <w:pPr>
        <w:rPr>
          <w:rFonts w:ascii="Times New Roman" w:hAnsi="Times New Roman"/>
          <w:b/>
          <w:sz w:val="22"/>
        </w:rPr>
      </w:pPr>
      <w:r w:rsidRPr="008B49FA">
        <w:rPr>
          <w:rFonts w:ascii="Times New Roman" w:hAnsi="Times New Roman"/>
          <w:b/>
          <w:sz w:val="22"/>
        </w:rPr>
        <w:t>Table S</w:t>
      </w:r>
      <w:r w:rsidR="00B402CF">
        <w:rPr>
          <w:rFonts w:ascii="Times New Roman" w:hAnsi="Times New Roman"/>
          <w:b/>
          <w:sz w:val="22"/>
        </w:rPr>
        <w:t>1</w:t>
      </w:r>
      <w:r w:rsidRPr="008B49FA">
        <w:rPr>
          <w:rFonts w:ascii="Times New Roman" w:hAnsi="Times New Roman"/>
          <w:b/>
          <w:sz w:val="22"/>
        </w:rPr>
        <w:t>. Plasmids used in this study</w:t>
      </w:r>
    </w:p>
    <w:p w:rsidR="00EC54BE" w:rsidRPr="00EC54BE" w:rsidRDefault="00EC54BE">
      <w:pPr>
        <w:rPr>
          <w:rFonts w:ascii="Times New Roman" w:hAnsi="Times New Roman"/>
          <w:sz w:val="16"/>
        </w:rPr>
      </w:pPr>
    </w:p>
    <w:tbl>
      <w:tblPr>
        <w:tblStyle w:val="a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52"/>
        <w:gridCol w:w="7045"/>
        <w:gridCol w:w="1984"/>
      </w:tblGrid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EC54BE">
            <w:pPr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  <w:t>Plasmid</w:t>
            </w:r>
          </w:p>
        </w:tc>
        <w:tc>
          <w:tcPr>
            <w:tcW w:w="7045" w:type="dxa"/>
            <w:vAlign w:val="center"/>
          </w:tcPr>
          <w:p w:rsidR="00EC54BE" w:rsidRPr="008B49FA" w:rsidRDefault="00EC54BE">
            <w:pPr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  <w:t>Plasmid design and markers</w:t>
            </w:r>
          </w:p>
        </w:tc>
        <w:tc>
          <w:tcPr>
            <w:tcW w:w="1984" w:type="dxa"/>
            <w:vAlign w:val="center"/>
          </w:tcPr>
          <w:p w:rsidR="00EC54BE" w:rsidRPr="008B49FA" w:rsidRDefault="00EC54BE">
            <w:pPr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b/>
                <w:bCs/>
                <w:color w:val="000000"/>
                <w:sz w:val="16"/>
                <w:szCs w:val="22"/>
              </w:rPr>
              <w:t>Reference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EC54BE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</w:t>
            </w:r>
            <w:r w:rsid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ANDA</w:t>
            </w:r>
            <w:proofErr w:type="spellEnd"/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Hm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Km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maize </w:t>
            </w:r>
            <w:proofErr w:type="spellStart"/>
            <w:r w:rsidRPr="00EF4F8F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ubiquitin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promoter, </w:t>
            </w:r>
            <w:r w:rsidRPr="00807C95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NOS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terminator, Gateway vector</w:t>
            </w:r>
          </w:p>
        </w:tc>
        <w:tc>
          <w:tcPr>
            <w:tcW w:w="1984" w:type="dxa"/>
            <w:vAlign w:val="center"/>
          </w:tcPr>
          <w:p w:rsidR="00EC54BE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&lt;EndNote&gt;&lt;Cite&gt;&lt;Author&gt;Miki&lt;/Author&gt;&lt;Year&gt;2004&lt;/Year&gt;&lt;RecNum&gt;143&lt;/RecNum&gt;&lt;DisplayText&gt;[1]&lt;/DisplayText&gt;&lt;record&gt;&lt;rec-number&gt;143&lt;/rec-number&gt;&lt;foreign-keys&gt;&lt;key app="EN" db-id="fe5txe55gzp0x6e0zflpvv5r9xdwfztvxax9"&gt;143&lt;/key&gt;&lt;/foreign-keys&gt;&lt;ref-type name="Journal Article"&gt;17&lt;/ref-type&gt;&lt;contributors&gt;&lt;authors&gt;&lt;author&gt;Miki, Daisuke&lt;/author&gt;&lt;author&gt;Shimamoto, Ko&lt;/author&gt;&lt;/authors&gt;&lt;/contributors&gt;&lt;titles&gt;&lt;title&gt;Simple RNAi Vectors for Stable and Transient Suppression of Gene Function in Rice&lt;/title&gt;&lt;secondary-title&gt;Plant and Cell Physiology&lt;/secondary-title&gt;&lt;/titles&gt;&lt;periodical&gt;&lt;full-title&gt;Plant and Cell Physiology&lt;/full-title&gt;&lt;abbr-1&gt;Plant Cell Physiol.&lt;/abbr-1&gt;&lt;abbr-2&gt;Plant Cell Physiol&lt;/abbr-2&gt;&lt;abbr-3&gt;Plant &amp;amp; Cell Physiology&lt;/abbr-3&gt;&lt;/periodical&gt;&lt;pages&gt;490-495&lt;/pages&gt;&lt;volume&gt;45&lt;/volume&gt;&lt;number&gt;4&lt;/number&gt;&lt;dates&gt;&lt;year&gt;2004&lt;/year&gt;&lt;pub-dates&gt;&lt;date&gt;April 15, 2004&lt;/date&gt;&lt;/pub-dates&gt;&lt;/dates&gt;&lt;urls&gt;&lt;related-urls&gt;&lt;url&gt;http://pcp.oxfordjournals.org/content/45/4/490.abstract&lt;/url&gt;&lt;/related-urls&gt;&lt;/urls&gt;&lt;electronic-resource-num&gt;10.1093/pcp/pch048&lt;/electronic-resource-num&gt;&lt;/record&gt;&lt;/Cite&gt;&lt;/EndNote&gt;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1" w:tooltip="Miki, 2004 #143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1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pDONR</w:t>
            </w:r>
            <w:r w:rsidRP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  <w:vertAlign w:val="superscript"/>
              </w:rPr>
              <w:t>TM</w:t>
            </w: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P4</w:t>
            </w:r>
            <w:r w:rsidRP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-</w:t>
            </w: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P1R</w:t>
            </w:r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Km</w:t>
            </w:r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Invitrogen</w:t>
            </w:r>
            <w:proofErr w:type="spellEnd"/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pDONR-UBQp</w:t>
            </w:r>
            <w:proofErr w:type="spellEnd"/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Km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, p</w:t>
            </w: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DONR</w:t>
            </w:r>
            <w:r w:rsidRP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  <w:vertAlign w:val="superscript"/>
              </w:rPr>
              <w:t>TM</w:t>
            </w: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P4</w:t>
            </w:r>
            <w:r w:rsidRP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-</w:t>
            </w: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P1R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containing maize </w:t>
            </w:r>
            <w:proofErr w:type="spellStart"/>
            <w:r w:rsidRPr="00EF4F8F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ubiquitin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promoter</w:t>
            </w:r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R4pGWB501</w:t>
            </w:r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Hm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</w:t>
            </w:r>
            <w:proofErr w:type="spellStart"/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Km</w:t>
            </w:r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Spc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</w:t>
            </w:r>
            <w:r w:rsidRPr="00807C95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NOS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terminator, Gateway vector</w:t>
            </w:r>
          </w:p>
        </w:tc>
        <w:tc>
          <w:tcPr>
            <w:tcW w:w="1984" w:type="dxa"/>
            <w:vAlign w:val="center"/>
          </w:tcPr>
          <w:p w:rsidR="00EC54BE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&lt;EndNote&gt;&lt;Cite&gt;&lt;Author&gt;Nakagawa&lt;/Author&gt;&lt;Year&gt;2008&lt;/Year&gt;&lt;RecNum&gt;144&lt;/RecNum&gt;&lt;DisplayText&gt;[2]&lt;/DisplayText&gt;&lt;record&gt;&lt;rec-number&gt;144&lt;/rec-number&gt;&lt;foreign-keys&gt;&lt;key app="EN" db-id="fe5txe55gzp0x6e0zflpvv5r9xdwfztvxax9"&gt;144&lt;/key&gt;&lt;/foreign-keys&gt;&lt;ref-type name="Journal Article"&gt;17&lt;/ref-type&gt;&lt;contributors&gt;&lt;authors&gt;&lt;author&gt;Nakagawa, Tsuyoshi&lt;/author&gt;&lt;author&gt;Nakamura, Shinya&lt;/author&gt;&lt;author&gt;Tanaka, Katsunori&lt;/author&gt;&lt;author&gt;Kawamukai, Makoto&lt;/author&gt;&lt;author&gt;Suzuki, Takamasa&lt;/author&gt;&lt;author&gt;Nakamura, Kenzo&lt;/author&gt;&lt;author&gt;Kimura, Tetsuya&lt;/author&gt;&lt;author&gt;Ishiguro, Sumie&lt;/author&gt;&lt;/authors&gt;&lt;/contributors&gt;&lt;titles&gt;&lt;title&gt;Development of R4 Gateway Binary Vectors (R4pGWB) Enabling High-Throughput Promoter Swapping for Plant Research&lt;/title&gt;&lt;secondary-title&gt;Bioscience, Biotechnology, and Biochemistry&lt;/secondary-title&gt;&lt;/titles&gt;&lt;periodical&gt;&lt;full-title&gt;Bioscience, Biotechnology, and Biochemistry&lt;/full-title&gt;&lt;abbr-1&gt;Biosci. Biotechnol. Biochem.&lt;/abbr-1&gt;&lt;abbr-2&gt;Biosci Biotechnol Biochem&lt;/abbr-2&gt;&lt;abbr-3&gt;Bioscience, Biotechnology, &amp;amp; Biochemistry&lt;/abbr-3&gt;&lt;/periodical&gt;&lt;pages&gt;624-629&lt;/pages&gt;&lt;volume&gt;72&lt;/volume&gt;&lt;number&gt;2&lt;/number&gt;&lt;dates&gt;&lt;year&gt;2008&lt;/year&gt;&lt;/dates&gt;&lt;urls&gt;&lt;/urls&gt;&lt;/record&gt;&lt;/Cite&gt;&lt;/EndNote&gt;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2" w:tooltip="Nakagawa, 2008 #144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2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pENTR</w:t>
            </w:r>
            <w:proofErr w:type="spellEnd"/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-TGA</w:t>
            </w:r>
          </w:p>
        </w:tc>
        <w:tc>
          <w:tcPr>
            <w:tcW w:w="7045" w:type="dxa"/>
            <w:vAlign w:val="center"/>
          </w:tcPr>
          <w:p w:rsidR="00EC54BE" w:rsidRPr="008B49FA" w:rsidRDefault="00EC54BE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Km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 w:rsidR="00325B5A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pENTR</w:t>
            </w:r>
            <w:proofErr w:type="spellEnd"/>
            <w:r w:rsidR="00325B5A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/D-TOPO</w:t>
            </w:r>
            <w:r w:rsid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(</w:t>
            </w:r>
            <w:proofErr w:type="spellStart"/>
            <w:r w:rsid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Invitrogen</w:t>
            </w:r>
            <w:proofErr w:type="spellEnd"/>
            <w:r w:rsid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)</w:t>
            </w:r>
            <w:r w:rsidR="00325B5A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containing </w:t>
            </w:r>
            <w:r w:rsidR="00325B5A"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OsTGAP1</w:t>
            </w:r>
            <w:r w:rsid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ORF</w:t>
            </w:r>
          </w:p>
        </w:tc>
        <w:tc>
          <w:tcPr>
            <w:tcW w:w="1984" w:type="dxa"/>
            <w:vAlign w:val="center"/>
          </w:tcPr>
          <w:p w:rsidR="00EC54BE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>
                <w:fldData xml:space="preserve">PEVuZE5vdGU+PENpdGU+PEF1dGhvcj5Pa2FkYTwvQXV0aG9yPjxZZWFyPjIwMDk8L1llYXI+PFJl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</w:fldData>
              </w:fldCha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>
                <w:fldData xml:space="preserve">PEVuZE5vdGU+PENpdGU+PEF1dGhvcj5Pa2FkYTwvQXV0aG9yPjxZZWFyPjIwMDk8L1llYXI+PFJl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</w:fldData>
              </w:fldCha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EN.CITE.DATA 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3" w:tooltip="Okada, 2009 #27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3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R4pGWB-UBQp-TGA</w:t>
            </w:r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Hm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Km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Spc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R4pGWB501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containing maize </w:t>
            </w:r>
            <w:proofErr w:type="spellStart"/>
            <w:r w:rsidRPr="00EF4F8F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ubiquitin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promoter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 xml:space="preserve"> </w:t>
            </w:r>
            <w:r w:rsidRPr="00325B5A"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and</w:t>
            </w:r>
            <w:r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 xml:space="preserve">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OsTGAP1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ORF</w:t>
            </w:r>
          </w:p>
        </w:tc>
        <w:tc>
          <w:tcPr>
            <w:tcW w:w="1984" w:type="dxa"/>
            <w:vAlign w:val="center"/>
          </w:tcPr>
          <w:p w:rsidR="00EC54BE" w:rsidRPr="008B49FA" w:rsidRDefault="00EC54BE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This study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 basic</w:t>
            </w:r>
          </w:p>
        </w:tc>
        <w:tc>
          <w:tcPr>
            <w:tcW w:w="7045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="00EC54BE"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firefly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luciferase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gene</w:t>
            </w:r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Promega</w:t>
            </w:r>
            <w:proofErr w:type="spellEnd"/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pGL3-DXS3p-2k</w:t>
            </w:r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kbp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pGL3-DXS3p-2k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-m1</w:t>
            </w:r>
          </w:p>
        </w:tc>
        <w:tc>
          <w:tcPr>
            <w:tcW w:w="7045" w:type="dxa"/>
            <w:vAlign w:val="center"/>
          </w:tcPr>
          <w:p w:rsidR="00EC54BE" w:rsidRPr="00325B5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kbp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one TGACGT sequence is mutated</w:t>
            </w:r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pGL3-DXS3p-2k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-m2</w:t>
            </w:r>
          </w:p>
        </w:tc>
        <w:tc>
          <w:tcPr>
            <w:tcW w:w="7045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kbp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one TGACGT sequence is mutated</w:t>
            </w:r>
          </w:p>
        </w:tc>
        <w:tc>
          <w:tcPr>
            <w:tcW w:w="1984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EC54BE" w:rsidRPr="008B49FA" w:rsidTr="00C01967">
        <w:tc>
          <w:tcPr>
            <w:tcW w:w="1852" w:type="dxa"/>
            <w:vAlign w:val="center"/>
          </w:tcPr>
          <w:p w:rsidR="00EC54BE" w:rsidRPr="008B49FA" w:rsidRDefault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pGL3-DXS3p-2k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-m3</w:t>
            </w:r>
          </w:p>
        </w:tc>
        <w:tc>
          <w:tcPr>
            <w:tcW w:w="7045" w:type="dxa"/>
            <w:vAlign w:val="center"/>
          </w:tcPr>
          <w:p w:rsidR="00EC54BE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kbp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two TGACGT sequences are mutated</w:t>
            </w:r>
          </w:p>
        </w:tc>
        <w:tc>
          <w:tcPr>
            <w:tcW w:w="1984" w:type="dxa"/>
            <w:vAlign w:val="center"/>
          </w:tcPr>
          <w:p w:rsidR="00EC54BE" w:rsidRPr="008B49FA" w:rsidRDefault="00EC54BE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This study</w:t>
            </w:r>
          </w:p>
        </w:tc>
      </w:tr>
      <w:tr w:rsidR="00325B5A" w:rsidRPr="008B49FA" w:rsidTr="00C01967">
        <w:tc>
          <w:tcPr>
            <w:tcW w:w="1852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50</w:t>
            </w:r>
          </w:p>
        </w:tc>
        <w:tc>
          <w:tcPr>
            <w:tcW w:w="7045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250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</w:p>
        </w:tc>
        <w:tc>
          <w:tcPr>
            <w:tcW w:w="1984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325B5A" w:rsidRPr="008B49FA" w:rsidTr="00C01967">
        <w:tc>
          <w:tcPr>
            <w:tcW w:w="1852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50-m1</w:t>
            </w:r>
          </w:p>
        </w:tc>
        <w:tc>
          <w:tcPr>
            <w:tcW w:w="7045" w:type="dxa"/>
            <w:vAlign w:val="center"/>
          </w:tcPr>
          <w:p w:rsidR="00325B5A" w:rsidRPr="00325B5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250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one TGACGT sequence is mutated</w:t>
            </w:r>
          </w:p>
        </w:tc>
        <w:tc>
          <w:tcPr>
            <w:tcW w:w="1984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325B5A" w:rsidRPr="008B49FA" w:rsidTr="00C01967">
        <w:tc>
          <w:tcPr>
            <w:tcW w:w="1852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50-m2</w:t>
            </w:r>
          </w:p>
        </w:tc>
        <w:tc>
          <w:tcPr>
            <w:tcW w:w="7045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250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one TGACGT sequence is mutated</w:t>
            </w:r>
          </w:p>
        </w:tc>
        <w:tc>
          <w:tcPr>
            <w:tcW w:w="1984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325B5A" w:rsidRPr="008B49FA" w:rsidTr="00C01967">
        <w:tc>
          <w:tcPr>
            <w:tcW w:w="1852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50-m3</w:t>
            </w:r>
          </w:p>
        </w:tc>
        <w:tc>
          <w:tcPr>
            <w:tcW w:w="7045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250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two TGACGT sequences are mutated</w:t>
            </w:r>
          </w:p>
        </w:tc>
        <w:tc>
          <w:tcPr>
            <w:tcW w:w="1984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This study</w:t>
            </w:r>
          </w:p>
        </w:tc>
      </w:tr>
      <w:tr w:rsidR="00325B5A" w:rsidRPr="008B49FA" w:rsidTr="00C01967">
        <w:tc>
          <w:tcPr>
            <w:tcW w:w="1852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 w:rsidRPr="00325B5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pGL3-DXS3p-2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40</w:t>
            </w:r>
          </w:p>
        </w:tc>
        <w:tc>
          <w:tcPr>
            <w:tcW w:w="7045" w:type="dxa"/>
            <w:vAlign w:val="center"/>
          </w:tcPr>
          <w:p w:rsidR="00325B5A" w:rsidRPr="008B49FA" w:rsidRDefault="00325B5A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pGL3 basic containing 240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bp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upstream region of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OsDXS3</w:t>
            </w:r>
          </w:p>
        </w:tc>
        <w:tc>
          <w:tcPr>
            <w:tcW w:w="1984" w:type="dxa"/>
            <w:vAlign w:val="center"/>
          </w:tcPr>
          <w:p w:rsidR="00325B5A" w:rsidRPr="008B49FA" w:rsidRDefault="00325B5A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325B5A" w:rsidRDefault="003A12BB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pGEX-6p2</w:t>
            </w:r>
          </w:p>
        </w:tc>
        <w:tc>
          <w:tcPr>
            <w:tcW w:w="7045" w:type="dxa"/>
            <w:vAlign w:val="center"/>
          </w:tcPr>
          <w:p w:rsidR="003A12BB" w:rsidRDefault="003A12BB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vAlign w:val="center"/>
          </w:tcPr>
          <w:p w:rsidR="003A12BB" w:rsidRDefault="003A12BB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GE healthcare</w:t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325B5A" w:rsidRDefault="003A12BB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pDEST15-TGA</w:t>
            </w:r>
          </w:p>
        </w:tc>
        <w:tc>
          <w:tcPr>
            <w:tcW w:w="7045" w:type="dxa"/>
            <w:vAlign w:val="center"/>
          </w:tcPr>
          <w:p w:rsidR="003A12BB" w:rsidRDefault="003A12BB" w:rsidP="00E81F12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pDEST15 containing OsTGAP1 ORF</w:t>
            </w:r>
          </w:p>
        </w:tc>
        <w:tc>
          <w:tcPr>
            <w:tcW w:w="1984" w:type="dxa"/>
            <w:vAlign w:val="center"/>
          </w:tcPr>
          <w:p w:rsidR="003A12BB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>
                <w:fldData xml:space="preserve">PEVuZE5vdGU+PENpdGU+PEF1dGhvcj5Pa2FkYTwvQXV0aG9yPjxZZWFyPjIwMDk8L1llYXI+PFJl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</w:fldData>
              </w:fldCha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>
                <w:fldData xml:space="preserve">PEVuZE5vdGU+PENpdGU+PEF1dGhvcj5Pa2FkYTwvQXV0aG9yPjxZZWFyPjIwMDk8L1llYXI+PFJl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</w:fldData>
              </w:fldCha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EN.CITE.DATA 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3" w:tooltip="Okada, 2009 #27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3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8B49FA" w:rsidRDefault="003A12BB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pUbi_RfA_Tnos</w:t>
            </w:r>
            <w:proofErr w:type="spellEnd"/>
          </w:p>
        </w:tc>
        <w:tc>
          <w:tcPr>
            <w:tcW w:w="7045" w:type="dxa"/>
            <w:vAlign w:val="center"/>
          </w:tcPr>
          <w:p w:rsidR="003A12BB" w:rsidRPr="008B49FA" w:rsidRDefault="003A12BB" w:rsidP="00325B5A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maize </w:t>
            </w:r>
            <w:proofErr w:type="spellStart"/>
            <w:r w:rsidRPr="00EF4F8F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ubiquitin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promoter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, </w:t>
            </w:r>
            <w:r w:rsidRPr="00EF4F8F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NOS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terminator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, Gateway vector</w:t>
            </w:r>
          </w:p>
        </w:tc>
        <w:tc>
          <w:tcPr>
            <w:tcW w:w="1984" w:type="dxa"/>
            <w:vAlign w:val="center"/>
          </w:tcPr>
          <w:p w:rsidR="003A12BB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&lt;EndNote&gt;&lt;Cite&gt;&lt;Author&gt;Chujo&lt;/Author&gt;&lt;Year&gt;2014&lt;/Year&gt;&lt;RecNum&gt;198&lt;/RecNum&gt;&lt;DisplayText&gt;[4]&lt;/DisplayText&gt;&lt;record&gt;&lt;rec-number&gt;198&lt;/rec-number&gt;&lt;foreign-keys&gt;&lt;key app="EN" db-id="fe5txe55gzp0x6e0zflpvv5r9xdwfztvxax9"&gt;198&lt;/key&gt;&lt;/foreign-keys&gt;&lt;ref-type name="Journal Article"&gt;17&lt;/ref-type&gt;&lt;contributors&gt;&lt;authors&gt;&lt;author&gt;Chujo, Tetsuya&lt;/author&gt;&lt;author&gt;Miyamoto, Koji&lt;/author&gt;&lt;author&gt;Ogawa, Satoshi&lt;/author&gt;&lt;author&gt;Masuda, Yuka&lt;/author&gt;&lt;author&gt;Shimizu, Takafumi&lt;/author&gt;&lt;author&gt;Kishi-Kaboshi, Mitsuko&lt;/author&gt;&lt;author&gt;Takahashi, Akira&lt;/author&gt;&lt;author&gt;Nishizawa, Yoko&lt;/author&gt;&lt;author&gt;Minami, Eiichi&lt;/author&gt;&lt;author&gt;Nojiri, Hideaki&lt;/author&gt;&lt;author&gt;Yamane, Hisakazu&lt;/author&gt;&lt;author&gt;Okada, Kazunori&lt;/author&gt;&lt;/authors&gt;&lt;/contributors&gt;&lt;titles&gt;&lt;title&gt;Overexpression of Phosphomimic Mutated OsWRKY53 Leads to Enhanced Blast Resistance in Rice&lt;/title&gt;&lt;secondary-title&gt;PLoS ONE&lt;/secondary-title&gt;&lt;/titles&gt;&lt;pages&gt;e98737&lt;/pages&gt;&lt;volume&gt;9&lt;/volume&gt;&lt;number&gt;6&lt;/number&gt;&lt;dates&gt;&lt;year&gt;2014&lt;/year&gt;&lt;/dates&gt;&lt;publisher&gt;Public Library of Science&lt;/publisher&gt;&lt;urls&gt;&lt;related-urls&gt;&lt;url&gt;http://dx.doi.org/10.1371%2Fjournal.pone.0098737&lt;/url&gt;&lt;/related-urls&gt;&lt;/urls&gt;&lt;electronic-resource-num&gt;10.1371/journal.pone.0098737&lt;/electronic-resource-num&gt;&lt;/record&gt;&lt;/Cite&gt;&lt;/EndNote&gt;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4" w:tooltip="Chujo, 2014 #198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4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8B49FA" w:rsidRDefault="003A12BB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pUbi_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TGA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_Tnos</w:t>
            </w:r>
            <w:proofErr w:type="spellEnd"/>
          </w:p>
        </w:tc>
        <w:tc>
          <w:tcPr>
            <w:tcW w:w="7045" w:type="dxa"/>
            <w:vAlign w:val="center"/>
          </w:tcPr>
          <w:p w:rsidR="003A12BB" w:rsidRPr="00EE57D1" w:rsidRDefault="003A12BB" w:rsidP="00C45DE0"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pUbi_RfA_Tnos</w:t>
            </w:r>
            <w:proofErr w:type="spellEnd"/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containing </w:t>
            </w:r>
            <w:r w:rsidRPr="00325B5A">
              <w:rPr>
                <w:rFonts w:ascii="Times New Roman" w:eastAsia="ＭＳ Ｐゴシック" w:hAnsi="Times New Roman" w:hint="eastAsia"/>
                <w:i/>
                <w:color w:val="000000"/>
                <w:sz w:val="16"/>
                <w:szCs w:val="22"/>
              </w:rPr>
              <w:t>OsTGAP1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 xml:space="preserve"> ORF</w:t>
            </w:r>
          </w:p>
        </w:tc>
        <w:tc>
          <w:tcPr>
            <w:tcW w:w="1984" w:type="dxa"/>
            <w:vAlign w:val="center"/>
          </w:tcPr>
          <w:p w:rsidR="003A12BB" w:rsidRPr="008B49FA" w:rsidRDefault="003A12BB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This study</w:t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8B49FA" w:rsidRDefault="003A12BB" w:rsidP="00C45DE0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pUbi_GUS_Tnos</w:t>
            </w:r>
            <w:proofErr w:type="spellEnd"/>
          </w:p>
        </w:tc>
        <w:tc>
          <w:tcPr>
            <w:tcW w:w="7045" w:type="dxa"/>
            <w:vAlign w:val="center"/>
          </w:tcPr>
          <w:p w:rsidR="003A12BB" w:rsidRPr="008B49FA" w:rsidRDefault="003A12BB" w:rsidP="00EE57D1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pUbi_RfA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_Tnos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containing </w:t>
            </w:r>
            <w:r w:rsidRPr="00E00EE6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GUS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gene</w:t>
            </w:r>
          </w:p>
        </w:tc>
        <w:tc>
          <w:tcPr>
            <w:tcW w:w="1984" w:type="dxa"/>
            <w:vAlign w:val="center"/>
          </w:tcPr>
          <w:p w:rsidR="003A12BB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&lt;EndNote&gt;&lt;Cite&gt;&lt;Author&gt;Chujo&lt;/Author&gt;&lt;Year&gt;2014&lt;/Year&gt;&lt;RecNum&gt;198&lt;/RecNum&gt;&lt;DisplayText&gt;[4]&lt;/DisplayText&gt;&lt;record&gt;&lt;rec-number&gt;198&lt;/rec-number&gt;&lt;foreign-keys&gt;&lt;key app="EN" db-id="fe5txe55gzp0x6e0zflpvv5r9xdwfztvxax9"&gt;198&lt;/key&gt;&lt;/foreign-keys&gt;&lt;ref-type name="Journal Article"&gt;17&lt;/ref-type&gt;&lt;contributors&gt;&lt;authors&gt;&lt;author&gt;Chujo, Tetsuya&lt;/author&gt;&lt;author&gt;Miyamoto, Koji&lt;/author&gt;&lt;author&gt;Ogawa, Satoshi&lt;/author&gt;&lt;author&gt;Masuda, Yuka&lt;/author&gt;&lt;author&gt;Shimizu, Takafumi&lt;/author&gt;&lt;author&gt;Kishi-Kaboshi, Mitsuko&lt;/author&gt;&lt;author&gt;Takahashi, Akira&lt;/author&gt;&lt;author&gt;Nishizawa, Yoko&lt;/author&gt;&lt;author&gt;Minami, Eiichi&lt;/author&gt;&lt;author&gt;Nojiri, Hideaki&lt;/author&gt;&lt;author&gt;Yamane, Hisakazu&lt;/author&gt;&lt;author&gt;Okada, Kazunori&lt;/author&gt;&lt;/authors&gt;&lt;/contributors&gt;&lt;titles&gt;&lt;title&gt;Overexpression of Phosphomimic Mutated OsWRKY53 Leads to Enhanced Blast Resistance in Rice&lt;/title&gt;&lt;secondary-title&gt;PLoS ONE&lt;/secondary-title&gt;&lt;/titles&gt;&lt;pages&gt;e98737&lt;/pages&gt;&lt;volume&gt;9&lt;/volume&gt;&lt;number&gt;6&lt;/number&gt;&lt;dates&gt;&lt;year&gt;2014&lt;/year&gt;&lt;/dates&gt;&lt;publisher&gt;Public Library of Science&lt;/publisher&gt;&lt;urls&gt;&lt;related-urls&gt;&lt;url&gt;http://dx.doi.org/10.1371%2Fjournal.pone.0098737&lt;/url&gt;&lt;/related-urls&gt;&lt;/urls&gt;&lt;electronic-resource-num&gt;10.1371/journal.pone.0098737&lt;/electronic-resource-num&gt;&lt;/record&gt;&lt;/Cite&gt;&lt;/EndNote&gt;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4" w:tooltip="Chujo, 2014 #198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4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  <w:tr w:rsidR="003A12BB" w:rsidRPr="008B49FA" w:rsidTr="00C01967">
        <w:tc>
          <w:tcPr>
            <w:tcW w:w="1852" w:type="dxa"/>
            <w:vAlign w:val="center"/>
          </w:tcPr>
          <w:p w:rsidR="003A12BB" w:rsidRPr="008B49FA" w:rsidRDefault="003A12BB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p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22"/>
              </w:rPr>
              <w:t>PT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RL</w:t>
            </w:r>
            <w:proofErr w:type="spellEnd"/>
          </w:p>
        </w:tc>
        <w:tc>
          <w:tcPr>
            <w:tcW w:w="7045" w:type="dxa"/>
            <w:vAlign w:val="center"/>
          </w:tcPr>
          <w:p w:rsidR="003A12BB" w:rsidRPr="008B49FA" w:rsidRDefault="003A12BB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Amp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  <w:vertAlign w:val="superscript"/>
              </w:rPr>
              <w:t>R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CaMV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</w:t>
            </w:r>
            <w:r w:rsidRPr="00807C95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35S</w:t>
            </w:r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promoter-</w:t>
            </w:r>
            <w:proofErr w:type="spellStart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>Renilla</w:t>
            </w:r>
            <w:proofErr w:type="spellEnd"/>
            <w:r w:rsidRPr="008B49FA"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t xml:space="preserve"> </w:t>
            </w:r>
            <w:r w:rsidRPr="00807C95">
              <w:rPr>
                <w:rFonts w:ascii="Times New Roman" w:eastAsia="ＭＳ Ｐゴシック" w:hAnsi="Times New Roman"/>
                <w:i/>
                <w:color w:val="000000"/>
                <w:sz w:val="16"/>
                <w:szCs w:val="22"/>
              </w:rPr>
              <w:t>LUC</w:t>
            </w:r>
          </w:p>
        </w:tc>
        <w:tc>
          <w:tcPr>
            <w:tcW w:w="1984" w:type="dxa"/>
            <w:vAlign w:val="center"/>
          </w:tcPr>
          <w:p w:rsidR="003A12BB" w:rsidRPr="008B49FA" w:rsidRDefault="003E278C" w:rsidP="003E278C">
            <w:pP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begin"/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instrText xml:space="preserve"> ADDIN EN.CITE &lt;EndNote&gt;&lt;Cite&gt;&lt;Author&gt;Ohta&lt;/Author&gt;&lt;Year&gt;2000&lt;/Year&gt;&lt;RecNum&gt;145&lt;/RecNum&gt;&lt;DisplayText&gt;[5]&lt;/DisplayText&gt;&lt;record&gt;&lt;rec-number&gt;145&lt;/rec-number&gt;&lt;foreign-keys&gt;&lt;key app="EN" db-id="fe5txe55gzp0x6e0zflpvv5r9xdwfztvxax9"&gt;145&lt;/key&gt;&lt;/foreign-keys&gt;&lt;ref-type name="Journal Article"&gt;17&lt;/ref-type&gt;&lt;contributors&gt;&lt;authors&gt;&lt;author&gt;Ohta, Masaru&lt;/author&gt;&lt;author&gt;Ohme-Takagi, Masaru&lt;/author&gt;&lt;author&gt;Shinshi, Hideaki&lt;/author&gt;&lt;/authors&gt;&lt;/contributors&gt;&lt;titles&gt;&lt;title&gt;Three ethylene-responsive transcription factors in tobacco with distinct transactivation functions&lt;/title&gt;&lt;secondary-title&gt;The Plant Journal&lt;/secondary-title&gt;&lt;/titles&gt;&lt;periodical&gt;&lt;full-title&gt;The Plant Journal&lt;/full-title&gt;&lt;abbr-1&gt;The Plant J.&lt;/abbr-1&gt;&lt;abbr-2&gt;The Plant J&lt;/abbr-2&gt;&lt;/periodical&gt;&lt;pages&gt;29-38&lt;/pages&gt;&lt;volume&gt;22&lt;/volume&gt;&lt;number&gt;1&lt;/number&gt;&lt;dates&gt;&lt;year&gt;2000&lt;/year&gt;&lt;/dates&gt;&lt;publisher&gt;Blackwell Science Ltd&lt;/publisher&gt;&lt;isbn&gt;1365-313X&lt;/isbn&gt;&lt;urls&gt;&lt;related-urls&gt;&lt;url&gt;http://dx.doi.org/10.1046/j.1365-313x.2000.00709.x&lt;/url&gt;&lt;/related-urls&gt;&lt;/urls&gt;&lt;electronic-resource-num&gt;10.1046/j.1365-313x.2000.00709.x&lt;/electronic-resource-num&gt;&lt;/record&gt;&lt;/Cite&gt;&lt;/EndNote&gt;</w:instrTex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separate"/>
            </w:r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[</w:t>
            </w:r>
            <w:hyperlink w:anchor="_ENREF_5" w:tooltip="Ohta, 2000 #145" w:history="1">
              <w:r>
                <w:rPr>
                  <w:rFonts w:ascii="Times New Roman" w:eastAsia="ＭＳ Ｐゴシック" w:hAnsi="Times New Roman"/>
                  <w:noProof/>
                  <w:color w:val="000000"/>
                  <w:sz w:val="16"/>
                  <w:szCs w:val="22"/>
                </w:rPr>
                <w:t>5</w:t>
              </w:r>
            </w:hyperlink>
            <w:r>
              <w:rPr>
                <w:rFonts w:ascii="Times New Roman" w:eastAsia="ＭＳ Ｐゴシック" w:hAnsi="Times New Roman"/>
                <w:noProof/>
                <w:color w:val="000000"/>
                <w:sz w:val="16"/>
                <w:szCs w:val="22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 w:val="16"/>
                <w:szCs w:val="22"/>
              </w:rPr>
              <w:fldChar w:fldCharType="end"/>
            </w:r>
          </w:p>
        </w:tc>
      </w:tr>
    </w:tbl>
    <w:p w:rsidR="003E278C" w:rsidRDefault="003E278C">
      <w:pPr>
        <w:rPr>
          <w:rFonts w:ascii="Times New Roman" w:hAnsi="Times New Roman"/>
          <w:sz w:val="16"/>
        </w:rPr>
      </w:pPr>
    </w:p>
    <w:p w:rsidR="003E278C" w:rsidRDefault="003E278C">
      <w:pPr>
        <w:rPr>
          <w:rFonts w:ascii="Times New Roman" w:hAnsi="Times New Roman"/>
          <w:sz w:val="16"/>
        </w:rPr>
      </w:pPr>
    </w:p>
    <w:p w:rsidR="003E278C" w:rsidRPr="003E278C" w:rsidRDefault="003E278C" w:rsidP="003E278C">
      <w:pPr>
        <w:ind w:left="720" w:hanging="720"/>
        <w:rPr>
          <w:rFonts w:ascii="Century" w:hAnsi="Century"/>
          <w:noProof/>
        </w:rPr>
      </w:pP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 xml:space="preserve"> ADDIN EN.REFLIST </w:instrText>
      </w:r>
      <w:r>
        <w:rPr>
          <w:rFonts w:ascii="Times New Roman" w:hAnsi="Times New Roman"/>
          <w:sz w:val="16"/>
        </w:rPr>
        <w:fldChar w:fldCharType="separate"/>
      </w:r>
      <w:bookmarkStart w:id="0" w:name="_ENREF_1"/>
      <w:r w:rsidRPr="003E278C">
        <w:rPr>
          <w:rFonts w:ascii="Century" w:hAnsi="Century"/>
          <w:noProof/>
        </w:rPr>
        <w:t>1. Miki D, Shimamoto K (2004) Simple RNAi Vectors for Stable and Transient Suppression of Gene Function in Rice. Plant Cell Physiol 45: 490-495.</w:t>
      </w:r>
      <w:bookmarkEnd w:id="0"/>
    </w:p>
    <w:p w:rsidR="003E278C" w:rsidRPr="003E278C" w:rsidRDefault="003E278C" w:rsidP="003E278C">
      <w:pPr>
        <w:ind w:left="720" w:hanging="720"/>
        <w:rPr>
          <w:rFonts w:ascii="Century" w:hAnsi="Century"/>
          <w:noProof/>
        </w:rPr>
      </w:pPr>
      <w:bookmarkStart w:id="1" w:name="_ENREF_2"/>
      <w:r w:rsidRPr="003E278C">
        <w:rPr>
          <w:rFonts w:ascii="Century" w:hAnsi="Century"/>
          <w:noProof/>
        </w:rPr>
        <w:t>2. Nakagawa T, Nakamura S, Tanaka K, Kawamukai M, Suzuki T, et al. (2008) Development of R4 Gateway Binary Vectors (R4pGWB) Enabling High-Throughput Promoter Swapping for Plant Research. Biosci Biotechnol Biochem 72: 624-629.</w:t>
      </w:r>
      <w:bookmarkEnd w:id="1"/>
    </w:p>
    <w:p w:rsidR="003E278C" w:rsidRPr="003E278C" w:rsidRDefault="003E278C" w:rsidP="003E278C">
      <w:pPr>
        <w:ind w:left="720" w:hanging="720"/>
        <w:rPr>
          <w:rFonts w:ascii="Century" w:hAnsi="Century"/>
          <w:noProof/>
        </w:rPr>
      </w:pPr>
      <w:bookmarkStart w:id="2" w:name="_ENREF_3"/>
      <w:r w:rsidRPr="003E278C">
        <w:rPr>
          <w:rFonts w:ascii="Century" w:hAnsi="Century"/>
          <w:noProof/>
        </w:rPr>
        <w:t>3. Okada A, Okada K, Miyamoto K, Koga J, Shibuya N, et al. (2009) OsTGAP1, a bZIP transcription factor, coordinately regulates the inductive production of diterpenoid phytoalexins in rice. J Biol Chem 284: 26510-26518.</w:t>
      </w:r>
      <w:bookmarkEnd w:id="2"/>
    </w:p>
    <w:p w:rsidR="003E278C" w:rsidRPr="003E278C" w:rsidRDefault="003E278C" w:rsidP="003E278C">
      <w:pPr>
        <w:ind w:left="720" w:hanging="720"/>
        <w:rPr>
          <w:rFonts w:ascii="Century" w:hAnsi="Century"/>
          <w:noProof/>
        </w:rPr>
      </w:pPr>
      <w:bookmarkStart w:id="3" w:name="_ENREF_4"/>
      <w:r w:rsidRPr="003E278C">
        <w:rPr>
          <w:rFonts w:ascii="Century" w:hAnsi="Century"/>
          <w:noProof/>
        </w:rPr>
        <w:t>4. Chujo T, Miyamoto K, Ogawa S, Masuda Y, Shimizu T, et al. (2014) Overexpression of Phosphomimic Mutated OsWRKY53 Leads to Enhanced Blast Resistance in Rice. PLoS ONE 9: e98737.</w:t>
      </w:r>
      <w:bookmarkEnd w:id="3"/>
    </w:p>
    <w:p w:rsidR="003E278C" w:rsidRPr="003E278C" w:rsidRDefault="003E278C" w:rsidP="003E278C">
      <w:pPr>
        <w:ind w:left="720" w:hanging="720"/>
        <w:rPr>
          <w:rFonts w:ascii="Century" w:hAnsi="Century"/>
          <w:noProof/>
        </w:rPr>
      </w:pPr>
      <w:bookmarkStart w:id="4" w:name="_ENREF_5"/>
      <w:r w:rsidRPr="003E278C">
        <w:rPr>
          <w:rFonts w:ascii="Century" w:hAnsi="Century"/>
          <w:noProof/>
        </w:rPr>
        <w:t>5. Ohta M, Ohme-Takagi M, Shinshi H (2000) Three ethylene-responsive transcription factors in tobacco with distinct transactivation functions. The Plant J 22: 29-38.</w:t>
      </w:r>
      <w:bookmarkEnd w:id="4"/>
    </w:p>
    <w:p w:rsidR="003E278C" w:rsidRDefault="003E278C" w:rsidP="003E278C">
      <w:pPr>
        <w:rPr>
          <w:rFonts w:ascii="Century" w:hAnsi="Century"/>
          <w:noProof/>
        </w:rPr>
      </w:pPr>
    </w:p>
    <w:p w:rsidR="00EC54BE" w:rsidRPr="00EC54BE" w:rsidRDefault="003E27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end"/>
      </w:r>
    </w:p>
    <w:sectPr w:rsidR="00EC54BE" w:rsidRPr="00EC54BE" w:rsidSect="003E278C">
      <w:pgSz w:w="11900" w:h="16840"/>
      <w:pgMar w:top="567" w:right="567" w:bottom="567" w:left="567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A3" w:rsidRDefault="009604A3" w:rsidP="002862F2">
      <w:r>
        <w:separator/>
      </w:r>
    </w:p>
  </w:endnote>
  <w:endnote w:type="continuationSeparator" w:id="0">
    <w:p w:rsidR="009604A3" w:rsidRDefault="009604A3" w:rsidP="0028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A3" w:rsidRDefault="009604A3" w:rsidP="002862F2">
      <w:r>
        <w:separator/>
      </w:r>
    </w:p>
  </w:footnote>
  <w:footnote w:type="continuationSeparator" w:id="0">
    <w:p w:rsidR="009604A3" w:rsidRDefault="009604A3" w:rsidP="00286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docVars>
    <w:docVar w:name="EN.Layout" w:val="&lt;ENLayout&gt;&lt;Style&gt;PLoS Cop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5txe55gzp0x6e0zflpvv5r9xdwfztvxax9&quot;&gt;miyamoto&lt;record-ids&gt;&lt;item&gt;27&lt;/item&gt;&lt;item&gt;143&lt;/item&gt;&lt;item&gt;144&lt;/item&gt;&lt;item&gt;145&lt;/item&gt;&lt;item&gt;198&lt;/item&gt;&lt;/record-ids&gt;&lt;/item&gt;&lt;/Libraries&gt;"/>
  </w:docVars>
  <w:rsids>
    <w:rsidRoot w:val="00EC54BE"/>
    <w:rsid w:val="00001063"/>
    <w:rsid w:val="00055C48"/>
    <w:rsid w:val="00284A51"/>
    <w:rsid w:val="002862F2"/>
    <w:rsid w:val="002C3118"/>
    <w:rsid w:val="00325B5A"/>
    <w:rsid w:val="003634A9"/>
    <w:rsid w:val="003A12BB"/>
    <w:rsid w:val="003E278C"/>
    <w:rsid w:val="004F2508"/>
    <w:rsid w:val="005264D1"/>
    <w:rsid w:val="005445BC"/>
    <w:rsid w:val="00566705"/>
    <w:rsid w:val="006E5025"/>
    <w:rsid w:val="0075743A"/>
    <w:rsid w:val="007A11A1"/>
    <w:rsid w:val="00807C95"/>
    <w:rsid w:val="00854EE2"/>
    <w:rsid w:val="008B49FA"/>
    <w:rsid w:val="009604A3"/>
    <w:rsid w:val="009E49A4"/>
    <w:rsid w:val="00B3324C"/>
    <w:rsid w:val="00B402CF"/>
    <w:rsid w:val="00BE3C77"/>
    <w:rsid w:val="00C01967"/>
    <w:rsid w:val="00C97249"/>
    <w:rsid w:val="00DF5F4A"/>
    <w:rsid w:val="00E00EE6"/>
    <w:rsid w:val="00E02B53"/>
    <w:rsid w:val="00E81F12"/>
    <w:rsid w:val="00EC54BE"/>
    <w:rsid w:val="00EE57D1"/>
    <w:rsid w:val="00EF4F8F"/>
    <w:rsid w:val="00F97F77"/>
    <w:rsid w:val="00FE18D3"/>
    <w:rsid w:val="00FE60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6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62F2"/>
  </w:style>
  <w:style w:type="paragraph" w:styleId="a6">
    <w:name w:val="footer"/>
    <w:basedOn w:val="a"/>
    <w:link w:val="a7"/>
    <w:uiPriority w:val="99"/>
    <w:semiHidden/>
    <w:unhideWhenUsed/>
    <w:rsid w:val="00286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62F2"/>
  </w:style>
  <w:style w:type="character" w:styleId="a8">
    <w:name w:val="Hyperlink"/>
    <w:basedOn w:val="a0"/>
    <w:uiPriority w:val="99"/>
    <w:unhideWhenUsed/>
    <w:rsid w:val="003E2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Chujo</dc:creator>
  <cp:lastModifiedBy>Koji Miyamoto</cp:lastModifiedBy>
  <cp:revision>2</cp:revision>
  <dcterms:created xsi:type="dcterms:W3CDTF">2014-07-23T05:33:00Z</dcterms:created>
  <dcterms:modified xsi:type="dcterms:W3CDTF">2014-07-23T05:33:00Z</dcterms:modified>
</cp:coreProperties>
</file>