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36D26" w14:textId="77777777" w:rsidR="00CA7C2A" w:rsidRDefault="00797CF8" w:rsidP="00E15C66">
      <w:r>
        <w:t>Appendix plot_</w:t>
      </w:r>
      <w:r w:rsidR="004C0272" w:rsidRPr="00171555">
        <w:t>attributes</w:t>
      </w:r>
    </w:p>
    <w:p w14:paraId="2DC1A224" w14:textId="6D12E482" w:rsidR="00B8344D" w:rsidRDefault="00B8344D" w:rsidP="00E15C66">
      <w:r>
        <w:t xml:space="preserve">We used three different types of plot attributes to assess biodiversity effects on ice storm breaking probability: 1) design variables, 2) plot biotic properties apart from the design variables, 3) abiotic properties. We want to control for the influence of abiotic plot properties before we look at biotic properties and thus looked at their impact on deviations from stem breaking probability first. </w:t>
      </w:r>
      <w:r w:rsidR="00470A63">
        <w:t>Elevation was the only influential abiotic plot property. It was therefore included as covariate in all subsequent models.</w:t>
      </w:r>
    </w:p>
    <w:p w14:paraId="34DF3428" w14:textId="0F8624CD" w:rsidR="00E47C57" w:rsidRDefault="00B8344D" w:rsidP="00E15C66">
      <w:r>
        <w:t>Table 1</w:t>
      </w:r>
      <w:r w:rsidR="00867E2B">
        <w:t>:</w:t>
      </w:r>
      <w:r>
        <w:t xml:space="preserve"> </w:t>
      </w:r>
      <w:r w:rsidR="009A157A">
        <w:t xml:space="preserve">Effects of </w:t>
      </w:r>
      <w:r w:rsidR="005E0B00">
        <w:t>type</w:t>
      </w:r>
      <w:r w:rsidR="009A157A">
        <w:t xml:space="preserve"> 3) abiotic plot properties on deviations from stem breaking probability. </w:t>
      </w:r>
      <w:r w:rsidR="0090397B">
        <w:t>Likelihood ratio tests comparing two models, one including the property as main fixed effect and one without, both using species within family crossed with plot as random effects.</w:t>
      </w:r>
    </w:p>
    <w:tbl>
      <w:tblPr>
        <w:tblW w:w="0" w:type="auto"/>
        <w:tblInd w:w="-20" w:type="dxa"/>
        <w:tblLayout w:type="fixed"/>
        <w:tblCellMar>
          <w:left w:w="70" w:type="dxa"/>
          <w:right w:w="70" w:type="dxa"/>
        </w:tblCellMar>
        <w:tblLook w:val="04A0" w:firstRow="1" w:lastRow="0" w:firstColumn="1" w:lastColumn="0" w:noHBand="0" w:noVBand="1"/>
      </w:tblPr>
      <w:tblGrid>
        <w:gridCol w:w="2010"/>
        <w:gridCol w:w="632"/>
        <w:gridCol w:w="2852"/>
      </w:tblGrid>
      <w:tr w:rsidR="001F2B07" w:rsidRPr="001F2B07" w14:paraId="2F5AB34A" w14:textId="77777777" w:rsidTr="00AD1348">
        <w:trPr>
          <w:trHeight w:val="300"/>
        </w:trPr>
        <w:tc>
          <w:tcPr>
            <w:tcW w:w="2010" w:type="dxa"/>
            <w:tcBorders>
              <w:top w:val="nil"/>
              <w:left w:val="nil"/>
              <w:bottom w:val="single" w:sz="4" w:space="0" w:color="auto"/>
              <w:right w:val="nil"/>
            </w:tcBorders>
            <w:shd w:val="clear" w:color="auto" w:fill="auto"/>
            <w:noWrap/>
            <w:vAlign w:val="bottom"/>
          </w:tcPr>
          <w:p w14:paraId="08F49FCF" w14:textId="2F7159F9" w:rsidR="001F2B07" w:rsidRDefault="001F2B07" w:rsidP="001F2B07">
            <w:pPr>
              <w:spacing w:after="0" w:line="240" w:lineRule="auto"/>
              <w:rPr>
                <w:rFonts w:ascii="Consolas" w:eastAsia="Times New Roman" w:hAnsi="Consolas"/>
                <w:sz w:val="17"/>
                <w:szCs w:val="17"/>
                <w:lang w:eastAsia="de-DE"/>
              </w:rPr>
            </w:pPr>
            <w:r>
              <w:rPr>
                <w:rFonts w:ascii="Consolas" w:eastAsia="Times New Roman" w:hAnsi="Consolas"/>
                <w:sz w:val="17"/>
                <w:szCs w:val="17"/>
                <w:lang w:eastAsia="de-DE"/>
              </w:rPr>
              <w:t>Plot attribute</w:t>
            </w:r>
          </w:p>
        </w:tc>
        <w:tc>
          <w:tcPr>
            <w:tcW w:w="632" w:type="dxa"/>
            <w:tcBorders>
              <w:top w:val="nil"/>
              <w:left w:val="nil"/>
              <w:bottom w:val="single" w:sz="4" w:space="0" w:color="auto"/>
              <w:right w:val="nil"/>
            </w:tcBorders>
            <w:shd w:val="clear" w:color="auto" w:fill="auto"/>
            <w:noWrap/>
            <w:vAlign w:val="bottom"/>
          </w:tcPr>
          <w:p w14:paraId="2BA3863E" w14:textId="00A8250B" w:rsidR="001F2B07" w:rsidRPr="001F2B07" w:rsidRDefault="001F2B07" w:rsidP="00AD1348">
            <w:pPr>
              <w:spacing w:after="0" w:line="240" w:lineRule="auto"/>
              <w:jc w:val="right"/>
              <w:rPr>
                <w:rFonts w:ascii="Consolas" w:eastAsia="Times New Roman" w:hAnsi="Consolas"/>
                <w:sz w:val="17"/>
                <w:szCs w:val="17"/>
                <w:lang w:eastAsia="de-DE"/>
              </w:rPr>
            </w:pPr>
            <w:r>
              <w:t xml:space="preserve">Δ </w:t>
            </w:r>
            <w:r w:rsidRPr="00470A63">
              <w:rPr>
                <w:rFonts w:ascii="Consolas" w:eastAsia="Times New Roman" w:hAnsi="Consolas"/>
                <w:sz w:val="17"/>
                <w:szCs w:val="17"/>
                <w:lang w:eastAsia="de-DE"/>
              </w:rPr>
              <w:t>AIC</w:t>
            </w:r>
          </w:p>
        </w:tc>
        <w:tc>
          <w:tcPr>
            <w:tcW w:w="2852" w:type="dxa"/>
            <w:tcBorders>
              <w:top w:val="nil"/>
              <w:left w:val="nil"/>
              <w:bottom w:val="single" w:sz="4" w:space="0" w:color="auto"/>
              <w:right w:val="nil"/>
            </w:tcBorders>
            <w:shd w:val="clear" w:color="auto" w:fill="auto"/>
            <w:noWrap/>
            <w:vAlign w:val="bottom"/>
          </w:tcPr>
          <w:p w14:paraId="3B61BB49" w14:textId="4DA1C693" w:rsidR="001F2B07" w:rsidRPr="001F2B07" w:rsidRDefault="001F2B07" w:rsidP="00AD1348">
            <w:pPr>
              <w:spacing w:after="0" w:line="240" w:lineRule="auto"/>
              <w:jc w:val="center"/>
              <w:rPr>
                <w:rFonts w:ascii="Consolas" w:eastAsia="Times New Roman" w:hAnsi="Consolas"/>
                <w:sz w:val="17"/>
                <w:szCs w:val="17"/>
                <w:lang w:eastAsia="de-DE"/>
              </w:rPr>
            </w:pPr>
            <w:r>
              <w:rPr>
                <w:rFonts w:ascii="Consolas" w:eastAsia="Times New Roman" w:hAnsi="Consolas"/>
                <w:sz w:val="17"/>
                <w:szCs w:val="17"/>
                <w:lang w:eastAsia="de-DE"/>
              </w:rPr>
              <w:t>p (Likelihood ratio)</w:t>
            </w:r>
          </w:p>
        </w:tc>
      </w:tr>
      <w:tr w:rsidR="001F2B07" w:rsidRPr="001F2B07" w14:paraId="188A88FB" w14:textId="77777777" w:rsidTr="00AD1348">
        <w:trPr>
          <w:trHeight w:val="300"/>
        </w:trPr>
        <w:tc>
          <w:tcPr>
            <w:tcW w:w="2010" w:type="dxa"/>
            <w:tcBorders>
              <w:top w:val="single" w:sz="4" w:space="0" w:color="auto"/>
              <w:left w:val="nil"/>
              <w:bottom w:val="nil"/>
              <w:right w:val="nil"/>
            </w:tcBorders>
            <w:shd w:val="clear" w:color="auto" w:fill="auto"/>
            <w:noWrap/>
            <w:vAlign w:val="bottom"/>
            <w:hideMark/>
          </w:tcPr>
          <w:p w14:paraId="5C49E5C6" w14:textId="7A4F2DDC" w:rsidR="001F2B07" w:rsidRPr="001F2B07" w:rsidRDefault="001F2B07" w:rsidP="001F2B07">
            <w:pPr>
              <w:spacing w:after="0" w:line="240" w:lineRule="auto"/>
              <w:rPr>
                <w:rFonts w:ascii="Consolas" w:eastAsia="Times New Roman" w:hAnsi="Consolas"/>
                <w:sz w:val="17"/>
                <w:szCs w:val="17"/>
                <w:lang w:eastAsia="de-DE"/>
              </w:rPr>
            </w:pPr>
            <w:r>
              <w:rPr>
                <w:rFonts w:ascii="Consolas" w:eastAsia="Times New Roman" w:hAnsi="Consolas"/>
                <w:sz w:val="17"/>
                <w:szCs w:val="17"/>
                <w:lang w:eastAsia="de-DE"/>
              </w:rPr>
              <w:t>largest broken tree</w:t>
            </w:r>
          </w:p>
        </w:tc>
        <w:tc>
          <w:tcPr>
            <w:tcW w:w="632" w:type="dxa"/>
            <w:tcBorders>
              <w:top w:val="single" w:sz="4" w:space="0" w:color="auto"/>
              <w:left w:val="nil"/>
              <w:bottom w:val="nil"/>
              <w:right w:val="nil"/>
            </w:tcBorders>
            <w:shd w:val="clear" w:color="auto" w:fill="auto"/>
            <w:noWrap/>
            <w:vAlign w:val="bottom"/>
            <w:hideMark/>
          </w:tcPr>
          <w:p w14:paraId="1A00C42F" w14:textId="491FFD04" w:rsidR="001F2B07" w:rsidRPr="001F2B07" w:rsidRDefault="001F2B07" w:rsidP="00AD1348">
            <w:pPr>
              <w:spacing w:after="0" w:line="240" w:lineRule="auto"/>
              <w:jc w:val="right"/>
              <w:rPr>
                <w:rFonts w:ascii="Consolas" w:eastAsia="Times New Roman" w:hAnsi="Consolas"/>
                <w:sz w:val="17"/>
                <w:szCs w:val="17"/>
                <w:lang w:eastAsia="de-DE"/>
              </w:rPr>
            </w:pPr>
            <w:r w:rsidRPr="001F2B07">
              <w:rPr>
                <w:rFonts w:ascii="Consolas" w:eastAsia="Times New Roman" w:hAnsi="Consolas"/>
                <w:sz w:val="17"/>
                <w:szCs w:val="17"/>
                <w:lang w:eastAsia="de-DE"/>
              </w:rPr>
              <w:t>0.86</w:t>
            </w:r>
          </w:p>
        </w:tc>
        <w:tc>
          <w:tcPr>
            <w:tcW w:w="2852" w:type="dxa"/>
            <w:tcBorders>
              <w:top w:val="single" w:sz="4" w:space="0" w:color="auto"/>
              <w:left w:val="nil"/>
              <w:bottom w:val="nil"/>
              <w:right w:val="nil"/>
            </w:tcBorders>
            <w:shd w:val="clear" w:color="auto" w:fill="auto"/>
            <w:noWrap/>
            <w:vAlign w:val="bottom"/>
            <w:hideMark/>
          </w:tcPr>
          <w:p w14:paraId="2A72FE17" w14:textId="77777777" w:rsidR="001F2B07" w:rsidRPr="001F2B07" w:rsidRDefault="001F2B07" w:rsidP="00AD1348">
            <w:pPr>
              <w:spacing w:after="0" w:line="240" w:lineRule="auto"/>
              <w:jc w:val="center"/>
              <w:rPr>
                <w:rFonts w:ascii="Consolas" w:eastAsia="Times New Roman" w:hAnsi="Consolas"/>
                <w:sz w:val="17"/>
                <w:szCs w:val="17"/>
                <w:lang w:eastAsia="de-DE"/>
              </w:rPr>
            </w:pPr>
            <w:r w:rsidRPr="001F2B07">
              <w:rPr>
                <w:rFonts w:ascii="Consolas" w:eastAsia="Times New Roman" w:hAnsi="Consolas"/>
                <w:sz w:val="17"/>
                <w:szCs w:val="17"/>
                <w:lang w:eastAsia="de-DE"/>
              </w:rPr>
              <w:t>0.287</w:t>
            </w:r>
          </w:p>
        </w:tc>
      </w:tr>
      <w:tr w:rsidR="001F2B07" w:rsidRPr="001F2B07" w14:paraId="4A404D35" w14:textId="77777777" w:rsidTr="00AD1348">
        <w:trPr>
          <w:trHeight w:val="300"/>
        </w:trPr>
        <w:tc>
          <w:tcPr>
            <w:tcW w:w="2010" w:type="dxa"/>
            <w:tcBorders>
              <w:top w:val="nil"/>
              <w:left w:val="nil"/>
              <w:bottom w:val="nil"/>
              <w:right w:val="nil"/>
            </w:tcBorders>
            <w:shd w:val="clear" w:color="auto" w:fill="auto"/>
            <w:noWrap/>
            <w:vAlign w:val="bottom"/>
            <w:hideMark/>
          </w:tcPr>
          <w:p w14:paraId="15B5C9BF" w14:textId="77777777" w:rsidR="001F2B07" w:rsidRPr="001F2B07" w:rsidRDefault="001F2B07" w:rsidP="001F2B07">
            <w:pPr>
              <w:spacing w:after="0" w:line="240" w:lineRule="auto"/>
              <w:rPr>
                <w:rFonts w:ascii="Consolas" w:eastAsia="Times New Roman" w:hAnsi="Consolas"/>
                <w:sz w:val="17"/>
                <w:szCs w:val="17"/>
                <w:lang w:eastAsia="de-DE"/>
              </w:rPr>
            </w:pPr>
            <w:r w:rsidRPr="001F2B07">
              <w:rPr>
                <w:rFonts w:ascii="Consolas" w:eastAsia="Times New Roman" w:hAnsi="Consolas"/>
                <w:sz w:val="17"/>
                <w:szCs w:val="17"/>
                <w:lang w:eastAsia="de-DE"/>
              </w:rPr>
              <w:t>northness</w:t>
            </w:r>
          </w:p>
        </w:tc>
        <w:tc>
          <w:tcPr>
            <w:tcW w:w="632" w:type="dxa"/>
            <w:tcBorders>
              <w:top w:val="nil"/>
              <w:left w:val="nil"/>
              <w:bottom w:val="nil"/>
              <w:right w:val="nil"/>
            </w:tcBorders>
            <w:shd w:val="clear" w:color="auto" w:fill="auto"/>
            <w:noWrap/>
            <w:vAlign w:val="bottom"/>
            <w:hideMark/>
          </w:tcPr>
          <w:p w14:paraId="7A095F94" w14:textId="6B3A5CAA" w:rsidR="001F2B07" w:rsidRPr="001F2B07" w:rsidRDefault="001F2B07" w:rsidP="00AD1348">
            <w:pPr>
              <w:spacing w:after="0" w:line="240" w:lineRule="auto"/>
              <w:jc w:val="right"/>
              <w:rPr>
                <w:rFonts w:ascii="Consolas" w:eastAsia="Times New Roman" w:hAnsi="Consolas"/>
                <w:sz w:val="17"/>
                <w:szCs w:val="17"/>
                <w:lang w:eastAsia="de-DE"/>
              </w:rPr>
            </w:pPr>
            <w:r w:rsidRPr="001F2B07">
              <w:rPr>
                <w:rFonts w:ascii="Consolas" w:eastAsia="Times New Roman" w:hAnsi="Consolas"/>
                <w:sz w:val="17"/>
                <w:szCs w:val="17"/>
                <w:lang w:eastAsia="de-DE"/>
              </w:rPr>
              <w:t>1.61</w:t>
            </w:r>
          </w:p>
        </w:tc>
        <w:tc>
          <w:tcPr>
            <w:tcW w:w="2852" w:type="dxa"/>
            <w:tcBorders>
              <w:top w:val="nil"/>
              <w:left w:val="nil"/>
              <w:bottom w:val="nil"/>
              <w:right w:val="nil"/>
            </w:tcBorders>
            <w:shd w:val="clear" w:color="auto" w:fill="auto"/>
            <w:noWrap/>
            <w:vAlign w:val="bottom"/>
            <w:hideMark/>
          </w:tcPr>
          <w:p w14:paraId="54A49DA3" w14:textId="77777777" w:rsidR="001F2B07" w:rsidRPr="001F2B07" w:rsidRDefault="001F2B07" w:rsidP="00AD1348">
            <w:pPr>
              <w:spacing w:after="0" w:line="240" w:lineRule="auto"/>
              <w:jc w:val="center"/>
              <w:rPr>
                <w:rFonts w:ascii="Consolas" w:eastAsia="Times New Roman" w:hAnsi="Consolas"/>
                <w:sz w:val="17"/>
                <w:szCs w:val="17"/>
                <w:lang w:eastAsia="de-DE"/>
              </w:rPr>
            </w:pPr>
            <w:r w:rsidRPr="001F2B07">
              <w:rPr>
                <w:rFonts w:ascii="Consolas" w:eastAsia="Times New Roman" w:hAnsi="Consolas"/>
                <w:sz w:val="17"/>
                <w:szCs w:val="17"/>
                <w:lang w:eastAsia="de-DE"/>
              </w:rPr>
              <w:t>0.534</w:t>
            </w:r>
          </w:p>
        </w:tc>
      </w:tr>
      <w:tr w:rsidR="001F2B07" w:rsidRPr="001F2B07" w14:paraId="7BEB541A" w14:textId="77777777" w:rsidTr="00AD1348">
        <w:trPr>
          <w:trHeight w:val="300"/>
        </w:trPr>
        <w:tc>
          <w:tcPr>
            <w:tcW w:w="2010" w:type="dxa"/>
            <w:tcBorders>
              <w:top w:val="nil"/>
              <w:left w:val="nil"/>
              <w:bottom w:val="nil"/>
              <w:right w:val="nil"/>
            </w:tcBorders>
            <w:shd w:val="clear" w:color="auto" w:fill="auto"/>
            <w:noWrap/>
            <w:vAlign w:val="bottom"/>
            <w:hideMark/>
          </w:tcPr>
          <w:p w14:paraId="1FDEBFAD" w14:textId="77777777" w:rsidR="001F2B07" w:rsidRPr="001F2B07" w:rsidRDefault="001F2B07" w:rsidP="001F2B07">
            <w:pPr>
              <w:spacing w:after="0" w:line="240" w:lineRule="auto"/>
              <w:rPr>
                <w:rFonts w:ascii="Consolas" w:eastAsia="Times New Roman" w:hAnsi="Consolas"/>
                <w:sz w:val="17"/>
                <w:szCs w:val="17"/>
                <w:lang w:eastAsia="de-DE"/>
              </w:rPr>
            </w:pPr>
            <w:r w:rsidRPr="001F2B07">
              <w:rPr>
                <w:rFonts w:ascii="Consolas" w:eastAsia="Times New Roman" w:hAnsi="Consolas"/>
                <w:sz w:val="17"/>
                <w:szCs w:val="17"/>
                <w:lang w:eastAsia="de-DE"/>
              </w:rPr>
              <w:t>eastness</w:t>
            </w:r>
          </w:p>
        </w:tc>
        <w:tc>
          <w:tcPr>
            <w:tcW w:w="632" w:type="dxa"/>
            <w:tcBorders>
              <w:top w:val="nil"/>
              <w:left w:val="nil"/>
              <w:bottom w:val="nil"/>
              <w:right w:val="nil"/>
            </w:tcBorders>
            <w:shd w:val="clear" w:color="auto" w:fill="auto"/>
            <w:noWrap/>
            <w:vAlign w:val="bottom"/>
            <w:hideMark/>
          </w:tcPr>
          <w:p w14:paraId="3F6C0605" w14:textId="171F744B" w:rsidR="001F2B07" w:rsidRPr="001F2B07" w:rsidRDefault="00E947E8" w:rsidP="00AD1348">
            <w:pPr>
              <w:spacing w:after="0" w:line="240" w:lineRule="auto"/>
              <w:jc w:val="right"/>
              <w:rPr>
                <w:rFonts w:ascii="Consolas" w:eastAsia="Times New Roman" w:hAnsi="Consolas"/>
                <w:sz w:val="17"/>
                <w:szCs w:val="17"/>
                <w:lang w:eastAsia="de-DE"/>
              </w:rPr>
            </w:pPr>
            <w:r>
              <w:rPr>
                <w:rFonts w:ascii="Consolas" w:eastAsia="Times New Roman" w:hAnsi="Consolas"/>
                <w:sz w:val="17"/>
                <w:szCs w:val="17"/>
                <w:lang w:eastAsia="de-DE"/>
              </w:rPr>
              <w:t>2.00</w:t>
            </w:r>
          </w:p>
        </w:tc>
        <w:tc>
          <w:tcPr>
            <w:tcW w:w="2852" w:type="dxa"/>
            <w:tcBorders>
              <w:top w:val="nil"/>
              <w:left w:val="nil"/>
              <w:bottom w:val="nil"/>
              <w:right w:val="nil"/>
            </w:tcBorders>
            <w:shd w:val="clear" w:color="auto" w:fill="auto"/>
            <w:noWrap/>
            <w:vAlign w:val="bottom"/>
            <w:hideMark/>
          </w:tcPr>
          <w:p w14:paraId="2E2FD42B" w14:textId="641B74A5" w:rsidR="001F2B07" w:rsidRPr="001F2B07" w:rsidRDefault="001F2B07" w:rsidP="00AD1348">
            <w:pPr>
              <w:spacing w:after="0" w:line="240" w:lineRule="auto"/>
              <w:jc w:val="center"/>
              <w:rPr>
                <w:rFonts w:ascii="Consolas" w:eastAsia="Times New Roman" w:hAnsi="Consolas"/>
                <w:sz w:val="17"/>
                <w:szCs w:val="17"/>
                <w:lang w:eastAsia="de-DE"/>
              </w:rPr>
            </w:pPr>
            <w:r w:rsidRPr="001F2B07">
              <w:rPr>
                <w:rFonts w:ascii="Consolas" w:eastAsia="Times New Roman" w:hAnsi="Consolas"/>
                <w:sz w:val="17"/>
                <w:szCs w:val="17"/>
                <w:lang w:eastAsia="de-DE"/>
              </w:rPr>
              <w:t>0.84</w:t>
            </w:r>
            <w:r w:rsidR="00AD1348">
              <w:rPr>
                <w:rFonts w:ascii="Consolas" w:eastAsia="Times New Roman" w:hAnsi="Consolas"/>
                <w:sz w:val="17"/>
                <w:szCs w:val="17"/>
                <w:lang w:eastAsia="de-DE"/>
              </w:rPr>
              <w:t>0</w:t>
            </w:r>
          </w:p>
        </w:tc>
      </w:tr>
      <w:tr w:rsidR="001F2B07" w:rsidRPr="001F2B07" w14:paraId="4D1CD0E9" w14:textId="77777777" w:rsidTr="00AD1348">
        <w:trPr>
          <w:trHeight w:val="300"/>
        </w:trPr>
        <w:tc>
          <w:tcPr>
            <w:tcW w:w="2010" w:type="dxa"/>
            <w:tcBorders>
              <w:top w:val="nil"/>
              <w:left w:val="nil"/>
              <w:bottom w:val="nil"/>
              <w:right w:val="nil"/>
            </w:tcBorders>
            <w:shd w:val="clear" w:color="auto" w:fill="auto"/>
            <w:noWrap/>
            <w:vAlign w:val="bottom"/>
            <w:hideMark/>
          </w:tcPr>
          <w:p w14:paraId="0E066B86" w14:textId="77777777" w:rsidR="001F2B07" w:rsidRPr="001F2B07" w:rsidRDefault="001F2B07" w:rsidP="001F2B07">
            <w:pPr>
              <w:spacing w:after="0" w:line="240" w:lineRule="auto"/>
              <w:rPr>
                <w:rFonts w:ascii="Consolas" w:eastAsia="Times New Roman" w:hAnsi="Consolas"/>
                <w:sz w:val="17"/>
                <w:szCs w:val="17"/>
                <w:lang w:eastAsia="de-DE"/>
              </w:rPr>
            </w:pPr>
            <w:r w:rsidRPr="001F2B07">
              <w:rPr>
                <w:rFonts w:ascii="Consolas" w:eastAsia="Times New Roman" w:hAnsi="Consolas"/>
                <w:sz w:val="17"/>
                <w:szCs w:val="17"/>
                <w:lang w:eastAsia="de-DE"/>
              </w:rPr>
              <w:t>elevation</w:t>
            </w:r>
          </w:p>
        </w:tc>
        <w:tc>
          <w:tcPr>
            <w:tcW w:w="632" w:type="dxa"/>
            <w:tcBorders>
              <w:top w:val="nil"/>
              <w:left w:val="nil"/>
              <w:bottom w:val="nil"/>
              <w:right w:val="nil"/>
            </w:tcBorders>
            <w:shd w:val="clear" w:color="auto" w:fill="auto"/>
            <w:noWrap/>
            <w:vAlign w:val="bottom"/>
            <w:hideMark/>
          </w:tcPr>
          <w:p w14:paraId="2757B3BF" w14:textId="2CBD11F3" w:rsidR="001F2B07" w:rsidRPr="001F2B07" w:rsidRDefault="001F2B07" w:rsidP="00AD1348">
            <w:pPr>
              <w:spacing w:after="0" w:line="240" w:lineRule="auto"/>
              <w:jc w:val="right"/>
              <w:rPr>
                <w:rFonts w:ascii="Consolas" w:eastAsia="Times New Roman" w:hAnsi="Consolas"/>
                <w:sz w:val="17"/>
                <w:szCs w:val="17"/>
                <w:lang w:eastAsia="de-DE"/>
              </w:rPr>
            </w:pPr>
            <w:r w:rsidRPr="001F2B07">
              <w:rPr>
                <w:rFonts w:ascii="Consolas" w:eastAsia="Times New Roman" w:hAnsi="Consolas"/>
                <w:sz w:val="17"/>
                <w:szCs w:val="17"/>
                <w:lang w:eastAsia="de-DE"/>
              </w:rPr>
              <w:t>-6.16</w:t>
            </w:r>
          </w:p>
        </w:tc>
        <w:tc>
          <w:tcPr>
            <w:tcW w:w="2852" w:type="dxa"/>
            <w:tcBorders>
              <w:top w:val="nil"/>
              <w:left w:val="nil"/>
              <w:bottom w:val="nil"/>
              <w:right w:val="nil"/>
            </w:tcBorders>
            <w:shd w:val="clear" w:color="auto" w:fill="auto"/>
            <w:noWrap/>
            <w:vAlign w:val="bottom"/>
            <w:hideMark/>
          </w:tcPr>
          <w:p w14:paraId="6A976579" w14:textId="0C56CFE9" w:rsidR="001F2B07" w:rsidRPr="001F2B07" w:rsidRDefault="001F2B07" w:rsidP="00AD1348">
            <w:pPr>
              <w:spacing w:after="0" w:line="240" w:lineRule="auto"/>
              <w:jc w:val="center"/>
              <w:rPr>
                <w:rFonts w:ascii="Consolas" w:eastAsia="Times New Roman" w:hAnsi="Consolas"/>
                <w:sz w:val="17"/>
                <w:szCs w:val="17"/>
                <w:lang w:eastAsia="de-DE"/>
              </w:rPr>
            </w:pPr>
            <w:r w:rsidRPr="001F2B07">
              <w:rPr>
                <w:rFonts w:ascii="Consolas" w:eastAsia="Times New Roman" w:hAnsi="Consolas"/>
                <w:sz w:val="17"/>
                <w:szCs w:val="17"/>
                <w:lang w:eastAsia="de-DE"/>
              </w:rPr>
              <w:t>0.004</w:t>
            </w:r>
            <w:r w:rsidR="00AD1348">
              <w:rPr>
                <w:rFonts w:ascii="Consolas" w:eastAsia="Times New Roman" w:hAnsi="Consolas"/>
                <w:sz w:val="17"/>
                <w:szCs w:val="17"/>
                <w:lang w:eastAsia="de-DE"/>
              </w:rPr>
              <w:t>**</w:t>
            </w:r>
          </w:p>
        </w:tc>
      </w:tr>
      <w:tr w:rsidR="001F2B07" w:rsidRPr="001F2B07" w14:paraId="3898F51A" w14:textId="77777777" w:rsidTr="00AD1348">
        <w:trPr>
          <w:trHeight w:val="300"/>
        </w:trPr>
        <w:tc>
          <w:tcPr>
            <w:tcW w:w="2010" w:type="dxa"/>
            <w:tcBorders>
              <w:top w:val="nil"/>
              <w:left w:val="nil"/>
              <w:bottom w:val="nil"/>
              <w:right w:val="nil"/>
            </w:tcBorders>
            <w:shd w:val="clear" w:color="auto" w:fill="auto"/>
            <w:noWrap/>
            <w:vAlign w:val="bottom"/>
            <w:hideMark/>
          </w:tcPr>
          <w:p w14:paraId="65876172" w14:textId="77777777" w:rsidR="001F2B07" w:rsidRPr="001F2B07" w:rsidRDefault="001F2B07" w:rsidP="001F2B07">
            <w:pPr>
              <w:spacing w:after="0" w:line="240" w:lineRule="auto"/>
              <w:rPr>
                <w:rFonts w:ascii="Consolas" w:eastAsia="Times New Roman" w:hAnsi="Consolas"/>
                <w:sz w:val="17"/>
                <w:szCs w:val="17"/>
                <w:lang w:eastAsia="de-DE"/>
              </w:rPr>
            </w:pPr>
            <w:r w:rsidRPr="001F2B07">
              <w:rPr>
                <w:rFonts w:ascii="Consolas" w:eastAsia="Times New Roman" w:hAnsi="Consolas"/>
                <w:sz w:val="17"/>
                <w:szCs w:val="17"/>
                <w:lang w:eastAsia="de-DE"/>
              </w:rPr>
              <w:t>inclination</w:t>
            </w:r>
          </w:p>
        </w:tc>
        <w:tc>
          <w:tcPr>
            <w:tcW w:w="632" w:type="dxa"/>
            <w:tcBorders>
              <w:top w:val="nil"/>
              <w:left w:val="nil"/>
              <w:bottom w:val="nil"/>
              <w:right w:val="nil"/>
            </w:tcBorders>
            <w:shd w:val="clear" w:color="auto" w:fill="auto"/>
            <w:noWrap/>
            <w:vAlign w:val="bottom"/>
            <w:hideMark/>
          </w:tcPr>
          <w:p w14:paraId="15B23459" w14:textId="113D989A" w:rsidR="001F2B07" w:rsidRPr="001F2B07" w:rsidRDefault="001F2B07" w:rsidP="00AD1348">
            <w:pPr>
              <w:spacing w:after="0" w:line="240" w:lineRule="auto"/>
              <w:jc w:val="right"/>
              <w:rPr>
                <w:rFonts w:ascii="Consolas" w:eastAsia="Times New Roman" w:hAnsi="Consolas"/>
                <w:sz w:val="17"/>
                <w:szCs w:val="17"/>
                <w:lang w:eastAsia="de-DE"/>
              </w:rPr>
            </w:pPr>
            <w:r w:rsidRPr="001F2B07">
              <w:rPr>
                <w:rFonts w:ascii="Consolas" w:eastAsia="Times New Roman" w:hAnsi="Consolas"/>
                <w:sz w:val="17"/>
                <w:szCs w:val="17"/>
                <w:lang w:eastAsia="de-DE"/>
              </w:rPr>
              <w:t>1.2</w:t>
            </w:r>
            <w:r w:rsidR="00821069">
              <w:rPr>
                <w:rFonts w:ascii="Consolas" w:eastAsia="Times New Roman" w:hAnsi="Consolas"/>
                <w:sz w:val="17"/>
                <w:szCs w:val="17"/>
                <w:lang w:eastAsia="de-DE"/>
              </w:rPr>
              <w:t>4</w:t>
            </w:r>
          </w:p>
        </w:tc>
        <w:tc>
          <w:tcPr>
            <w:tcW w:w="2852" w:type="dxa"/>
            <w:tcBorders>
              <w:top w:val="nil"/>
              <w:left w:val="nil"/>
              <w:bottom w:val="nil"/>
              <w:right w:val="nil"/>
            </w:tcBorders>
            <w:shd w:val="clear" w:color="auto" w:fill="auto"/>
            <w:noWrap/>
            <w:vAlign w:val="bottom"/>
            <w:hideMark/>
          </w:tcPr>
          <w:p w14:paraId="708EFD51" w14:textId="77777777" w:rsidR="001F2B07" w:rsidRPr="001F2B07" w:rsidRDefault="001F2B07" w:rsidP="00AD1348">
            <w:pPr>
              <w:spacing w:after="0" w:line="240" w:lineRule="auto"/>
              <w:jc w:val="center"/>
              <w:rPr>
                <w:rFonts w:ascii="Consolas" w:eastAsia="Times New Roman" w:hAnsi="Consolas"/>
                <w:sz w:val="17"/>
                <w:szCs w:val="17"/>
                <w:lang w:eastAsia="de-DE"/>
              </w:rPr>
            </w:pPr>
            <w:r w:rsidRPr="001F2B07">
              <w:rPr>
                <w:rFonts w:ascii="Consolas" w:eastAsia="Times New Roman" w:hAnsi="Consolas"/>
                <w:sz w:val="17"/>
                <w:szCs w:val="17"/>
                <w:lang w:eastAsia="de-DE"/>
              </w:rPr>
              <w:t>0.382</w:t>
            </w:r>
          </w:p>
        </w:tc>
      </w:tr>
    </w:tbl>
    <w:p w14:paraId="67EEEECF" w14:textId="77777777" w:rsidR="00353F39" w:rsidRDefault="00353F39" w:rsidP="00E15C66"/>
    <w:p w14:paraId="0FB00E8F" w14:textId="53D2EBEF" w:rsidR="005E0B00" w:rsidRDefault="005E0B00" w:rsidP="00E4046D">
      <w:r>
        <w:t>Type 2) b</w:t>
      </w:r>
      <w:r w:rsidR="00E858B4">
        <w:t xml:space="preserve">iotic variables </w:t>
      </w:r>
      <w:r>
        <w:t xml:space="preserve">include forest cover (upper and lower canopy cover, shrub cover, and the incremental sum of all covers), stem density, and rarefied species richness </w:t>
      </w:r>
      <w:r>
        <w:fldChar w:fldCharType="begin"/>
      </w:r>
      <w:r w:rsidR="00AB3673">
        <w:instrText>ADDIN CSL_CITATION {"mendeley": {"previouslyFormattedCitation": "(Bruelheide &amp; Nadrowski 2013)"}, "citationItems": [{"uris": ["http://www.mendeley.com/documents/?uuid=dec9676e-50f5-4588-8eee-3c3fb5ee4f8e"], "id": "ITEM-1", "itemData": {"author": [{"given": "H", "dropping-particle": "", "suffix": "", "family": "Bruelheide", "parse-names": false, "non-dropping-particle": ""}, {"given": "K", "dropping-particle": "", "suffix": "", "family": "Nadrowski", "parse-names": false, "non-dropping-particle": ""}], "URL": "http://china.befdata.biow.uni-leipzig.de/datasets/205", "issued": {"date-parts": [["2013"]]}, "title": "Comparative study plot (CSP) information to be shared with all BEF-China scientists", "container-title": "BEF-China data portal", "accessed": {"date-parts": [["2013", "1", "31"]]}, "type": "webpage", "id": "ITEM-1"}}], "properties": {"noteIndex": 0}, "schema": "https://github.com/citation-style-language/schema/raw/master/csl-citation.json"}</w:instrText>
      </w:r>
      <w:r>
        <w:fldChar w:fldCharType="separate"/>
      </w:r>
      <w:r w:rsidRPr="005E0B00">
        <w:rPr>
          <w:noProof/>
        </w:rPr>
        <w:t>(Bruelheide &amp; Nadrowski 2013)</w:t>
      </w:r>
      <w:r>
        <w:fldChar w:fldCharType="end"/>
      </w:r>
      <w:r>
        <w:t xml:space="preserve">, functional diversity </w:t>
      </w:r>
      <w:r w:rsidR="00AB3673">
        <w:fldChar w:fldCharType="begin"/>
      </w:r>
      <w:r w:rsidR="00AB3673">
        <w:instrText>ADDIN CSL_CITATION {"mendeley": {"previouslyFormattedCitation": "(B\u00f6hnke 2011)"}, "citationItems": [{"uris": ["http://www.mendeley.com/documents/?uuid=af9bf711-b292-48da-bbc1-12a7c63582af"], "id": "ITEM-1", "itemData": {"title": "Maintenance of constant functional diversity during secondary succession of a subtropical forest in China", "issued": {"date-parts": [["2011"]]}, "author": [{"given": "Martin", "dropping-particle": "", "suffix": "", "family": "B\u00f6hnke", "parse-names": false, "non-dropping-particle": ""}], "container-title": "Ecology Letters", "type": "article", "id": "ITEM-1"}}], "properties": {"noteIndex": 0}, "schema": "https://github.com/citation-style-language/schema/raw/master/csl-citation.json"}</w:instrText>
      </w:r>
      <w:r w:rsidR="00AB3673">
        <w:fldChar w:fldCharType="separate"/>
      </w:r>
      <w:r w:rsidR="00AB3673" w:rsidRPr="00AB3673">
        <w:rPr>
          <w:noProof/>
        </w:rPr>
        <w:t>(Böhnke 2011)</w:t>
      </w:r>
      <w:r w:rsidR="00AB3673">
        <w:fldChar w:fldCharType="end"/>
      </w:r>
      <w:r>
        <w:t>, phylogenetic diversity and distinctness</w:t>
      </w:r>
      <w:r w:rsidR="00AB3673">
        <w:t xml:space="preserve"> </w:t>
      </w:r>
      <w:r w:rsidR="00AB3673">
        <w:fldChar w:fldCharType="begin"/>
      </w:r>
      <w:r w:rsidR="00AB3673">
        <w:instrText>ADDIN CSL_CITATION {"mendeley": {"previouslyFormattedCitation": "(Michalski et al. 2012)"}, "citationItems": [{"uris": ["http://www.mendeley.com/documents/?uuid=416c53ae-b425-4d50-91ce-e56b16353f64"], "id": "ITEM-1", "itemData": {"author": [{"given": "Stefan G", "dropping-particle": "", "suffix": "", "family": "Michalski", "parse-names": false, "non-dropping-particle": ""}, {"given": "O", "dropping-particle": "", "suffix": "", "family": "Purschke", "parse-names": false, "non-dropping-particle": ""}, {"given": "Walter", "dropping-particle": "", "suffix": "", "family": "Durka", "parse-names": false, "non-dropping-particle": ""}], "URL": "http://china.befdata.biow.uni-leipzig.de/datasets/225", "issued": {"date-parts": [["2012"]]}, "title": "Phylogenetic alpha diversity of the comparative study plots", "container-title": "BEF-China data portal", "accessed": {"date-parts": [["2013", "1", "31"]]}, "type": "webpage", "id": "ITEM-1"}}], "properties": {"noteIndex": 0}, "schema": "https://github.com/citation-style-language/schema/raw/master/csl-citation.json"}</w:instrText>
      </w:r>
      <w:r w:rsidR="00AB3673">
        <w:fldChar w:fldCharType="separate"/>
      </w:r>
      <w:r w:rsidR="00AB3673" w:rsidRPr="00AB3673">
        <w:rPr>
          <w:noProof/>
        </w:rPr>
        <w:t>(Michalski et al. 2012)</w:t>
      </w:r>
      <w:r w:rsidR="00AB3673">
        <w:fldChar w:fldCharType="end"/>
      </w:r>
      <w:r>
        <w:t xml:space="preserve">. </w:t>
      </w:r>
      <w:r w:rsidR="00AB3673">
        <w:t xml:space="preserve">We used variable reduction based on Gover distances </w:t>
      </w:r>
      <w:r w:rsidR="00AB3673">
        <w:fldChar w:fldCharType="begin"/>
      </w:r>
      <w:r w:rsidR="00AB3673">
        <w:instrText>ADDIN CSL_CITATION {"mendeley": {"previouslyFormattedCitation": "(Lalibert\u00e9 &amp; Legendre 2010)"}, "citationItems": [{"uris": ["http://www.mendeley.com/documents/?uuid=fbe85434-d232-4def-b583-c5f824060d9c"], "id": "ITEM-1", "itemData": {"DOI": "10.1890/08-2244.1", "type": "article-journal", "author": [{"given": "Etienne", "dropping-particle": "", "suffix": "", "family": "Lalibert\u00e9", "parse-names": false, "non-dropping-particle": ""}, {"given": "Pierre", "dropping-particle": "", "suffix": "", "family": "Legendre", "parse-names": false, "non-dropping-particle": ""}], "issued": {"date-parts": [["2010", "1"]]}, "abstract": "A new framework for measuring functional diversity (FD) from multiple traits has recently been proposed. This framework was mostly limited to quantitative traits without missing values and to situations in which there are more species than traits, although the authors had suggested a way to extend their framework to other trait types. The main purpose of this note is to further develop this suggestion. We describe a highly flexible distance-based framework to measure different facets of FD in multidimensional trait space from any distance or dissimilarity measure, any number of traits, and from different trait types (i.e., quantitative, semi-quantitative, and qualitative). This new approach allows for missing trait values and the weighting of individual traits. We also present a new multidimensional FD index, called functional dispersion (FDis), which is closely related to Rao's quadratic entropy. FDis is the multivariate analogue of the weighted mean absolute deviation (MAD), in which the weights are species relative abundances. For unweighted presence-absence data, FDis can be used for a formal statistical test of differences in FD. We provide the \"FD\" R language package to easily implement our distance-based FD framework.", "title": "A distance-based framework for measuring functional diversity from multiple traits", "page": "299-305", "volume": "91", "container-title": "Ecology", "issue": "1", "id": "ITEM-1"}}], "properties": {"noteIndex": 0}, "schema": "https://github.com/citation-style-language/schema/raw/master/csl-citation.json"}</w:instrText>
      </w:r>
      <w:r w:rsidR="00AB3673">
        <w:fldChar w:fldCharType="separate"/>
      </w:r>
      <w:r w:rsidR="00AB3673" w:rsidRPr="00AB3588">
        <w:rPr>
          <w:noProof/>
        </w:rPr>
        <w:t>(Laliberté &amp; Legendre 2010)</w:t>
      </w:r>
      <w:r w:rsidR="00AB3673">
        <w:fldChar w:fldCharType="end"/>
      </w:r>
      <w:r w:rsidR="00AB3673">
        <w:t xml:space="preserve"> and Principle Coordinate Analysis to reduce the variables to two main axes</w:t>
      </w:r>
      <w:r w:rsidR="00B23B01">
        <w:t xml:space="preserve"> explaining</w:t>
      </w:r>
      <w:r w:rsidR="00315E4A">
        <w:t xml:space="preserve"> 92</w:t>
      </w:r>
      <w:r w:rsidR="00AB3673">
        <w:t xml:space="preserve">% of the variation (Mantel test, p &lt; 0.01). The first axis scores increase with total cover and stand density, the second axis scores decrease with rarefied, functional, and phylogenetic diversity. </w:t>
      </w:r>
      <w:r w:rsidR="00552B2F">
        <w:t>The code for the PcoA can be found in the file scripts/plot_attribute_correlations.r (Appendix scripts).</w:t>
      </w:r>
    </w:p>
    <w:p w14:paraId="5F0C11E8" w14:textId="54FD7AE6" w:rsidR="00CA7C2A" w:rsidRDefault="00664859" w:rsidP="00E15C66">
      <w:r>
        <w:rPr>
          <w:noProof/>
          <w:lang w:val="de-DE" w:eastAsia="de-DE"/>
        </w:rPr>
        <w:drawing>
          <wp:inline distT="0" distB="0" distL="0" distR="0" wp14:anchorId="1B60BBF9" wp14:editId="247D1ED3">
            <wp:extent cx="4707747" cy="4707747"/>
            <wp:effectExtent l="0" t="0" r="0" b="0"/>
            <wp:docPr id="13" name="Bild 13" descr="Macintosh HD:Users:kej:Dropbox:OfProjects:WorkPaper:CoarseWoodyDebris:2012 09 ice storm:for paper:plots:Appendix plot_attributes 5k7 t 5k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ej:Dropbox:OfProjects:WorkPaper:CoarseWoodyDebris:2012 09 ice storm:for paper:plots:Appendix plot_attributes 5k7 t 5k7.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8340" cy="4708340"/>
                    </a:xfrm>
                    <a:prstGeom prst="rect">
                      <a:avLst/>
                    </a:prstGeom>
                    <a:noFill/>
                    <a:ln>
                      <a:noFill/>
                    </a:ln>
                  </pic:spPr>
                </pic:pic>
              </a:graphicData>
            </a:graphic>
          </wp:inline>
        </w:drawing>
      </w:r>
    </w:p>
    <w:p w14:paraId="5BE4EDC0" w14:textId="1E5FE49D" w:rsidR="005E0B00" w:rsidRDefault="005E0B00" w:rsidP="005E0B00">
      <w:r>
        <w:t xml:space="preserve">Figure 1: Principle coordinate analysis of </w:t>
      </w:r>
      <w:r w:rsidR="00B2560E">
        <w:t>stand properties</w:t>
      </w:r>
      <w:r>
        <w:t>. (</w:t>
      </w:r>
      <w:r w:rsidR="00B2560E">
        <w:t xml:space="preserve">upper tree layer cover: </w:t>
      </w:r>
      <w:r>
        <w:t xml:space="preserve">“t_up_cover", </w:t>
      </w:r>
      <w:r w:rsidR="00B2560E">
        <w:t xml:space="preserve">lower tree layer cover: </w:t>
      </w:r>
      <w:r>
        <w:t xml:space="preserve">"t_low_cover", </w:t>
      </w:r>
      <w:r w:rsidR="00B2560E">
        <w:t xml:space="preserve">shrub cover: </w:t>
      </w:r>
      <w:r>
        <w:t xml:space="preserve">"shrub_cover", </w:t>
      </w:r>
      <w:r w:rsidR="00B2560E">
        <w:t>incremental sum of all cover values: "sum_cover"</w:t>
      </w:r>
      <w:r>
        <w:t>, stem density</w:t>
      </w:r>
      <w:r w:rsidR="00B2560E">
        <w:t xml:space="preserve">: </w:t>
      </w:r>
      <w:r w:rsidRPr="00FA6F78">
        <w:t>"density"</w:t>
      </w:r>
      <w:r>
        <w:t xml:space="preserve">, functional diversity of all leaf and wood traits measured </w:t>
      </w:r>
      <w:r w:rsidR="00B2560E">
        <w:t>using</w:t>
      </w:r>
      <w:r>
        <w:t xml:space="preserve"> to Rao’s Q </w:t>
      </w:r>
      <w:r w:rsidR="00B2560E">
        <w:t>and</w:t>
      </w:r>
      <w:r>
        <w:t xml:space="preserve"> tree species abundances</w:t>
      </w:r>
      <w:r w:rsidR="00B2560E">
        <w:t>: “functional_rich”</w:t>
      </w:r>
      <w:r>
        <w:t>, rarefied richness</w:t>
      </w:r>
      <w:r w:rsidR="00B2560E">
        <w:t>: “rarefied”</w:t>
      </w:r>
      <w:r>
        <w:t>, phylogenetic diversity based on the total sum of branch le</w:t>
      </w:r>
      <w:r w:rsidR="00B2560E">
        <w:t>ngths of the phylogenetic tree: “</w:t>
      </w:r>
      <w:r w:rsidRPr="00E4046D">
        <w:t>pd_dec_ev</w:t>
      </w:r>
      <w:r w:rsidR="00B2560E">
        <w:t>”</w:t>
      </w:r>
      <w:r>
        <w:t xml:space="preserve">, </w:t>
      </w:r>
      <w:r w:rsidR="00B2560E">
        <w:t xml:space="preserve">and </w:t>
      </w:r>
      <w:r>
        <w:t>phylogenetic distinctness</w:t>
      </w:r>
      <w:r w:rsidR="00B2560E">
        <w:t>: “</w:t>
      </w:r>
      <w:r w:rsidRPr="00E4046D">
        <w:t>mpd_dec_ev</w:t>
      </w:r>
      <w:r w:rsidR="00B2560E">
        <w:t>”</w:t>
      </w:r>
      <w:bookmarkStart w:id="0" w:name="_GoBack"/>
      <w:bookmarkEnd w:id="0"/>
      <w:r>
        <w:t>.</w:t>
      </w:r>
    </w:p>
    <w:p w14:paraId="292993B6" w14:textId="31196EB9" w:rsidR="005E0B00" w:rsidRPr="00171555" w:rsidRDefault="005E0B00" w:rsidP="00E15C66"/>
    <w:p w14:paraId="6D17DFCC" w14:textId="7FD6A2F3" w:rsidR="00CA7C2A" w:rsidRPr="00171555" w:rsidRDefault="00CA7C2A" w:rsidP="00E15C66"/>
    <w:sectPr w:rsidR="00CA7C2A" w:rsidRPr="00171555" w:rsidSect="00F92E2D">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FF8B" w14:textId="77777777" w:rsidR="00AB3673" w:rsidRDefault="00AB3673" w:rsidP="00E15C66">
      <w:r>
        <w:separator/>
      </w:r>
    </w:p>
  </w:endnote>
  <w:endnote w:type="continuationSeparator" w:id="0">
    <w:p w14:paraId="28834F8D" w14:textId="77777777" w:rsidR="00AB3673" w:rsidRDefault="00AB3673" w:rsidP="00E1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7F13" w14:textId="77777777" w:rsidR="00AB3673" w:rsidRDefault="00AB3673" w:rsidP="00E15C66">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42ADC64E" w14:textId="77777777" w:rsidR="00AB3673" w:rsidRDefault="00AB3673" w:rsidP="00E15C6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6F93" w14:textId="77777777" w:rsidR="00AB3673" w:rsidRDefault="00AB3673" w:rsidP="00E15C66">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2560E">
      <w:rPr>
        <w:rStyle w:val="Seitenzahl"/>
        <w:noProof/>
      </w:rPr>
      <w:t>2</w:t>
    </w:r>
    <w:r>
      <w:rPr>
        <w:rStyle w:val="Seitenzahl"/>
      </w:rPr>
      <w:fldChar w:fldCharType="end"/>
    </w:r>
  </w:p>
  <w:p w14:paraId="5EC04E8A" w14:textId="77777777" w:rsidR="00AB3673" w:rsidRDefault="00AB3673" w:rsidP="00E15C6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CFB3" w14:textId="77777777" w:rsidR="00AB3673" w:rsidRDefault="00AB3673" w:rsidP="00E15C66">
      <w:r>
        <w:separator/>
      </w:r>
    </w:p>
  </w:footnote>
  <w:footnote w:type="continuationSeparator" w:id="0">
    <w:p w14:paraId="116AF500" w14:textId="77777777" w:rsidR="00AB3673" w:rsidRDefault="00AB3673" w:rsidP="00E15C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C3549"/>
    <w:multiLevelType w:val="hybridMultilevel"/>
    <w:tmpl w:val="F74E1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A70D5"/>
    <w:multiLevelType w:val="hybridMultilevel"/>
    <w:tmpl w:val="E022078E"/>
    <w:lvl w:ilvl="0" w:tplc="8B36248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6E0EF9"/>
    <w:multiLevelType w:val="hybridMultilevel"/>
    <w:tmpl w:val="AA62F140"/>
    <w:lvl w:ilvl="0" w:tplc="A192FB6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A622C4"/>
    <w:multiLevelType w:val="hybridMultilevel"/>
    <w:tmpl w:val="4D40035E"/>
    <w:lvl w:ilvl="0" w:tplc="18446A66">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3F5E0E"/>
    <w:multiLevelType w:val="hybridMultilevel"/>
    <w:tmpl w:val="F3B89C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2D6C07"/>
    <w:multiLevelType w:val="hybridMultilevel"/>
    <w:tmpl w:val="1D4098C6"/>
    <w:lvl w:ilvl="0" w:tplc="6F6266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C8F4E14"/>
    <w:multiLevelType w:val="hybridMultilevel"/>
    <w:tmpl w:val="75467904"/>
    <w:lvl w:ilvl="0" w:tplc="BB9A93BE">
      <w:numFmt w:val="bullet"/>
      <w:lvlText w:val=""/>
      <w:lvlJc w:val="left"/>
      <w:pPr>
        <w:ind w:left="1080" w:hanging="360"/>
      </w:pPr>
      <w:rPr>
        <w:rFonts w:ascii="Wingdings" w:eastAsia="Calibri" w:hAnsi="Wingdings"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5A2A3376"/>
    <w:multiLevelType w:val="hybridMultilevel"/>
    <w:tmpl w:val="0AC22332"/>
    <w:lvl w:ilvl="0" w:tplc="53CAE59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033B0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69292C"/>
    <w:multiLevelType w:val="multilevel"/>
    <w:tmpl w:val="F74E1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AA72B6"/>
    <w:multiLevelType w:val="hybridMultilevel"/>
    <w:tmpl w:val="B636ED4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BCD39EF"/>
    <w:multiLevelType w:val="hybridMultilevel"/>
    <w:tmpl w:val="765637E0"/>
    <w:lvl w:ilvl="0" w:tplc="B98485E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2"/>
  </w:num>
  <w:num w:numId="5">
    <w:abstractNumId w:val="4"/>
  </w:num>
  <w:num w:numId="6">
    <w:abstractNumId w:val="0"/>
  </w:num>
  <w:num w:numId="7">
    <w:abstractNumId w:val="5"/>
  </w:num>
  <w:num w:numId="8">
    <w:abstractNumId w:val="8"/>
  </w:num>
  <w:num w:numId="9">
    <w:abstractNumId w:val="3"/>
  </w:num>
  <w:num w:numId="10">
    <w:abstractNumId w:val="11"/>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55825"/>
    <w:rsid w:val="000003DB"/>
    <w:rsid w:val="00000EB8"/>
    <w:rsid w:val="00001A75"/>
    <w:rsid w:val="0000240A"/>
    <w:rsid w:val="000028CD"/>
    <w:rsid w:val="0000343D"/>
    <w:rsid w:val="00003698"/>
    <w:rsid w:val="00003C28"/>
    <w:rsid w:val="00004741"/>
    <w:rsid w:val="00005160"/>
    <w:rsid w:val="000056A8"/>
    <w:rsid w:val="00005F51"/>
    <w:rsid w:val="00006382"/>
    <w:rsid w:val="00007EBD"/>
    <w:rsid w:val="0001058A"/>
    <w:rsid w:val="00010EDD"/>
    <w:rsid w:val="000111C6"/>
    <w:rsid w:val="00011349"/>
    <w:rsid w:val="000126D4"/>
    <w:rsid w:val="00015701"/>
    <w:rsid w:val="00016145"/>
    <w:rsid w:val="00022C4F"/>
    <w:rsid w:val="000239B7"/>
    <w:rsid w:val="000246F6"/>
    <w:rsid w:val="00025319"/>
    <w:rsid w:val="00025ABD"/>
    <w:rsid w:val="00026299"/>
    <w:rsid w:val="000263AB"/>
    <w:rsid w:val="000300C8"/>
    <w:rsid w:val="00030FB2"/>
    <w:rsid w:val="0003189B"/>
    <w:rsid w:val="00031F77"/>
    <w:rsid w:val="00032D29"/>
    <w:rsid w:val="00033AC2"/>
    <w:rsid w:val="00035B63"/>
    <w:rsid w:val="00037849"/>
    <w:rsid w:val="00037C5B"/>
    <w:rsid w:val="00037F01"/>
    <w:rsid w:val="00040531"/>
    <w:rsid w:val="0004100E"/>
    <w:rsid w:val="00041B06"/>
    <w:rsid w:val="00043990"/>
    <w:rsid w:val="00043D17"/>
    <w:rsid w:val="00044B2F"/>
    <w:rsid w:val="00046F59"/>
    <w:rsid w:val="00047C52"/>
    <w:rsid w:val="00047DA7"/>
    <w:rsid w:val="00047EEA"/>
    <w:rsid w:val="00051193"/>
    <w:rsid w:val="00051363"/>
    <w:rsid w:val="0005360F"/>
    <w:rsid w:val="00054F18"/>
    <w:rsid w:val="00057E32"/>
    <w:rsid w:val="000606EE"/>
    <w:rsid w:val="00060BE3"/>
    <w:rsid w:val="00063E6A"/>
    <w:rsid w:val="00064C9D"/>
    <w:rsid w:val="000650D8"/>
    <w:rsid w:val="0006531F"/>
    <w:rsid w:val="00066D4C"/>
    <w:rsid w:val="00066EF0"/>
    <w:rsid w:val="000708F5"/>
    <w:rsid w:val="0007155B"/>
    <w:rsid w:val="000730D0"/>
    <w:rsid w:val="0007351C"/>
    <w:rsid w:val="000743E5"/>
    <w:rsid w:val="00075198"/>
    <w:rsid w:val="000773AE"/>
    <w:rsid w:val="000808C3"/>
    <w:rsid w:val="00080978"/>
    <w:rsid w:val="00082B87"/>
    <w:rsid w:val="00083B3F"/>
    <w:rsid w:val="00083CBF"/>
    <w:rsid w:val="00084095"/>
    <w:rsid w:val="00090ECE"/>
    <w:rsid w:val="00090F3A"/>
    <w:rsid w:val="0009243D"/>
    <w:rsid w:val="000927A3"/>
    <w:rsid w:val="00092C38"/>
    <w:rsid w:val="00093E83"/>
    <w:rsid w:val="00094C43"/>
    <w:rsid w:val="00096E69"/>
    <w:rsid w:val="00097C8A"/>
    <w:rsid w:val="000A06AA"/>
    <w:rsid w:val="000A0B7F"/>
    <w:rsid w:val="000A1D9D"/>
    <w:rsid w:val="000A23DE"/>
    <w:rsid w:val="000A27AB"/>
    <w:rsid w:val="000A5B91"/>
    <w:rsid w:val="000B135C"/>
    <w:rsid w:val="000B297F"/>
    <w:rsid w:val="000B2D4B"/>
    <w:rsid w:val="000B3035"/>
    <w:rsid w:val="000B322D"/>
    <w:rsid w:val="000B3293"/>
    <w:rsid w:val="000B3660"/>
    <w:rsid w:val="000B411C"/>
    <w:rsid w:val="000B6383"/>
    <w:rsid w:val="000B6D1D"/>
    <w:rsid w:val="000C00AF"/>
    <w:rsid w:val="000C015D"/>
    <w:rsid w:val="000C0B01"/>
    <w:rsid w:val="000C12C9"/>
    <w:rsid w:val="000C1AC1"/>
    <w:rsid w:val="000C4710"/>
    <w:rsid w:val="000C5A09"/>
    <w:rsid w:val="000C5F79"/>
    <w:rsid w:val="000C6499"/>
    <w:rsid w:val="000C65A5"/>
    <w:rsid w:val="000C6E5A"/>
    <w:rsid w:val="000D0CF0"/>
    <w:rsid w:val="000D20C0"/>
    <w:rsid w:val="000D315B"/>
    <w:rsid w:val="000D4B21"/>
    <w:rsid w:val="000D4E78"/>
    <w:rsid w:val="000D5698"/>
    <w:rsid w:val="000D60E2"/>
    <w:rsid w:val="000D6648"/>
    <w:rsid w:val="000D6E83"/>
    <w:rsid w:val="000D6FB7"/>
    <w:rsid w:val="000D7119"/>
    <w:rsid w:val="000E23EA"/>
    <w:rsid w:val="000E2E6E"/>
    <w:rsid w:val="000E307B"/>
    <w:rsid w:val="000E30DC"/>
    <w:rsid w:val="000E3C94"/>
    <w:rsid w:val="000E4B6C"/>
    <w:rsid w:val="000E75ED"/>
    <w:rsid w:val="000F134B"/>
    <w:rsid w:val="000F3879"/>
    <w:rsid w:val="000F3A5E"/>
    <w:rsid w:val="000F3B1D"/>
    <w:rsid w:val="000F6B85"/>
    <w:rsid w:val="000F79CE"/>
    <w:rsid w:val="001018A4"/>
    <w:rsid w:val="001032F9"/>
    <w:rsid w:val="00104285"/>
    <w:rsid w:val="00106AA7"/>
    <w:rsid w:val="0010733E"/>
    <w:rsid w:val="00107EC0"/>
    <w:rsid w:val="001104A4"/>
    <w:rsid w:val="00111CEC"/>
    <w:rsid w:val="00112BD0"/>
    <w:rsid w:val="00113626"/>
    <w:rsid w:val="001157FC"/>
    <w:rsid w:val="0011685D"/>
    <w:rsid w:val="00116D14"/>
    <w:rsid w:val="00116FFD"/>
    <w:rsid w:val="0012056F"/>
    <w:rsid w:val="00121153"/>
    <w:rsid w:val="0012275A"/>
    <w:rsid w:val="001232D5"/>
    <w:rsid w:val="0012426F"/>
    <w:rsid w:val="001259DC"/>
    <w:rsid w:val="001276FE"/>
    <w:rsid w:val="00127DFC"/>
    <w:rsid w:val="0013050A"/>
    <w:rsid w:val="0013165E"/>
    <w:rsid w:val="0013173B"/>
    <w:rsid w:val="0013246D"/>
    <w:rsid w:val="001336B8"/>
    <w:rsid w:val="00134A42"/>
    <w:rsid w:val="001361BF"/>
    <w:rsid w:val="0013635F"/>
    <w:rsid w:val="0013758C"/>
    <w:rsid w:val="00140FC6"/>
    <w:rsid w:val="0014139C"/>
    <w:rsid w:val="001414BF"/>
    <w:rsid w:val="00141B4F"/>
    <w:rsid w:val="00143752"/>
    <w:rsid w:val="00144DD8"/>
    <w:rsid w:val="00145211"/>
    <w:rsid w:val="00145E6A"/>
    <w:rsid w:val="00147639"/>
    <w:rsid w:val="00151587"/>
    <w:rsid w:val="001524A5"/>
    <w:rsid w:val="0015521F"/>
    <w:rsid w:val="0015544F"/>
    <w:rsid w:val="0015670B"/>
    <w:rsid w:val="0015693B"/>
    <w:rsid w:val="00161644"/>
    <w:rsid w:val="00161C81"/>
    <w:rsid w:val="00162927"/>
    <w:rsid w:val="001639C1"/>
    <w:rsid w:val="00163A5F"/>
    <w:rsid w:val="0016491C"/>
    <w:rsid w:val="00164BD2"/>
    <w:rsid w:val="001653D7"/>
    <w:rsid w:val="001656C8"/>
    <w:rsid w:val="00165843"/>
    <w:rsid w:val="00166537"/>
    <w:rsid w:val="00170C9C"/>
    <w:rsid w:val="0017108D"/>
    <w:rsid w:val="00171555"/>
    <w:rsid w:val="0017166B"/>
    <w:rsid w:val="00171ECA"/>
    <w:rsid w:val="00174A2B"/>
    <w:rsid w:val="00174C71"/>
    <w:rsid w:val="00176CB4"/>
    <w:rsid w:val="001808DE"/>
    <w:rsid w:val="0018319C"/>
    <w:rsid w:val="001857E5"/>
    <w:rsid w:val="00186ACB"/>
    <w:rsid w:val="0019256A"/>
    <w:rsid w:val="00193858"/>
    <w:rsid w:val="0019421D"/>
    <w:rsid w:val="001A0460"/>
    <w:rsid w:val="001A1FF9"/>
    <w:rsid w:val="001A24B5"/>
    <w:rsid w:val="001A2A56"/>
    <w:rsid w:val="001A349B"/>
    <w:rsid w:val="001A396A"/>
    <w:rsid w:val="001A43B6"/>
    <w:rsid w:val="001A462B"/>
    <w:rsid w:val="001A55B0"/>
    <w:rsid w:val="001B0D69"/>
    <w:rsid w:val="001B1AE6"/>
    <w:rsid w:val="001B2F79"/>
    <w:rsid w:val="001B362F"/>
    <w:rsid w:val="001B3E15"/>
    <w:rsid w:val="001B41F0"/>
    <w:rsid w:val="001B6109"/>
    <w:rsid w:val="001B7B9D"/>
    <w:rsid w:val="001B7BF0"/>
    <w:rsid w:val="001B7C71"/>
    <w:rsid w:val="001C192F"/>
    <w:rsid w:val="001C2C18"/>
    <w:rsid w:val="001C3C80"/>
    <w:rsid w:val="001C4DBD"/>
    <w:rsid w:val="001C5058"/>
    <w:rsid w:val="001C551C"/>
    <w:rsid w:val="001C5F10"/>
    <w:rsid w:val="001C6013"/>
    <w:rsid w:val="001D14B5"/>
    <w:rsid w:val="001D16F0"/>
    <w:rsid w:val="001D1D5C"/>
    <w:rsid w:val="001D22D4"/>
    <w:rsid w:val="001D26C6"/>
    <w:rsid w:val="001D282A"/>
    <w:rsid w:val="001D5152"/>
    <w:rsid w:val="001D6152"/>
    <w:rsid w:val="001D7512"/>
    <w:rsid w:val="001E0F3F"/>
    <w:rsid w:val="001E18BE"/>
    <w:rsid w:val="001E1ADD"/>
    <w:rsid w:val="001E2B0B"/>
    <w:rsid w:val="001E3B3B"/>
    <w:rsid w:val="001E40E3"/>
    <w:rsid w:val="001E4C78"/>
    <w:rsid w:val="001E4DCA"/>
    <w:rsid w:val="001E5C94"/>
    <w:rsid w:val="001E63EE"/>
    <w:rsid w:val="001F0981"/>
    <w:rsid w:val="001F1291"/>
    <w:rsid w:val="001F1297"/>
    <w:rsid w:val="001F1382"/>
    <w:rsid w:val="001F2B07"/>
    <w:rsid w:val="001F2CD5"/>
    <w:rsid w:val="001F3A60"/>
    <w:rsid w:val="001F6CD7"/>
    <w:rsid w:val="001F7315"/>
    <w:rsid w:val="00200E00"/>
    <w:rsid w:val="00201255"/>
    <w:rsid w:val="00204533"/>
    <w:rsid w:val="00204CD5"/>
    <w:rsid w:val="00205A1F"/>
    <w:rsid w:val="00207095"/>
    <w:rsid w:val="002074F1"/>
    <w:rsid w:val="00207542"/>
    <w:rsid w:val="00210338"/>
    <w:rsid w:val="00211167"/>
    <w:rsid w:val="0021357A"/>
    <w:rsid w:val="00213715"/>
    <w:rsid w:val="00213912"/>
    <w:rsid w:val="00213B93"/>
    <w:rsid w:val="00214055"/>
    <w:rsid w:val="00214CA4"/>
    <w:rsid w:val="002160D5"/>
    <w:rsid w:val="00221C38"/>
    <w:rsid w:val="00223255"/>
    <w:rsid w:val="00223DDF"/>
    <w:rsid w:val="00224145"/>
    <w:rsid w:val="00224456"/>
    <w:rsid w:val="00224596"/>
    <w:rsid w:val="00224701"/>
    <w:rsid w:val="0022543D"/>
    <w:rsid w:val="00225831"/>
    <w:rsid w:val="00225A92"/>
    <w:rsid w:val="00225FFD"/>
    <w:rsid w:val="00227055"/>
    <w:rsid w:val="0022783E"/>
    <w:rsid w:val="00232C72"/>
    <w:rsid w:val="00232F1B"/>
    <w:rsid w:val="00233FA7"/>
    <w:rsid w:val="002343FB"/>
    <w:rsid w:val="00235711"/>
    <w:rsid w:val="00237FC9"/>
    <w:rsid w:val="0024069D"/>
    <w:rsid w:val="00240C50"/>
    <w:rsid w:val="0024254B"/>
    <w:rsid w:val="00242E6E"/>
    <w:rsid w:val="00243924"/>
    <w:rsid w:val="00243FD5"/>
    <w:rsid w:val="002441A6"/>
    <w:rsid w:val="002522B0"/>
    <w:rsid w:val="0025309E"/>
    <w:rsid w:val="002532C1"/>
    <w:rsid w:val="00254997"/>
    <w:rsid w:val="00254C54"/>
    <w:rsid w:val="0025563D"/>
    <w:rsid w:val="00256E29"/>
    <w:rsid w:val="00257583"/>
    <w:rsid w:val="00257E40"/>
    <w:rsid w:val="002602C0"/>
    <w:rsid w:val="002609C1"/>
    <w:rsid w:val="00261847"/>
    <w:rsid w:val="002621F9"/>
    <w:rsid w:val="0026222C"/>
    <w:rsid w:val="002627EE"/>
    <w:rsid w:val="00262DE0"/>
    <w:rsid w:val="0026487C"/>
    <w:rsid w:val="00264ACC"/>
    <w:rsid w:val="00264B40"/>
    <w:rsid w:val="0026527A"/>
    <w:rsid w:val="00266FFF"/>
    <w:rsid w:val="002672A7"/>
    <w:rsid w:val="00267B6F"/>
    <w:rsid w:val="00267BE7"/>
    <w:rsid w:val="002729EF"/>
    <w:rsid w:val="00274B80"/>
    <w:rsid w:val="00274C15"/>
    <w:rsid w:val="00276167"/>
    <w:rsid w:val="002770CD"/>
    <w:rsid w:val="002773D2"/>
    <w:rsid w:val="002776DB"/>
    <w:rsid w:val="0027796B"/>
    <w:rsid w:val="00277E16"/>
    <w:rsid w:val="00280E78"/>
    <w:rsid w:val="002812AB"/>
    <w:rsid w:val="002818A1"/>
    <w:rsid w:val="00281E45"/>
    <w:rsid w:val="00281EA5"/>
    <w:rsid w:val="002835EC"/>
    <w:rsid w:val="0028537F"/>
    <w:rsid w:val="00286232"/>
    <w:rsid w:val="00287E36"/>
    <w:rsid w:val="00290428"/>
    <w:rsid w:val="0029112B"/>
    <w:rsid w:val="00292212"/>
    <w:rsid w:val="002922B9"/>
    <w:rsid w:val="002927AD"/>
    <w:rsid w:val="00293B4C"/>
    <w:rsid w:val="00294409"/>
    <w:rsid w:val="0029694D"/>
    <w:rsid w:val="00296FC2"/>
    <w:rsid w:val="002A1182"/>
    <w:rsid w:val="002A248A"/>
    <w:rsid w:val="002A4307"/>
    <w:rsid w:val="002A5CB9"/>
    <w:rsid w:val="002A694B"/>
    <w:rsid w:val="002B134B"/>
    <w:rsid w:val="002B167A"/>
    <w:rsid w:val="002B197A"/>
    <w:rsid w:val="002B305F"/>
    <w:rsid w:val="002B4D0C"/>
    <w:rsid w:val="002B4F97"/>
    <w:rsid w:val="002B54BE"/>
    <w:rsid w:val="002B5B50"/>
    <w:rsid w:val="002B63E0"/>
    <w:rsid w:val="002B734F"/>
    <w:rsid w:val="002B747B"/>
    <w:rsid w:val="002C34F9"/>
    <w:rsid w:val="002C3944"/>
    <w:rsid w:val="002C3B9C"/>
    <w:rsid w:val="002C3DB8"/>
    <w:rsid w:val="002C493D"/>
    <w:rsid w:val="002C4E98"/>
    <w:rsid w:val="002C5CF0"/>
    <w:rsid w:val="002C6A68"/>
    <w:rsid w:val="002C6E19"/>
    <w:rsid w:val="002C70E8"/>
    <w:rsid w:val="002C7D9F"/>
    <w:rsid w:val="002D07FC"/>
    <w:rsid w:val="002D3620"/>
    <w:rsid w:val="002D3EA4"/>
    <w:rsid w:val="002D4A35"/>
    <w:rsid w:val="002D6503"/>
    <w:rsid w:val="002D68F4"/>
    <w:rsid w:val="002D6F77"/>
    <w:rsid w:val="002D730F"/>
    <w:rsid w:val="002E1237"/>
    <w:rsid w:val="002E25C9"/>
    <w:rsid w:val="002E3D0E"/>
    <w:rsid w:val="002E4BA9"/>
    <w:rsid w:val="002E5968"/>
    <w:rsid w:val="002E5E20"/>
    <w:rsid w:val="002E7315"/>
    <w:rsid w:val="002E7B07"/>
    <w:rsid w:val="002F0049"/>
    <w:rsid w:val="002F202A"/>
    <w:rsid w:val="002F35A8"/>
    <w:rsid w:val="002F37C7"/>
    <w:rsid w:val="002F4C78"/>
    <w:rsid w:val="00300275"/>
    <w:rsid w:val="00300323"/>
    <w:rsid w:val="003008DF"/>
    <w:rsid w:val="00300F6F"/>
    <w:rsid w:val="00301C4D"/>
    <w:rsid w:val="00302478"/>
    <w:rsid w:val="00302BA1"/>
    <w:rsid w:val="00302EA0"/>
    <w:rsid w:val="003033D4"/>
    <w:rsid w:val="00304EEE"/>
    <w:rsid w:val="0030652B"/>
    <w:rsid w:val="0030769B"/>
    <w:rsid w:val="00315E4A"/>
    <w:rsid w:val="0032157E"/>
    <w:rsid w:val="003222D5"/>
    <w:rsid w:val="003227F4"/>
    <w:rsid w:val="0032461B"/>
    <w:rsid w:val="00325F49"/>
    <w:rsid w:val="00325F88"/>
    <w:rsid w:val="00327B95"/>
    <w:rsid w:val="00330FC0"/>
    <w:rsid w:val="00331077"/>
    <w:rsid w:val="0033186A"/>
    <w:rsid w:val="00332593"/>
    <w:rsid w:val="00333287"/>
    <w:rsid w:val="00333C2A"/>
    <w:rsid w:val="00333D76"/>
    <w:rsid w:val="00334EC6"/>
    <w:rsid w:val="00335679"/>
    <w:rsid w:val="00335B75"/>
    <w:rsid w:val="0033615C"/>
    <w:rsid w:val="00337B5B"/>
    <w:rsid w:val="0034077A"/>
    <w:rsid w:val="00344318"/>
    <w:rsid w:val="00344E70"/>
    <w:rsid w:val="00346292"/>
    <w:rsid w:val="003472B5"/>
    <w:rsid w:val="0034733A"/>
    <w:rsid w:val="00350D51"/>
    <w:rsid w:val="003523E4"/>
    <w:rsid w:val="0035241B"/>
    <w:rsid w:val="00353454"/>
    <w:rsid w:val="003534EF"/>
    <w:rsid w:val="003536BA"/>
    <w:rsid w:val="00353F39"/>
    <w:rsid w:val="00353FFB"/>
    <w:rsid w:val="00357441"/>
    <w:rsid w:val="00360F9E"/>
    <w:rsid w:val="00362154"/>
    <w:rsid w:val="00362350"/>
    <w:rsid w:val="003624C3"/>
    <w:rsid w:val="00363030"/>
    <w:rsid w:val="003638C2"/>
    <w:rsid w:val="0036517C"/>
    <w:rsid w:val="00365A98"/>
    <w:rsid w:val="0036638C"/>
    <w:rsid w:val="00367450"/>
    <w:rsid w:val="003674AF"/>
    <w:rsid w:val="0037228F"/>
    <w:rsid w:val="00372EF2"/>
    <w:rsid w:val="0037370A"/>
    <w:rsid w:val="003741BC"/>
    <w:rsid w:val="00374512"/>
    <w:rsid w:val="00374C91"/>
    <w:rsid w:val="003764D4"/>
    <w:rsid w:val="003801CD"/>
    <w:rsid w:val="00380B60"/>
    <w:rsid w:val="00382C9F"/>
    <w:rsid w:val="00383F13"/>
    <w:rsid w:val="00384993"/>
    <w:rsid w:val="00385567"/>
    <w:rsid w:val="00385739"/>
    <w:rsid w:val="0038674A"/>
    <w:rsid w:val="00386CE7"/>
    <w:rsid w:val="00392377"/>
    <w:rsid w:val="00392DFA"/>
    <w:rsid w:val="0039334C"/>
    <w:rsid w:val="00393641"/>
    <w:rsid w:val="00397268"/>
    <w:rsid w:val="003A05EA"/>
    <w:rsid w:val="003A07B0"/>
    <w:rsid w:val="003A0A33"/>
    <w:rsid w:val="003A0E0B"/>
    <w:rsid w:val="003A1B70"/>
    <w:rsid w:val="003A2280"/>
    <w:rsid w:val="003A2646"/>
    <w:rsid w:val="003A32B8"/>
    <w:rsid w:val="003A36EC"/>
    <w:rsid w:val="003A3786"/>
    <w:rsid w:val="003A396B"/>
    <w:rsid w:val="003A4839"/>
    <w:rsid w:val="003A54C3"/>
    <w:rsid w:val="003A5C22"/>
    <w:rsid w:val="003A6D72"/>
    <w:rsid w:val="003A76DC"/>
    <w:rsid w:val="003A7891"/>
    <w:rsid w:val="003A791A"/>
    <w:rsid w:val="003A7ABF"/>
    <w:rsid w:val="003A7D9E"/>
    <w:rsid w:val="003B08F8"/>
    <w:rsid w:val="003B185A"/>
    <w:rsid w:val="003B2278"/>
    <w:rsid w:val="003B233C"/>
    <w:rsid w:val="003B2BD9"/>
    <w:rsid w:val="003B3CE3"/>
    <w:rsid w:val="003B5AE8"/>
    <w:rsid w:val="003B6DC4"/>
    <w:rsid w:val="003B78FA"/>
    <w:rsid w:val="003C07FD"/>
    <w:rsid w:val="003C109D"/>
    <w:rsid w:val="003C17E3"/>
    <w:rsid w:val="003C36D7"/>
    <w:rsid w:val="003C4030"/>
    <w:rsid w:val="003C4896"/>
    <w:rsid w:val="003D0CE9"/>
    <w:rsid w:val="003D3C8C"/>
    <w:rsid w:val="003D4B85"/>
    <w:rsid w:val="003D4EA3"/>
    <w:rsid w:val="003D7196"/>
    <w:rsid w:val="003D78B9"/>
    <w:rsid w:val="003E1C56"/>
    <w:rsid w:val="003E51D6"/>
    <w:rsid w:val="003E579B"/>
    <w:rsid w:val="003E797C"/>
    <w:rsid w:val="003E7A6D"/>
    <w:rsid w:val="003F0EF5"/>
    <w:rsid w:val="003F1A30"/>
    <w:rsid w:val="003F2508"/>
    <w:rsid w:val="003F2E99"/>
    <w:rsid w:val="003F4A82"/>
    <w:rsid w:val="0040114F"/>
    <w:rsid w:val="004012AC"/>
    <w:rsid w:val="00401750"/>
    <w:rsid w:val="00401811"/>
    <w:rsid w:val="00401CCE"/>
    <w:rsid w:val="00401E82"/>
    <w:rsid w:val="0040221A"/>
    <w:rsid w:val="0040311B"/>
    <w:rsid w:val="00404088"/>
    <w:rsid w:val="004042CF"/>
    <w:rsid w:val="00405CC0"/>
    <w:rsid w:val="00406F2E"/>
    <w:rsid w:val="00407307"/>
    <w:rsid w:val="004074B6"/>
    <w:rsid w:val="00407C62"/>
    <w:rsid w:val="00411323"/>
    <w:rsid w:val="004121D1"/>
    <w:rsid w:val="00413E18"/>
    <w:rsid w:val="00420077"/>
    <w:rsid w:val="00420B2F"/>
    <w:rsid w:val="00421012"/>
    <w:rsid w:val="0042132A"/>
    <w:rsid w:val="00421EAE"/>
    <w:rsid w:val="00422BAF"/>
    <w:rsid w:val="00424920"/>
    <w:rsid w:val="004252FD"/>
    <w:rsid w:val="00425455"/>
    <w:rsid w:val="004257C7"/>
    <w:rsid w:val="0042608E"/>
    <w:rsid w:val="00426BE9"/>
    <w:rsid w:val="00427C6D"/>
    <w:rsid w:val="00430272"/>
    <w:rsid w:val="004302DD"/>
    <w:rsid w:val="0043180D"/>
    <w:rsid w:val="00431E91"/>
    <w:rsid w:val="00431F9B"/>
    <w:rsid w:val="0043431F"/>
    <w:rsid w:val="004353DF"/>
    <w:rsid w:val="00436228"/>
    <w:rsid w:val="004366AB"/>
    <w:rsid w:val="00441B3E"/>
    <w:rsid w:val="0044465F"/>
    <w:rsid w:val="00444E6A"/>
    <w:rsid w:val="00445836"/>
    <w:rsid w:val="00445BAE"/>
    <w:rsid w:val="0044601B"/>
    <w:rsid w:val="0044677F"/>
    <w:rsid w:val="00450351"/>
    <w:rsid w:val="00453CDE"/>
    <w:rsid w:val="0045404A"/>
    <w:rsid w:val="0045444A"/>
    <w:rsid w:val="004549F5"/>
    <w:rsid w:val="004550CE"/>
    <w:rsid w:val="00455A6F"/>
    <w:rsid w:val="0045607D"/>
    <w:rsid w:val="004564A7"/>
    <w:rsid w:val="00456964"/>
    <w:rsid w:val="00460F89"/>
    <w:rsid w:val="004617DA"/>
    <w:rsid w:val="004618C1"/>
    <w:rsid w:val="00461CA2"/>
    <w:rsid w:val="00462D5B"/>
    <w:rsid w:val="0046644C"/>
    <w:rsid w:val="0046666A"/>
    <w:rsid w:val="00467BF7"/>
    <w:rsid w:val="004701DD"/>
    <w:rsid w:val="0047061A"/>
    <w:rsid w:val="00470A63"/>
    <w:rsid w:val="00470D1C"/>
    <w:rsid w:val="00470E0E"/>
    <w:rsid w:val="00472768"/>
    <w:rsid w:val="00472E38"/>
    <w:rsid w:val="0047344A"/>
    <w:rsid w:val="004743EE"/>
    <w:rsid w:val="00475A6A"/>
    <w:rsid w:val="00476A9B"/>
    <w:rsid w:val="00480BD9"/>
    <w:rsid w:val="00482419"/>
    <w:rsid w:val="00486383"/>
    <w:rsid w:val="0048658B"/>
    <w:rsid w:val="004923FD"/>
    <w:rsid w:val="00493613"/>
    <w:rsid w:val="00494667"/>
    <w:rsid w:val="004959EA"/>
    <w:rsid w:val="004A1121"/>
    <w:rsid w:val="004A23C7"/>
    <w:rsid w:val="004A32C9"/>
    <w:rsid w:val="004A4B4D"/>
    <w:rsid w:val="004A69B2"/>
    <w:rsid w:val="004B081A"/>
    <w:rsid w:val="004B1EFC"/>
    <w:rsid w:val="004B20F0"/>
    <w:rsid w:val="004B27D0"/>
    <w:rsid w:val="004B2811"/>
    <w:rsid w:val="004B3316"/>
    <w:rsid w:val="004B37E0"/>
    <w:rsid w:val="004B4989"/>
    <w:rsid w:val="004B50CC"/>
    <w:rsid w:val="004B6363"/>
    <w:rsid w:val="004B65EF"/>
    <w:rsid w:val="004B686A"/>
    <w:rsid w:val="004B6B32"/>
    <w:rsid w:val="004C0272"/>
    <w:rsid w:val="004C0CF4"/>
    <w:rsid w:val="004C1F3F"/>
    <w:rsid w:val="004C28DB"/>
    <w:rsid w:val="004C2F66"/>
    <w:rsid w:val="004C38FB"/>
    <w:rsid w:val="004C3D1F"/>
    <w:rsid w:val="004C62FE"/>
    <w:rsid w:val="004C65DC"/>
    <w:rsid w:val="004C6830"/>
    <w:rsid w:val="004C7BCB"/>
    <w:rsid w:val="004C7F7D"/>
    <w:rsid w:val="004D043A"/>
    <w:rsid w:val="004D1D30"/>
    <w:rsid w:val="004D32F3"/>
    <w:rsid w:val="004D4477"/>
    <w:rsid w:val="004D4789"/>
    <w:rsid w:val="004D5465"/>
    <w:rsid w:val="004D69E7"/>
    <w:rsid w:val="004E2791"/>
    <w:rsid w:val="004E2EFB"/>
    <w:rsid w:val="004E304E"/>
    <w:rsid w:val="004E5522"/>
    <w:rsid w:val="004E6252"/>
    <w:rsid w:val="004E70FF"/>
    <w:rsid w:val="004E7599"/>
    <w:rsid w:val="004E79DA"/>
    <w:rsid w:val="004F05D3"/>
    <w:rsid w:val="004F153F"/>
    <w:rsid w:val="004F1546"/>
    <w:rsid w:val="004F25F5"/>
    <w:rsid w:val="004F2F51"/>
    <w:rsid w:val="004F3C4F"/>
    <w:rsid w:val="004F4781"/>
    <w:rsid w:val="004F56C3"/>
    <w:rsid w:val="004F6F80"/>
    <w:rsid w:val="004F77D8"/>
    <w:rsid w:val="005019BB"/>
    <w:rsid w:val="00502735"/>
    <w:rsid w:val="00502C94"/>
    <w:rsid w:val="00506676"/>
    <w:rsid w:val="005077AD"/>
    <w:rsid w:val="005110A8"/>
    <w:rsid w:val="0051301C"/>
    <w:rsid w:val="00513203"/>
    <w:rsid w:val="0051483E"/>
    <w:rsid w:val="005164B3"/>
    <w:rsid w:val="0051692E"/>
    <w:rsid w:val="00520C09"/>
    <w:rsid w:val="005253CA"/>
    <w:rsid w:val="0052666F"/>
    <w:rsid w:val="00526B09"/>
    <w:rsid w:val="00527788"/>
    <w:rsid w:val="00531D10"/>
    <w:rsid w:val="00532936"/>
    <w:rsid w:val="005331DF"/>
    <w:rsid w:val="00535741"/>
    <w:rsid w:val="00536846"/>
    <w:rsid w:val="00540094"/>
    <w:rsid w:val="0054223C"/>
    <w:rsid w:val="005427FE"/>
    <w:rsid w:val="00544F81"/>
    <w:rsid w:val="00545A86"/>
    <w:rsid w:val="00545ED5"/>
    <w:rsid w:val="005470F8"/>
    <w:rsid w:val="005518C7"/>
    <w:rsid w:val="005519A9"/>
    <w:rsid w:val="00552B2F"/>
    <w:rsid w:val="00552C34"/>
    <w:rsid w:val="0055329E"/>
    <w:rsid w:val="00554310"/>
    <w:rsid w:val="00554872"/>
    <w:rsid w:val="00556F11"/>
    <w:rsid w:val="00560B85"/>
    <w:rsid w:val="00561E36"/>
    <w:rsid w:val="005640B4"/>
    <w:rsid w:val="00565236"/>
    <w:rsid w:val="00567ED2"/>
    <w:rsid w:val="00572132"/>
    <w:rsid w:val="00572657"/>
    <w:rsid w:val="00572B29"/>
    <w:rsid w:val="005737FA"/>
    <w:rsid w:val="00573844"/>
    <w:rsid w:val="005774AA"/>
    <w:rsid w:val="00577F52"/>
    <w:rsid w:val="005811E1"/>
    <w:rsid w:val="00582CFA"/>
    <w:rsid w:val="005832EF"/>
    <w:rsid w:val="00583AB4"/>
    <w:rsid w:val="00586FC3"/>
    <w:rsid w:val="0058732F"/>
    <w:rsid w:val="00587CCE"/>
    <w:rsid w:val="00592ADA"/>
    <w:rsid w:val="0059368B"/>
    <w:rsid w:val="00593801"/>
    <w:rsid w:val="00593AD4"/>
    <w:rsid w:val="00593CC1"/>
    <w:rsid w:val="005944EC"/>
    <w:rsid w:val="0059488F"/>
    <w:rsid w:val="005952B4"/>
    <w:rsid w:val="005A28C2"/>
    <w:rsid w:val="005A3348"/>
    <w:rsid w:val="005A48B7"/>
    <w:rsid w:val="005A4E81"/>
    <w:rsid w:val="005A51B6"/>
    <w:rsid w:val="005A5D72"/>
    <w:rsid w:val="005A5DEC"/>
    <w:rsid w:val="005A780D"/>
    <w:rsid w:val="005B14E2"/>
    <w:rsid w:val="005B2B5C"/>
    <w:rsid w:val="005B2F91"/>
    <w:rsid w:val="005B3C5D"/>
    <w:rsid w:val="005B41E9"/>
    <w:rsid w:val="005B46E8"/>
    <w:rsid w:val="005B5904"/>
    <w:rsid w:val="005B593A"/>
    <w:rsid w:val="005B5B21"/>
    <w:rsid w:val="005B5FEB"/>
    <w:rsid w:val="005B6CBA"/>
    <w:rsid w:val="005B7917"/>
    <w:rsid w:val="005B7EA9"/>
    <w:rsid w:val="005C1241"/>
    <w:rsid w:val="005C2CE5"/>
    <w:rsid w:val="005C35DB"/>
    <w:rsid w:val="005C3679"/>
    <w:rsid w:val="005C4BE8"/>
    <w:rsid w:val="005C5743"/>
    <w:rsid w:val="005C63C9"/>
    <w:rsid w:val="005D2278"/>
    <w:rsid w:val="005D457C"/>
    <w:rsid w:val="005D4738"/>
    <w:rsid w:val="005D707E"/>
    <w:rsid w:val="005D73A8"/>
    <w:rsid w:val="005E0B00"/>
    <w:rsid w:val="005E1044"/>
    <w:rsid w:val="005E30CE"/>
    <w:rsid w:val="005E30F6"/>
    <w:rsid w:val="005E6BA3"/>
    <w:rsid w:val="005F310B"/>
    <w:rsid w:val="005F37AE"/>
    <w:rsid w:val="005F40FA"/>
    <w:rsid w:val="005F49CA"/>
    <w:rsid w:val="005F6298"/>
    <w:rsid w:val="005F721F"/>
    <w:rsid w:val="005F7CA2"/>
    <w:rsid w:val="006004CB"/>
    <w:rsid w:val="006026EC"/>
    <w:rsid w:val="00602F3E"/>
    <w:rsid w:val="00603334"/>
    <w:rsid w:val="006039D2"/>
    <w:rsid w:val="00604530"/>
    <w:rsid w:val="0060644C"/>
    <w:rsid w:val="00607673"/>
    <w:rsid w:val="00607EAF"/>
    <w:rsid w:val="0061055E"/>
    <w:rsid w:val="006135F5"/>
    <w:rsid w:val="00615114"/>
    <w:rsid w:val="006153F1"/>
    <w:rsid w:val="00615FE1"/>
    <w:rsid w:val="00617298"/>
    <w:rsid w:val="00620222"/>
    <w:rsid w:val="00620789"/>
    <w:rsid w:val="00622726"/>
    <w:rsid w:val="006255F2"/>
    <w:rsid w:val="006257E2"/>
    <w:rsid w:val="006258FC"/>
    <w:rsid w:val="00626135"/>
    <w:rsid w:val="006264D3"/>
    <w:rsid w:val="0062690F"/>
    <w:rsid w:val="00627B7C"/>
    <w:rsid w:val="00627C3B"/>
    <w:rsid w:val="00630615"/>
    <w:rsid w:val="006313D0"/>
    <w:rsid w:val="00631B64"/>
    <w:rsid w:val="00633880"/>
    <w:rsid w:val="006341AB"/>
    <w:rsid w:val="00635E87"/>
    <w:rsid w:val="0063743A"/>
    <w:rsid w:val="00640F6C"/>
    <w:rsid w:val="00641F84"/>
    <w:rsid w:val="00642F1D"/>
    <w:rsid w:val="00642F49"/>
    <w:rsid w:val="0064351E"/>
    <w:rsid w:val="00645327"/>
    <w:rsid w:val="00645451"/>
    <w:rsid w:val="00646A09"/>
    <w:rsid w:val="006475F7"/>
    <w:rsid w:val="00652B34"/>
    <w:rsid w:val="00652E4F"/>
    <w:rsid w:val="00654833"/>
    <w:rsid w:val="006549DD"/>
    <w:rsid w:val="006561F1"/>
    <w:rsid w:val="006576B6"/>
    <w:rsid w:val="00662A3A"/>
    <w:rsid w:val="006634A0"/>
    <w:rsid w:val="00663B1F"/>
    <w:rsid w:val="00664525"/>
    <w:rsid w:val="00664859"/>
    <w:rsid w:val="00664A0E"/>
    <w:rsid w:val="00664D7F"/>
    <w:rsid w:val="00665939"/>
    <w:rsid w:val="00667C08"/>
    <w:rsid w:val="00667E51"/>
    <w:rsid w:val="0067031E"/>
    <w:rsid w:val="006705A3"/>
    <w:rsid w:val="0067074E"/>
    <w:rsid w:val="006711B6"/>
    <w:rsid w:val="00672FE8"/>
    <w:rsid w:val="00673DFC"/>
    <w:rsid w:val="00675A0B"/>
    <w:rsid w:val="00676518"/>
    <w:rsid w:val="006802CA"/>
    <w:rsid w:val="006802D6"/>
    <w:rsid w:val="0068060B"/>
    <w:rsid w:val="00682309"/>
    <w:rsid w:val="0068388B"/>
    <w:rsid w:val="006841F3"/>
    <w:rsid w:val="0068428E"/>
    <w:rsid w:val="00684A50"/>
    <w:rsid w:val="00686452"/>
    <w:rsid w:val="00691E4C"/>
    <w:rsid w:val="006927B3"/>
    <w:rsid w:val="006928AF"/>
    <w:rsid w:val="0069442F"/>
    <w:rsid w:val="00695092"/>
    <w:rsid w:val="00695226"/>
    <w:rsid w:val="006969C1"/>
    <w:rsid w:val="006969C5"/>
    <w:rsid w:val="00697752"/>
    <w:rsid w:val="006A00E0"/>
    <w:rsid w:val="006A00EF"/>
    <w:rsid w:val="006A039E"/>
    <w:rsid w:val="006A2125"/>
    <w:rsid w:val="006A4C47"/>
    <w:rsid w:val="006A63AB"/>
    <w:rsid w:val="006A6784"/>
    <w:rsid w:val="006A777A"/>
    <w:rsid w:val="006B0521"/>
    <w:rsid w:val="006B07EE"/>
    <w:rsid w:val="006B1D24"/>
    <w:rsid w:val="006B2181"/>
    <w:rsid w:val="006B32B0"/>
    <w:rsid w:val="006B48B1"/>
    <w:rsid w:val="006B541D"/>
    <w:rsid w:val="006B5AD7"/>
    <w:rsid w:val="006B7C86"/>
    <w:rsid w:val="006C0693"/>
    <w:rsid w:val="006C1469"/>
    <w:rsid w:val="006C173A"/>
    <w:rsid w:val="006C2E9F"/>
    <w:rsid w:val="006C4306"/>
    <w:rsid w:val="006C475B"/>
    <w:rsid w:val="006C54C2"/>
    <w:rsid w:val="006C5EF0"/>
    <w:rsid w:val="006C731E"/>
    <w:rsid w:val="006C75BD"/>
    <w:rsid w:val="006D009E"/>
    <w:rsid w:val="006D1719"/>
    <w:rsid w:val="006D2805"/>
    <w:rsid w:val="006D33F0"/>
    <w:rsid w:val="006D3F59"/>
    <w:rsid w:val="006D4636"/>
    <w:rsid w:val="006D5FBD"/>
    <w:rsid w:val="006E0392"/>
    <w:rsid w:val="006E0F53"/>
    <w:rsid w:val="006E13AA"/>
    <w:rsid w:val="006E1DF8"/>
    <w:rsid w:val="006E358D"/>
    <w:rsid w:val="006E35FD"/>
    <w:rsid w:val="006E3E25"/>
    <w:rsid w:val="006E429D"/>
    <w:rsid w:val="006E6474"/>
    <w:rsid w:val="006F168C"/>
    <w:rsid w:val="006F321F"/>
    <w:rsid w:val="006F37EC"/>
    <w:rsid w:val="006F3847"/>
    <w:rsid w:val="006F404E"/>
    <w:rsid w:val="006F44FA"/>
    <w:rsid w:val="006F6668"/>
    <w:rsid w:val="007000F7"/>
    <w:rsid w:val="007007CA"/>
    <w:rsid w:val="0070218B"/>
    <w:rsid w:val="00710C4E"/>
    <w:rsid w:val="007129D1"/>
    <w:rsid w:val="00713D5C"/>
    <w:rsid w:val="00714279"/>
    <w:rsid w:val="007145FA"/>
    <w:rsid w:val="007165D1"/>
    <w:rsid w:val="00717C3E"/>
    <w:rsid w:val="00717C56"/>
    <w:rsid w:val="00720528"/>
    <w:rsid w:val="00720811"/>
    <w:rsid w:val="00720F0B"/>
    <w:rsid w:val="007227CF"/>
    <w:rsid w:val="00722FBF"/>
    <w:rsid w:val="00725AEA"/>
    <w:rsid w:val="007266A1"/>
    <w:rsid w:val="00726B21"/>
    <w:rsid w:val="007301E6"/>
    <w:rsid w:val="00730A15"/>
    <w:rsid w:val="00730F0F"/>
    <w:rsid w:val="00731102"/>
    <w:rsid w:val="00731D59"/>
    <w:rsid w:val="007331B9"/>
    <w:rsid w:val="0073355B"/>
    <w:rsid w:val="00733E44"/>
    <w:rsid w:val="00735DE1"/>
    <w:rsid w:val="00740633"/>
    <w:rsid w:val="00740B20"/>
    <w:rsid w:val="00742E9D"/>
    <w:rsid w:val="00743EB2"/>
    <w:rsid w:val="007454C7"/>
    <w:rsid w:val="007469C7"/>
    <w:rsid w:val="0074725A"/>
    <w:rsid w:val="00750A01"/>
    <w:rsid w:val="00750C20"/>
    <w:rsid w:val="00751384"/>
    <w:rsid w:val="00751F5A"/>
    <w:rsid w:val="00751FD4"/>
    <w:rsid w:val="007537D0"/>
    <w:rsid w:val="007538DD"/>
    <w:rsid w:val="00753ECB"/>
    <w:rsid w:val="00754FEC"/>
    <w:rsid w:val="00755B62"/>
    <w:rsid w:val="00756B3E"/>
    <w:rsid w:val="00756B9D"/>
    <w:rsid w:val="007577FA"/>
    <w:rsid w:val="00757BD6"/>
    <w:rsid w:val="00764026"/>
    <w:rsid w:val="00764A46"/>
    <w:rsid w:val="00765ADF"/>
    <w:rsid w:val="00766F62"/>
    <w:rsid w:val="0076732B"/>
    <w:rsid w:val="00767FCB"/>
    <w:rsid w:val="00770990"/>
    <w:rsid w:val="00772637"/>
    <w:rsid w:val="0077395E"/>
    <w:rsid w:val="0077498D"/>
    <w:rsid w:val="007764CE"/>
    <w:rsid w:val="00784390"/>
    <w:rsid w:val="00784D60"/>
    <w:rsid w:val="007875A5"/>
    <w:rsid w:val="007908C8"/>
    <w:rsid w:val="00792434"/>
    <w:rsid w:val="00792494"/>
    <w:rsid w:val="0079249E"/>
    <w:rsid w:val="00792528"/>
    <w:rsid w:val="007959E5"/>
    <w:rsid w:val="0079682A"/>
    <w:rsid w:val="00797CF8"/>
    <w:rsid w:val="00797D0C"/>
    <w:rsid w:val="007A173E"/>
    <w:rsid w:val="007A2550"/>
    <w:rsid w:val="007A49A0"/>
    <w:rsid w:val="007A5A0B"/>
    <w:rsid w:val="007A5C32"/>
    <w:rsid w:val="007A6372"/>
    <w:rsid w:val="007A6A35"/>
    <w:rsid w:val="007A6E82"/>
    <w:rsid w:val="007B065C"/>
    <w:rsid w:val="007B18A8"/>
    <w:rsid w:val="007B2061"/>
    <w:rsid w:val="007B5C9E"/>
    <w:rsid w:val="007B5EB3"/>
    <w:rsid w:val="007B6358"/>
    <w:rsid w:val="007B77D9"/>
    <w:rsid w:val="007B7DB8"/>
    <w:rsid w:val="007C00A7"/>
    <w:rsid w:val="007C113D"/>
    <w:rsid w:val="007C2634"/>
    <w:rsid w:val="007C40C8"/>
    <w:rsid w:val="007C5A50"/>
    <w:rsid w:val="007D21E8"/>
    <w:rsid w:val="007D3324"/>
    <w:rsid w:val="007D333F"/>
    <w:rsid w:val="007D3F3E"/>
    <w:rsid w:val="007D459F"/>
    <w:rsid w:val="007D5E63"/>
    <w:rsid w:val="007D65C5"/>
    <w:rsid w:val="007D6EE0"/>
    <w:rsid w:val="007D7DA2"/>
    <w:rsid w:val="007D7F52"/>
    <w:rsid w:val="007E2226"/>
    <w:rsid w:val="007E2774"/>
    <w:rsid w:val="007E33E6"/>
    <w:rsid w:val="007E5CD1"/>
    <w:rsid w:val="007E5F4B"/>
    <w:rsid w:val="007F0882"/>
    <w:rsid w:val="007F08C7"/>
    <w:rsid w:val="007F1AF4"/>
    <w:rsid w:val="007F2433"/>
    <w:rsid w:val="007F2C16"/>
    <w:rsid w:val="007F33A2"/>
    <w:rsid w:val="007F4DE0"/>
    <w:rsid w:val="007F7D34"/>
    <w:rsid w:val="00803B40"/>
    <w:rsid w:val="00804078"/>
    <w:rsid w:val="008048A7"/>
    <w:rsid w:val="00804A39"/>
    <w:rsid w:val="0080536A"/>
    <w:rsid w:val="00806346"/>
    <w:rsid w:val="00806FD1"/>
    <w:rsid w:val="00807518"/>
    <w:rsid w:val="0080764B"/>
    <w:rsid w:val="00811E20"/>
    <w:rsid w:val="00812918"/>
    <w:rsid w:val="0081366B"/>
    <w:rsid w:val="008138B4"/>
    <w:rsid w:val="00814510"/>
    <w:rsid w:val="00814851"/>
    <w:rsid w:val="00814EB2"/>
    <w:rsid w:val="0081611B"/>
    <w:rsid w:val="0081647B"/>
    <w:rsid w:val="00817212"/>
    <w:rsid w:val="008177E5"/>
    <w:rsid w:val="00821069"/>
    <w:rsid w:val="0082152F"/>
    <w:rsid w:val="00821FF3"/>
    <w:rsid w:val="008221A2"/>
    <w:rsid w:val="00823AA0"/>
    <w:rsid w:val="00824711"/>
    <w:rsid w:val="00825628"/>
    <w:rsid w:val="00825BD4"/>
    <w:rsid w:val="00830F56"/>
    <w:rsid w:val="00832E84"/>
    <w:rsid w:val="0083322F"/>
    <w:rsid w:val="00834B81"/>
    <w:rsid w:val="008350DA"/>
    <w:rsid w:val="008357D7"/>
    <w:rsid w:val="00836955"/>
    <w:rsid w:val="00836C74"/>
    <w:rsid w:val="008375D1"/>
    <w:rsid w:val="00841956"/>
    <w:rsid w:val="008419CF"/>
    <w:rsid w:val="00841B53"/>
    <w:rsid w:val="00843893"/>
    <w:rsid w:val="0084409E"/>
    <w:rsid w:val="00845A02"/>
    <w:rsid w:val="00847482"/>
    <w:rsid w:val="0084778B"/>
    <w:rsid w:val="00851769"/>
    <w:rsid w:val="008517C7"/>
    <w:rsid w:val="008517D3"/>
    <w:rsid w:val="00851D6E"/>
    <w:rsid w:val="00852A5C"/>
    <w:rsid w:val="008537EE"/>
    <w:rsid w:val="00853CB9"/>
    <w:rsid w:val="00854923"/>
    <w:rsid w:val="00854ECC"/>
    <w:rsid w:val="00855644"/>
    <w:rsid w:val="0085585F"/>
    <w:rsid w:val="0085647E"/>
    <w:rsid w:val="008575CA"/>
    <w:rsid w:val="00860080"/>
    <w:rsid w:val="008601EC"/>
    <w:rsid w:val="008629D9"/>
    <w:rsid w:val="0086321A"/>
    <w:rsid w:val="008633BC"/>
    <w:rsid w:val="008642AF"/>
    <w:rsid w:val="0086444C"/>
    <w:rsid w:val="008652AD"/>
    <w:rsid w:val="00867037"/>
    <w:rsid w:val="00867E2B"/>
    <w:rsid w:val="00871F31"/>
    <w:rsid w:val="008722E1"/>
    <w:rsid w:val="00872319"/>
    <w:rsid w:val="00872C19"/>
    <w:rsid w:val="00873B6F"/>
    <w:rsid w:val="00873E98"/>
    <w:rsid w:val="00874882"/>
    <w:rsid w:val="008754C7"/>
    <w:rsid w:val="0087583E"/>
    <w:rsid w:val="008817C9"/>
    <w:rsid w:val="00881912"/>
    <w:rsid w:val="00881DA4"/>
    <w:rsid w:val="00882BA5"/>
    <w:rsid w:val="00884C7A"/>
    <w:rsid w:val="00885455"/>
    <w:rsid w:val="00887959"/>
    <w:rsid w:val="00891349"/>
    <w:rsid w:val="008917AE"/>
    <w:rsid w:val="0089272C"/>
    <w:rsid w:val="0089346E"/>
    <w:rsid w:val="0089397D"/>
    <w:rsid w:val="008939A9"/>
    <w:rsid w:val="00893B8C"/>
    <w:rsid w:val="00895017"/>
    <w:rsid w:val="00895408"/>
    <w:rsid w:val="008963D5"/>
    <w:rsid w:val="008969AA"/>
    <w:rsid w:val="008972AB"/>
    <w:rsid w:val="008A2379"/>
    <w:rsid w:val="008A330D"/>
    <w:rsid w:val="008A4E72"/>
    <w:rsid w:val="008A5637"/>
    <w:rsid w:val="008A6350"/>
    <w:rsid w:val="008A6BBF"/>
    <w:rsid w:val="008A6F8A"/>
    <w:rsid w:val="008A706B"/>
    <w:rsid w:val="008A73C3"/>
    <w:rsid w:val="008B023F"/>
    <w:rsid w:val="008B0654"/>
    <w:rsid w:val="008B0ACE"/>
    <w:rsid w:val="008B0B28"/>
    <w:rsid w:val="008B0FED"/>
    <w:rsid w:val="008B3291"/>
    <w:rsid w:val="008B4D43"/>
    <w:rsid w:val="008B5295"/>
    <w:rsid w:val="008B5562"/>
    <w:rsid w:val="008C01C2"/>
    <w:rsid w:val="008C0D0E"/>
    <w:rsid w:val="008C34A0"/>
    <w:rsid w:val="008C4459"/>
    <w:rsid w:val="008C6864"/>
    <w:rsid w:val="008C6B53"/>
    <w:rsid w:val="008D1B14"/>
    <w:rsid w:val="008D4D23"/>
    <w:rsid w:val="008D5330"/>
    <w:rsid w:val="008D79F9"/>
    <w:rsid w:val="008E12AF"/>
    <w:rsid w:val="008E298B"/>
    <w:rsid w:val="008E2BAC"/>
    <w:rsid w:val="008E3FB1"/>
    <w:rsid w:val="008E4456"/>
    <w:rsid w:val="008E457A"/>
    <w:rsid w:val="008E470D"/>
    <w:rsid w:val="008E4BB0"/>
    <w:rsid w:val="008E5F6E"/>
    <w:rsid w:val="008E6E4C"/>
    <w:rsid w:val="008E7B2F"/>
    <w:rsid w:val="008F08CA"/>
    <w:rsid w:val="008F26F4"/>
    <w:rsid w:val="008F4930"/>
    <w:rsid w:val="008F542E"/>
    <w:rsid w:val="008F54ED"/>
    <w:rsid w:val="008F693B"/>
    <w:rsid w:val="008F79E4"/>
    <w:rsid w:val="00900CC4"/>
    <w:rsid w:val="00901259"/>
    <w:rsid w:val="009021AE"/>
    <w:rsid w:val="00902C9B"/>
    <w:rsid w:val="0090397B"/>
    <w:rsid w:val="00905BAC"/>
    <w:rsid w:val="00910377"/>
    <w:rsid w:val="0091055A"/>
    <w:rsid w:val="00911930"/>
    <w:rsid w:val="009120E4"/>
    <w:rsid w:val="00912BF9"/>
    <w:rsid w:val="009139A2"/>
    <w:rsid w:val="00913F30"/>
    <w:rsid w:val="00914198"/>
    <w:rsid w:val="009145D3"/>
    <w:rsid w:val="00916858"/>
    <w:rsid w:val="00916C20"/>
    <w:rsid w:val="0091779E"/>
    <w:rsid w:val="009205C9"/>
    <w:rsid w:val="00920B23"/>
    <w:rsid w:val="00921526"/>
    <w:rsid w:val="00923403"/>
    <w:rsid w:val="00923BF8"/>
    <w:rsid w:val="0092415C"/>
    <w:rsid w:val="0092502F"/>
    <w:rsid w:val="009255B0"/>
    <w:rsid w:val="00926B0C"/>
    <w:rsid w:val="00930A15"/>
    <w:rsid w:val="00931E1F"/>
    <w:rsid w:val="00933A0C"/>
    <w:rsid w:val="009358D4"/>
    <w:rsid w:val="009366B0"/>
    <w:rsid w:val="00937B2A"/>
    <w:rsid w:val="009403E8"/>
    <w:rsid w:val="0094109F"/>
    <w:rsid w:val="009418D5"/>
    <w:rsid w:val="00941B95"/>
    <w:rsid w:val="009422E2"/>
    <w:rsid w:val="009458AC"/>
    <w:rsid w:val="00945D96"/>
    <w:rsid w:val="00945EFF"/>
    <w:rsid w:val="0094659D"/>
    <w:rsid w:val="009469E5"/>
    <w:rsid w:val="009564C7"/>
    <w:rsid w:val="0095783C"/>
    <w:rsid w:val="00960715"/>
    <w:rsid w:val="00960CBC"/>
    <w:rsid w:val="00961715"/>
    <w:rsid w:val="00961B86"/>
    <w:rsid w:val="00962FAA"/>
    <w:rsid w:val="00963DD7"/>
    <w:rsid w:val="00964160"/>
    <w:rsid w:val="00965963"/>
    <w:rsid w:val="009660C2"/>
    <w:rsid w:val="00966F0C"/>
    <w:rsid w:val="009705D7"/>
    <w:rsid w:val="00970A38"/>
    <w:rsid w:val="00971C74"/>
    <w:rsid w:val="009729AF"/>
    <w:rsid w:val="00973801"/>
    <w:rsid w:val="00974556"/>
    <w:rsid w:val="00982E9C"/>
    <w:rsid w:val="00982EC9"/>
    <w:rsid w:val="00984D78"/>
    <w:rsid w:val="00984F01"/>
    <w:rsid w:val="009875EA"/>
    <w:rsid w:val="00990FFF"/>
    <w:rsid w:val="00991EAC"/>
    <w:rsid w:val="009943BA"/>
    <w:rsid w:val="009951E6"/>
    <w:rsid w:val="009956AF"/>
    <w:rsid w:val="00995B01"/>
    <w:rsid w:val="009968BD"/>
    <w:rsid w:val="00997803"/>
    <w:rsid w:val="009A0C77"/>
    <w:rsid w:val="009A126A"/>
    <w:rsid w:val="009A157A"/>
    <w:rsid w:val="009A2A67"/>
    <w:rsid w:val="009A3377"/>
    <w:rsid w:val="009A5406"/>
    <w:rsid w:val="009A73D1"/>
    <w:rsid w:val="009B0536"/>
    <w:rsid w:val="009B0AE4"/>
    <w:rsid w:val="009B3E39"/>
    <w:rsid w:val="009B7166"/>
    <w:rsid w:val="009C217A"/>
    <w:rsid w:val="009C5C89"/>
    <w:rsid w:val="009C64D5"/>
    <w:rsid w:val="009C6BE5"/>
    <w:rsid w:val="009C6DE0"/>
    <w:rsid w:val="009C7CB5"/>
    <w:rsid w:val="009C7D39"/>
    <w:rsid w:val="009D0E3E"/>
    <w:rsid w:val="009D3A4C"/>
    <w:rsid w:val="009D47C8"/>
    <w:rsid w:val="009D4A5B"/>
    <w:rsid w:val="009E1C57"/>
    <w:rsid w:val="009E3508"/>
    <w:rsid w:val="009E3864"/>
    <w:rsid w:val="009E5E13"/>
    <w:rsid w:val="009E7484"/>
    <w:rsid w:val="009E7CC7"/>
    <w:rsid w:val="009F0368"/>
    <w:rsid w:val="009F0496"/>
    <w:rsid w:val="009F0CE9"/>
    <w:rsid w:val="009F0E1F"/>
    <w:rsid w:val="009F1B61"/>
    <w:rsid w:val="009F25CA"/>
    <w:rsid w:val="009F2BA0"/>
    <w:rsid w:val="009F3485"/>
    <w:rsid w:val="009F3647"/>
    <w:rsid w:val="009F3714"/>
    <w:rsid w:val="009F46B7"/>
    <w:rsid w:val="009F4843"/>
    <w:rsid w:val="009F5679"/>
    <w:rsid w:val="009F5DC0"/>
    <w:rsid w:val="009F66BF"/>
    <w:rsid w:val="009F6A9F"/>
    <w:rsid w:val="00A02A7E"/>
    <w:rsid w:val="00A0375A"/>
    <w:rsid w:val="00A03D99"/>
    <w:rsid w:val="00A05221"/>
    <w:rsid w:val="00A059FA"/>
    <w:rsid w:val="00A06617"/>
    <w:rsid w:val="00A06ACB"/>
    <w:rsid w:val="00A1020E"/>
    <w:rsid w:val="00A11642"/>
    <w:rsid w:val="00A11C80"/>
    <w:rsid w:val="00A11F8E"/>
    <w:rsid w:val="00A1341C"/>
    <w:rsid w:val="00A1384B"/>
    <w:rsid w:val="00A151CF"/>
    <w:rsid w:val="00A157DD"/>
    <w:rsid w:val="00A16829"/>
    <w:rsid w:val="00A16A52"/>
    <w:rsid w:val="00A175B7"/>
    <w:rsid w:val="00A17DAF"/>
    <w:rsid w:val="00A20254"/>
    <w:rsid w:val="00A218AA"/>
    <w:rsid w:val="00A21AC2"/>
    <w:rsid w:val="00A21BD5"/>
    <w:rsid w:val="00A21CE8"/>
    <w:rsid w:val="00A228C6"/>
    <w:rsid w:val="00A26A63"/>
    <w:rsid w:val="00A31905"/>
    <w:rsid w:val="00A329BE"/>
    <w:rsid w:val="00A33B6F"/>
    <w:rsid w:val="00A33F80"/>
    <w:rsid w:val="00A34965"/>
    <w:rsid w:val="00A36DD1"/>
    <w:rsid w:val="00A407BC"/>
    <w:rsid w:val="00A41825"/>
    <w:rsid w:val="00A41B54"/>
    <w:rsid w:val="00A4249A"/>
    <w:rsid w:val="00A42682"/>
    <w:rsid w:val="00A445C7"/>
    <w:rsid w:val="00A44FAD"/>
    <w:rsid w:val="00A45C58"/>
    <w:rsid w:val="00A50B2A"/>
    <w:rsid w:val="00A50B99"/>
    <w:rsid w:val="00A5256D"/>
    <w:rsid w:val="00A5492B"/>
    <w:rsid w:val="00A55E12"/>
    <w:rsid w:val="00A603F7"/>
    <w:rsid w:val="00A6097E"/>
    <w:rsid w:val="00A60A8C"/>
    <w:rsid w:val="00A62720"/>
    <w:rsid w:val="00A62C8C"/>
    <w:rsid w:val="00A635E8"/>
    <w:rsid w:val="00A642E6"/>
    <w:rsid w:val="00A70EC3"/>
    <w:rsid w:val="00A7310E"/>
    <w:rsid w:val="00A74045"/>
    <w:rsid w:val="00A74F65"/>
    <w:rsid w:val="00A75349"/>
    <w:rsid w:val="00A8142C"/>
    <w:rsid w:val="00A828E8"/>
    <w:rsid w:val="00A82B30"/>
    <w:rsid w:val="00A848C1"/>
    <w:rsid w:val="00A85662"/>
    <w:rsid w:val="00A867F5"/>
    <w:rsid w:val="00A86B7A"/>
    <w:rsid w:val="00A86D27"/>
    <w:rsid w:val="00A8782D"/>
    <w:rsid w:val="00A925D4"/>
    <w:rsid w:val="00A92F36"/>
    <w:rsid w:val="00A9656B"/>
    <w:rsid w:val="00A9793F"/>
    <w:rsid w:val="00AA01CA"/>
    <w:rsid w:val="00AA09FA"/>
    <w:rsid w:val="00AA1BEA"/>
    <w:rsid w:val="00AA29BA"/>
    <w:rsid w:val="00AA5A4B"/>
    <w:rsid w:val="00AA5CCA"/>
    <w:rsid w:val="00AA6814"/>
    <w:rsid w:val="00AA6B28"/>
    <w:rsid w:val="00AA7D72"/>
    <w:rsid w:val="00AB045F"/>
    <w:rsid w:val="00AB0EAF"/>
    <w:rsid w:val="00AB2FEE"/>
    <w:rsid w:val="00AB3588"/>
    <w:rsid w:val="00AB3673"/>
    <w:rsid w:val="00AB43D2"/>
    <w:rsid w:val="00AB4D7C"/>
    <w:rsid w:val="00AB6DAE"/>
    <w:rsid w:val="00AB6E73"/>
    <w:rsid w:val="00AC06B2"/>
    <w:rsid w:val="00AC07EF"/>
    <w:rsid w:val="00AC0F2E"/>
    <w:rsid w:val="00AC19AD"/>
    <w:rsid w:val="00AC206C"/>
    <w:rsid w:val="00AC2986"/>
    <w:rsid w:val="00AC2CC6"/>
    <w:rsid w:val="00AC363C"/>
    <w:rsid w:val="00AC45A5"/>
    <w:rsid w:val="00AC552D"/>
    <w:rsid w:val="00AD1109"/>
    <w:rsid w:val="00AD1348"/>
    <w:rsid w:val="00AD2614"/>
    <w:rsid w:val="00AD306C"/>
    <w:rsid w:val="00AD4343"/>
    <w:rsid w:val="00AD4D48"/>
    <w:rsid w:val="00AD5F0B"/>
    <w:rsid w:val="00AD718F"/>
    <w:rsid w:val="00AE250D"/>
    <w:rsid w:val="00AE342B"/>
    <w:rsid w:val="00AE388A"/>
    <w:rsid w:val="00AE548F"/>
    <w:rsid w:val="00AE5515"/>
    <w:rsid w:val="00AE619E"/>
    <w:rsid w:val="00AE6A12"/>
    <w:rsid w:val="00AF1BBA"/>
    <w:rsid w:val="00AF4C3C"/>
    <w:rsid w:val="00AF5778"/>
    <w:rsid w:val="00AF5835"/>
    <w:rsid w:val="00B0020D"/>
    <w:rsid w:val="00B00803"/>
    <w:rsid w:val="00B00872"/>
    <w:rsid w:val="00B010C3"/>
    <w:rsid w:val="00B02F8D"/>
    <w:rsid w:val="00B04868"/>
    <w:rsid w:val="00B05147"/>
    <w:rsid w:val="00B0525E"/>
    <w:rsid w:val="00B06A3D"/>
    <w:rsid w:val="00B06CA8"/>
    <w:rsid w:val="00B06D85"/>
    <w:rsid w:val="00B07674"/>
    <w:rsid w:val="00B079D1"/>
    <w:rsid w:val="00B107BB"/>
    <w:rsid w:val="00B1103B"/>
    <w:rsid w:val="00B11B1E"/>
    <w:rsid w:val="00B20605"/>
    <w:rsid w:val="00B2202D"/>
    <w:rsid w:val="00B23B01"/>
    <w:rsid w:val="00B23B25"/>
    <w:rsid w:val="00B24990"/>
    <w:rsid w:val="00B2560E"/>
    <w:rsid w:val="00B26F94"/>
    <w:rsid w:val="00B310C1"/>
    <w:rsid w:val="00B32E3D"/>
    <w:rsid w:val="00B34B52"/>
    <w:rsid w:val="00B3737D"/>
    <w:rsid w:val="00B37B60"/>
    <w:rsid w:val="00B37E55"/>
    <w:rsid w:val="00B40EFA"/>
    <w:rsid w:val="00B416DE"/>
    <w:rsid w:val="00B428B6"/>
    <w:rsid w:val="00B43914"/>
    <w:rsid w:val="00B44D92"/>
    <w:rsid w:val="00B450D4"/>
    <w:rsid w:val="00B47A1C"/>
    <w:rsid w:val="00B502C3"/>
    <w:rsid w:val="00B50F92"/>
    <w:rsid w:val="00B51F7D"/>
    <w:rsid w:val="00B52985"/>
    <w:rsid w:val="00B54044"/>
    <w:rsid w:val="00B55825"/>
    <w:rsid w:val="00B57755"/>
    <w:rsid w:val="00B57DBD"/>
    <w:rsid w:val="00B62A36"/>
    <w:rsid w:val="00B62DAD"/>
    <w:rsid w:val="00B64430"/>
    <w:rsid w:val="00B658CE"/>
    <w:rsid w:val="00B65D1D"/>
    <w:rsid w:val="00B66518"/>
    <w:rsid w:val="00B66F83"/>
    <w:rsid w:val="00B67515"/>
    <w:rsid w:val="00B67FD6"/>
    <w:rsid w:val="00B711DC"/>
    <w:rsid w:val="00B72A45"/>
    <w:rsid w:val="00B73069"/>
    <w:rsid w:val="00B76102"/>
    <w:rsid w:val="00B766D9"/>
    <w:rsid w:val="00B76BF6"/>
    <w:rsid w:val="00B76EBA"/>
    <w:rsid w:val="00B77B33"/>
    <w:rsid w:val="00B77CAA"/>
    <w:rsid w:val="00B81420"/>
    <w:rsid w:val="00B81920"/>
    <w:rsid w:val="00B821D2"/>
    <w:rsid w:val="00B82952"/>
    <w:rsid w:val="00B833BB"/>
    <w:rsid w:val="00B8344D"/>
    <w:rsid w:val="00B83F3C"/>
    <w:rsid w:val="00B8401C"/>
    <w:rsid w:val="00B850AA"/>
    <w:rsid w:val="00B9026C"/>
    <w:rsid w:val="00B913F8"/>
    <w:rsid w:val="00B9156F"/>
    <w:rsid w:val="00B91FFF"/>
    <w:rsid w:val="00B9359E"/>
    <w:rsid w:val="00B948AE"/>
    <w:rsid w:val="00B95474"/>
    <w:rsid w:val="00B95623"/>
    <w:rsid w:val="00B9574D"/>
    <w:rsid w:val="00B95A82"/>
    <w:rsid w:val="00B96BB0"/>
    <w:rsid w:val="00B9753E"/>
    <w:rsid w:val="00BA3117"/>
    <w:rsid w:val="00BA3203"/>
    <w:rsid w:val="00BA42E5"/>
    <w:rsid w:val="00BA48A9"/>
    <w:rsid w:val="00BA4BB2"/>
    <w:rsid w:val="00BA63B6"/>
    <w:rsid w:val="00BB0794"/>
    <w:rsid w:val="00BB1361"/>
    <w:rsid w:val="00BB28B8"/>
    <w:rsid w:val="00BB2FDF"/>
    <w:rsid w:val="00BB342B"/>
    <w:rsid w:val="00BB38CF"/>
    <w:rsid w:val="00BB5195"/>
    <w:rsid w:val="00BB535B"/>
    <w:rsid w:val="00BB5F5B"/>
    <w:rsid w:val="00BB7013"/>
    <w:rsid w:val="00BB731F"/>
    <w:rsid w:val="00BB7B17"/>
    <w:rsid w:val="00BB7BE2"/>
    <w:rsid w:val="00BC135B"/>
    <w:rsid w:val="00BC3E86"/>
    <w:rsid w:val="00BC416E"/>
    <w:rsid w:val="00BC6223"/>
    <w:rsid w:val="00BC77BC"/>
    <w:rsid w:val="00BD069F"/>
    <w:rsid w:val="00BD1197"/>
    <w:rsid w:val="00BD1C80"/>
    <w:rsid w:val="00BD2F91"/>
    <w:rsid w:val="00BE0A34"/>
    <w:rsid w:val="00BE19E6"/>
    <w:rsid w:val="00BE2B61"/>
    <w:rsid w:val="00BE451D"/>
    <w:rsid w:val="00BE4762"/>
    <w:rsid w:val="00BE5907"/>
    <w:rsid w:val="00BE5954"/>
    <w:rsid w:val="00BE608C"/>
    <w:rsid w:val="00BE66A4"/>
    <w:rsid w:val="00BE6871"/>
    <w:rsid w:val="00BE6CB4"/>
    <w:rsid w:val="00BE701C"/>
    <w:rsid w:val="00BE74B7"/>
    <w:rsid w:val="00BF218F"/>
    <w:rsid w:val="00BF23DE"/>
    <w:rsid w:val="00BF2A60"/>
    <w:rsid w:val="00BF3945"/>
    <w:rsid w:val="00BF4B20"/>
    <w:rsid w:val="00BF4DB0"/>
    <w:rsid w:val="00BF729D"/>
    <w:rsid w:val="00C00DB4"/>
    <w:rsid w:val="00C00E3A"/>
    <w:rsid w:val="00C012C7"/>
    <w:rsid w:val="00C013A1"/>
    <w:rsid w:val="00C01537"/>
    <w:rsid w:val="00C020CF"/>
    <w:rsid w:val="00C027A9"/>
    <w:rsid w:val="00C02B16"/>
    <w:rsid w:val="00C02C08"/>
    <w:rsid w:val="00C03802"/>
    <w:rsid w:val="00C04845"/>
    <w:rsid w:val="00C0584F"/>
    <w:rsid w:val="00C078F9"/>
    <w:rsid w:val="00C10BCC"/>
    <w:rsid w:val="00C11301"/>
    <w:rsid w:val="00C157E4"/>
    <w:rsid w:val="00C16C59"/>
    <w:rsid w:val="00C16E6D"/>
    <w:rsid w:val="00C17415"/>
    <w:rsid w:val="00C201D5"/>
    <w:rsid w:val="00C21C42"/>
    <w:rsid w:val="00C22AFD"/>
    <w:rsid w:val="00C22EE2"/>
    <w:rsid w:val="00C24F14"/>
    <w:rsid w:val="00C25202"/>
    <w:rsid w:val="00C254CF"/>
    <w:rsid w:val="00C25E03"/>
    <w:rsid w:val="00C269E2"/>
    <w:rsid w:val="00C27AC7"/>
    <w:rsid w:val="00C27CE4"/>
    <w:rsid w:val="00C312FF"/>
    <w:rsid w:val="00C31E6C"/>
    <w:rsid w:val="00C321DB"/>
    <w:rsid w:val="00C365A4"/>
    <w:rsid w:val="00C37632"/>
    <w:rsid w:val="00C37E7B"/>
    <w:rsid w:val="00C40F83"/>
    <w:rsid w:val="00C41F8E"/>
    <w:rsid w:val="00C42466"/>
    <w:rsid w:val="00C42D58"/>
    <w:rsid w:val="00C42D67"/>
    <w:rsid w:val="00C44885"/>
    <w:rsid w:val="00C46858"/>
    <w:rsid w:val="00C47D38"/>
    <w:rsid w:val="00C50866"/>
    <w:rsid w:val="00C513B8"/>
    <w:rsid w:val="00C516E2"/>
    <w:rsid w:val="00C517D8"/>
    <w:rsid w:val="00C5391A"/>
    <w:rsid w:val="00C53F77"/>
    <w:rsid w:val="00C55655"/>
    <w:rsid w:val="00C560FD"/>
    <w:rsid w:val="00C607D4"/>
    <w:rsid w:val="00C61A15"/>
    <w:rsid w:val="00C61F86"/>
    <w:rsid w:val="00C64642"/>
    <w:rsid w:val="00C6484E"/>
    <w:rsid w:val="00C659F5"/>
    <w:rsid w:val="00C65F50"/>
    <w:rsid w:val="00C66191"/>
    <w:rsid w:val="00C66957"/>
    <w:rsid w:val="00C6710B"/>
    <w:rsid w:val="00C70ADE"/>
    <w:rsid w:val="00C74B7E"/>
    <w:rsid w:val="00C74E16"/>
    <w:rsid w:val="00C752BF"/>
    <w:rsid w:val="00C75827"/>
    <w:rsid w:val="00C75887"/>
    <w:rsid w:val="00C75986"/>
    <w:rsid w:val="00C75FFA"/>
    <w:rsid w:val="00C762D1"/>
    <w:rsid w:val="00C80691"/>
    <w:rsid w:val="00C82387"/>
    <w:rsid w:val="00C82BB7"/>
    <w:rsid w:val="00C83D6F"/>
    <w:rsid w:val="00C84AF7"/>
    <w:rsid w:val="00C864C0"/>
    <w:rsid w:val="00C911EA"/>
    <w:rsid w:val="00C91359"/>
    <w:rsid w:val="00C91DC8"/>
    <w:rsid w:val="00C95F81"/>
    <w:rsid w:val="00C96357"/>
    <w:rsid w:val="00C9662C"/>
    <w:rsid w:val="00C96FA3"/>
    <w:rsid w:val="00CA0873"/>
    <w:rsid w:val="00CA312D"/>
    <w:rsid w:val="00CA492D"/>
    <w:rsid w:val="00CA573F"/>
    <w:rsid w:val="00CA65EB"/>
    <w:rsid w:val="00CA69F4"/>
    <w:rsid w:val="00CA7C2A"/>
    <w:rsid w:val="00CA7C8A"/>
    <w:rsid w:val="00CA7CEA"/>
    <w:rsid w:val="00CB2861"/>
    <w:rsid w:val="00CB547C"/>
    <w:rsid w:val="00CB6B1A"/>
    <w:rsid w:val="00CB6C5B"/>
    <w:rsid w:val="00CB71A7"/>
    <w:rsid w:val="00CB7DBF"/>
    <w:rsid w:val="00CC12E7"/>
    <w:rsid w:val="00CC1342"/>
    <w:rsid w:val="00CC14B2"/>
    <w:rsid w:val="00CC1C77"/>
    <w:rsid w:val="00CC1FCC"/>
    <w:rsid w:val="00CC2238"/>
    <w:rsid w:val="00CC2E5A"/>
    <w:rsid w:val="00CC30C1"/>
    <w:rsid w:val="00CC64FC"/>
    <w:rsid w:val="00CC68AB"/>
    <w:rsid w:val="00CD1001"/>
    <w:rsid w:val="00CD1D48"/>
    <w:rsid w:val="00CD290A"/>
    <w:rsid w:val="00CD2A99"/>
    <w:rsid w:val="00CD2B2E"/>
    <w:rsid w:val="00CD30AA"/>
    <w:rsid w:val="00CD3228"/>
    <w:rsid w:val="00CD3B58"/>
    <w:rsid w:val="00CD4CFA"/>
    <w:rsid w:val="00CD5475"/>
    <w:rsid w:val="00CD5A7B"/>
    <w:rsid w:val="00CD5BC4"/>
    <w:rsid w:val="00CD5BE4"/>
    <w:rsid w:val="00CE0FA5"/>
    <w:rsid w:val="00CE1338"/>
    <w:rsid w:val="00CE2E6B"/>
    <w:rsid w:val="00CE41B2"/>
    <w:rsid w:val="00CE50C3"/>
    <w:rsid w:val="00CE5C7D"/>
    <w:rsid w:val="00CE6364"/>
    <w:rsid w:val="00CE7224"/>
    <w:rsid w:val="00CF06E4"/>
    <w:rsid w:val="00CF127A"/>
    <w:rsid w:val="00CF28E7"/>
    <w:rsid w:val="00CF2DA6"/>
    <w:rsid w:val="00CF3998"/>
    <w:rsid w:val="00CF3AA8"/>
    <w:rsid w:val="00CF3DD9"/>
    <w:rsid w:val="00CF4D08"/>
    <w:rsid w:val="00CF5D60"/>
    <w:rsid w:val="00CF5E60"/>
    <w:rsid w:val="00CF6308"/>
    <w:rsid w:val="00CF7A13"/>
    <w:rsid w:val="00CF7E3E"/>
    <w:rsid w:val="00D0284B"/>
    <w:rsid w:val="00D0300B"/>
    <w:rsid w:val="00D03D60"/>
    <w:rsid w:val="00D065C1"/>
    <w:rsid w:val="00D07210"/>
    <w:rsid w:val="00D1159C"/>
    <w:rsid w:val="00D125DA"/>
    <w:rsid w:val="00D12AA5"/>
    <w:rsid w:val="00D12BD6"/>
    <w:rsid w:val="00D12C8D"/>
    <w:rsid w:val="00D12DDD"/>
    <w:rsid w:val="00D13504"/>
    <w:rsid w:val="00D13D95"/>
    <w:rsid w:val="00D14402"/>
    <w:rsid w:val="00D15596"/>
    <w:rsid w:val="00D1583D"/>
    <w:rsid w:val="00D1598E"/>
    <w:rsid w:val="00D172A8"/>
    <w:rsid w:val="00D17DD9"/>
    <w:rsid w:val="00D17EA2"/>
    <w:rsid w:val="00D2020D"/>
    <w:rsid w:val="00D21555"/>
    <w:rsid w:val="00D222CF"/>
    <w:rsid w:val="00D22375"/>
    <w:rsid w:val="00D22FD6"/>
    <w:rsid w:val="00D26482"/>
    <w:rsid w:val="00D2781D"/>
    <w:rsid w:val="00D27ACD"/>
    <w:rsid w:val="00D316F1"/>
    <w:rsid w:val="00D31C96"/>
    <w:rsid w:val="00D32C88"/>
    <w:rsid w:val="00D34151"/>
    <w:rsid w:val="00D34FEC"/>
    <w:rsid w:val="00D36A86"/>
    <w:rsid w:val="00D36E8A"/>
    <w:rsid w:val="00D40344"/>
    <w:rsid w:val="00D40789"/>
    <w:rsid w:val="00D42A82"/>
    <w:rsid w:val="00D42E04"/>
    <w:rsid w:val="00D42ED1"/>
    <w:rsid w:val="00D43171"/>
    <w:rsid w:val="00D43B0A"/>
    <w:rsid w:val="00D440CB"/>
    <w:rsid w:val="00D44B15"/>
    <w:rsid w:val="00D4706C"/>
    <w:rsid w:val="00D47DCF"/>
    <w:rsid w:val="00D51E8A"/>
    <w:rsid w:val="00D534C1"/>
    <w:rsid w:val="00D53895"/>
    <w:rsid w:val="00D545AC"/>
    <w:rsid w:val="00D54AE8"/>
    <w:rsid w:val="00D54FB6"/>
    <w:rsid w:val="00D56C4E"/>
    <w:rsid w:val="00D57C60"/>
    <w:rsid w:val="00D61D17"/>
    <w:rsid w:val="00D621D7"/>
    <w:rsid w:val="00D63A21"/>
    <w:rsid w:val="00D63A97"/>
    <w:rsid w:val="00D64ACF"/>
    <w:rsid w:val="00D65286"/>
    <w:rsid w:val="00D67CE5"/>
    <w:rsid w:val="00D70E4D"/>
    <w:rsid w:val="00D7216B"/>
    <w:rsid w:val="00D729EA"/>
    <w:rsid w:val="00D742C0"/>
    <w:rsid w:val="00D7468C"/>
    <w:rsid w:val="00D7471B"/>
    <w:rsid w:val="00D755AD"/>
    <w:rsid w:val="00D76D0A"/>
    <w:rsid w:val="00D77151"/>
    <w:rsid w:val="00D776A7"/>
    <w:rsid w:val="00D84ABB"/>
    <w:rsid w:val="00D84D2D"/>
    <w:rsid w:val="00D87840"/>
    <w:rsid w:val="00D87BBE"/>
    <w:rsid w:val="00D9001D"/>
    <w:rsid w:val="00D9073E"/>
    <w:rsid w:val="00D90786"/>
    <w:rsid w:val="00D90F20"/>
    <w:rsid w:val="00D92C2B"/>
    <w:rsid w:val="00D94E88"/>
    <w:rsid w:val="00D956A1"/>
    <w:rsid w:val="00D96C14"/>
    <w:rsid w:val="00D96E00"/>
    <w:rsid w:val="00D971B7"/>
    <w:rsid w:val="00D9764C"/>
    <w:rsid w:val="00DA045E"/>
    <w:rsid w:val="00DA36DF"/>
    <w:rsid w:val="00DA4201"/>
    <w:rsid w:val="00DA53A9"/>
    <w:rsid w:val="00DA5DBE"/>
    <w:rsid w:val="00DA7AE4"/>
    <w:rsid w:val="00DB3A31"/>
    <w:rsid w:val="00DB6558"/>
    <w:rsid w:val="00DC123C"/>
    <w:rsid w:val="00DC159A"/>
    <w:rsid w:val="00DC2226"/>
    <w:rsid w:val="00DC22A7"/>
    <w:rsid w:val="00DC2453"/>
    <w:rsid w:val="00DC327C"/>
    <w:rsid w:val="00DC61F0"/>
    <w:rsid w:val="00DC6AB8"/>
    <w:rsid w:val="00DC701C"/>
    <w:rsid w:val="00DC7FCE"/>
    <w:rsid w:val="00DD02A4"/>
    <w:rsid w:val="00DD1A61"/>
    <w:rsid w:val="00DD5D81"/>
    <w:rsid w:val="00DD6C17"/>
    <w:rsid w:val="00DE0079"/>
    <w:rsid w:val="00DE1C9C"/>
    <w:rsid w:val="00DE28CF"/>
    <w:rsid w:val="00DE2DAB"/>
    <w:rsid w:val="00DE3DF7"/>
    <w:rsid w:val="00DE49B2"/>
    <w:rsid w:val="00DE4A50"/>
    <w:rsid w:val="00DE6174"/>
    <w:rsid w:val="00DE66D4"/>
    <w:rsid w:val="00DE6835"/>
    <w:rsid w:val="00DF08C9"/>
    <w:rsid w:val="00DF0E12"/>
    <w:rsid w:val="00DF149A"/>
    <w:rsid w:val="00DF1615"/>
    <w:rsid w:val="00DF17A2"/>
    <w:rsid w:val="00DF1B74"/>
    <w:rsid w:val="00DF1BE1"/>
    <w:rsid w:val="00DF21FF"/>
    <w:rsid w:val="00DF2D3F"/>
    <w:rsid w:val="00DF3060"/>
    <w:rsid w:val="00DF3BB5"/>
    <w:rsid w:val="00DF6BB4"/>
    <w:rsid w:val="00E0182E"/>
    <w:rsid w:val="00E01BD5"/>
    <w:rsid w:val="00E01F2E"/>
    <w:rsid w:val="00E02439"/>
    <w:rsid w:val="00E04FB6"/>
    <w:rsid w:val="00E066D1"/>
    <w:rsid w:val="00E101DA"/>
    <w:rsid w:val="00E103B1"/>
    <w:rsid w:val="00E10985"/>
    <w:rsid w:val="00E11917"/>
    <w:rsid w:val="00E122D0"/>
    <w:rsid w:val="00E15C66"/>
    <w:rsid w:val="00E16562"/>
    <w:rsid w:val="00E17242"/>
    <w:rsid w:val="00E17848"/>
    <w:rsid w:val="00E20164"/>
    <w:rsid w:val="00E2039D"/>
    <w:rsid w:val="00E20D1D"/>
    <w:rsid w:val="00E23CB8"/>
    <w:rsid w:val="00E256D2"/>
    <w:rsid w:val="00E2655C"/>
    <w:rsid w:val="00E26894"/>
    <w:rsid w:val="00E27D5E"/>
    <w:rsid w:val="00E27F37"/>
    <w:rsid w:val="00E3025E"/>
    <w:rsid w:val="00E30864"/>
    <w:rsid w:val="00E30A30"/>
    <w:rsid w:val="00E31A87"/>
    <w:rsid w:val="00E32BDB"/>
    <w:rsid w:val="00E331F3"/>
    <w:rsid w:val="00E33BB1"/>
    <w:rsid w:val="00E353B9"/>
    <w:rsid w:val="00E35670"/>
    <w:rsid w:val="00E35CD1"/>
    <w:rsid w:val="00E371C1"/>
    <w:rsid w:val="00E3745A"/>
    <w:rsid w:val="00E3765B"/>
    <w:rsid w:val="00E4046D"/>
    <w:rsid w:val="00E406F2"/>
    <w:rsid w:val="00E41B13"/>
    <w:rsid w:val="00E42F4D"/>
    <w:rsid w:val="00E4358D"/>
    <w:rsid w:val="00E43BC5"/>
    <w:rsid w:val="00E441FC"/>
    <w:rsid w:val="00E4581E"/>
    <w:rsid w:val="00E45944"/>
    <w:rsid w:val="00E47319"/>
    <w:rsid w:val="00E47A73"/>
    <w:rsid w:val="00E47C57"/>
    <w:rsid w:val="00E47C80"/>
    <w:rsid w:val="00E516FA"/>
    <w:rsid w:val="00E51D66"/>
    <w:rsid w:val="00E53C12"/>
    <w:rsid w:val="00E544E5"/>
    <w:rsid w:val="00E562E0"/>
    <w:rsid w:val="00E56AA2"/>
    <w:rsid w:val="00E56CED"/>
    <w:rsid w:val="00E5709D"/>
    <w:rsid w:val="00E57799"/>
    <w:rsid w:val="00E57D19"/>
    <w:rsid w:val="00E60161"/>
    <w:rsid w:val="00E60624"/>
    <w:rsid w:val="00E61F68"/>
    <w:rsid w:val="00E62C5F"/>
    <w:rsid w:val="00E64448"/>
    <w:rsid w:val="00E64F9C"/>
    <w:rsid w:val="00E660A5"/>
    <w:rsid w:val="00E6799E"/>
    <w:rsid w:val="00E71A22"/>
    <w:rsid w:val="00E744AB"/>
    <w:rsid w:val="00E74C42"/>
    <w:rsid w:val="00E74D12"/>
    <w:rsid w:val="00E76121"/>
    <w:rsid w:val="00E771C2"/>
    <w:rsid w:val="00E77467"/>
    <w:rsid w:val="00E82734"/>
    <w:rsid w:val="00E8275B"/>
    <w:rsid w:val="00E83D2D"/>
    <w:rsid w:val="00E84FA0"/>
    <w:rsid w:val="00E854EE"/>
    <w:rsid w:val="00E85709"/>
    <w:rsid w:val="00E858B4"/>
    <w:rsid w:val="00E867EC"/>
    <w:rsid w:val="00E87750"/>
    <w:rsid w:val="00E90EBF"/>
    <w:rsid w:val="00E916F5"/>
    <w:rsid w:val="00E929EC"/>
    <w:rsid w:val="00E92AAD"/>
    <w:rsid w:val="00E92BDC"/>
    <w:rsid w:val="00E93290"/>
    <w:rsid w:val="00E93AB8"/>
    <w:rsid w:val="00E947E8"/>
    <w:rsid w:val="00E94F07"/>
    <w:rsid w:val="00E95796"/>
    <w:rsid w:val="00E96F4D"/>
    <w:rsid w:val="00E973C0"/>
    <w:rsid w:val="00EA07C9"/>
    <w:rsid w:val="00EA0955"/>
    <w:rsid w:val="00EA10CA"/>
    <w:rsid w:val="00EA1360"/>
    <w:rsid w:val="00EA2627"/>
    <w:rsid w:val="00EA63F9"/>
    <w:rsid w:val="00EA6D7D"/>
    <w:rsid w:val="00EA6F40"/>
    <w:rsid w:val="00EA71C5"/>
    <w:rsid w:val="00EA7693"/>
    <w:rsid w:val="00EB07E1"/>
    <w:rsid w:val="00EB13E8"/>
    <w:rsid w:val="00EB2E53"/>
    <w:rsid w:val="00EB6CE5"/>
    <w:rsid w:val="00EC283C"/>
    <w:rsid w:val="00EC302A"/>
    <w:rsid w:val="00EC4491"/>
    <w:rsid w:val="00EC658A"/>
    <w:rsid w:val="00EC7FA5"/>
    <w:rsid w:val="00ED0D3B"/>
    <w:rsid w:val="00ED146B"/>
    <w:rsid w:val="00ED26B2"/>
    <w:rsid w:val="00ED3769"/>
    <w:rsid w:val="00ED4054"/>
    <w:rsid w:val="00ED4309"/>
    <w:rsid w:val="00ED5308"/>
    <w:rsid w:val="00ED5A23"/>
    <w:rsid w:val="00ED7FF6"/>
    <w:rsid w:val="00EE2BF7"/>
    <w:rsid w:val="00EE3E36"/>
    <w:rsid w:val="00EE527F"/>
    <w:rsid w:val="00EE5320"/>
    <w:rsid w:val="00EE573C"/>
    <w:rsid w:val="00EF0FEE"/>
    <w:rsid w:val="00EF108F"/>
    <w:rsid w:val="00EF2806"/>
    <w:rsid w:val="00EF4292"/>
    <w:rsid w:val="00EF46E7"/>
    <w:rsid w:val="00EF7AF1"/>
    <w:rsid w:val="00F00416"/>
    <w:rsid w:val="00F01423"/>
    <w:rsid w:val="00F023D0"/>
    <w:rsid w:val="00F03574"/>
    <w:rsid w:val="00F050D5"/>
    <w:rsid w:val="00F06CED"/>
    <w:rsid w:val="00F079F1"/>
    <w:rsid w:val="00F07BDB"/>
    <w:rsid w:val="00F1084C"/>
    <w:rsid w:val="00F109C6"/>
    <w:rsid w:val="00F11DA2"/>
    <w:rsid w:val="00F13094"/>
    <w:rsid w:val="00F13A88"/>
    <w:rsid w:val="00F13D32"/>
    <w:rsid w:val="00F13FFE"/>
    <w:rsid w:val="00F141A2"/>
    <w:rsid w:val="00F15736"/>
    <w:rsid w:val="00F1582B"/>
    <w:rsid w:val="00F16065"/>
    <w:rsid w:val="00F1645E"/>
    <w:rsid w:val="00F21E7F"/>
    <w:rsid w:val="00F22BB4"/>
    <w:rsid w:val="00F23D35"/>
    <w:rsid w:val="00F2403D"/>
    <w:rsid w:val="00F25545"/>
    <w:rsid w:val="00F257C8"/>
    <w:rsid w:val="00F305D5"/>
    <w:rsid w:val="00F30606"/>
    <w:rsid w:val="00F30A97"/>
    <w:rsid w:val="00F31EEA"/>
    <w:rsid w:val="00F3286B"/>
    <w:rsid w:val="00F34A83"/>
    <w:rsid w:val="00F35BAD"/>
    <w:rsid w:val="00F373CB"/>
    <w:rsid w:val="00F40286"/>
    <w:rsid w:val="00F41E51"/>
    <w:rsid w:val="00F42FF8"/>
    <w:rsid w:val="00F46F88"/>
    <w:rsid w:val="00F50A7E"/>
    <w:rsid w:val="00F50AD1"/>
    <w:rsid w:val="00F51593"/>
    <w:rsid w:val="00F51687"/>
    <w:rsid w:val="00F5192D"/>
    <w:rsid w:val="00F51A5D"/>
    <w:rsid w:val="00F53339"/>
    <w:rsid w:val="00F54636"/>
    <w:rsid w:val="00F551AC"/>
    <w:rsid w:val="00F5538D"/>
    <w:rsid w:val="00F55C4C"/>
    <w:rsid w:val="00F56693"/>
    <w:rsid w:val="00F56B1D"/>
    <w:rsid w:val="00F575FF"/>
    <w:rsid w:val="00F57E04"/>
    <w:rsid w:val="00F62F54"/>
    <w:rsid w:val="00F64067"/>
    <w:rsid w:val="00F64DD5"/>
    <w:rsid w:val="00F650CA"/>
    <w:rsid w:val="00F65162"/>
    <w:rsid w:val="00F704B8"/>
    <w:rsid w:val="00F718DC"/>
    <w:rsid w:val="00F7205E"/>
    <w:rsid w:val="00F72295"/>
    <w:rsid w:val="00F724AC"/>
    <w:rsid w:val="00F72D49"/>
    <w:rsid w:val="00F73724"/>
    <w:rsid w:val="00F7381D"/>
    <w:rsid w:val="00F7457C"/>
    <w:rsid w:val="00F74769"/>
    <w:rsid w:val="00F76135"/>
    <w:rsid w:val="00F76E51"/>
    <w:rsid w:val="00F7755B"/>
    <w:rsid w:val="00F803CA"/>
    <w:rsid w:val="00F80C6B"/>
    <w:rsid w:val="00F80CBD"/>
    <w:rsid w:val="00F80CF7"/>
    <w:rsid w:val="00F81855"/>
    <w:rsid w:val="00F84612"/>
    <w:rsid w:val="00F84961"/>
    <w:rsid w:val="00F84973"/>
    <w:rsid w:val="00F84A20"/>
    <w:rsid w:val="00F86FDE"/>
    <w:rsid w:val="00F90993"/>
    <w:rsid w:val="00F91D9C"/>
    <w:rsid w:val="00F91DD3"/>
    <w:rsid w:val="00F92E2D"/>
    <w:rsid w:val="00F93045"/>
    <w:rsid w:val="00F93718"/>
    <w:rsid w:val="00F95364"/>
    <w:rsid w:val="00F95B1B"/>
    <w:rsid w:val="00F97666"/>
    <w:rsid w:val="00F9777D"/>
    <w:rsid w:val="00F97F35"/>
    <w:rsid w:val="00F97F51"/>
    <w:rsid w:val="00F97F6C"/>
    <w:rsid w:val="00F97FD3"/>
    <w:rsid w:val="00FA08DE"/>
    <w:rsid w:val="00FA191D"/>
    <w:rsid w:val="00FA381C"/>
    <w:rsid w:val="00FA45DB"/>
    <w:rsid w:val="00FA4792"/>
    <w:rsid w:val="00FA4CD9"/>
    <w:rsid w:val="00FA5430"/>
    <w:rsid w:val="00FA5D1D"/>
    <w:rsid w:val="00FA68C7"/>
    <w:rsid w:val="00FA6F78"/>
    <w:rsid w:val="00FA7998"/>
    <w:rsid w:val="00FA7F11"/>
    <w:rsid w:val="00FB13CD"/>
    <w:rsid w:val="00FB27A3"/>
    <w:rsid w:val="00FB2B80"/>
    <w:rsid w:val="00FB3773"/>
    <w:rsid w:val="00FB75C9"/>
    <w:rsid w:val="00FB79B9"/>
    <w:rsid w:val="00FC099D"/>
    <w:rsid w:val="00FC1AD9"/>
    <w:rsid w:val="00FC2BEB"/>
    <w:rsid w:val="00FC3006"/>
    <w:rsid w:val="00FC4598"/>
    <w:rsid w:val="00FC4C60"/>
    <w:rsid w:val="00FC5C98"/>
    <w:rsid w:val="00FC66BE"/>
    <w:rsid w:val="00FC7C4B"/>
    <w:rsid w:val="00FD07C9"/>
    <w:rsid w:val="00FD3157"/>
    <w:rsid w:val="00FD3307"/>
    <w:rsid w:val="00FD46B4"/>
    <w:rsid w:val="00FD49B2"/>
    <w:rsid w:val="00FD733E"/>
    <w:rsid w:val="00FE0556"/>
    <w:rsid w:val="00FE0F08"/>
    <w:rsid w:val="00FE19BF"/>
    <w:rsid w:val="00FE2AFA"/>
    <w:rsid w:val="00FE473F"/>
    <w:rsid w:val="00FE7604"/>
    <w:rsid w:val="00FF0C23"/>
    <w:rsid w:val="00FF365F"/>
    <w:rsid w:val="00FF37CF"/>
    <w:rsid w:val="00FF52E0"/>
    <w:rsid w:val="00FF5501"/>
    <w:rsid w:val="00FF6D61"/>
    <w:rsid w:val="00FF6E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3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B00"/>
    <w:pPr>
      <w:spacing w:after="300" w:line="480" w:lineRule="auto"/>
    </w:pPr>
    <w:rPr>
      <w:sz w:val="22"/>
      <w:szCs w:val="22"/>
      <w:lang w:val="en-US" w:eastAsia="en-US"/>
    </w:rPr>
  </w:style>
  <w:style w:type="paragraph" w:styleId="berschrift1">
    <w:name w:val="heading 1"/>
    <w:basedOn w:val="Standard"/>
    <w:next w:val="Standard"/>
    <w:link w:val="berschrift1Zeichen"/>
    <w:uiPriority w:val="9"/>
    <w:qFormat/>
    <w:rsid w:val="00AC19AD"/>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eichen"/>
    <w:uiPriority w:val="9"/>
    <w:unhideWhenUsed/>
    <w:qFormat/>
    <w:rsid w:val="0054223C"/>
    <w:pPr>
      <w:keepNext/>
      <w:spacing w:before="240" w:after="60"/>
      <w:outlineLvl w:val="1"/>
    </w:pPr>
    <w:rPr>
      <w:rFonts w:eastAsia="MS Gothic"/>
      <w:b/>
      <w:bCs/>
      <w:i/>
      <w:iCs/>
      <w:sz w:val="28"/>
      <w:szCs w:val="28"/>
    </w:rPr>
  </w:style>
  <w:style w:type="paragraph" w:styleId="berschrift3">
    <w:name w:val="heading 3"/>
    <w:basedOn w:val="Standard"/>
    <w:next w:val="Standard"/>
    <w:link w:val="berschrift3Zeichen"/>
    <w:uiPriority w:val="9"/>
    <w:unhideWhenUsed/>
    <w:qFormat/>
    <w:rsid w:val="004A32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F0E12"/>
    <w:pPr>
      <w:ind w:left="720"/>
      <w:contextualSpacing/>
    </w:pPr>
  </w:style>
  <w:style w:type="character" w:styleId="Kommentarzeichen">
    <w:name w:val="annotation reference"/>
    <w:uiPriority w:val="99"/>
    <w:semiHidden/>
    <w:unhideWhenUsed/>
    <w:rsid w:val="00CD5A7B"/>
    <w:rPr>
      <w:sz w:val="16"/>
      <w:szCs w:val="16"/>
    </w:rPr>
  </w:style>
  <w:style w:type="paragraph" w:styleId="Kommentartext">
    <w:name w:val="annotation text"/>
    <w:basedOn w:val="Standard"/>
    <w:link w:val="KommentartextZeichen"/>
    <w:uiPriority w:val="99"/>
    <w:unhideWhenUsed/>
    <w:rsid w:val="00CD5A7B"/>
    <w:pPr>
      <w:spacing w:line="240" w:lineRule="auto"/>
    </w:pPr>
    <w:rPr>
      <w:sz w:val="20"/>
      <w:szCs w:val="20"/>
    </w:rPr>
  </w:style>
  <w:style w:type="character" w:customStyle="1" w:styleId="KommentartextZeichen">
    <w:name w:val="Kommentartext Zeichen"/>
    <w:link w:val="Kommentartext"/>
    <w:uiPriority w:val="99"/>
    <w:rsid w:val="00CD5A7B"/>
    <w:rPr>
      <w:sz w:val="20"/>
      <w:szCs w:val="20"/>
    </w:rPr>
  </w:style>
  <w:style w:type="paragraph" w:styleId="Kommentarthema">
    <w:name w:val="annotation subject"/>
    <w:basedOn w:val="Kommentartext"/>
    <w:next w:val="Kommentartext"/>
    <w:link w:val="KommentarthemaZeichen"/>
    <w:uiPriority w:val="99"/>
    <w:semiHidden/>
    <w:unhideWhenUsed/>
    <w:rsid w:val="00CD5A7B"/>
    <w:rPr>
      <w:b/>
      <w:bCs/>
    </w:rPr>
  </w:style>
  <w:style w:type="character" w:customStyle="1" w:styleId="KommentarthemaZeichen">
    <w:name w:val="Kommentarthema Zeichen"/>
    <w:link w:val="Kommentarthema"/>
    <w:uiPriority w:val="99"/>
    <w:semiHidden/>
    <w:rsid w:val="00CD5A7B"/>
    <w:rPr>
      <w:b/>
      <w:bCs/>
      <w:sz w:val="20"/>
      <w:szCs w:val="20"/>
    </w:rPr>
  </w:style>
  <w:style w:type="paragraph" w:styleId="Sprechblasentext">
    <w:name w:val="Balloon Text"/>
    <w:basedOn w:val="Standard"/>
    <w:link w:val="SprechblasentextZeichen"/>
    <w:uiPriority w:val="99"/>
    <w:semiHidden/>
    <w:unhideWhenUsed/>
    <w:rsid w:val="00CD5A7B"/>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CD5A7B"/>
    <w:rPr>
      <w:rFonts w:ascii="Tahoma" w:hAnsi="Tahoma" w:cs="Tahoma"/>
      <w:sz w:val="16"/>
      <w:szCs w:val="16"/>
    </w:rPr>
  </w:style>
  <w:style w:type="character" w:customStyle="1" w:styleId="berschrift1Zeichen">
    <w:name w:val="Überschrift 1 Zeichen"/>
    <w:link w:val="berschrift1"/>
    <w:uiPriority w:val="9"/>
    <w:rsid w:val="00AC19AD"/>
    <w:rPr>
      <w:rFonts w:ascii="Cambria" w:eastAsia="Times New Roman" w:hAnsi="Cambria" w:cs="Times New Roman"/>
      <w:b/>
      <w:bCs/>
      <w:color w:val="365F91"/>
      <w:sz w:val="28"/>
      <w:szCs w:val="28"/>
    </w:rPr>
  </w:style>
  <w:style w:type="paragraph" w:styleId="Bearbeitung">
    <w:name w:val="Revision"/>
    <w:hidden/>
    <w:uiPriority w:val="99"/>
    <w:semiHidden/>
    <w:rsid w:val="00506676"/>
    <w:rPr>
      <w:sz w:val="22"/>
      <w:szCs w:val="22"/>
      <w:lang w:eastAsia="en-US"/>
    </w:rPr>
  </w:style>
  <w:style w:type="paragraph" w:styleId="Beschriftung">
    <w:name w:val="caption"/>
    <w:basedOn w:val="Standard"/>
    <w:next w:val="Standard"/>
    <w:uiPriority w:val="35"/>
    <w:unhideWhenUsed/>
    <w:qFormat/>
    <w:rsid w:val="00FD49B2"/>
    <w:rPr>
      <w:b/>
      <w:bCs/>
      <w:sz w:val="20"/>
      <w:szCs w:val="20"/>
    </w:rPr>
  </w:style>
  <w:style w:type="table" w:styleId="Tabellenraster">
    <w:name w:val="Table Grid"/>
    <w:basedOn w:val="NormaleTabelle"/>
    <w:uiPriority w:val="59"/>
    <w:rsid w:val="00B76B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HelleSchattierung">
    <w:name w:val="Light Shading"/>
    <w:basedOn w:val="NormaleTabelle"/>
    <w:uiPriority w:val="60"/>
    <w:rsid w:val="00B76BF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ittlereListe2">
    <w:name w:val="Medium List 2"/>
    <w:basedOn w:val="NormaleTabelle"/>
    <w:uiPriority w:val="66"/>
    <w:rsid w:val="00B76BF6"/>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1-Akzent6">
    <w:name w:val="Medium List 1 Accent 6"/>
    <w:basedOn w:val="NormaleTabelle"/>
    <w:uiPriority w:val="65"/>
    <w:rsid w:val="00C027A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ittlereListe2-Akzent6">
    <w:name w:val="Medium List 2 Accent 6"/>
    <w:basedOn w:val="NormaleTabelle"/>
    <w:uiPriority w:val="21"/>
    <w:qFormat/>
    <w:rsid w:val="006F404E"/>
    <w:rPr>
      <w:rFonts w:eastAsia="MS Gothic"/>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HelleSchattierung-Akzent1">
    <w:name w:val="Light Shading Accent 1"/>
    <w:basedOn w:val="NormaleTabelle"/>
    <w:uiPriority w:val="30"/>
    <w:qFormat/>
    <w:rsid w:val="006F40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erschrift2Zeichen">
    <w:name w:val="Überschrift 2 Zeichen"/>
    <w:link w:val="berschrift2"/>
    <w:uiPriority w:val="9"/>
    <w:rsid w:val="0054223C"/>
    <w:rPr>
      <w:rFonts w:ascii="Calibri" w:eastAsia="MS Gothic" w:hAnsi="Calibri" w:cs="Times New Roman"/>
      <w:b/>
      <w:bCs/>
      <w:i/>
      <w:iCs/>
      <w:sz w:val="28"/>
      <w:szCs w:val="28"/>
      <w:lang w:val="de-DE" w:eastAsia="en-US"/>
    </w:rPr>
  </w:style>
  <w:style w:type="paragraph" w:styleId="StandardWeb">
    <w:name w:val="Normal (Web)"/>
    <w:basedOn w:val="Standard"/>
    <w:uiPriority w:val="99"/>
    <w:unhideWhenUsed/>
    <w:rsid w:val="00720F0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eichen">
    <w:name w:val="Überschrift 3 Zeichen"/>
    <w:basedOn w:val="Absatzstandardschriftart"/>
    <w:link w:val="berschrift3"/>
    <w:uiPriority w:val="9"/>
    <w:rsid w:val="004A32C9"/>
    <w:rPr>
      <w:rFonts w:asciiTheme="majorHAnsi" w:eastAsiaTheme="majorEastAsia" w:hAnsiTheme="majorHAnsi" w:cstheme="majorBidi"/>
      <w:b/>
      <w:bCs/>
      <w:color w:val="4F81BD" w:themeColor="accent1"/>
      <w:sz w:val="22"/>
      <w:szCs w:val="22"/>
      <w:lang w:eastAsia="en-US"/>
    </w:rPr>
  </w:style>
  <w:style w:type="character" w:styleId="Platzhaltertext">
    <w:name w:val="Placeholder Text"/>
    <w:basedOn w:val="Absatzstandardschriftart"/>
    <w:uiPriority w:val="67"/>
    <w:rsid w:val="00BA48A9"/>
    <w:rPr>
      <w:color w:val="808080"/>
    </w:rPr>
  </w:style>
  <w:style w:type="character" w:styleId="Link">
    <w:name w:val="Hyperlink"/>
    <w:basedOn w:val="Absatzstandardschriftart"/>
    <w:uiPriority w:val="99"/>
    <w:unhideWhenUsed/>
    <w:rsid w:val="004F56C3"/>
    <w:rPr>
      <w:color w:val="0000FF"/>
      <w:u w:val="single"/>
    </w:rPr>
  </w:style>
  <w:style w:type="character" w:styleId="GesichteterLink">
    <w:name w:val="FollowedHyperlink"/>
    <w:basedOn w:val="Absatzstandardschriftart"/>
    <w:uiPriority w:val="99"/>
    <w:semiHidden/>
    <w:unhideWhenUsed/>
    <w:rsid w:val="004F56C3"/>
    <w:rPr>
      <w:color w:val="800080"/>
      <w:u w:val="single"/>
    </w:rPr>
  </w:style>
  <w:style w:type="paragraph" w:customStyle="1" w:styleId="xl64">
    <w:name w:val="xl64"/>
    <w:basedOn w:val="Standard"/>
    <w:rsid w:val="004F56C3"/>
    <w:pPr>
      <w:spacing w:before="100" w:beforeAutospacing="1" w:after="100" w:afterAutospacing="1" w:line="240" w:lineRule="auto"/>
    </w:pPr>
    <w:rPr>
      <w:rFonts w:ascii="Times" w:hAnsi="Times"/>
      <w:b/>
      <w:bCs/>
      <w:sz w:val="20"/>
      <w:szCs w:val="20"/>
      <w:lang w:eastAsia="de-DE"/>
    </w:rPr>
  </w:style>
  <w:style w:type="paragraph" w:customStyle="1" w:styleId="xl65">
    <w:name w:val="xl65"/>
    <w:basedOn w:val="Standard"/>
    <w:rsid w:val="004F56C3"/>
    <w:pPr>
      <w:spacing w:before="100" w:beforeAutospacing="1" w:after="100" w:afterAutospacing="1" w:line="240" w:lineRule="auto"/>
    </w:pPr>
    <w:rPr>
      <w:sz w:val="20"/>
      <w:szCs w:val="20"/>
      <w:u w:val="single"/>
      <w:lang w:eastAsia="de-DE"/>
    </w:rPr>
  </w:style>
  <w:style w:type="paragraph" w:styleId="Fuzeile">
    <w:name w:val="footer"/>
    <w:basedOn w:val="Standard"/>
    <w:link w:val="FuzeileZeichen"/>
    <w:uiPriority w:val="99"/>
    <w:unhideWhenUsed/>
    <w:rsid w:val="0036215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62154"/>
    <w:rPr>
      <w:sz w:val="22"/>
      <w:szCs w:val="22"/>
      <w:lang w:eastAsia="en-US"/>
    </w:rPr>
  </w:style>
  <w:style w:type="character" w:styleId="Seitenzahl">
    <w:name w:val="page number"/>
    <w:basedOn w:val="Absatzstandardschriftart"/>
    <w:uiPriority w:val="99"/>
    <w:semiHidden/>
    <w:unhideWhenUsed/>
    <w:rsid w:val="00362154"/>
  </w:style>
  <w:style w:type="paragraph" w:styleId="Kopfzeile">
    <w:name w:val="header"/>
    <w:basedOn w:val="Standard"/>
    <w:link w:val="KopfzeileZeichen"/>
    <w:uiPriority w:val="99"/>
    <w:unhideWhenUsed/>
    <w:rsid w:val="000C6E5A"/>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0C6E5A"/>
    <w:rPr>
      <w:sz w:val="22"/>
      <w:szCs w:val="22"/>
      <w:lang w:eastAsia="en-US"/>
    </w:rPr>
  </w:style>
  <w:style w:type="paragraph" w:styleId="Dokumentstruktur">
    <w:name w:val="Document Map"/>
    <w:basedOn w:val="Standard"/>
    <w:link w:val="DokumentstrukturZeichen"/>
    <w:uiPriority w:val="99"/>
    <w:semiHidden/>
    <w:unhideWhenUsed/>
    <w:rsid w:val="00D21555"/>
    <w:pPr>
      <w:spacing w:after="0"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D21555"/>
    <w:rPr>
      <w:rFonts w:ascii="Lucida Grande" w:hAnsi="Lucida Grande" w:cs="Lucida Grande"/>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B6F"/>
    <w:pPr>
      <w:spacing w:after="200" w:line="276" w:lineRule="auto"/>
    </w:pPr>
    <w:rPr>
      <w:sz w:val="22"/>
      <w:szCs w:val="22"/>
      <w:lang w:eastAsia="en-US"/>
    </w:rPr>
  </w:style>
  <w:style w:type="paragraph" w:styleId="berschrift1">
    <w:name w:val="heading 1"/>
    <w:basedOn w:val="Standard"/>
    <w:next w:val="Standard"/>
    <w:link w:val="berschrift1Zeichen"/>
    <w:uiPriority w:val="9"/>
    <w:qFormat/>
    <w:rsid w:val="00AC19AD"/>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eichen"/>
    <w:uiPriority w:val="9"/>
    <w:unhideWhenUsed/>
    <w:qFormat/>
    <w:rsid w:val="0054223C"/>
    <w:pPr>
      <w:keepNext/>
      <w:spacing w:before="240" w:after="60"/>
      <w:outlineLvl w:val="1"/>
    </w:pPr>
    <w:rPr>
      <w:rFonts w:eastAsia="ＭＳ ゴシック"/>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F0E12"/>
    <w:pPr>
      <w:ind w:left="720"/>
      <w:contextualSpacing/>
    </w:pPr>
  </w:style>
  <w:style w:type="character" w:styleId="Kommentarzeichen">
    <w:name w:val="annotation reference"/>
    <w:uiPriority w:val="99"/>
    <w:semiHidden/>
    <w:unhideWhenUsed/>
    <w:rsid w:val="00CD5A7B"/>
    <w:rPr>
      <w:sz w:val="16"/>
      <w:szCs w:val="16"/>
    </w:rPr>
  </w:style>
  <w:style w:type="paragraph" w:styleId="Kommentartext">
    <w:name w:val="annotation text"/>
    <w:basedOn w:val="Standard"/>
    <w:link w:val="KommentartextZeichen"/>
    <w:uiPriority w:val="99"/>
    <w:semiHidden/>
    <w:unhideWhenUsed/>
    <w:rsid w:val="00CD5A7B"/>
    <w:pPr>
      <w:spacing w:line="240" w:lineRule="auto"/>
    </w:pPr>
    <w:rPr>
      <w:sz w:val="20"/>
      <w:szCs w:val="20"/>
    </w:rPr>
  </w:style>
  <w:style w:type="character" w:customStyle="1" w:styleId="KommentartextZeichen">
    <w:name w:val="Kommentartext Zeichen"/>
    <w:link w:val="Kommentartext"/>
    <w:uiPriority w:val="99"/>
    <w:semiHidden/>
    <w:rsid w:val="00CD5A7B"/>
    <w:rPr>
      <w:sz w:val="20"/>
      <w:szCs w:val="20"/>
    </w:rPr>
  </w:style>
  <w:style w:type="paragraph" w:styleId="Kommentarthema">
    <w:name w:val="annotation subject"/>
    <w:basedOn w:val="Kommentartext"/>
    <w:next w:val="Kommentartext"/>
    <w:link w:val="KommentarthemaZeichen"/>
    <w:uiPriority w:val="99"/>
    <w:semiHidden/>
    <w:unhideWhenUsed/>
    <w:rsid w:val="00CD5A7B"/>
    <w:rPr>
      <w:b/>
      <w:bCs/>
    </w:rPr>
  </w:style>
  <w:style w:type="character" w:customStyle="1" w:styleId="KommentarthemaZeichen">
    <w:name w:val="Kommentarthema Zeichen"/>
    <w:link w:val="Kommentarthema"/>
    <w:uiPriority w:val="99"/>
    <w:semiHidden/>
    <w:rsid w:val="00CD5A7B"/>
    <w:rPr>
      <w:b/>
      <w:bCs/>
      <w:sz w:val="20"/>
      <w:szCs w:val="20"/>
    </w:rPr>
  </w:style>
  <w:style w:type="paragraph" w:styleId="Sprechblasentext">
    <w:name w:val="Balloon Text"/>
    <w:basedOn w:val="Standard"/>
    <w:link w:val="SprechblasentextZeichen"/>
    <w:uiPriority w:val="99"/>
    <w:semiHidden/>
    <w:unhideWhenUsed/>
    <w:rsid w:val="00CD5A7B"/>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CD5A7B"/>
    <w:rPr>
      <w:rFonts w:ascii="Tahoma" w:hAnsi="Tahoma" w:cs="Tahoma"/>
      <w:sz w:val="16"/>
      <w:szCs w:val="16"/>
    </w:rPr>
  </w:style>
  <w:style w:type="character" w:customStyle="1" w:styleId="berschrift1Zeichen">
    <w:name w:val="Überschrift 1 Zeichen"/>
    <w:link w:val="berschrift1"/>
    <w:uiPriority w:val="9"/>
    <w:rsid w:val="00AC19AD"/>
    <w:rPr>
      <w:rFonts w:ascii="Cambria" w:eastAsia="Times New Roman" w:hAnsi="Cambria" w:cs="Times New Roman"/>
      <w:b/>
      <w:bCs/>
      <w:color w:val="365F91"/>
      <w:sz w:val="28"/>
      <w:szCs w:val="28"/>
    </w:rPr>
  </w:style>
  <w:style w:type="paragraph" w:styleId="Bearbeitung">
    <w:name w:val="Revision"/>
    <w:hidden/>
    <w:uiPriority w:val="99"/>
    <w:semiHidden/>
    <w:rsid w:val="00506676"/>
    <w:rPr>
      <w:sz w:val="22"/>
      <w:szCs w:val="22"/>
      <w:lang w:eastAsia="en-US"/>
    </w:rPr>
  </w:style>
  <w:style w:type="paragraph" w:styleId="Beschriftung">
    <w:name w:val="caption"/>
    <w:basedOn w:val="Standard"/>
    <w:next w:val="Standard"/>
    <w:uiPriority w:val="35"/>
    <w:unhideWhenUsed/>
    <w:qFormat/>
    <w:rsid w:val="00FD49B2"/>
    <w:rPr>
      <w:b/>
      <w:bCs/>
      <w:sz w:val="20"/>
      <w:szCs w:val="20"/>
    </w:rPr>
  </w:style>
  <w:style w:type="table" w:styleId="Tabellenraster">
    <w:name w:val="Table Grid"/>
    <w:basedOn w:val="NormaleTabelle"/>
    <w:uiPriority w:val="59"/>
    <w:rsid w:val="00B76B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HelleSchattierung">
    <w:name w:val="Light Shading"/>
    <w:basedOn w:val="NormaleTabelle"/>
    <w:uiPriority w:val="60"/>
    <w:rsid w:val="00B76BF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ittlereListe2">
    <w:name w:val="Medium List 2"/>
    <w:basedOn w:val="NormaleTabelle"/>
    <w:uiPriority w:val="66"/>
    <w:rsid w:val="00B76BF6"/>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1-Akzent6">
    <w:name w:val="Medium List 1 Accent 6"/>
    <w:basedOn w:val="NormaleTabelle"/>
    <w:uiPriority w:val="65"/>
    <w:rsid w:val="00C027A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ittlereListe2-Akzent6">
    <w:name w:val="Medium List 2 Accent 6"/>
    <w:basedOn w:val="NormaleTabelle"/>
    <w:uiPriority w:val="21"/>
    <w:qFormat/>
    <w:rsid w:val="006F404E"/>
    <w:rPr>
      <w:rFonts w:eastAsia="ＭＳ ゴシック"/>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HelleSchattierung-Akzent1">
    <w:name w:val="Light Shading Accent 1"/>
    <w:basedOn w:val="NormaleTabelle"/>
    <w:uiPriority w:val="30"/>
    <w:qFormat/>
    <w:rsid w:val="006F404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erschrift2Zeichen">
    <w:name w:val="Überschrift 2 Zeichen"/>
    <w:link w:val="berschrift2"/>
    <w:uiPriority w:val="9"/>
    <w:rsid w:val="0054223C"/>
    <w:rPr>
      <w:rFonts w:ascii="Calibri" w:eastAsia="ＭＳ ゴシック" w:hAnsi="Calibri" w:cs="Times New Roman"/>
      <w:b/>
      <w:bCs/>
      <w:i/>
      <w:iCs/>
      <w:sz w:val="28"/>
      <w:szCs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536">
      <w:bodyDiv w:val="1"/>
      <w:marLeft w:val="0"/>
      <w:marRight w:val="0"/>
      <w:marTop w:val="0"/>
      <w:marBottom w:val="0"/>
      <w:divBdr>
        <w:top w:val="none" w:sz="0" w:space="0" w:color="auto"/>
        <w:left w:val="none" w:sz="0" w:space="0" w:color="auto"/>
        <w:bottom w:val="none" w:sz="0" w:space="0" w:color="auto"/>
        <w:right w:val="none" w:sz="0" w:space="0" w:color="auto"/>
      </w:divBdr>
    </w:div>
    <w:div w:id="83575723">
      <w:bodyDiv w:val="1"/>
      <w:marLeft w:val="0"/>
      <w:marRight w:val="0"/>
      <w:marTop w:val="0"/>
      <w:marBottom w:val="0"/>
      <w:divBdr>
        <w:top w:val="none" w:sz="0" w:space="0" w:color="auto"/>
        <w:left w:val="none" w:sz="0" w:space="0" w:color="auto"/>
        <w:bottom w:val="none" w:sz="0" w:space="0" w:color="auto"/>
        <w:right w:val="none" w:sz="0" w:space="0" w:color="auto"/>
      </w:divBdr>
    </w:div>
    <w:div w:id="85807273">
      <w:bodyDiv w:val="1"/>
      <w:marLeft w:val="0"/>
      <w:marRight w:val="0"/>
      <w:marTop w:val="0"/>
      <w:marBottom w:val="0"/>
      <w:divBdr>
        <w:top w:val="none" w:sz="0" w:space="0" w:color="auto"/>
        <w:left w:val="none" w:sz="0" w:space="0" w:color="auto"/>
        <w:bottom w:val="none" w:sz="0" w:space="0" w:color="auto"/>
        <w:right w:val="none" w:sz="0" w:space="0" w:color="auto"/>
      </w:divBdr>
    </w:div>
    <w:div w:id="144276859">
      <w:bodyDiv w:val="1"/>
      <w:marLeft w:val="0"/>
      <w:marRight w:val="0"/>
      <w:marTop w:val="0"/>
      <w:marBottom w:val="0"/>
      <w:divBdr>
        <w:top w:val="none" w:sz="0" w:space="0" w:color="auto"/>
        <w:left w:val="none" w:sz="0" w:space="0" w:color="auto"/>
        <w:bottom w:val="none" w:sz="0" w:space="0" w:color="auto"/>
        <w:right w:val="none" w:sz="0" w:space="0" w:color="auto"/>
      </w:divBdr>
    </w:div>
    <w:div w:id="155924366">
      <w:bodyDiv w:val="1"/>
      <w:marLeft w:val="0"/>
      <w:marRight w:val="0"/>
      <w:marTop w:val="0"/>
      <w:marBottom w:val="0"/>
      <w:divBdr>
        <w:top w:val="none" w:sz="0" w:space="0" w:color="auto"/>
        <w:left w:val="none" w:sz="0" w:space="0" w:color="auto"/>
        <w:bottom w:val="none" w:sz="0" w:space="0" w:color="auto"/>
        <w:right w:val="none" w:sz="0" w:space="0" w:color="auto"/>
      </w:divBdr>
    </w:div>
    <w:div w:id="192816452">
      <w:bodyDiv w:val="1"/>
      <w:marLeft w:val="0"/>
      <w:marRight w:val="0"/>
      <w:marTop w:val="0"/>
      <w:marBottom w:val="0"/>
      <w:divBdr>
        <w:top w:val="none" w:sz="0" w:space="0" w:color="auto"/>
        <w:left w:val="none" w:sz="0" w:space="0" w:color="auto"/>
        <w:bottom w:val="none" w:sz="0" w:space="0" w:color="auto"/>
        <w:right w:val="none" w:sz="0" w:space="0" w:color="auto"/>
      </w:divBdr>
    </w:div>
    <w:div w:id="195853351">
      <w:bodyDiv w:val="1"/>
      <w:marLeft w:val="0"/>
      <w:marRight w:val="0"/>
      <w:marTop w:val="0"/>
      <w:marBottom w:val="0"/>
      <w:divBdr>
        <w:top w:val="none" w:sz="0" w:space="0" w:color="auto"/>
        <w:left w:val="none" w:sz="0" w:space="0" w:color="auto"/>
        <w:bottom w:val="none" w:sz="0" w:space="0" w:color="auto"/>
        <w:right w:val="none" w:sz="0" w:space="0" w:color="auto"/>
      </w:divBdr>
    </w:div>
    <w:div w:id="196620555">
      <w:bodyDiv w:val="1"/>
      <w:marLeft w:val="0"/>
      <w:marRight w:val="0"/>
      <w:marTop w:val="0"/>
      <w:marBottom w:val="0"/>
      <w:divBdr>
        <w:top w:val="none" w:sz="0" w:space="0" w:color="auto"/>
        <w:left w:val="none" w:sz="0" w:space="0" w:color="auto"/>
        <w:bottom w:val="none" w:sz="0" w:space="0" w:color="auto"/>
        <w:right w:val="none" w:sz="0" w:space="0" w:color="auto"/>
      </w:divBdr>
    </w:div>
    <w:div w:id="198666772">
      <w:bodyDiv w:val="1"/>
      <w:marLeft w:val="0"/>
      <w:marRight w:val="0"/>
      <w:marTop w:val="0"/>
      <w:marBottom w:val="0"/>
      <w:divBdr>
        <w:top w:val="none" w:sz="0" w:space="0" w:color="auto"/>
        <w:left w:val="none" w:sz="0" w:space="0" w:color="auto"/>
        <w:bottom w:val="none" w:sz="0" w:space="0" w:color="auto"/>
        <w:right w:val="none" w:sz="0" w:space="0" w:color="auto"/>
      </w:divBdr>
    </w:div>
    <w:div w:id="213658343">
      <w:bodyDiv w:val="1"/>
      <w:marLeft w:val="0"/>
      <w:marRight w:val="0"/>
      <w:marTop w:val="0"/>
      <w:marBottom w:val="0"/>
      <w:divBdr>
        <w:top w:val="none" w:sz="0" w:space="0" w:color="auto"/>
        <w:left w:val="none" w:sz="0" w:space="0" w:color="auto"/>
        <w:bottom w:val="none" w:sz="0" w:space="0" w:color="auto"/>
        <w:right w:val="none" w:sz="0" w:space="0" w:color="auto"/>
      </w:divBdr>
    </w:div>
    <w:div w:id="232393283">
      <w:bodyDiv w:val="1"/>
      <w:marLeft w:val="0"/>
      <w:marRight w:val="0"/>
      <w:marTop w:val="0"/>
      <w:marBottom w:val="0"/>
      <w:divBdr>
        <w:top w:val="none" w:sz="0" w:space="0" w:color="auto"/>
        <w:left w:val="none" w:sz="0" w:space="0" w:color="auto"/>
        <w:bottom w:val="none" w:sz="0" w:space="0" w:color="auto"/>
        <w:right w:val="none" w:sz="0" w:space="0" w:color="auto"/>
      </w:divBdr>
      <w:divsChild>
        <w:div w:id="823545159">
          <w:marLeft w:val="0"/>
          <w:marRight w:val="0"/>
          <w:marTop w:val="0"/>
          <w:marBottom w:val="0"/>
          <w:divBdr>
            <w:top w:val="none" w:sz="0" w:space="0" w:color="auto"/>
            <w:left w:val="none" w:sz="0" w:space="0" w:color="auto"/>
            <w:bottom w:val="none" w:sz="0" w:space="0" w:color="auto"/>
            <w:right w:val="none" w:sz="0" w:space="0" w:color="auto"/>
          </w:divBdr>
        </w:div>
        <w:div w:id="256333682">
          <w:marLeft w:val="0"/>
          <w:marRight w:val="0"/>
          <w:marTop w:val="0"/>
          <w:marBottom w:val="0"/>
          <w:divBdr>
            <w:top w:val="none" w:sz="0" w:space="0" w:color="auto"/>
            <w:left w:val="none" w:sz="0" w:space="0" w:color="auto"/>
            <w:bottom w:val="none" w:sz="0" w:space="0" w:color="auto"/>
            <w:right w:val="none" w:sz="0" w:space="0" w:color="auto"/>
          </w:divBdr>
        </w:div>
        <w:div w:id="1992976195">
          <w:marLeft w:val="0"/>
          <w:marRight w:val="0"/>
          <w:marTop w:val="0"/>
          <w:marBottom w:val="0"/>
          <w:divBdr>
            <w:top w:val="none" w:sz="0" w:space="0" w:color="auto"/>
            <w:left w:val="none" w:sz="0" w:space="0" w:color="auto"/>
            <w:bottom w:val="none" w:sz="0" w:space="0" w:color="auto"/>
            <w:right w:val="none" w:sz="0" w:space="0" w:color="auto"/>
          </w:divBdr>
        </w:div>
        <w:div w:id="678388364">
          <w:marLeft w:val="0"/>
          <w:marRight w:val="0"/>
          <w:marTop w:val="0"/>
          <w:marBottom w:val="0"/>
          <w:divBdr>
            <w:top w:val="none" w:sz="0" w:space="0" w:color="auto"/>
            <w:left w:val="none" w:sz="0" w:space="0" w:color="auto"/>
            <w:bottom w:val="none" w:sz="0" w:space="0" w:color="auto"/>
            <w:right w:val="none" w:sz="0" w:space="0" w:color="auto"/>
          </w:divBdr>
        </w:div>
        <w:div w:id="1508788767">
          <w:marLeft w:val="0"/>
          <w:marRight w:val="0"/>
          <w:marTop w:val="0"/>
          <w:marBottom w:val="0"/>
          <w:divBdr>
            <w:top w:val="none" w:sz="0" w:space="0" w:color="auto"/>
            <w:left w:val="none" w:sz="0" w:space="0" w:color="auto"/>
            <w:bottom w:val="none" w:sz="0" w:space="0" w:color="auto"/>
            <w:right w:val="none" w:sz="0" w:space="0" w:color="auto"/>
          </w:divBdr>
        </w:div>
        <w:div w:id="588349032">
          <w:marLeft w:val="0"/>
          <w:marRight w:val="0"/>
          <w:marTop w:val="0"/>
          <w:marBottom w:val="0"/>
          <w:divBdr>
            <w:top w:val="none" w:sz="0" w:space="0" w:color="auto"/>
            <w:left w:val="none" w:sz="0" w:space="0" w:color="auto"/>
            <w:bottom w:val="none" w:sz="0" w:space="0" w:color="auto"/>
            <w:right w:val="none" w:sz="0" w:space="0" w:color="auto"/>
          </w:divBdr>
        </w:div>
        <w:div w:id="116412085">
          <w:marLeft w:val="0"/>
          <w:marRight w:val="0"/>
          <w:marTop w:val="0"/>
          <w:marBottom w:val="0"/>
          <w:divBdr>
            <w:top w:val="none" w:sz="0" w:space="0" w:color="auto"/>
            <w:left w:val="none" w:sz="0" w:space="0" w:color="auto"/>
            <w:bottom w:val="none" w:sz="0" w:space="0" w:color="auto"/>
            <w:right w:val="none" w:sz="0" w:space="0" w:color="auto"/>
          </w:divBdr>
        </w:div>
        <w:div w:id="797381474">
          <w:marLeft w:val="0"/>
          <w:marRight w:val="0"/>
          <w:marTop w:val="0"/>
          <w:marBottom w:val="0"/>
          <w:divBdr>
            <w:top w:val="none" w:sz="0" w:space="0" w:color="auto"/>
            <w:left w:val="none" w:sz="0" w:space="0" w:color="auto"/>
            <w:bottom w:val="none" w:sz="0" w:space="0" w:color="auto"/>
            <w:right w:val="none" w:sz="0" w:space="0" w:color="auto"/>
          </w:divBdr>
        </w:div>
        <w:div w:id="413205849">
          <w:marLeft w:val="0"/>
          <w:marRight w:val="0"/>
          <w:marTop w:val="0"/>
          <w:marBottom w:val="0"/>
          <w:divBdr>
            <w:top w:val="none" w:sz="0" w:space="0" w:color="auto"/>
            <w:left w:val="none" w:sz="0" w:space="0" w:color="auto"/>
            <w:bottom w:val="none" w:sz="0" w:space="0" w:color="auto"/>
            <w:right w:val="none" w:sz="0" w:space="0" w:color="auto"/>
          </w:divBdr>
        </w:div>
        <w:div w:id="1292058322">
          <w:marLeft w:val="0"/>
          <w:marRight w:val="0"/>
          <w:marTop w:val="0"/>
          <w:marBottom w:val="0"/>
          <w:divBdr>
            <w:top w:val="none" w:sz="0" w:space="0" w:color="auto"/>
            <w:left w:val="none" w:sz="0" w:space="0" w:color="auto"/>
            <w:bottom w:val="none" w:sz="0" w:space="0" w:color="auto"/>
            <w:right w:val="none" w:sz="0" w:space="0" w:color="auto"/>
          </w:divBdr>
        </w:div>
        <w:div w:id="1351569252">
          <w:marLeft w:val="0"/>
          <w:marRight w:val="0"/>
          <w:marTop w:val="0"/>
          <w:marBottom w:val="0"/>
          <w:divBdr>
            <w:top w:val="none" w:sz="0" w:space="0" w:color="auto"/>
            <w:left w:val="none" w:sz="0" w:space="0" w:color="auto"/>
            <w:bottom w:val="none" w:sz="0" w:space="0" w:color="auto"/>
            <w:right w:val="none" w:sz="0" w:space="0" w:color="auto"/>
          </w:divBdr>
        </w:div>
        <w:div w:id="211961951">
          <w:marLeft w:val="0"/>
          <w:marRight w:val="0"/>
          <w:marTop w:val="0"/>
          <w:marBottom w:val="0"/>
          <w:divBdr>
            <w:top w:val="none" w:sz="0" w:space="0" w:color="auto"/>
            <w:left w:val="none" w:sz="0" w:space="0" w:color="auto"/>
            <w:bottom w:val="none" w:sz="0" w:space="0" w:color="auto"/>
            <w:right w:val="none" w:sz="0" w:space="0" w:color="auto"/>
          </w:divBdr>
        </w:div>
        <w:div w:id="617297938">
          <w:marLeft w:val="0"/>
          <w:marRight w:val="0"/>
          <w:marTop w:val="0"/>
          <w:marBottom w:val="0"/>
          <w:divBdr>
            <w:top w:val="none" w:sz="0" w:space="0" w:color="auto"/>
            <w:left w:val="none" w:sz="0" w:space="0" w:color="auto"/>
            <w:bottom w:val="none" w:sz="0" w:space="0" w:color="auto"/>
            <w:right w:val="none" w:sz="0" w:space="0" w:color="auto"/>
          </w:divBdr>
        </w:div>
        <w:div w:id="1145242930">
          <w:marLeft w:val="0"/>
          <w:marRight w:val="0"/>
          <w:marTop w:val="0"/>
          <w:marBottom w:val="0"/>
          <w:divBdr>
            <w:top w:val="none" w:sz="0" w:space="0" w:color="auto"/>
            <w:left w:val="none" w:sz="0" w:space="0" w:color="auto"/>
            <w:bottom w:val="none" w:sz="0" w:space="0" w:color="auto"/>
            <w:right w:val="none" w:sz="0" w:space="0" w:color="auto"/>
          </w:divBdr>
        </w:div>
        <w:div w:id="324360963">
          <w:marLeft w:val="0"/>
          <w:marRight w:val="0"/>
          <w:marTop w:val="0"/>
          <w:marBottom w:val="0"/>
          <w:divBdr>
            <w:top w:val="none" w:sz="0" w:space="0" w:color="auto"/>
            <w:left w:val="none" w:sz="0" w:space="0" w:color="auto"/>
            <w:bottom w:val="none" w:sz="0" w:space="0" w:color="auto"/>
            <w:right w:val="none" w:sz="0" w:space="0" w:color="auto"/>
          </w:divBdr>
        </w:div>
        <w:div w:id="48385120">
          <w:marLeft w:val="0"/>
          <w:marRight w:val="0"/>
          <w:marTop w:val="0"/>
          <w:marBottom w:val="0"/>
          <w:divBdr>
            <w:top w:val="none" w:sz="0" w:space="0" w:color="auto"/>
            <w:left w:val="none" w:sz="0" w:space="0" w:color="auto"/>
            <w:bottom w:val="none" w:sz="0" w:space="0" w:color="auto"/>
            <w:right w:val="none" w:sz="0" w:space="0" w:color="auto"/>
          </w:divBdr>
        </w:div>
        <w:div w:id="107554731">
          <w:marLeft w:val="0"/>
          <w:marRight w:val="0"/>
          <w:marTop w:val="0"/>
          <w:marBottom w:val="0"/>
          <w:divBdr>
            <w:top w:val="none" w:sz="0" w:space="0" w:color="auto"/>
            <w:left w:val="none" w:sz="0" w:space="0" w:color="auto"/>
            <w:bottom w:val="none" w:sz="0" w:space="0" w:color="auto"/>
            <w:right w:val="none" w:sz="0" w:space="0" w:color="auto"/>
          </w:divBdr>
        </w:div>
        <w:div w:id="878974266">
          <w:marLeft w:val="0"/>
          <w:marRight w:val="0"/>
          <w:marTop w:val="0"/>
          <w:marBottom w:val="0"/>
          <w:divBdr>
            <w:top w:val="none" w:sz="0" w:space="0" w:color="auto"/>
            <w:left w:val="none" w:sz="0" w:space="0" w:color="auto"/>
            <w:bottom w:val="none" w:sz="0" w:space="0" w:color="auto"/>
            <w:right w:val="none" w:sz="0" w:space="0" w:color="auto"/>
          </w:divBdr>
        </w:div>
        <w:div w:id="1504659737">
          <w:marLeft w:val="0"/>
          <w:marRight w:val="0"/>
          <w:marTop w:val="0"/>
          <w:marBottom w:val="0"/>
          <w:divBdr>
            <w:top w:val="none" w:sz="0" w:space="0" w:color="auto"/>
            <w:left w:val="none" w:sz="0" w:space="0" w:color="auto"/>
            <w:bottom w:val="none" w:sz="0" w:space="0" w:color="auto"/>
            <w:right w:val="none" w:sz="0" w:space="0" w:color="auto"/>
          </w:divBdr>
        </w:div>
      </w:divsChild>
    </w:div>
    <w:div w:id="255672796">
      <w:bodyDiv w:val="1"/>
      <w:marLeft w:val="0"/>
      <w:marRight w:val="0"/>
      <w:marTop w:val="0"/>
      <w:marBottom w:val="0"/>
      <w:divBdr>
        <w:top w:val="none" w:sz="0" w:space="0" w:color="auto"/>
        <w:left w:val="none" w:sz="0" w:space="0" w:color="auto"/>
        <w:bottom w:val="none" w:sz="0" w:space="0" w:color="auto"/>
        <w:right w:val="none" w:sz="0" w:space="0" w:color="auto"/>
      </w:divBdr>
    </w:div>
    <w:div w:id="281226483">
      <w:bodyDiv w:val="1"/>
      <w:marLeft w:val="0"/>
      <w:marRight w:val="0"/>
      <w:marTop w:val="0"/>
      <w:marBottom w:val="0"/>
      <w:divBdr>
        <w:top w:val="none" w:sz="0" w:space="0" w:color="auto"/>
        <w:left w:val="none" w:sz="0" w:space="0" w:color="auto"/>
        <w:bottom w:val="none" w:sz="0" w:space="0" w:color="auto"/>
        <w:right w:val="none" w:sz="0" w:space="0" w:color="auto"/>
      </w:divBdr>
    </w:div>
    <w:div w:id="310251268">
      <w:bodyDiv w:val="1"/>
      <w:marLeft w:val="0"/>
      <w:marRight w:val="0"/>
      <w:marTop w:val="0"/>
      <w:marBottom w:val="0"/>
      <w:divBdr>
        <w:top w:val="none" w:sz="0" w:space="0" w:color="auto"/>
        <w:left w:val="none" w:sz="0" w:space="0" w:color="auto"/>
        <w:bottom w:val="none" w:sz="0" w:space="0" w:color="auto"/>
        <w:right w:val="none" w:sz="0" w:space="0" w:color="auto"/>
      </w:divBdr>
    </w:div>
    <w:div w:id="327483414">
      <w:bodyDiv w:val="1"/>
      <w:marLeft w:val="0"/>
      <w:marRight w:val="0"/>
      <w:marTop w:val="0"/>
      <w:marBottom w:val="0"/>
      <w:divBdr>
        <w:top w:val="none" w:sz="0" w:space="0" w:color="auto"/>
        <w:left w:val="none" w:sz="0" w:space="0" w:color="auto"/>
        <w:bottom w:val="none" w:sz="0" w:space="0" w:color="auto"/>
        <w:right w:val="none" w:sz="0" w:space="0" w:color="auto"/>
      </w:divBdr>
    </w:div>
    <w:div w:id="347761339">
      <w:bodyDiv w:val="1"/>
      <w:marLeft w:val="0"/>
      <w:marRight w:val="0"/>
      <w:marTop w:val="0"/>
      <w:marBottom w:val="0"/>
      <w:divBdr>
        <w:top w:val="none" w:sz="0" w:space="0" w:color="auto"/>
        <w:left w:val="none" w:sz="0" w:space="0" w:color="auto"/>
        <w:bottom w:val="none" w:sz="0" w:space="0" w:color="auto"/>
        <w:right w:val="none" w:sz="0" w:space="0" w:color="auto"/>
      </w:divBdr>
    </w:div>
    <w:div w:id="371224395">
      <w:bodyDiv w:val="1"/>
      <w:marLeft w:val="0"/>
      <w:marRight w:val="0"/>
      <w:marTop w:val="0"/>
      <w:marBottom w:val="0"/>
      <w:divBdr>
        <w:top w:val="none" w:sz="0" w:space="0" w:color="auto"/>
        <w:left w:val="none" w:sz="0" w:space="0" w:color="auto"/>
        <w:bottom w:val="none" w:sz="0" w:space="0" w:color="auto"/>
        <w:right w:val="none" w:sz="0" w:space="0" w:color="auto"/>
      </w:divBdr>
    </w:div>
    <w:div w:id="379598935">
      <w:bodyDiv w:val="1"/>
      <w:marLeft w:val="0"/>
      <w:marRight w:val="0"/>
      <w:marTop w:val="0"/>
      <w:marBottom w:val="0"/>
      <w:divBdr>
        <w:top w:val="none" w:sz="0" w:space="0" w:color="auto"/>
        <w:left w:val="none" w:sz="0" w:space="0" w:color="auto"/>
        <w:bottom w:val="none" w:sz="0" w:space="0" w:color="auto"/>
        <w:right w:val="none" w:sz="0" w:space="0" w:color="auto"/>
      </w:divBdr>
    </w:div>
    <w:div w:id="389689800">
      <w:bodyDiv w:val="1"/>
      <w:marLeft w:val="0"/>
      <w:marRight w:val="0"/>
      <w:marTop w:val="0"/>
      <w:marBottom w:val="0"/>
      <w:divBdr>
        <w:top w:val="none" w:sz="0" w:space="0" w:color="auto"/>
        <w:left w:val="none" w:sz="0" w:space="0" w:color="auto"/>
        <w:bottom w:val="none" w:sz="0" w:space="0" w:color="auto"/>
        <w:right w:val="none" w:sz="0" w:space="0" w:color="auto"/>
      </w:divBdr>
    </w:div>
    <w:div w:id="398477720">
      <w:bodyDiv w:val="1"/>
      <w:marLeft w:val="0"/>
      <w:marRight w:val="0"/>
      <w:marTop w:val="0"/>
      <w:marBottom w:val="0"/>
      <w:divBdr>
        <w:top w:val="none" w:sz="0" w:space="0" w:color="auto"/>
        <w:left w:val="none" w:sz="0" w:space="0" w:color="auto"/>
        <w:bottom w:val="none" w:sz="0" w:space="0" w:color="auto"/>
        <w:right w:val="none" w:sz="0" w:space="0" w:color="auto"/>
      </w:divBdr>
    </w:div>
    <w:div w:id="403376593">
      <w:bodyDiv w:val="1"/>
      <w:marLeft w:val="0"/>
      <w:marRight w:val="0"/>
      <w:marTop w:val="0"/>
      <w:marBottom w:val="0"/>
      <w:divBdr>
        <w:top w:val="none" w:sz="0" w:space="0" w:color="auto"/>
        <w:left w:val="none" w:sz="0" w:space="0" w:color="auto"/>
        <w:bottom w:val="none" w:sz="0" w:space="0" w:color="auto"/>
        <w:right w:val="none" w:sz="0" w:space="0" w:color="auto"/>
      </w:divBdr>
    </w:div>
    <w:div w:id="416097664">
      <w:bodyDiv w:val="1"/>
      <w:marLeft w:val="0"/>
      <w:marRight w:val="0"/>
      <w:marTop w:val="0"/>
      <w:marBottom w:val="0"/>
      <w:divBdr>
        <w:top w:val="none" w:sz="0" w:space="0" w:color="auto"/>
        <w:left w:val="none" w:sz="0" w:space="0" w:color="auto"/>
        <w:bottom w:val="none" w:sz="0" w:space="0" w:color="auto"/>
        <w:right w:val="none" w:sz="0" w:space="0" w:color="auto"/>
      </w:divBdr>
    </w:div>
    <w:div w:id="445317892">
      <w:bodyDiv w:val="1"/>
      <w:marLeft w:val="0"/>
      <w:marRight w:val="0"/>
      <w:marTop w:val="0"/>
      <w:marBottom w:val="0"/>
      <w:divBdr>
        <w:top w:val="none" w:sz="0" w:space="0" w:color="auto"/>
        <w:left w:val="none" w:sz="0" w:space="0" w:color="auto"/>
        <w:bottom w:val="none" w:sz="0" w:space="0" w:color="auto"/>
        <w:right w:val="none" w:sz="0" w:space="0" w:color="auto"/>
      </w:divBdr>
    </w:div>
    <w:div w:id="453139256">
      <w:bodyDiv w:val="1"/>
      <w:marLeft w:val="0"/>
      <w:marRight w:val="0"/>
      <w:marTop w:val="0"/>
      <w:marBottom w:val="0"/>
      <w:divBdr>
        <w:top w:val="none" w:sz="0" w:space="0" w:color="auto"/>
        <w:left w:val="none" w:sz="0" w:space="0" w:color="auto"/>
        <w:bottom w:val="none" w:sz="0" w:space="0" w:color="auto"/>
        <w:right w:val="none" w:sz="0" w:space="0" w:color="auto"/>
      </w:divBdr>
    </w:div>
    <w:div w:id="485099211">
      <w:bodyDiv w:val="1"/>
      <w:marLeft w:val="0"/>
      <w:marRight w:val="0"/>
      <w:marTop w:val="0"/>
      <w:marBottom w:val="0"/>
      <w:divBdr>
        <w:top w:val="none" w:sz="0" w:space="0" w:color="auto"/>
        <w:left w:val="none" w:sz="0" w:space="0" w:color="auto"/>
        <w:bottom w:val="none" w:sz="0" w:space="0" w:color="auto"/>
        <w:right w:val="none" w:sz="0" w:space="0" w:color="auto"/>
      </w:divBdr>
    </w:div>
    <w:div w:id="494225724">
      <w:bodyDiv w:val="1"/>
      <w:marLeft w:val="0"/>
      <w:marRight w:val="0"/>
      <w:marTop w:val="0"/>
      <w:marBottom w:val="0"/>
      <w:divBdr>
        <w:top w:val="none" w:sz="0" w:space="0" w:color="auto"/>
        <w:left w:val="none" w:sz="0" w:space="0" w:color="auto"/>
        <w:bottom w:val="none" w:sz="0" w:space="0" w:color="auto"/>
        <w:right w:val="none" w:sz="0" w:space="0" w:color="auto"/>
      </w:divBdr>
    </w:div>
    <w:div w:id="502359532">
      <w:bodyDiv w:val="1"/>
      <w:marLeft w:val="0"/>
      <w:marRight w:val="0"/>
      <w:marTop w:val="0"/>
      <w:marBottom w:val="0"/>
      <w:divBdr>
        <w:top w:val="none" w:sz="0" w:space="0" w:color="auto"/>
        <w:left w:val="none" w:sz="0" w:space="0" w:color="auto"/>
        <w:bottom w:val="none" w:sz="0" w:space="0" w:color="auto"/>
        <w:right w:val="none" w:sz="0" w:space="0" w:color="auto"/>
      </w:divBdr>
    </w:div>
    <w:div w:id="513617208">
      <w:bodyDiv w:val="1"/>
      <w:marLeft w:val="0"/>
      <w:marRight w:val="0"/>
      <w:marTop w:val="0"/>
      <w:marBottom w:val="0"/>
      <w:divBdr>
        <w:top w:val="none" w:sz="0" w:space="0" w:color="auto"/>
        <w:left w:val="none" w:sz="0" w:space="0" w:color="auto"/>
        <w:bottom w:val="none" w:sz="0" w:space="0" w:color="auto"/>
        <w:right w:val="none" w:sz="0" w:space="0" w:color="auto"/>
      </w:divBdr>
    </w:div>
    <w:div w:id="516390530">
      <w:bodyDiv w:val="1"/>
      <w:marLeft w:val="0"/>
      <w:marRight w:val="0"/>
      <w:marTop w:val="0"/>
      <w:marBottom w:val="0"/>
      <w:divBdr>
        <w:top w:val="none" w:sz="0" w:space="0" w:color="auto"/>
        <w:left w:val="none" w:sz="0" w:space="0" w:color="auto"/>
        <w:bottom w:val="none" w:sz="0" w:space="0" w:color="auto"/>
        <w:right w:val="none" w:sz="0" w:space="0" w:color="auto"/>
      </w:divBdr>
    </w:div>
    <w:div w:id="533539864">
      <w:bodyDiv w:val="1"/>
      <w:marLeft w:val="0"/>
      <w:marRight w:val="0"/>
      <w:marTop w:val="0"/>
      <w:marBottom w:val="0"/>
      <w:divBdr>
        <w:top w:val="none" w:sz="0" w:space="0" w:color="auto"/>
        <w:left w:val="none" w:sz="0" w:space="0" w:color="auto"/>
        <w:bottom w:val="none" w:sz="0" w:space="0" w:color="auto"/>
        <w:right w:val="none" w:sz="0" w:space="0" w:color="auto"/>
      </w:divBdr>
    </w:div>
    <w:div w:id="537205364">
      <w:bodyDiv w:val="1"/>
      <w:marLeft w:val="0"/>
      <w:marRight w:val="0"/>
      <w:marTop w:val="0"/>
      <w:marBottom w:val="0"/>
      <w:divBdr>
        <w:top w:val="none" w:sz="0" w:space="0" w:color="auto"/>
        <w:left w:val="none" w:sz="0" w:space="0" w:color="auto"/>
        <w:bottom w:val="none" w:sz="0" w:space="0" w:color="auto"/>
        <w:right w:val="none" w:sz="0" w:space="0" w:color="auto"/>
      </w:divBdr>
    </w:div>
    <w:div w:id="589897006">
      <w:bodyDiv w:val="1"/>
      <w:marLeft w:val="0"/>
      <w:marRight w:val="0"/>
      <w:marTop w:val="0"/>
      <w:marBottom w:val="0"/>
      <w:divBdr>
        <w:top w:val="none" w:sz="0" w:space="0" w:color="auto"/>
        <w:left w:val="none" w:sz="0" w:space="0" w:color="auto"/>
        <w:bottom w:val="none" w:sz="0" w:space="0" w:color="auto"/>
        <w:right w:val="none" w:sz="0" w:space="0" w:color="auto"/>
      </w:divBdr>
    </w:div>
    <w:div w:id="616302707">
      <w:bodyDiv w:val="1"/>
      <w:marLeft w:val="0"/>
      <w:marRight w:val="0"/>
      <w:marTop w:val="0"/>
      <w:marBottom w:val="0"/>
      <w:divBdr>
        <w:top w:val="none" w:sz="0" w:space="0" w:color="auto"/>
        <w:left w:val="none" w:sz="0" w:space="0" w:color="auto"/>
        <w:bottom w:val="none" w:sz="0" w:space="0" w:color="auto"/>
        <w:right w:val="none" w:sz="0" w:space="0" w:color="auto"/>
      </w:divBdr>
    </w:div>
    <w:div w:id="623581598">
      <w:bodyDiv w:val="1"/>
      <w:marLeft w:val="0"/>
      <w:marRight w:val="0"/>
      <w:marTop w:val="0"/>
      <w:marBottom w:val="0"/>
      <w:divBdr>
        <w:top w:val="none" w:sz="0" w:space="0" w:color="auto"/>
        <w:left w:val="none" w:sz="0" w:space="0" w:color="auto"/>
        <w:bottom w:val="none" w:sz="0" w:space="0" w:color="auto"/>
        <w:right w:val="none" w:sz="0" w:space="0" w:color="auto"/>
      </w:divBdr>
    </w:div>
    <w:div w:id="649869334">
      <w:bodyDiv w:val="1"/>
      <w:marLeft w:val="0"/>
      <w:marRight w:val="0"/>
      <w:marTop w:val="0"/>
      <w:marBottom w:val="0"/>
      <w:divBdr>
        <w:top w:val="none" w:sz="0" w:space="0" w:color="auto"/>
        <w:left w:val="none" w:sz="0" w:space="0" w:color="auto"/>
        <w:bottom w:val="none" w:sz="0" w:space="0" w:color="auto"/>
        <w:right w:val="none" w:sz="0" w:space="0" w:color="auto"/>
      </w:divBdr>
    </w:div>
    <w:div w:id="663893182">
      <w:bodyDiv w:val="1"/>
      <w:marLeft w:val="0"/>
      <w:marRight w:val="0"/>
      <w:marTop w:val="0"/>
      <w:marBottom w:val="0"/>
      <w:divBdr>
        <w:top w:val="none" w:sz="0" w:space="0" w:color="auto"/>
        <w:left w:val="none" w:sz="0" w:space="0" w:color="auto"/>
        <w:bottom w:val="none" w:sz="0" w:space="0" w:color="auto"/>
        <w:right w:val="none" w:sz="0" w:space="0" w:color="auto"/>
      </w:divBdr>
    </w:div>
    <w:div w:id="756442569">
      <w:bodyDiv w:val="1"/>
      <w:marLeft w:val="0"/>
      <w:marRight w:val="0"/>
      <w:marTop w:val="0"/>
      <w:marBottom w:val="0"/>
      <w:divBdr>
        <w:top w:val="none" w:sz="0" w:space="0" w:color="auto"/>
        <w:left w:val="none" w:sz="0" w:space="0" w:color="auto"/>
        <w:bottom w:val="none" w:sz="0" w:space="0" w:color="auto"/>
        <w:right w:val="none" w:sz="0" w:space="0" w:color="auto"/>
      </w:divBdr>
    </w:div>
    <w:div w:id="756636746">
      <w:bodyDiv w:val="1"/>
      <w:marLeft w:val="0"/>
      <w:marRight w:val="0"/>
      <w:marTop w:val="0"/>
      <w:marBottom w:val="0"/>
      <w:divBdr>
        <w:top w:val="none" w:sz="0" w:space="0" w:color="auto"/>
        <w:left w:val="none" w:sz="0" w:space="0" w:color="auto"/>
        <w:bottom w:val="none" w:sz="0" w:space="0" w:color="auto"/>
        <w:right w:val="none" w:sz="0" w:space="0" w:color="auto"/>
      </w:divBdr>
    </w:div>
    <w:div w:id="777026124">
      <w:bodyDiv w:val="1"/>
      <w:marLeft w:val="0"/>
      <w:marRight w:val="0"/>
      <w:marTop w:val="0"/>
      <w:marBottom w:val="0"/>
      <w:divBdr>
        <w:top w:val="none" w:sz="0" w:space="0" w:color="auto"/>
        <w:left w:val="none" w:sz="0" w:space="0" w:color="auto"/>
        <w:bottom w:val="none" w:sz="0" w:space="0" w:color="auto"/>
        <w:right w:val="none" w:sz="0" w:space="0" w:color="auto"/>
      </w:divBdr>
    </w:div>
    <w:div w:id="801576010">
      <w:bodyDiv w:val="1"/>
      <w:marLeft w:val="0"/>
      <w:marRight w:val="0"/>
      <w:marTop w:val="0"/>
      <w:marBottom w:val="0"/>
      <w:divBdr>
        <w:top w:val="none" w:sz="0" w:space="0" w:color="auto"/>
        <w:left w:val="none" w:sz="0" w:space="0" w:color="auto"/>
        <w:bottom w:val="none" w:sz="0" w:space="0" w:color="auto"/>
        <w:right w:val="none" w:sz="0" w:space="0" w:color="auto"/>
      </w:divBdr>
    </w:div>
    <w:div w:id="808284614">
      <w:bodyDiv w:val="1"/>
      <w:marLeft w:val="0"/>
      <w:marRight w:val="0"/>
      <w:marTop w:val="0"/>
      <w:marBottom w:val="0"/>
      <w:divBdr>
        <w:top w:val="none" w:sz="0" w:space="0" w:color="auto"/>
        <w:left w:val="none" w:sz="0" w:space="0" w:color="auto"/>
        <w:bottom w:val="none" w:sz="0" w:space="0" w:color="auto"/>
        <w:right w:val="none" w:sz="0" w:space="0" w:color="auto"/>
      </w:divBdr>
    </w:div>
    <w:div w:id="829828708">
      <w:bodyDiv w:val="1"/>
      <w:marLeft w:val="0"/>
      <w:marRight w:val="0"/>
      <w:marTop w:val="0"/>
      <w:marBottom w:val="0"/>
      <w:divBdr>
        <w:top w:val="none" w:sz="0" w:space="0" w:color="auto"/>
        <w:left w:val="none" w:sz="0" w:space="0" w:color="auto"/>
        <w:bottom w:val="none" w:sz="0" w:space="0" w:color="auto"/>
        <w:right w:val="none" w:sz="0" w:space="0" w:color="auto"/>
      </w:divBdr>
    </w:div>
    <w:div w:id="862790040">
      <w:bodyDiv w:val="1"/>
      <w:marLeft w:val="0"/>
      <w:marRight w:val="0"/>
      <w:marTop w:val="0"/>
      <w:marBottom w:val="0"/>
      <w:divBdr>
        <w:top w:val="none" w:sz="0" w:space="0" w:color="auto"/>
        <w:left w:val="none" w:sz="0" w:space="0" w:color="auto"/>
        <w:bottom w:val="none" w:sz="0" w:space="0" w:color="auto"/>
        <w:right w:val="none" w:sz="0" w:space="0" w:color="auto"/>
      </w:divBdr>
    </w:div>
    <w:div w:id="875198197">
      <w:bodyDiv w:val="1"/>
      <w:marLeft w:val="0"/>
      <w:marRight w:val="0"/>
      <w:marTop w:val="0"/>
      <w:marBottom w:val="0"/>
      <w:divBdr>
        <w:top w:val="none" w:sz="0" w:space="0" w:color="auto"/>
        <w:left w:val="none" w:sz="0" w:space="0" w:color="auto"/>
        <w:bottom w:val="none" w:sz="0" w:space="0" w:color="auto"/>
        <w:right w:val="none" w:sz="0" w:space="0" w:color="auto"/>
      </w:divBdr>
    </w:div>
    <w:div w:id="921377378">
      <w:bodyDiv w:val="1"/>
      <w:marLeft w:val="0"/>
      <w:marRight w:val="0"/>
      <w:marTop w:val="0"/>
      <w:marBottom w:val="0"/>
      <w:divBdr>
        <w:top w:val="none" w:sz="0" w:space="0" w:color="auto"/>
        <w:left w:val="none" w:sz="0" w:space="0" w:color="auto"/>
        <w:bottom w:val="none" w:sz="0" w:space="0" w:color="auto"/>
        <w:right w:val="none" w:sz="0" w:space="0" w:color="auto"/>
      </w:divBdr>
    </w:div>
    <w:div w:id="954753877">
      <w:bodyDiv w:val="1"/>
      <w:marLeft w:val="0"/>
      <w:marRight w:val="0"/>
      <w:marTop w:val="0"/>
      <w:marBottom w:val="0"/>
      <w:divBdr>
        <w:top w:val="none" w:sz="0" w:space="0" w:color="auto"/>
        <w:left w:val="none" w:sz="0" w:space="0" w:color="auto"/>
        <w:bottom w:val="none" w:sz="0" w:space="0" w:color="auto"/>
        <w:right w:val="none" w:sz="0" w:space="0" w:color="auto"/>
      </w:divBdr>
    </w:div>
    <w:div w:id="980842676">
      <w:bodyDiv w:val="1"/>
      <w:marLeft w:val="0"/>
      <w:marRight w:val="0"/>
      <w:marTop w:val="0"/>
      <w:marBottom w:val="0"/>
      <w:divBdr>
        <w:top w:val="none" w:sz="0" w:space="0" w:color="auto"/>
        <w:left w:val="none" w:sz="0" w:space="0" w:color="auto"/>
        <w:bottom w:val="none" w:sz="0" w:space="0" w:color="auto"/>
        <w:right w:val="none" w:sz="0" w:space="0" w:color="auto"/>
      </w:divBdr>
    </w:div>
    <w:div w:id="999429478">
      <w:bodyDiv w:val="1"/>
      <w:marLeft w:val="0"/>
      <w:marRight w:val="0"/>
      <w:marTop w:val="0"/>
      <w:marBottom w:val="0"/>
      <w:divBdr>
        <w:top w:val="none" w:sz="0" w:space="0" w:color="auto"/>
        <w:left w:val="none" w:sz="0" w:space="0" w:color="auto"/>
        <w:bottom w:val="none" w:sz="0" w:space="0" w:color="auto"/>
        <w:right w:val="none" w:sz="0" w:space="0" w:color="auto"/>
      </w:divBdr>
    </w:div>
    <w:div w:id="1003749431">
      <w:bodyDiv w:val="1"/>
      <w:marLeft w:val="0"/>
      <w:marRight w:val="0"/>
      <w:marTop w:val="0"/>
      <w:marBottom w:val="0"/>
      <w:divBdr>
        <w:top w:val="none" w:sz="0" w:space="0" w:color="auto"/>
        <w:left w:val="none" w:sz="0" w:space="0" w:color="auto"/>
        <w:bottom w:val="none" w:sz="0" w:space="0" w:color="auto"/>
        <w:right w:val="none" w:sz="0" w:space="0" w:color="auto"/>
      </w:divBdr>
    </w:div>
    <w:div w:id="1003899021">
      <w:bodyDiv w:val="1"/>
      <w:marLeft w:val="0"/>
      <w:marRight w:val="0"/>
      <w:marTop w:val="0"/>
      <w:marBottom w:val="0"/>
      <w:divBdr>
        <w:top w:val="none" w:sz="0" w:space="0" w:color="auto"/>
        <w:left w:val="none" w:sz="0" w:space="0" w:color="auto"/>
        <w:bottom w:val="none" w:sz="0" w:space="0" w:color="auto"/>
        <w:right w:val="none" w:sz="0" w:space="0" w:color="auto"/>
      </w:divBdr>
    </w:div>
    <w:div w:id="1020276479">
      <w:bodyDiv w:val="1"/>
      <w:marLeft w:val="0"/>
      <w:marRight w:val="0"/>
      <w:marTop w:val="0"/>
      <w:marBottom w:val="0"/>
      <w:divBdr>
        <w:top w:val="none" w:sz="0" w:space="0" w:color="auto"/>
        <w:left w:val="none" w:sz="0" w:space="0" w:color="auto"/>
        <w:bottom w:val="none" w:sz="0" w:space="0" w:color="auto"/>
        <w:right w:val="none" w:sz="0" w:space="0" w:color="auto"/>
      </w:divBdr>
    </w:div>
    <w:div w:id="1052075206">
      <w:bodyDiv w:val="1"/>
      <w:marLeft w:val="0"/>
      <w:marRight w:val="0"/>
      <w:marTop w:val="0"/>
      <w:marBottom w:val="0"/>
      <w:divBdr>
        <w:top w:val="none" w:sz="0" w:space="0" w:color="auto"/>
        <w:left w:val="none" w:sz="0" w:space="0" w:color="auto"/>
        <w:bottom w:val="none" w:sz="0" w:space="0" w:color="auto"/>
        <w:right w:val="none" w:sz="0" w:space="0" w:color="auto"/>
      </w:divBdr>
    </w:div>
    <w:div w:id="1061825775">
      <w:bodyDiv w:val="1"/>
      <w:marLeft w:val="0"/>
      <w:marRight w:val="0"/>
      <w:marTop w:val="0"/>
      <w:marBottom w:val="0"/>
      <w:divBdr>
        <w:top w:val="none" w:sz="0" w:space="0" w:color="auto"/>
        <w:left w:val="none" w:sz="0" w:space="0" w:color="auto"/>
        <w:bottom w:val="none" w:sz="0" w:space="0" w:color="auto"/>
        <w:right w:val="none" w:sz="0" w:space="0" w:color="auto"/>
      </w:divBdr>
      <w:divsChild>
        <w:div w:id="449130216">
          <w:marLeft w:val="0"/>
          <w:marRight w:val="0"/>
          <w:marTop w:val="0"/>
          <w:marBottom w:val="0"/>
          <w:divBdr>
            <w:top w:val="none" w:sz="0" w:space="0" w:color="auto"/>
            <w:left w:val="none" w:sz="0" w:space="0" w:color="auto"/>
            <w:bottom w:val="none" w:sz="0" w:space="0" w:color="auto"/>
            <w:right w:val="none" w:sz="0" w:space="0" w:color="auto"/>
          </w:divBdr>
        </w:div>
        <w:div w:id="1826894870">
          <w:marLeft w:val="0"/>
          <w:marRight w:val="0"/>
          <w:marTop w:val="0"/>
          <w:marBottom w:val="0"/>
          <w:divBdr>
            <w:top w:val="none" w:sz="0" w:space="0" w:color="auto"/>
            <w:left w:val="none" w:sz="0" w:space="0" w:color="auto"/>
            <w:bottom w:val="none" w:sz="0" w:space="0" w:color="auto"/>
            <w:right w:val="none" w:sz="0" w:space="0" w:color="auto"/>
          </w:divBdr>
        </w:div>
      </w:divsChild>
    </w:div>
    <w:div w:id="1068648380">
      <w:bodyDiv w:val="1"/>
      <w:marLeft w:val="0"/>
      <w:marRight w:val="0"/>
      <w:marTop w:val="0"/>
      <w:marBottom w:val="0"/>
      <w:divBdr>
        <w:top w:val="none" w:sz="0" w:space="0" w:color="auto"/>
        <w:left w:val="none" w:sz="0" w:space="0" w:color="auto"/>
        <w:bottom w:val="none" w:sz="0" w:space="0" w:color="auto"/>
        <w:right w:val="none" w:sz="0" w:space="0" w:color="auto"/>
      </w:divBdr>
    </w:div>
    <w:div w:id="1077096495">
      <w:bodyDiv w:val="1"/>
      <w:marLeft w:val="0"/>
      <w:marRight w:val="0"/>
      <w:marTop w:val="0"/>
      <w:marBottom w:val="0"/>
      <w:divBdr>
        <w:top w:val="none" w:sz="0" w:space="0" w:color="auto"/>
        <w:left w:val="none" w:sz="0" w:space="0" w:color="auto"/>
        <w:bottom w:val="none" w:sz="0" w:space="0" w:color="auto"/>
        <w:right w:val="none" w:sz="0" w:space="0" w:color="auto"/>
      </w:divBdr>
    </w:div>
    <w:div w:id="1078212701">
      <w:bodyDiv w:val="1"/>
      <w:marLeft w:val="0"/>
      <w:marRight w:val="0"/>
      <w:marTop w:val="0"/>
      <w:marBottom w:val="0"/>
      <w:divBdr>
        <w:top w:val="none" w:sz="0" w:space="0" w:color="auto"/>
        <w:left w:val="none" w:sz="0" w:space="0" w:color="auto"/>
        <w:bottom w:val="none" w:sz="0" w:space="0" w:color="auto"/>
        <w:right w:val="none" w:sz="0" w:space="0" w:color="auto"/>
      </w:divBdr>
    </w:div>
    <w:div w:id="1152988952">
      <w:bodyDiv w:val="1"/>
      <w:marLeft w:val="0"/>
      <w:marRight w:val="0"/>
      <w:marTop w:val="0"/>
      <w:marBottom w:val="0"/>
      <w:divBdr>
        <w:top w:val="none" w:sz="0" w:space="0" w:color="auto"/>
        <w:left w:val="none" w:sz="0" w:space="0" w:color="auto"/>
        <w:bottom w:val="none" w:sz="0" w:space="0" w:color="auto"/>
        <w:right w:val="none" w:sz="0" w:space="0" w:color="auto"/>
      </w:divBdr>
    </w:div>
    <w:div w:id="1192956190">
      <w:bodyDiv w:val="1"/>
      <w:marLeft w:val="0"/>
      <w:marRight w:val="0"/>
      <w:marTop w:val="0"/>
      <w:marBottom w:val="0"/>
      <w:divBdr>
        <w:top w:val="none" w:sz="0" w:space="0" w:color="auto"/>
        <w:left w:val="none" w:sz="0" w:space="0" w:color="auto"/>
        <w:bottom w:val="none" w:sz="0" w:space="0" w:color="auto"/>
        <w:right w:val="none" w:sz="0" w:space="0" w:color="auto"/>
      </w:divBdr>
    </w:div>
    <w:div w:id="1222982495">
      <w:bodyDiv w:val="1"/>
      <w:marLeft w:val="0"/>
      <w:marRight w:val="0"/>
      <w:marTop w:val="0"/>
      <w:marBottom w:val="0"/>
      <w:divBdr>
        <w:top w:val="none" w:sz="0" w:space="0" w:color="auto"/>
        <w:left w:val="none" w:sz="0" w:space="0" w:color="auto"/>
        <w:bottom w:val="none" w:sz="0" w:space="0" w:color="auto"/>
        <w:right w:val="none" w:sz="0" w:space="0" w:color="auto"/>
      </w:divBdr>
    </w:div>
    <w:div w:id="1257904814">
      <w:bodyDiv w:val="1"/>
      <w:marLeft w:val="0"/>
      <w:marRight w:val="0"/>
      <w:marTop w:val="0"/>
      <w:marBottom w:val="0"/>
      <w:divBdr>
        <w:top w:val="none" w:sz="0" w:space="0" w:color="auto"/>
        <w:left w:val="none" w:sz="0" w:space="0" w:color="auto"/>
        <w:bottom w:val="none" w:sz="0" w:space="0" w:color="auto"/>
        <w:right w:val="none" w:sz="0" w:space="0" w:color="auto"/>
      </w:divBdr>
    </w:div>
    <w:div w:id="1265655180">
      <w:bodyDiv w:val="1"/>
      <w:marLeft w:val="0"/>
      <w:marRight w:val="0"/>
      <w:marTop w:val="0"/>
      <w:marBottom w:val="0"/>
      <w:divBdr>
        <w:top w:val="none" w:sz="0" w:space="0" w:color="auto"/>
        <w:left w:val="none" w:sz="0" w:space="0" w:color="auto"/>
        <w:bottom w:val="none" w:sz="0" w:space="0" w:color="auto"/>
        <w:right w:val="none" w:sz="0" w:space="0" w:color="auto"/>
      </w:divBdr>
    </w:div>
    <w:div w:id="1284652706">
      <w:bodyDiv w:val="1"/>
      <w:marLeft w:val="0"/>
      <w:marRight w:val="0"/>
      <w:marTop w:val="0"/>
      <w:marBottom w:val="0"/>
      <w:divBdr>
        <w:top w:val="none" w:sz="0" w:space="0" w:color="auto"/>
        <w:left w:val="none" w:sz="0" w:space="0" w:color="auto"/>
        <w:bottom w:val="none" w:sz="0" w:space="0" w:color="auto"/>
        <w:right w:val="none" w:sz="0" w:space="0" w:color="auto"/>
      </w:divBdr>
    </w:div>
    <w:div w:id="1300300971">
      <w:bodyDiv w:val="1"/>
      <w:marLeft w:val="0"/>
      <w:marRight w:val="0"/>
      <w:marTop w:val="0"/>
      <w:marBottom w:val="0"/>
      <w:divBdr>
        <w:top w:val="none" w:sz="0" w:space="0" w:color="auto"/>
        <w:left w:val="none" w:sz="0" w:space="0" w:color="auto"/>
        <w:bottom w:val="none" w:sz="0" w:space="0" w:color="auto"/>
        <w:right w:val="none" w:sz="0" w:space="0" w:color="auto"/>
      </w:divBdr>
    </w:div>
    <w:div w:id="1322855570">
      <w:bodyDiv w:val="1"/>
      <w:marLeft w:val="0"/>
      <w:marRight w:val="0"/>
      <w:marTop w:val="0"/>
      <w:marBottom w:val="0"/>
      <w:divBdr>
        <w:top w:val="none" w:sz="0" w:space="0" w:color="auto"/>
        <w:left w:val="none" w:sz="0" w:space="0" w:color="auto"/>
        <w:bottom w:val="none" w:sz="0" w:space="0" w:color="auto"/>
        <w:right w:val="none" w:sz="0" w:space="0" w:color="auto"/>
      </w:divBdr>
    </w:div>
    <w:div w:id="1434979182">
      <w:bodyDiv w:val="1"/>
      <w:marLeft w:val="0"/>
      <w:marRight w:val="0"/>
      <w:marTop w:val="0"/>
      <w:marBottom w:val="0"/>
      <w:divBdr>
        <w:top w:val="none" w:sz="0" w:space="0" w:color="auto"/>
        <w:left w:val="none" w:sz="0" w:space="0" w:color="auto"/>
        <w:bottom w:val="none" w:sz="0" w:space="0" w:color="auto"/>
        <w:right w:val="none" w:sz="0" w:space="0" w:color="auto"/>
      </w:divBdr>
    </w:div>
    <w:div w:id="1450390385">
      <w:bodyDiv w:val="1"/>
      <w:marLeft w:val="0"/>
      <w:marRight w:val="0"/>
      <w:marTop w:val="0"/>
      <w:marBottom w:val="0"/>
      <w:divBdr>
        <w:top w:val="none" w:sz="0" w:space="0" w:color="auto"/>
        <w:left w:val="none" w:sz="0" w:space="0" w:color="auto"/>
        <w:bottom w:val="none" w:sz="0" w:space="0" w:color="auto"/>
        <w:right w:val="none" w:sz="0" w:space="0" w:color="auto"/>
      </w:divBdr>
    </w:div>
    <w:div w:id="1498107166">
      <w:bodyDiv w:val="1"/>
      <w:marLeft w:val="0"/>
      <w:marRight w:val="0"/>
      <w:marTop w:val="0"/>
      <w:marBottom w:val="0"/>
      <w:divBdr>
        <w:top w:val="none" w:sz="0" w:space="0" w:color="auto"/>
        <w:left w:val="none" w:sz="0" w:space="0" w:color="auto"/>
        <w:bottom w:val="none" w:sz="0" w:space="0" w:color="auto"/>
        <w:right w:val="none" w:sz="0" w:space="0" w:color="auto"/>
      </w:divBdr>
    </w:div>
    <w:div w:id="1554581226">
      <w:bodyDiv w:val="1"/>
      <w:marLeft w:val="0"/>
      <w:marRight w:val="0"/>
      <w:marTop w:val="0"/>
      <w:marBottom w:val="0"/>
      <w:divBdr>
        <w:top w:val="none" w:sz="0" w:space="0" w:color="auto"/>
        <w:left w:val="none" w:sz="0" w:space="0" w:color="auto"/>
        <w:bottom w:val="none" w:sz="0" w:space="0" w:color="auto"/>
        <w:right w:val="none" w:sz="0" w:space="0" w:color="auto"/>
      </w:divBdr>
      <w:divsChild>
        <w:div w:id="2028679741">
          <w:marLeft w:val="0"/>
          <w:marRight w:val="0"/>
          <w:marTop w:val="0"/>
          <w:marBottom w:val="0"/>
          <w:divBdr>
            <w:top w:val="none" w:sz="0" w:space="0" w:color="auto"/>
            <w:left w:val="none" w:sz="0" w:space="0" w:color="auto"/>
            <w:bottom w:val="none" w:sz="0" w:space="0" w:color="auto"/>
            <w:right w:val="none" w:sz="0" w:space="0" w:color="auto"/>
          </w:divBdr>
          <w:divsChild>
            <w:div w:id="950358667">
              <w:marLeft w:val="0"/>
              <w:marRight w:val="0"/>
              <w:marTop w:val="0"/>
              <w:marBottom w:val="0"/>
              <w:divBdr>
                <w:top w:val="none" w:sz="0" w:space="0" w:color="auto"/>
                <w:left w:val="none" w:sz="0" w:space="0" w:color="auto"/>
                <w:bottom w:val="none" w:sz="0" w:space="0" w:color="auto"/>
                <w:right w:val="none" w:sz="0" w:space="0" w:color="auto"/>
              </w:divBdr>
              <w:divsChild>
                <w:div w:id="456219853">
                  <w:marLeft w:val="0"/>
                  <w:marRight w:val="0"/>
                  <w:marTop w:val="0"/>
                  <w:marBottom w:val="0"/>
                  <w:divBdr>
                    <w:top w:val="none" w:sz="0" w:space="0" w:color="auto"/>
                    <w:left w:val="none" w:sz="0" w:space="0" w:color="auto"/>
                    <w:bottom w:val="none" w:sz="0" w:space="0" w:color="auto"/>
                    <w:right w:val="none" w:sz="0" w:space="0" w:color="auto"/>
                  </w:divBdr>
                  <w:divsChild>
                    <w:div w:id="1736201258">
                      <w:marLeft w:val="0"/>
                      <w:marRight w:val="0"/>
                      <w:marTop w:val="0"/>
                      <w:marBottom w:val="0"/>
                      <w:divBdr>
                        <w:top w:val="none" w:sz="0" w:space="0" w:color="auto"/>
                        <w:left w:val="none" w:sz="0" w:space="0" w:color="auto"/>
                        <w:bottom w:val="none" w:sz="0" w:space="0" w:color="auto"/>
                        <w:right w:val="none" w:sz="0" w:space="0" w:color="auto"/>
                      </w:divBdr>
                      <w:divsChild>
                        <w:div w:id="410932193">
                          <w:marLeft w:val="0"/>
                          <w:marRight w:val="0"/>
                          <w:marTop w:val="0"/>
                          <w:marBottom w:val="0"/>
                          <w:divBdr>
                            <w:top w:val="none" w:sz="0" w:space="0" w:color="auto"/>
                            <w:left w:val="none" w:sz="0" w:space="0" w:color="auto"/>
                            <w:bottom w:val="none" w:sz="0" w:space="0" w:color="auto"/>
                            <w:right w:val="none" w:sz="0" w:space="0" w:color="auto"/>
                          </w:divBdr>
                          <w:divsChild>
                            <w:div w:id="967471948">
                              <w:marLeft w:val="0"/>
                              <w:marRight w:val="0"/>
                              <w:marTop w:val="0"/>
                              <w:marBottom w:val="0"/>
                              <w:divBdr>
                                <w:top w:val="none" w:sz="0" w:space="0" w:color="auto"/>
                                <w:left w:val="none" w:sz="0" w:space="0" w:color="auto"/>
                                <w:bottom w:val="none" w:sz="0" w:space="0" w:color="auto"/>
                                <w:right w:val="none" w:sz="0" w:space="0" w:color="auto"/>
                              </w:divBdr>
                              <w:divsChild>
                                <w:div w:id="696656363">
                                  <w:marLeft w:val="0"/>
                                  <w:marRight w:val="0"/>
                                  <w:marTop w:val="0"/>
                                  <w:marBottom w:val="0"/>
                                  <w:divBdr>
                                    <w:top w:val="none" w:sz="0" w:space="0" w:color="auto"/>
                                    <w:left w:val="none" w:sz="0" w:space="0" w:color="auto"/>
                                    <w:bottom w:val="none" w:sz="0" w:space="0" w:color="auto"/>
                                    <w:right w:val="none" w:sz="0" w:space="0" w:color="auto"/>
                                  </w:divBdr>
                                  <w:divsChild>
                                    <w:div w:id="6832007">
                                      <w:marLeft w:val="0"/>
                                      <w:marRight w:val="0"/>
                                      <w:marTop w:val="0"/>
                                      <w:marBottom w:val="0"/>
                                      <w:divBdr>
                                        <w:top w:val="none" w:sz="0" w:space="0" w:color="auto"/>
                                        <w:left w:val="none" w:sz="0" w:space="0" w:color="auto"/>
                                        <w:bottom w:val="none" w:sz="0" w:space="0" w:color="auto"/>
                                        <w:right w:val="none" w:sz="0" w:space="0" w:color="auto"/>
                                      </w:divBdr>
                                      <w:divsChild>
                                        <w:div w:id="375007679">
                                          <w:marLeft w:val="0"/>
                                          <w:marRight w:val="0"/>
                                          <w:marTop w:val="0"/>
                                          <w:marBottom w:val="0"/>
                                          <w:divBdr>
                                            <w:top w:val="none" w:sz="0" w:space="0" w:color="auto"/>
                                            <w:left w:val="none" w:sz="0" w:space="0" w:color="auto"/>
                                            <w:bottom w:val="none" w:sz="0" w:space="0" w:color="auto"/>
                                            <w:right w:val="none" w:sz="0" w:space="0" w:color="auto"/>
                                          </w:divBdr>
                                          <w:divsChild>
                                            <w:div w:id="21713069">
                                              <w:marLeft w:val="0"/>
                                              <w:marRight w:val="0"/>
                                              <w:marTop w:val="0"/>
                                              <w:marBottom w:val="0"/>
                                              <w:divBdr>
                                                <w:top w:val="none" w:sz="0" w:space="0" w:color="auto"/>
                                                <w:left w:val="none" w:sz="0" w:space="0" w:color="auto"/>
                                                <w:bottom w:val="none" w:sz="0" w:space="0" w:color="auto"/>
                                                <w:right w:val="none" w:sz="0" w:space="0" w:color="auto"/>
                                              </w:divBdr>
                                              <w:divsChild>
                                                <w:div w:id="904143271">
                                                  <w:marLeft w:val="0"/>
                                                  <w:marRight w:val="0"/>
                                                  <w:marTop w:val="0"/>
                                                  <w:marBottom w:val="0"/>
                                                  <w:divBdr>
                                                    <w:top w:val="none" w:sz="0" w:space="0" w:color="auto"/>
                                                    <w:left w:val="none" w:sz="0" w:space="0" w:color="auto"/>
                                                    <w:bottom w:val="none" w:sz="0" w:space="0" w:color="auto"/>
                                                    <w:right w:val="none" w:sz="0" w:space="0" w:color="auto"/>
                                                  </w:divBdr>
                                                  <w:divsChild>
                                                    <w:div w:id="382028222">
                                                      <w:marLeft w:val="0"/>
                                                      <w:marRight w:val="0"/>
                                                      <w:marTop w:val="0"/>
                                                      <w:marBottom w:val="0"/>
                                                      <w:divBdr>
                                                        <w:top w:val="none" w:sz="0" w:space="0" w:color="auto"/>
                                                        <w:left w:val="none" w:sz="0" w:space="0" w:color="auto"/>
                                                        <w:bottom w:val="none" w:sz="0" w:space="0" w:color="auto"/>
                                                        <w:right w:val="none" w:sz="0" w:space="0" w:color="auto"/>
                                                      </w:divBdr>
                                                      <w:divsChild>
                                                        <w:div w:id="578636696">
                                                          <w:marLeft w:val="0"/>
                                                          <w:marRight w:val="0"/>
                                                          <w:marTop w:val="0"/>
                                                          <w:marBottom w:val="0"/>
                                                          <w:divBdr>
                                                            <w:top w:val="none" w:sz="0" w:space="0" w:color="auto"/>
                                                            <w:left w:val="none" w:sz="0" w:space="0" w:color="auto"/>
                                                            <w:bottom w:val="none" w:sz="0" w:space="0" w:color="auto"/>
                                                            <w:right w:val="none" w:sz="0" w:space="0" w:color="auto"/>
                                                          </w:divBdr>
                                                          <w:divsChild>
                                                            <w:div w:id="224416636">
                                                              <w:marLeft w:val="0"/>
                                                              <w:marRight w:val="0"/>
                                                              <w:marTop w:val="0"/>
                                                              <w:marBottom w:val="0"/>
                                                              <w:divBdr>
                                                                <w:top w:val="none" w:sz="0" w:space="0" w:color="auto"/>
                                                                <w:left w:val="none" w:sz="0" w:space="0" w:color="auto"/>
                                                                <w:bottom w:val="none" w:sz="0" w:space="0" w:color="auto"/>
                                                                <w:right w:val="none" w:sz="0" w:space="0" w:color="auto"/>
                                                              </w:divBdr>
                                                              <w:divsChild>
                                                                <w:div w:id="1588611162">
                                                                  <w:marLeft w:val="0"/>
                                                                  <w:marRight w:val="0"/>
                                                                  <w:marTop w:val="0"/>
                                                                  <w:marBottom w:val="0"/>
                                                                  <w:divBdr>
                                                                    <w:top w:val="none" w:sz="0" w:space="0" w:color="auto"/>
                                                                    <w:left w:val="none" w:sz="0" w:space="0" w:color="auto"/>
                                                                    <w:bottom w:val="none" w:sz="0" w:space="0" w:color="auto"/>
                                                                    <w:right w:val="none" w:sz="0" w:space="0" w:color="auto"/>
                                                                  </w:divBdr>
                                                                  <w:divsChild>
                                                                    <w:div w:id="1272591176">
                                                                      <w:marLeft w:val="0"/>
                                                                      <w:marRight w:val="0"/>
                                                                      <w:marTop w:val="0"/>
                                                                      <w:marBottom w:val="0"/>
                                                                      <w:divBdr>
                                                                        <w:top w:val="none" w:sz="0" w:space="0" w:color="auto"/>
                                                                        <w:left w:val="none" w:sz="0" w:space="0" w:color="auto"/>
                                                                        <w:bottom w:val="none" w:sz="0" w:space="0" w:color="auto"/>
                                                                        <w:right w:val="none" w:sz="0" w:space="0" w:color="auto"/>
                                                                      </w:divBdr>
                                                                      <w:divsChild>
                                                                        <w:div w:id="1201818936">
                                                                          <w:marLeft w:val="0"/>
                                                                          <w:marRight w:val="0"/>
                                                                          <w:marTop w:val="0"/>
                                                                          <w:marBottom w:val="0"/>
                                                                          <w:divBdr>
                                                                            <w:top w:val="none" w:sz="0" w:space="0" w:color="auto"/>
                                                                            <w:left w:val="none" w:sz="0" w:space="0" w:color="auto"/>
                                                                            <w:bottom w:val="none" w:sz="0" w:space="0" w:color="auto"/>
                                                                            <w:right w:val="none" w:sz="0" w:space="0" w:color="auto"/>
                                                                          </w:divBdr>
                                                                          <w:divsChild>
                                                                            <w:div w:id="908153643">
                                                                              <w:marLeft w:val="0"/>
                                                                              <w:marRight w:val="0"/>
                                                                              <w:marTop w:val="0"/>
                                                                              <w:marBottom w:val="0"/>
                                                                              <w:divBdr>
                                                                                <w:top w:val="none" w:sz="0" w:space="0" w:color="auto"/>
                                                                                <w:left w:val="none" w:sz="0" w:space="0" w:color="auto"/>
                                                                                <w:bottom w:val="none" w:sz="0" w:space="0" w:color="auto"/>
                                                                                <w:right w:val="none" w:sz="0" w:space="0" w:color="auto"/>
                                                                              </w:divBdr>
                                                                              <w:divsChild>
                                                                                <w:div w:id="1020620759">
                                                                                  <w:marLeft w:val="0"/>
                                                                                  <w:marRight w:val="0"/>
                                                                                  <w:marTop w:val="0"/>
                                                                                  <w:marBottom w:val="0"/>
                                                                                  <w:divBdr>
                                                                                    <w:top w:val="none" w:sz="0" w:space="0" w:color="auto"/>
                                                                                    <w:left w:val="none" w:sz="0" w:space="0" w:color="auto"/>
                                                                                    <w:bottom w:val="none" w:sz="0" w:space="0" w:color="auto"/>
                                                                                    <w:right w:val="none" w:sz="0" w:space="0" w:color="auto"/>
                                                                                  </w:divBdr>
                                                                                </w:div>
                                                                                <w:div w:id="425344586">
                                                                                  <w:marLeft w:val="0"/>
                                                                                  <w:marRight w:val="0"/>
                                                                                  <w:marTop w:val="0"/>
                                                                                  <w:marBottom w:val="0"/>
                                                                                  <w:divBdr>
                                                                                    <w:top w:val="none" w:sz="0" w:space="0" w:color="auto"/>
                                                                                    <w:left w:val="none" w:sz="0" w:space="0" w:color="auto"/>
                                                                                    <w:bottom w:val="none" w:sz="0" w:space="0" w:color="auto"/>
                                                                                    <w:right w:val="none" w:sz="0" w:space="0" w:color="auto"/>
                                                                                  </w:divBdr>
                                                                                </w:div>
                                                                                <w:div w:id="1173228177">
                                                                                  <w:marLeft w:val="0"/>
                                                                                  <w:marRight w:val="0"/>
                                                                                  <w:marTop w:val="0"/>
                                                                                  <w:marBottom w:val="0"/>
                                                                                  <w:divBdr>
                                                                                    <w:top w:val="none" w:sz="0" w:space="0" w:color="auto"/>
                                                                                    <w:left w:val="none" w:sz="0" w:space="0" w:color="auto"/>
                                                                                    <w:bottom w:val="none" w:sz="0" w:space="0" w:color="auto"/>
                                                                                    <w:right w:val="none" w:sz="0" w:space="0" w:color="auto"/>
                                                                                  </w:divBdr>
                                                                                </w:div>
                                                                                <w:div w:id="522591327">
                                                                                  <w:marLeft w:val="0"/>
                                                                                  <w:marRight w:val="0"/>
                                                                                  <w:marTop w:val="0"/>
                                                                                  <w:marBottom w:val="0"/>
                                                                                  <w:divBdr>
                                                                                    <w:top w:val="none" w:sz="0" w:space="0" w:color="auto"/>
                                                                                    <w:left w:val="none" w:sz="0" w:space="0" w:color="auto"/>
                                                                                    <w:bottom w:val="none" w:sz="0" w:space="0" w:color="auto"/>
                                                                                    <w:right w:val="none" w:sz="0" w:space="0" w:color="auto"/>
                                                                                  </w:divBdr>
                                                                                </w:div>
                                                                                <w:div w:id="1895966003">
                                                                                  <w:marLeft w:val="0"/>
                                                                                  <w:marRight w:val="0"/>
                                                                                  <w:marTop w:val="0"/>
                                                                                  <w:marBottom w:val="0"/>
                                                                                  <w:divBdr>
                                                                                    <w:top w:val="none" w:sz="0" w:space="0" w:color="auto"/>
                                                                                    <w:left w:val="none" w:sz="0" w:space="0" w:color="auto"/>
                                                                                    <w:bottom w:val="none" w:sz="0" w:space="0" w:color="auto"/>
                                                                                    <w:right w:val="none" w:sz="0" w:space="0" w:color="auto"/>
                                                                                  </w:divBdr>
                                                                                </w:div>
                                                                                <w:div w:id="1261059310">
                                                                                  <w:marLeft w:val="0"/>
                                                                                  <w:marRight w:val="0"/>
                                                                                  <w:marTop w:val="0"/>
                                                                                  <w:marBottom w:val="0"/>
                                                                                  <w:divBdr>
                                                                                    <w:top w:val="none" w:sz="0" w:space="0" w:color="auto"/>
                                                                                    <w:left w:val="none" w:sz="0" w:space="0" w:color="auto"/>
                                                                                    <w:bottom w:val="none" w:sz="0" w:space="0" w:color="auto"/>
                                                                                    <w:right w:val="none" w:sz="0" w:space="0" w:color="auto"/>
                                                                                  </w:divBdr>
                                                                                </w:div>
                                                                                <w:div w:id="1800301132">
                                                                                  <w:marLeft w:val="0"/>
                                                                                  <w:marRight w:val="0"/>
                                                                                  <w:marTop w:val="0"/>
                                                                                  <w:marBottom w:val="0"/>
                                                                                  <w:divBdr>
                                                                                    <w:top w:val="none" w:sz="0" w:space="0" w:color="auto"/>
                                                                                    <w:left w:val="none" w:sz="0" w:space="0" w:color="auto"/>
                                                                                    <w:bottom w:val="none" w:sz="0" w:space="0" w:color="auto"/>
                                                                                    <w:right w:val="none" w:sz="0" w:space="0" w:color="auto"/>
                                                                                  </w:divBdr>
                                                                                </w:div>
                                                                                <w:div w:id="791707483">
                                                                                  <w:marLeft w:val="0"/>
                                                                                  <w:marRight w:val="0"/>
                                                                                  <w:marTop w:val="0"/>
                                                                                  <w:marBottom w:val="0"/>
                                                                                  <w:divBdr>
                                                                                    <w:top w:val="none" w:sz="0" w:space="0" w:color="auto"/>
                                                                                    <w:left w:val="none" w:sz="0" w:space="0" w:color="auto"/>
                                                                                    <w:bottom w:val="none" w:sz="0" w:space="0" w:color="auto"/>
                                                                                    <w:right w:val="none" w:sz="0" w:space="0" w:color="auto"/>
                                                                                  </w:divBdr>
                                                                                </w:div>
                                                                                <w:div w:id="2024746473">
                                                                                  <w:marLeft w:val="0"/>
                                                                                  <w:marRight w:val="0"/>
                                                                                  <w:marTop w:val="0"/>
                                                                                  <w:marBottom w:val="0"/>
                                                                                  <w:divBdr>
                                                                                    <w:top w:val="none" w:sz="0" w:space="0" w:color="auto"/>
                                                                                    <w:left w:val="none" w:sz="0" w:space="0" w:color="auto"/>
                                                                                    <w:bottom w:val="none" w:sz="0" w:space="0" w:color="auto"/>
                                                                                    <w:right w:val="none" w:sz="0" w:space="0" w:color="auto"/>
                                                                                  </w:divBdr>
                                                                                </w:div>
                                                                                <w:div w:id="965626269">
                                                                                  <w:marLeft w:val="0"/>
                                                                                  <w:marRight w:val="0"/>
                                                                                  <w:marTop w:val="0"/>
                                                                                  <w:marBottom w:val="0"/>
                                                                                  <w:divBdr>
                                                                                    <w:top w:val="none" w:sz="0" w:space="0" w:color="auto"/>
                                                                                    <w:left w:val="none" w:sz="0" w:space="0" w:color="auto"/>
                                                                                    <w:bottom w:val="none" w:sz="0" w:space="0" w:color="auto"/>
                                                                                    <w:right w:val="none" w:sz="0" w:space="0" w:color="auto"/>
                                                                                  </w:divBdr>
                                                                                </w:div>
                                                                                <w:div w:id="226192549">
                                                                                  <w:marLeft w:val="0"/>
                                                                                  <w:marRight w:val="0"/>
                                                                                  <w:marTop w:val="0"/>
                                                                                  <w:marBottom w:val="0"/>
                                                                                  <w:divBdr>
                                                                                    <w:top w:val="none" w:sz="0" w:space="0" w:color="auto"/>
                                                                                    <w:left w:val="none" w:sz="0" w:space="0" w:color="auto"/>
                                                                                    <w:bottom w:val="none" w:sz="0" w:space="0" w:color="auto"/>
                                                                                    <w:right w:val="none" w:sz="0" w:space="0" w:color="auto"/>
                                                                                  </w:divBdr>
                                                                                </w:div>
                                                                                <w:div w:id="1748451925">
                                                                                  <w:marLeft w:val="0"/>
                                                                                  <w:marRight w:val="0"/>
                                                                                  <w:marTop w:val="0"/>
                                                                                  <w:marBottom w:val="0"/>
                                                                                  <w:divBdr>
                                                                                    <w:top w:val="none" w:sz="0" w:space="0" w:color="auto"/>
                                                                                    <w:left w:val="none" w:sz="0" w:space="0" w:color="auto"/>
                                                                                    <w:bottom w:val="none" w:sz="0" w:space="0" w:color="auto"/>
                                                                                    <w:right w:val="none" w:sz="0" w:space="0" w:color="auto"/>
                                                                                  </w:divBdr>
                                                                                </w:div>
                                                                                <w:div w:id="1890795823">
                                                                                  <w:marLeft w:val="0"/>
                                                                                  <w:marRight w:val="0"/>
                                                                                  <w:marTop w:val="0"/>
                                                                                  <w:marBottom w:val="0"/>
                                                                                  <w:divBdr>
                                                                                    <w:top w:val="none" w:sz="0" w:space="0" w:color="auto"/>
                                                                                    <w:left w:val="none" w:sz="0" w:space="0" w:color="auto"/>
                                                                                    <w:bottom w:val="none" w:sz="0" w:space="0" w:color="auto"/>
                                                                                    <w:right w:val="none" w:sz="0" w:space="0" w:color="auto"/>
                                                                                  </w:divBdr>
                                                                                </w:div>
                                                                                <w:div w:id="279649986">
                                                                                  <w:marLeft w:val="0"/>
                                                                                  <w:marRight w:val="0"/>
                                                                                  <w:marTop w:val="0"/>
                                                                                  <w:marBottom w:val="0"/>
                                                                                  <w:divBdr>
                                                                                    <w:top w:val="none" w:sz="0" w:space="0" w:color="auto"/>
                                                                                    <w:left w:val="none" w:sz="0" w:space="0" w:color="auto"/>
                                                                                    <w:bottom w:val="none" w:sz="0" w:space="0" w:color="auto"/>
                                                                                    <w:right w:val="none" w:sz="0" w:space="0" w:color="auto"/>
                                                                                  </w:divBdr>
                                                                                </w:div>
                                                                                <w:div w:id="1443957610">
                                                                                  <w:marLeft w:val="0"/>
                                                                                  <w:marRight w:val="0"/>
                                                                                  <w:marTop w:val="0"/>
                                                                                  <w:marBottom w:val="0"/>
                                                                                  <w:divBdr>
                                                                                    <w:top w:val="none" w:sz="0" w:space="0" w:color="auto"/>
                                                                                    <w:left w:val="none" w:sz="0" w:space="0" w:color="auto"/>
                                                                                    <w:bottom w:val="none" w:sz="0" w:space="0" w:color="auto"/>
                                                                                    <w:right w:val="none" w:sz="0" w:space="0" w:color="auto"/>
                                                                                  </w:divBdr>
                                                                                </w:div>
                                                                                <w:div w:id="924462057">
                                                                                  <w:marLeft w:val="0"/>
                                                                                  <w:marRight w:val="0"/>
                                                                                  <w:marTop w:val="0"/>
                                                                                  <w:marBottom w:val="0"/>
                                                                                  <w:divBdr>
                                                                                    <w:top w:val="none" w:sz="0" w:space="0" w:color="auto"/>
                                                                                    <w:left w:val="none" w:sz="0" w:space="0" w:color="auto"/>
                                                                                    <w:bottom w:val="none" w:sz="0" w:space="0" w:color="auto"/>
                                                                                    <w:right w:val="none" w:sz="0" w:space="0" w:color="auto"/>
                                                                                  </w:divBdr>
                                                                                </w:div>
                                                                                <w:div w:id="26950618">
                                                                                  <w:marLeft w:val="0"/>
                                                                                  <w:marRight w:val="0"/>
                                                                                  <w:marTop w:val="0"/>
                                                                                  <w:marBottom w:val="0"/>
                                                                                  <w:divBdr>
                                                                                    <w:top w:val="none" w:sz="0" w:space="0" w:color="auto"/>
                                                                                    <w:left w:val="none" w:sz="0" w:space="0" w:color="auto"/>
                                                                                    <w:bottom w:val="none" w:sz="0" w:space="0" w:color="auto"/>
                                                                                    <w:right w:val="none" w:sz="0" w:space="0" w:color="auto"/>
                                                                                  </w:divBdr>
                                                                                </w:div>
                                                                                <w:div w:id="1083842036">
                                                                                  <w:marLeft w:val="0"/>
                                                                                  <w:marRight w:val="0"/>
                                                                                  <w:marTop w:val="0"/>
                                                                                  <w:marBottom w:val="0"/>
                                                                                  <w:divBdr>
                                                                                    <w:top w:val="none" w:sz="0" w:space="0" w:color="auto"/>
                                                                                    <w:left w:val="none" w:sz="0" w:space="0" w:color="auto"/>
                                                                                    <w:bottom w:val="none" w:sz="0" w:space="0" w:color="auto"/>
                                                                                    <w:right w:val="none" w:sz="0" w:space="0" w:color="auto"/>
                                                                                  </w:divBdr>
                                                                                </w:div>
                                                                                <w:div w:id="638262098">
                                                                                  <w:marLeft w:val="0"/>
                                                                                  <w:marRight w:val="0"/>
                                                                                  <w:marTop w:val="0"/>
                                                                                  <w:marBottom w:val="0"/>
                                                                                  <w:divBdr>
                                                                                    <w:top w:val="none" w:sz="0" w:space="0" w:color="auto"/>
                                                                                    <w:left w:val="none" w:sz="0" w:space="0" w:color="auto"/>
                                                                                    <w:bottom w:val="none" w:sz="0" w:space="0" w:color="auto"/>
                                                                                    <w:right w:val="none" w:sz="0" w:space="0" w:color="auto"/>
                                                                                  </w:divBdr>
                                                                                </w:div>
                                                                                <w:div w:id="1367438984">
                                                                                  <w:marLeft w:val="0"/>
                                                                                  <w:marRight w:val="0"/>
                                                                                  <w:marTop w:val="0"/>
                                                                                  <w:marBottom w:val="0"/>
                                                                                  <w:divBdr>
                                                                                    <w:top w:val="none" w:sz="0" w:space="0" w:color="auto"/>
                                                                                    <w:left w:val="none" w:sz="0" w:space="0" w:color="auto"/>
                                                                                    <w:bottom w:val="none" w:sz="0" w:space="0" w:color="auto"/>
                                                                                    <w:right w:val="none" w:sz="0" w:space="0" w:color="auto"/>
                                                                                  </w:divBdr>
                                                                                </w:div>
                                                                                <w:div w:id="36661395">
                                                                                  <w:marLeft w:val="0"/>
                                                                                  <w:marRight w:val="0"/>
                                                                                  <w:marTop w:val="0"/>
                                                                                  <w:marBottom w:val="0"/>
                                                                                  <w:divBdr>
                                                                                    <w:top w:val="none" w:sz="0" w:space="0" w:color="auto"/>
                                                                                    <w:left w:val="none" w:sz="0" w:space="0" w:color="auto"/>
                                                                                    <w:bottom w:val="none" w:sz="0" w:space="0" w:color="auto"/>
                                                                                    <w:right w:val="none" w:sz="0" w:space="0" w:color="auto"/>
                                                                                  </w:divBdr>
                                                                                </w:div>
                                                                                <w:div w:id="834106049">
                                                                                  <w:marLeft w:val="0"/>
                                                                                  <w:marRight w:val="0"/>
                                                                                  <w:marTop w:val="0"/>
                                                                                  <w:marBottom w:val="0"/>
                                                                                  <w:divBdr>
                                                                                    <w:top w:val="none" w:sz="0" w:space="0" w:color="auto"/>
                                                                                    <w:left w:val="none" w:sz="0" w:space="0" w:color="auto"/>
                                                                                    <w:bottom w:val="none" w:sz="0" w:space="0" w:color="auto"/>
                                                                                    <w:right w:val="none" w:sz="0" w:space="0" w:color="auto"/>
                                                                                  </w:divBdr>
                                                                                </w:div>
                                                                                <w:div w:id="401300206">
                                                                                  <w:marLeft w:val="0"/>
                                                                                  <w:marRight w:val="0"/>
                                                                                  <w:marTop w:val="0"/>
                                                                                  <w:marBottom w:val="0"/>
                                                                                  <w:divBdr>
                                                                                    <w:top w:val="none" w:sz="0" w:space="0" w:color="auto"/>
                                                                                    <w:left w:val="none" w:sz="0" w:space="0" w:color="auto"/>
                                                                                    <w:bottom w:val="none" w:sz="0" w:space="0" w:color="auto"/>
                                                                                    <w:right w:val="none" w:sz="0" w:space="0" w:color="auto"/>
                                                                                  </w:divBdr>
                                                                                </w:div>
                                                                                <w:div w:id="1550459398">
                                                                                  <w:marLeft w:val="0"/>
                                                                                  <w:marRight w:val="0"/>
                                                                                  <w:marTop w:val="0"/>
                                                                                  <w:marBottom w:val="0"/>
                                                                                  <w:divBdr>
                                                                                    <w:top w:val="none" w:sz="0" w:space="0" w:color="auto"/>
                                                                                    <w:left w:val="none" w:sz="0" w:space="0" w:color="auto"/>
                                                                                    <w:bottom w:val="none" w:sz="0" w:space="0" w:color="auto"/>
                                                                                    <w:right w:val="none" w:sz="0" w:space="0" w:color="auto"/>
                                                                                  </w:divBdr>
                                                                                </w:div>
                                                                                <w:div w:id="1908878041">
                                                                                  <w:marLeft w:val="0"/>
                                                                                  <w:marRight w:val="0"/>
                                                                                  <w:marTop w:val="0"/>
                                                                                  <w:marBottom w:val="0"/>
                                                                                  <w:divBdr>
                                                                                    <w:top w:val="none" w:sz="0" w:space="0" w:color="auto"/>
                                                                                    <w:left w:val="none" w:sz="0" w:space="0" w:color="auto"/>
                                                                                    <w:bottom w:val="none" w:sz="0" w:space="0" w:color="auto"/>
                                                                                    <w:right w:val="none" w:sz="0" w:space="0" w:color="auto"/>
                                                                                  </w:divBdr>
                                                                                </w:div>
                                                                                <w:div w:id="1314717734">
                                                                                  <w:marLeft w:val="0"/>
                                                                                  <w:marRight w:val="0"/>
                                                                                  <w:marTop w:val="0"/>
                                                                                  <w:marBottom w:val="0"/>
                                                                                  <w:divBdr>
                                                                                    <w:top w:val="none" w:sz="0" w:space="0" w:color="auto"/>
                                                                                    <w:left w:val="none" w:sz="0" w:space="0" w:color="auto"/>
                                                                                    <w:bottom w:val="none" w:sz="0" w:space="0" w:color="auto"/>
                                                                                    <w:right w:val="none" w:sz="0" w:space="0" w:color="auto"/>
                                                                                  </w:divBdr>
                                                                                </w:div>
                                                                                <w:div w:id="1285846721">
                                                                                  <w:marLeft w:val="0"/>
                                                                                  <w:marRight w:val="0"/>
                                                                                  <w:marTop w:val="0"/>
                                                                                  <w:marBottom w:val="0"/>
                                                                                  <w:divBdr>
                                                                                    <w:top w:val="none" w:sz="0" w:space="0" w:color="auto"/>
                                                                                    <w:left w:val="none" w:sz="0" w:space="0" w:color="auto"/>
                                                                                    <w:bottom w:val="none" w:sz="0" w:space="0" w:color="auto"/>
                                                                                    <w:right w:val="none" w:sz="0" w:space="0" w:color="auto"/>
                                                                                  </w:divBdr>
                                                                                </w:div>
                                                                                <w:div w:id="191309204">
                                                                                  <w:marLeft w:val="0"/>
                                                                                  <w:marRight w:val="0"/>
                                                                                  <w:marTop w:val="0"/>
                                                                                  <w:marBottom w:val="0"/>
                                                                                  <w:divBdr>
                                                                                    <w:top w:val="none" w:sz="0" w:space="0" w:color="auto"/>
                                                                                    <w:left w:val="none" w:sz="0" w:space="0" w:color="auto"/>
                                                                                    <w:bottom w:val="none" w:sz="0" w:space="0" w:color="auto"/>
                                                                                    <w:right w:val="none" w:sz="0" w:space="0" w:color="auto"/>
                                                                                  </w:divBdr>
                                                                                </w:div>
                                                                                <w:div w:id="1496190256">
                                                                                  <w:marLeft w:val="0"/>
                                                                                  <w:marRight w:val="0"/>
                                                                                  <w:marTop w:val="0"/>
                                                                                  <w:marBottom w:val="0"/>
                                                                                  <w:divBdr>
                                                                                    <w:top w:val="none" w:sz="0" w:space="0" w:color="auto"/>
                                                                                    <w:left w:val="none" w:sz="0" w:space="0" w:color="auto"/>
                                                                                    <w:bottom w:val="none" w:sz="0" w:space="0" w:color="auto"/>
                                                                                    <w:right w:val="none" w:sz="0" w:space="0" w:color="auto"/>
                                                                                  </w:divBdr>
                                                                                </w:div>
                                                                                <w:div w:id="2110420942">
                                                                                  <w:marLeft w:val="0"/>
                                                                                  <w:marRight w:val="0"/>
                                                                                  <w:marTop w:val="0"/>
                                                                                  <w:marBottom w:val="0"/>
                                                                                  <w:divBdr>
                                                                                    <w:top w:val="none" w:sz="0" w:space="0" w:color="auto"/>
                                                                                    <w:left w:val="none" w:sz="0" w:space="0" w:color="auto"/>
                                                                                    <w:bottom w:val="none" w:sz="0" w:space="0" w:color="auto"/>
                                                                                    <w:right w:val="none" w:sz="0" w:space="0" w:color="auto"/>
                                                                                  </w:divBdr>
                                                                                </w:div>
                                                                                <w:div w:id="1380089726">
                                                                                  <w:marLeft w:val="0"/>
                                                                                  <w:marRight w:val="0"/>
                                                                                  <w:marTop w:val="0"/>
                                                                                  <w:marBottom w:val="0"/>
                                                                                  <w:divBdr>
                                                                                    <w:top w:val="none" w:sz="0" w:space="0" w:color="auto"/>
                                                                                    <w:left w:val="none" w:sz="0" w:space="0" w:color="auto"/>
                                                                                    <w:bottom w:val="none" w:sz="0" w:space="0" w:color="auto"/>
                                                                                    <w:right w:val="none" w:sz="0" w:space="0" w:color="auto"/>
                                                                                  </w:divBdr>
                                                                                </w:div>
                                                                                <w:div w:id="12079501">
                                                                                  <w:marLeft w:val="0"/>
                                                                                  <w:marRight w:val="0"/>
                                                                                  <w:marTop w:val="0"/>
                                                                                  <w:marBottom w:val="0"/>
                                                                                  <w:divBdr>
                                                                                    <w:top w:val="none" w:sz="0" w:space="0" w:color="auto"/>
                                                                                    <w:left w:val="none" w:sz="0" w:space="0" w:color="auto"/>
                                                                                    <w:bottom w:val="none" w:sz="0" w:space="0" w:color="auto"/>
                                                                                    <w:right w:val="none" w:sz="0" w:space="0" w:color="auto"/>
                                                                                  </w:divBdr>
                                                                                </w:div>
                                                                                <w:div w:id="405953106">
                                                                                  <w:marLeft w:val="0"/>
                                                                                  <w:marRight w:val="0"/>
                                                                                  <w:marTop w:val="0"/>
                                                                                  <w:marBottom w:val="0"/>
                                                                                  <w:divBdr>
                                                                                    <w:top w:val="none" w:sz="0" w:space="0" w:color="auto"/>
                                                                                    <w:left w:val="none" w:sz="0" w:space="0" w:color="auto"/>
                                                                                    <w:bottom w:val="none" w:sz="0" w:space="0" w:color="auto"/>
                                                                                    <w:right w:val="none" w:sz="0" w:space="0" w:color="auto"/>
                                                                                  </w:divBdr>
                                                                                </w:div>
                                                                                <w:div w:id="1904753752">
                                                                                  <w:marLeft w:val="0"/>
                                                                                  <w:marRight w:val="0"/>
                                                                                  <w:marTop w:val="0"/>
                                                                                  <w:marBottom w:val="0"/>
                                                                                  <w:divBdr>
                                                                                    <w:top w:val="none" w:sz="0" w:space="0" w:color="auto"/>
                                                                                    <w:left w:val="none" w:sz="0" w:space="0" w:color="auto"/>
                                                                                    <w:bottom w:val="none" w:sz="0" w:space="0" w:color="auto"/>
                                                                                    <w:right w:val="none" w:sz="0" w:space="0" w:color="auto"/>
                                                                                  </w:divBdr>
                                                                                </w:div>
                                                                                <w:div w:id="12612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41699">
      <w:bodyDiv w:val="1"/>
      <w:marLeft w:val="0"/>
      <w:marRight w:val="0"/>
      <w:marTop w:val="0"/>
      <w:marBottom w:val="0"/>
      <w:divBdr>
        <w:top w:val="none" w:sz="0" w:space="0" w:color="auto"/>
        <w:left w:val="none" w:sz="0" w:space="0" w:color="auto"/>
        <w:bottom w:val="none" w:sz="0" w:space="0" w:color="auto"/>
        <w:right w:val="none" w:sz="0" w:space="0" w:color="auto"/>
      </w:divBdr>
    </w:div>
    <w:div w:id="1663460943">
      <w:bodyDiv w:val="1"/>
      <w:marLeft w:val="0"/>
      <w:marRight w:val="0"/>
      <w:marTop w:val="0"/>
      <w:marBottom w:val="0"/>
      <w:divBdr>
        <w:top w:val="none" w:sz="0" w:space="0" w:color="auto"/>
        <w:left w:val="none" w:sz="0" w:space="0" w:color="auto"/>
        <w:bottom w:val="none" w:sz="0" w:space="0" w:color="auto"/>
        <w:right w:val="none" w:sz="0" w:space="0" w:color="auto"/>
      </w:divBdr>
    </w:div>
    <w:div w:id="1726903228">
      <w:bodyDiv w:val="1"/>
      <w:marLeft w:val="0"/>
      <w:marRight w:val="0"/>
      <w:marTop w:val="0"/>
      <w:marBottom w:val="0"/>
      <w:divBdr>
        <w:top w:val="none" w:sz="0" w:space="0" w:color="auto"/>
        <w:left w:val="none" w:sz="0" w:space="0" w:color="auto"/>
        <w:bottom w:val="none" w:sz="0" w:space="0" w:color="auto"/>
        <w:right w:val="none" w:sz="0" w:space="0" w:color="auto"/>
      </w:divBdr>
    </w:div>
    <w:div w:id="1760178728">
      <w:bodyDiv w:val="1"/>
      <w:marLeft w:val="0"/>
      <w:marRight w:val="0"/>
      <w:marTop w:val="0"/>
      <w:marBottom w:val="0"/>
      <w:divBdr>
        <w:top w:val="none" w:sz="0" w:space="0" w:color="auto"/>
        <w:left w:val="none" w:sz="0" w:space="0" w:color="auto"/>
        <w:bottom w:val="none" w:sz="0" w:space="0" w:color="auto"/>
        <w:right w:val="none" w:sz="0" w:space="0" w:color="auto"/>
      </w:divBdr>
    </w:div>
    <w:div w:id="1807893160">
      <w:bodyDiv w:val="1"/>
      <w:marLeft w:val="0"/>
      <w:marRight w:val="0"/>
      <w:marTop w:val="0"/>
      <w:marBottom w:val="0"/>
      <w:divBdr>
        <w:top w:val="none" w:sz="0" w:space="0" w:color="auto"/>
        <w:left w:val="none" w:sz="0" w:space="0" w:color="auto"/>
        <w:bottom w:val="none" w:sz="0" w:space="0" w:color="auto"/>
        <w:right w:val="none" w:sz="0" w:space="0" w:color="auto"/>
      </w:divBdr>
    </w:div>
    <w:div w:id="1831287520">
      <w:bodyDiv w:val="1"/>
      <w:marLeft w:val="0"/>
      <w:marRight w:val="0"/>
      <w:marTop w:val="0"/>
      <w:marBottom w:val="0"/>
      <w:divBdr>
        <w:top w:val="none" w:sz="0" w:space="0" w:color="auto"/>
        <w:left w:val="none" w:sz="0" w:space="0" w:color="auto"/>
        <w:bottom w:val="none" w:sz="0" w:space="0" w:color="auto"/>
        <w:right w:val="none" w:sz="0" w:space="0" w:color="auto"/>
      </w:divBdr>
    </w:div>
    <w:div w:id="1840193100">
      <w:bodyDiv w:val="1"/>
      <w:marLeft w:val="0"/>
      <w:marRight w:val="0"/>
      <w:marTop w:val="0"/>
      <w:marBottom w:val="0"/>
      <w:divBdr>
        <w:top w:val="none" w:sz="0" w:space="0" w:color="auto"/>
        <w:left w:val="none" w:sz="0" w:space="0" w:color="auto"/>
        <w:bottom w:val="none" w:sz="0" w:space="0" w:color="auto"/>
        <w:right w:val="none" w:sz="0" w:space="0" w:color="auto"/>
      </w:divBdr>
    </w:div>
    <w:div w:id="1872382279">
      <w:bodyDiv w:val="1"/>
      <w:marLeft w:val="0"/>
      <w:marRight w:val="0"/>
      <w:marTop w:val="0"/>
      <w:marBottom w:val="0"/>
      <w:divBdr>
        <w:top w:val="none" w:sz="0" w:space="0" w:color="auto"/>
        <w:left w:val="none" w:sz="0" w:space="0" w:color="auto"/>
        <w:bottom w:val="none" w:sz="0" w:space="0" w:color="auto"/>
        <w:right w:val="none" w:sz="0" w:space="0" w:color="auto"/>
      </w:divBdr>
    </w:div>
    <w:div w:id="1872569176">
      <w:bodyDiv w:val="1"/>
      <w:marLeft w:val="0"/>
      <w:marRight w:val="0"/>
      <w:marTop w:val="0"/>
      <w:marBottom w:val="0"/>
      <w:divBdr>
        <w:top w:val="none" w:sz="0" w:space="0" w:color="auto"/>
        <w:left w:val="none" w:sz="0" w:space="0" w:color="auto"/>
        <w:bottom w:val="none" w:sz="0" w:space="0" w:color="auto"/>
        <w:right w:val="none" w:sz="0" w:space="0" w:color="auto"/>
      </w:divBdr>
    </w:div>
    <w:div w:id="1949041611">
      <w:bodyDiv w:val="1"/>
      <w:marLeft w:val="0"/>
      <w:marRight w:val="0"/>
      <w:marTop w:val="0"/>
      <w:marBottom w:val="0"/>
      <w:divBdr>
        <w:top w:val="none" w:sz="0" w:space="0" w:color="auto"/>
        <w:left w:val="none" w:sz="0" w:space="0" w:color="auto"/>
        <w:bottom w:val="none" w:sz="0" w:space="0" w:color="auto"/>
        <w:right w:val="none" w:sz="0" w:space="0" w:color="auto"/>
      </w:divBdr>
      <w:divsChild>
        <w:div w:id="162823231">
          <w:marLeft w:val="0"/>
          <w:marRight w:val="0"/>
          <w:marTop w:val="0"/>
          <w:marBottom w:val="0"/>
          <w:divBdr>
            <w:top w:val="none" w:sz="0" w:space="0" w:color="auto"/>
            <w:left w:val="none" w:sz="0" w:space="0" w:color="auto"/>
            <w:bottom w:val="none" w:sz="0" w:space="0" w:color="auto"/>
            <w:right w:val="none" w:sz="0" w:space="0" w:color="auto"/>
          </w:divBdr>
          <w:divsChild>
            <w:div w:id="2937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1940">
      <w:bodyDiv w:val="1"/>
      <w:marLeft w:val="0"/>
      <w:marRight w:val="0"/>
      <w:marTop w:val="0"/>
      <w:marBottom w:val="0"/>
      <w:divBdr>
        <w:top w:val="none" w:sz="0" w:space="0" w:color="auto"/>
        <w:left w:val="none" w:sz="0" w:space="0" w:color="auto"/>
        <w:bottom w:val="none" w:sz="0" w:space="0" w:color="auto"/>
        <w:right w:val="none" w:sz="0" w:space="0" w:color="auto"/>
      </w:divBdr>
    </w:div>
    <w:div w:id="2065909772">
      <w:bodyDiv w:val="1"/>
      <w:marLeft w:val="0"/>
      <w:marRight w:val="0"/>
      <w:marTop w:val="0"/>
      <w:marBottom w:val="0"/>
      <w:divBdr>
        <w:top w:val="none" w:sz="0" w:space="0" w:color="auto"/>
        <w:left w:val="none" w:sz="0" w:space="0" w:color="auto"/>
        <w:bottom w:val="none" w:sz="0" w:space="0" w:color="auto"/>
        <w:right w:val="none" w:sz="0" w:space="0" w:color="auto"/>
      </w:divBdr>
    </w:div>
    <w:div w:id="2076004011">
      <w:bodyDiv w:val="1"/>
      <w:marLeft w:val="0"/>
      <w:marRight w:val="0"/>
      <w:marTop w:val="0"/>
      <w:marBottom w:val="0"/>
      <w:divBdr>
        <w:top w:val="none" w:sz="0" w:space="0" w:color="auto"/>
        <w:left w:val="none" w:sz="0" w:space="0" w:color="auto"/>
        <w:bottom w:val="none" w:sz="0" w:space="0" w:color="auto"/>
        <w:right w:val="none" w:sz="0" w:space="0" w:color="auto"/>
      </w:divBdr>
    </w:div>
    <w:div w:id="211085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695C-B167-7447-97E0-BB2ED716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6290</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Leipzig</Company>
  <LinksUpToDate>false</LinksUpToDate>
  <CharactersWithSpaces>7274</CharactersWithSpaces>
  <SharedDoc>false</SharedDoc>
  <HLinks>
    <vt:vector size="6" baseType="variant">
      <vt:variant>
        <vt:i4>3473507</vt:i4>
      </vt:variant>
      <vt:variant>
        <vt:i4>-1</vt:i4>
      </vt:variant>
      <vt:variant>
        <vt:i4>1031</vt:i4>
      </vt:variant>
      <vt:variant>
        <vt:i4>1</vt:i4>
      </vt:variant>
      <vt:variant>
        <vt:lpwstr>Unbenannt1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Karin Nadrowski</cp:lastModifiedBy>
  <cp:revision>796</cp:revision>
  <cp:lastPrinted>2013-02-28T06:28:00Z</cp:lastPrinted>
  <dcterms:created xsi:type="dcterms:W3CDTF">2012-11-01T14:38:00Z</dcterms:created>
  <dcterms:modified xsi:type="dcterms:W3CDTF">2013-03-21T12:49:00Z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http://www.zotero.org/styles/ecology-letters</vt:lpwstr>
  </property>
  <property fmtid="{D5CDD505-2E9C-101B-9397-08002B2CF9AE}" pid="3" name="Mendeley Document_1">
    <vt:lpwstr>True</vt:lpwstr>
  </property>
  <property fmtid="{D5CDD505-2E9C-101B-9397-08002B2CF9AE}" pid="4" name="Mendeley User Name_1">
    <vt:lpwstr>nadrowski@uni-leipzig.de@www.mendeley.com</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http://www.zotero.org/styles/asa</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http://www.zotero.org/styles/mhra</vt:lpwstr>
  </property>
  <property fmtid="{D5CDD505-2E9C-101B-9397-08002B2CF9AE}" pid="16" name="Mendeley Recent Style Name 5_1">
    <vt:lpwstr>Modern Humanities Research Association (note with bibliography)</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http://www.zotero.org/styles/ecology-letters</vt:lpwstr>
  </property>
  <property fmtid="{D5CDD505-2E9C-101B-9397-08002B2CF9AE}" pid="24" name="Mendeley Recent Style Name 9_1">
    <vt:lpwstr>Ecology Letters</vt:lpwstr>
  </property>
</Properties>
</file>