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CA" w:rsidRDefault="00361DCA" w:rsidP="00361DCA">
      <w:r w:rsidRPr="00F8674B">
        <w:rPr>
          <w:rFonts w:ascii="Times New Roman" w:hAnsi="Times New Roman" w:cs="Times New Roman"/>
          <w:b/>
        </w:rPr>
        <w:t>Table S</w:t>
      </w:r>
      <w:r w:rsidR="002D179F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F8674B">
        <w:rPr>
          <w:rFonts w:ascii="Times New Roman" w:hAnsi="Times New Roman" w:cs="Times New Roman"/>
          <w:b/>
        </w:rPr>
        <w:t xml:space="preserve">. </w:t>
      </w:r>
      <w:r w:rsidR="00CF0FF8">
        <w:rPr>
          <w:rFonts w:ascii="Times New Roman" w:hAnsi="Times New Roman" w:cs="Times New Roman"/>
          <w:sz w:val="22"/>
        </w:rPr>
        <w:t xml:space="preserve">Comparison </w:t>
      </w:r>
      <w:r>
        <w:rPr>
          <w:rFonts w:ascii="Times New Roman" w:hAnsi="Times New Roman" w:cs="Times New Roman"/>
          <w:sz w:val="22"/>
        </w:rPr>
        <w:t>of de novo assembl</w:t>
      </w:r>
      <w:r w:rsidR="00CF0FF8">
        <w:rPr>
          <w:rFonts w:ascii="Times New Roman" w:hAnsi="Times New Roman" w:cs="Times New Roman"/>
          <w:sz w:val="22"/>
        </w:rPr>
        <w:t>ies</w:t>
      </w:r>
      <w:r>
        <w:rPr>
          <w:rFonts w:ascii="Times New Roman" w:hAnsi="Times New Roman" w:cs="Times New Roman"/>
          <w:sz w:val="22"/>
        </w:rPr>
        <w:t xml:space="preserve"> on five human datasets </w:t>
      </w:r>
      <w:r>
        <w:rPr>
          <w:rFonts w:ascii="Times New Roman" w:hAnsi="Times New Roman" w:cs="Times New Roman" w:hint="eastAsia"/>
          <w:sz w:val="22"/>
        </w:rPr>
        <w:t>with different numbers of spliced isoforms</w:t>
      </w:r>
      <w:r>
        <w:rPr>
          <w:rFonts w:ascii="Times New Roman" w:hAnsi="Times New Roman" w:cs="Times New Roman"/>
          <w:sz w:val="22"/>
        </w:rPr>
        <w:t xml:space="preserve"> based on</w:t>
      </w:r>
      <w:r w:rsidRPr="002A5D9F">
        <w:rPr>
          <w:rFonts w:ascii="Times New Roman" w:hAnsi="Times New Roman" w:cs="Times New Roman"/>
          <w:sz w:val="22"/>
        </w:rPr>
        <w:t xml:space="preserve"> four different measures, including the percentage of full-length reconstructed reference transcripts, false </w:t>
      </w:r>
      <w:r w:rsidR="00F03C68">
        <w:rPr>
          <w:rFonts w:ascii="Times New Roman" w:hAnsi="Times New Roman" w:cs="Times New Roman"/>
          <w:sz w:val="22"/>
        </w:rPr>
        <w:t>positive</w:t>
      </w:r>
      <w:r w:rsidRPr="002A5D9F">
        <w:rPr>
          <w:rFonts w:ascii="Times New Roman" w:hAnsi="Times New Roman" w:cs="Times New Roman"/>
          <w:sz w:val="22"/>
        </w:rPr>
        <w:t xml:space="preserve"> rate, nucleotide sensitivity, and nucleotide specificity.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559"/>
        <w:gridCol w:w="1276"/>
        <w:gridCol w:w="1360"/>
      </w:tblGrid>
      <w:tr w:rsidR="00127170" w:rsidRPr="00127170" w:rsidTr="00127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:rsidR="00127170" w:rsidRDefault="00127170" w:rsidP="00127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# Isoforms</w:t>
            </w:r>
          </w:p>
          <w:p w:rsidR="00127170" w:rsidRPr="00127170" w:rsidRDefault="00127170" w:rsidP="00127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Per Gene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7170" w:rsidRPr="00127170" w:rsidRDefault="00EA58D6" w:rsidP="005D0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A58D6">
              <w:rPr>
                <w:rFonts w:ascii="Times New Roman" w:hAnsi="Times New Roman" w:cs="Times New Roman"/>
                <w:i/>
                <w:sz w:val="22"/>
              </w:rPr>
              <w:t>Do novo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27170" w:rsidRPr="00127170">
              <w:rPr>
                <w:rFonts w:ascii="Times New Roman" w:hAnsi="Times New Roman" w:cs="Times New Roman"/>
                <w:sz w:val="22"/>
              </w:rPr>
              <w:t>Assembler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7170" w:rsidRPr="00127170" w:rsidRDefault="00127170" w:rsidP="00127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 xml:space="preserve">Full-length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127170">
              <w:rPr>
                <w:rFonts w:ascii="Times New Roman" w:hAnsi="Times New Roman" w:cs="Times New Roman"/>
                <w:sz w:val="22"/>
              </w:rPr>
              <w:t>ercentage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7170" w:rsidRPr="00127170" w:rsidRDefault="00127170" w:rsidP="00127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 xml:space="preserve">False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127170">
              <w:rPr>
                <w:rFonts w:ascii="Times New Roman" w:hAnsi="Times New Roman" w:cs="Times New Roman"/>
                <w:sz w:val="22"/>
              </w:rPr>
              <w:t xml:space="preserve">ositive </w:t>
            </w:r>
            <w:r>
              <w:rPr>
                <w:rFonts w:ascii="Times New Roman" w:hAnsi="Times New Roman" w:cs="Times New Roman"/>
                <w:sz w:val="22"/>
              </w:rPr>
              <w:t>Rate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Nucleotide S</w:t>
            </w:r>
            <w:r w:rsidRPr="00127170">
              <w:rPr>
                <w:rFonts w:ascii="Times New Roman" w:hAnsi="Times New Roman" w:cs="Times New Roman"/>
                <w:sz w:val="22"/>
              </w:rPr>
              <w:t>ensitivity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Nucleotide S</w:t>
            </w:r>
            <w:r w:rsidRPr="00127170">
              <w:rPr>
                <w:rFonts w:ascii="Times New Roman" w:hAnsi="Times New Roman" w:cs="Times New Roman"/>
                <w:sz w:val="22"/>
              </w:rPr>
              <w:t>pecificity</w:t>
            </w:r>
          </w:p>
        </w:tc>
      </w:tr>
      <w:tr w:rsidR="00127170" w:rsidRPr="00127170" w:rsidTr="0012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1-2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22.2%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78.9%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58.8%</w:t>
            </w:r>
          </w:p>
        </w:tc>
        <w:tc>
          <w:tcPr>
            <w:tcW w:w="136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E37111">
            <w:pPr>
              <w:tabs>
                <w:tab w:val="left" w:pos="325"/>
                <w:tab w:val="center" w:pos="60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ab/>
            </w:r>
            <w:r w:rsidRPr="00127170">
              <w:rPr>
                <w:rFonts w:ascii="Times New Roman" w:hAnsi="Times New Roman" w:cs="Times New Roman"/>
                <w:sz w:val="22"/>
              </w:rPr>
              <w:tab/>
              <w:t>84.4%</w:t>
            </w:r>
          </w:p>
        </w:tc>
      </w:tr>
      <w:tr w:rsidR="00127170" w:rsidRPr="00127170" w:rsidTr="00127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15.5%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78.6%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36.1%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57.3%</w:t>
            </w:r>
          </w:p>
        </w:tc>
      </w:tr>
      <w:tr w:rsidR="00127170" w:rsidRPr="00127170" w:rsidTr="0012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18.5%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84.1%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50.0%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84.2%</w:t>
            </w:r>
          </w:p>
        </w:tc>
      </w:tr>
      <w:tr w:rsidR="00127170" w:rsidRPr="00127170" w:rsidTr="00127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10.6%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82.9%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27.6%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53.7%</w:t>
            </w:r>
          </w:p>
        </w:tc>
      </w:tr>
      <w:tr w:rsidR="00127170" w:rsidRPr="00127170" w:rsidTr="0012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13.5%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90.2%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44.9%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83.9%</w:t>
            </w:r>
          </w:p>
        </w:tc>
      </w:tr>
      <w:tr w:rsidR="00127170" w:rsidRPr="00127170" w:rsidTr="00127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7.0%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86.2%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24.9%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49.6%</w:t>
            </w:r>
          </w:p>
        </w:tc>
      </w:tr>
      <w:tr w:rsidR="00127170" w:rsidRPr="00127170" w:rsidTr="0012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10.6%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92.7%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43.3%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83.5%</w:t>
            </w:r>
          </w:p>
        </w:tc>
      </w:tr>
      <w:tr w:rsidR="00127170" w:rsidRPr="00127170" w:rsidTr="00127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5.3%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90.2%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23.4%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47.4%</w:t>
            </w:r>
          </w:p>
        </w:tc>
      </w:tr>
      <w:tr w:rsidR="00127170" w:rsidRPr="00127170" w:rsidTr="0012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9-10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Trinity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8.6%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94.4%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41.4%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83.3%</w:t>
            </w:r>
          </w:p>
        </w:tc>
      </w:tr>
      <w:tr w:rsidR="00127170" w:rsidRPr="00127170" w:rsidTr="00127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7170" w:rsidRPr="00127170" w:rsidRDefault="00127170" w:rsidP="005D056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Oases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4.3%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93.6%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21.2%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127170" w:rsidRPr="00127170" w:rsidRDefault="00127170" w:rsidP="005D0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27170">
              <w:rPr>
                <w:rFonts w:ascii="Times New Roman" w:hAnsi="Times New Roman" w:cs="Times New Roman"/>
                <w:sz w:val="22"/>
              </w:rPr>
              <w:t>48.8%</w:t>
            </w:r>
          </w:p>
        </w:tc>
      </w:tr>
    </w:tbl>
    <w:p w:rsidR="00196E75" w:rsidRPr="00361DCA" w:rsidRDefault="00196E75"/>
    <w:sectPr w:rsidR="00196E75" w:rsidRPr="0036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E"/>
    <w:rsid w:val="000F291E"/>
    <w:rsid w:val="00127170"/>
    <w:rsid w:val="00196E75"/>
    <w:rsid w:val="002D179F"/>
    <w:rsid w:val="00361DCA"/>
    <w:rsid w:val="00CF0FF8"/>
    <w:rsid w:val="00E37111"/>
    <w:rsid w:val="00EA58D6"/>
    <w:rsid w:val="00F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7A66A-40CD-48B7-8BAF-AE7A40D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C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2717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8</cp:revision>
  <dcterms:created xsi:type="dcterms:W3CDTF">2013-12-02T09:03:00Z</dcterms:created>
  <dcterms:modified xsi:type="dcterms:W3CDTF">2014-02-18T07:09:00Z</dcterms:modified>
</cp:coreProperties>
</file>