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21" w:rsidRPr="007626CF" w:rsidRDefault="003A1121" w:rsidP="003A1121">
      <w:pPr>
        <w:pStyle w:val="Heading1"/>
      </w:pPr>
      <w:r>
        <w:t>Su</w:t>
      </w:r>
      <w:r w:rsidR="00D703CA">
        <w:t>pplementary Materials</w:t>
      </w:r>
    </w:p>
    <w:p w:rsidR="003A1121" w:rsidRDefault="003A1121" w:rsidP="003A1121">
      <w:pPr>
        <w:pStyle w:val="tabfigtitle"/>
      </w:pPr>
      <w:r>
        <w:t>Table S1. Codebook for the variables used in the study.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9"/>
        <w:gridCol w:w="5627"/>
      </w:tblGrid>
      <w:tr w:rsidR="003A1121" w:rsidTr="00057A43">
        <w:trPr>
          <w:tblHeader/>
        </w:trPr>
        <w:tc>
          <w:tcPr>
            <w:tcW w:w="2940" w:type="dxa"/>
          </w:tcPr>
          <w:p w:rsidR="003A1121" w:rsidRPr="00605493" w:rsidRDefault="003A1121" w:rsidP="003B5DC6">
            <w:pPr>
              <w:pStyle w:val="TableHeaderRow"/>
            </w:pPr>
            <w:r w:rsidRPr="00605493">
              <w:t>Variable Name</w:t>
            </w:r>
          </w:p>
        </w:tc>
        <w:tc>
          <w:tcPr>
            <w:tcW w:w="5916" w:type="dxa"/>
          </w:tcPr>
          <w:p w:rsidR="003A1121" w:rsidRPr="00605493" w:rsidRDefault="003A1121" w:rsidP="003B5DC6">
            <w:pPr>
              <w:pStyle w:val="TableHeaderRow"/>
            </w:pPr>
            <w:r w:rsidRPr="00605493">
              <w:t>Variable description, codebook</w:t>
            </w:r>
          </w:p>
        </w:tc>
      </w:tr>
      <w:tr w:rsidR="003A1121" w:rsidTr="00057A43">
        <w:tc>
          <w:tcPr>
            <w:tcW w:w="2940" w:type="dxa"/>
          </w:tcPr>
          <w:p w:rsidR="003A1121" w:rsidRPr="00605493" w:rsidRDefault="003A1121" w:rsidP="003B5DC6">
            <w:pPr>
              <w:pStyle w:val="TableText"/>
            </w:pPr>
            <w:r w:rsidRPr="00605493">
              <w:t>ID</w:t>
            </w:r>
          </w:p>
        </w:tc>
        <w:tc>
          <w:tcPr>
            <w:tcW w:w="5916" w:type="dxa"/>
          </w:tcPr>
          <w:p w:rsidR="003A1121" w:rsidRPr="00605493" w:rsidRDefault="003A1121" w:rsidP="003B5DC6">
            <w:pPr>
              <w:pStyle w:val="TableText"/>
            </w:pPr>
            <w:r w:rsidRPr="00605493">
              <w:t>ID</w:t>
            </w:r>
          </w:p>
        </w:tc>
      </w:tr>
      <w:tr w:rsidR="003A1121" w:rsidTr="00057A43">
        <w:tc>
          <w:tcPr>
            <w:tcW w:w="2940" w:type="dxa"/>
          </w:tcPr>
          <w:p w:rsidR="003A1121" w:rsidRPr="00605493" w:rsidRDefault="003A1121" w:rsidP="003B5DC6">
            <w:pPr>
              <w:pStyle w:val="TableText"/>
            </w:pPr>
            <w:r w:rsidRPr="00605493">
              <w:t>ID1</w:t>
            </w:r>
          </w:p>
        </w:tc>
        <w:tc>
          <w:tcPr>
            <w:tcW w:w="5916" w:type="dxa"/>
          </w:tcPr>
          <w:p w:rsidR="003A1121" w:rsidRPr="00605493" w:rsidRDefault="003A1121" w:rsidP="003B5DC6">
            <w:pPr>
              <w:pStyle w:val="TableText"/>
            </w:pPr>
            <w:r w:rsidRPr="00605493">
              <w:t>ID for a couple</w:t>
            </w:r>
            <w:bookmarkStart w:id="0" w:name="_GoBack"/>
            <w:bookmarkEnd w:id="0"/>
          </w:p>
        </w:tc>
      </w:tr>
      <w:tr w:rsidR="003A1121" w:rsidTr="00057A43">
        <w:tc>
          <w:tcPr>
            <w:tcW w:w="2940" w:type="dxa"/>
          </w:tcPr>
          <w:p w:rsidR="003A1121" w:rsidRPr="00605493" w:rsidRDefault="003A1121" w:rsidP="003B5DC6">
            <w:pPr>
              <w:pStyle w:val="TableText"/>
            </w:pPr>
            <w:r w:rsidRPr="00605493">
              <w:t>HIV</w:t>
            </w:r>
          </w:p>
        </w:tc>
        <w:tc>
          <w:tcPr>
            <w:tcW w:w="5916" w:type="dxa"/>
          </w:tcPr>
          <w:p w:rsidR="003A1121" w:rsidRPr="00605493" w:rsidRDefault="003A1121" w:rsidP="003B5DC6">
            <w:pPr>
              <w:pStyle w:val="TableText"/>
            </w:pPr>
            <w:r w:rsidRPr="00605493">
              <w:t>HIV status (0 = negative)</w:t>
            </w:r>
          </w:p>
        </w:tc>
      </w:tr>
      <w:tr w:rsidR="003A1121" w:rsidTr="00057A43">
        <w:tc>
          <w:tcPr>
            <w:tcW w:w="2940" w:type="dxa"/>
          </w:tcPr>
          <w:p w:rsidR="003A1121" w:rsidRPr="00605493" w:rsidRDefault="003A1121" w:rsidP="003B5DC6">
            <w:pPr>
              <w:pStyle w:val="TableText"/>
            </w:pPr>
            <w:r w:rsidRPr="00605493">
              <w:t>Gender0M</w:t>
            </w:r>
          </w:p>
        </w:tc>
        <w:tc>
          <w:tcPr>
            <w:tcW w:w="5916" w:type="dxa"/>
          </w:tcPr>
          <w:p w:rsidR="003A1121" w:rsidRPr="00605493" w:rsidRDefault="003A1121" w:rsidP="003B5DC6">
            <w:pPr>
              <w:pStyle w:val="TableText"/>
            </w:pPr>
            <w:r w:rsidRPr="00605493">
              <w:t>Gender (0=male, 1=female)</w:t>
            </w:r>
          </w:p>
        </w:tc>
      </w:tr>
      <w:tr w:rsidR="003A1121" w:rsidTr="00057A43">
        <w:tc>
          <w:tcPr>
            <w:tcW w:w="2940" w:type="dxa"/>
          </w:tcPr>
          <w:p w:rsidR="003A1121" w:rsidRPr="00605493" w:rsidRDefault="003A1121" w:rsidP="003B5DC6">
            <w:pPr>
              <w:pStyle w:val="TableText"/>
            </w:pPr>
            <w:proofErr w:type="spellStart"/>
            <w:r w:rsidRPr="00605493">
              <w:t>SexVTotal</w:t>
            </w:r>
            <w:proofErr w:type="spellEnd"/>
          </w:p>
        </w:tc>
        <w:tc>
          <w:tcPr>
            <w:tcW w:w="5916" w:type="dxa"/>
          </w:tcPr>
          <w:p w:rsidR="003A1121" w:rsidRPr="00605493" w:rsidRDefault="003A1121" w:rsidP="003B5DC6">
            <w:pPr>
              <w:pStyle w:val="TableText"/>
            </w:pPr>
            <w:r w:rsidRPr="00605493">
              <w:t>Total number of vaginal sex acts past year</w:t>
            </w:r>
          </w:p>
        </w:tc>
      </w:tr>
      <w:tr w:rsidR="003A1121" w:rsidTr="00057A43">
        <w:tc>
          <w:tcPr>
            <w:tcW w:w="2940" w:type="dxa"/>
          </w:tcPr>
          <w:p w:rsidR="003A1121" w:rsidRPr="00605493" w:rsidRDefault="003A1121" w:rsidP="003B5DC6">
            <w:pPr>
              <w:pStyle w:val="TableText"/>
            </w:pPr>
            <w:proofErr w:type="spellStart"/>
            <w:r w:rsidRPr="00605493">
              <w:t>SexVProt</w:t>
            </w:r>
            <w:proofErr w:type="spellEnd"/>
          </w:p>
        </w:tc>
        <w:tc>
          <w:tcPr>
            <w:tcW w:w="5916" w:type="dxa"/>
          </w:tcPr>
          <w:p w:rsidR="003A1121" w:rsidRPr="00605493" w:rsidRDefault="003A1121" w:rsidP="003B5DC6">
            <w:pPr>
              <w:pStyle w:val="TableText"/>
            </w:pPr>
            <w:r w:rsidRPr="00605493">
              <w:t>Total number of vaginal sex acts past year with condom</w:t>
            </w:r>
          </w:p>
        </w:tc>
      </w:tr>
      <w:tr w:rsidR="003A1121" w:rsidTr="00057A43">
        <w:tc>
          <w:tcPr>
            <w:tcW w:w="2940" w:type="dxa"/>
          </w:tcPr>
          <w:p w:rsidR="003A1121" w:rsidRPr="00605493" w:rsidRDefault="003A1121" w:rsidP="003B5DC6">
            <w:pPr>
              <w:pStyle w:val="TableText"/>
            </w:pPr>
            <w:proofErr w:type="spellStart"/>
            <w:r w:rsidRPr="00605493">
              <w:t>SexVunPr</w:t>
            </w:r>
            <w:proofErr w:type="spellEnd"/>
          </w:p>
        </w:tc>
        <w:tc>
          <w:tcPr>
            <w:tcW w:w="5916" w:type="dxa"/>
          </w:tcPr>
          <w:p w:rsidR="003A1121" w:rsidRPr="00605493" w:rsidRDefault="003A1121" w:rsidP="003B5DC6">
            <w:pPr>
              <w:pStyle w:val="TableText"/>
            </w:pPr>
            <w:r w:rsidRPr="00605493">
              <w:t>Total number of vaginal sex acts past year without condom</w:t>
            </w:r>
          </w:p>
        </w:tc>
      </w:tr>
      <w:tr w:rsidR="003A1121" w:rsidTr="00057A43">
        <w:tc>
          <w:tcPr>
            <w:tcW w:w="2940" w:type="dxa"/>
          </w:tcPr>
          <w:p w:rsidR="003A1121" w:rsidRPr="00605493" w:rsidRDefault="003A1121" w:rsidP="003B5DC6">
            <w:pPr>
              <w:pStyle w:val="TableText"/>
            </w:pPr>
            <w:proofErr w:type="spellStart"/>
            <w:r w:rsidRPr="00605493">
              <w:t>SexATotal</w:t>
            </w:r>
            <w:proofErr w:type="spellEnd"/>
          </w:p>
        </w:tc>
        <w:tc>
          <w:tcPr>
            <w:tcW w:w="5916" w:type="dxa"/>
          </w:tcPr>
          <w:p w:rsidR="003A1121" w:rsidRPr="00605493" w:rsidRDefault="003A1121" w:rsidP="003B5DC6">
            <w:pPr>
              <w:pStyle w:val="TableText"/>
            </w:pPr>
            <w:r w:rsidRPr="00605493">
              <w:t>Total number of anal sex acts past year</w:t>
            </w:r>
          </w:p>
        </w:tc>
      </w:tr>
      <w:tr w:rsidR="003A1121" w:rsidTr="00057A43">
        <w:tc>
          <w:tcPr>
            <w:tcW w:w="2940" w:type="dxa"/>
          </w:tcPr>
          <w:p w:rsidR="003A1121" w:rsidRPr="00605493" w:rsidRDefault="003A1121" w:rsidP="003B5DC6">
            <w:pPr>
              <w:pStyle w:val="TableText"/>
            </w:pPr>
            <w:proofErr w:type="spellStart"/>
            <w:r w:rsidRPr="00605493">
              <w:t>SexAProt</w:t>
            </w:r>
            <w:proofErr w:type="spellEnd"/>
          </w:p>
        </w:tc>
        <w:tc>
          <w:tcPr>
            <w:tcW w:w="5916" w:type="dxa"/>
          </w:tcPr>
          <w:p w:rsidR="003A1121" w:rsidRPr="00605493" w:rsidRDefault="003A1121" w:rsidP="003B5DC6">
            <w:pPr>
              <w:pStyle w:val="TableText"/>
            </w:pPr>
            <w:r w:rsidRPr="00605493">
              <w:t>Total number of anal sex acts past year with condom</w:t>
            </w:r>
          </w:p>
        </w:tc>
      </w:tr>
      <w:tr w:rsidR="003A1121" w:rsidTr="00057A43">
        <w:tc>
          <w:tcPr>
            <w:tcW w:w="2940" w:type="dxa"/>
          </w:tcPr>
          <w:p w:rsidR="003A1121" w:rsidRPr="00605493" w:rsidRDefault="003A1121" w:rsidP="003B5DC6">
            <w:pPr>
              <w:pStyle w:val="TableText"/>
            </w:pPr>
            <w:proofErr w:type="spellStart"/>
            <w:r w:rsidRPr="00605493">
              <w:t>SexAunPr</w:t>
            </w:r>
            <w:proofErr w:type="spellEnd"/>
          </w:p>
        </w:tc>
        <w:tc>
          <w:tcPr>
            <w:tcW w:w="5916" w:type="dxa"/>
          </w:tcPr>
          <w:p w:rsidR="003A1121" w:rsidRPr="00605493" w:rsidRDefault="003A1121" w:rsidP="003B5DC6">
            <w:pPr>
              <w:pStyle w:val="TableText"/>
            </w:pPr>
            <w:r w:rsidRPr="00605493">
              <w:t>Total number of anal sex acts past year without condom</w:t>
            </w:r>
          </w:p>
        </w:tc>
      </w:tr>
      <w:tr w:rsidR="003A1121" w:rsidTr="00057A43">
        <w:tc>
          <w:tcPr>
            <w:tcW w:w="2940" w:type="dxa"/>
          </w:tcPr>
          <w:p w:rsidR="003A1121" w:rsidRPr="00605493" w:rsidRDefault="003A1121" w:rsidP="003B5DC6">
            <w:pPr>
              <w:pStyle w:val="TableText"/>
            </w:pPr>
            <w:proofErr w:type="spellStart"/>
            <w:r w:rsidRPr="00605493">
              <w:t>InjectSharingCat</w:t>
            </w:r>
            <w:proofErr w:type="spellEnd"/>
          </w:p>
        </w:tc>
        <w:tc>
          <w:tcPr>
            <w:tcW w:w="5916" w:type="dxa"/>
          </w:tcPr>
          <w:p w:rsidR="003A1121" w:rsidRPr="00605493" w:rsidRDefault="003A1121" w:rsidP="00057A43">
            <w:pPr>
              <w:pStyle w:val="TableText"/>
            </w:pPr>
            <w:r w:rsidRPr="00605493">
              <w:t>In the last month how many times you used drugs with other people?</w:t>
            </w:r>
            <w:r w:rsidR="00057A43">
              <w:t xml:space="preserve">              </w:t>
            </w:r>
            <w:r w:rsidRPr="00605493">
              <w:t>0=never, 1=1-2 times, 2=several times, 3= sometimes, 4= often, 5= always</w:t>
            </w:r>
          </w:p>
        </w:tc>
      </w:tr>
      <w:tr w:rsidR="003A1121" w:rsidTr="00057A43">
        <w:tc>
          <w:tcPr>
            <w:tcW w:w="2940" w:type="dxa"/>
            <w:vAlign w:val="bottom"/>
          </w:tcPr>
          <w:p w:rsidR="003A1121" w:rsidRPr="00605493" w:rsidRDefault="003A1121" w:rsidP="003B5DC6">
            <w:pPr>
              <w:pStyle w:val="TableText"/>
            </w:pPr>
            <w:proofErr w:type="spellStart"/>
            <w:r w:rsidRPr="00605493">
              <w:t>LWUsedSyringeAfterSomeone</w:t>
            </w:r>
            <w:proofErr w:type="spellEnd"/>
          </w:p>
        </w:tc>
        <w:tc>
          <w:tcPr>
            <w:tcW w:w="5916" w:type="dxa"/>
            <w:vAlign w:val="bottom"/>
          </w:tcPr>
          <w:p w:rsidR="003A1121" w:rsidRPr="00605493" w:rsidRDefault="003A1121" w:rsidP="00057A43">
            <w:pPr>
              <w:pStyle w:val="TableText"/>
            </w:pPr>
            <w:r w:rsidRPr="00605493">
              <w:t>In the last week how often you have used a syringe after someone else?</w:t>
            </w:r>
            <w:r w:rsidR="00057A43">
              <w:t xml:space="preserve">            </w:t>
            </w:r>
            <w:r w:rsidRPr="00605493">
              <w:t>0= never, 1= less than once a week, 2= 1-2 times a week, 3= 3-4 times a week, 4= 5-6 times a week, 5= every day once a day, 6= every day 2-5 times a day, 7= more than 7 times a day</w:t>
            </w:r>
          </w:p>
        </w:tc>
      </w:tr>
      <w:tr w:rsidR="003A1121" w:rsidTr="00057A43">
        <w:tc>
          <w:tcPr>
            <w:tcW w:w="2940" w:type="dxa"/>
          </w:tcPr>
          <w:p w:rsidR="003A1121" w:rsidRPr="00605493" w:rsidRDefault="003A1121" w:rsidP="003B5DC6">
            <w:pPr>
              <w:pStyle w:val="TableText"/>
            </w:pPr>
            <w:proofErr w:type="spellStart"/>
            <w:r w:rsidRPr="00605493">
              <w:t>LWUsedSyringeAfterHIV</w:t>
            </w:r>
            <w:proofErr w:type="spellEnd"/>
          </w:p>
        </w:tc>
        <w:tc>
          <w:tcPr>
            <w:tcW w:w="5916" w:type="dxa"/>
          </w:tcPr>
          <w:p w:rsidR="003A1121" w:rsidRPr="00605493" w:rsidRDefault="003A1121" w:rsidP="00057A43">
            <w:pPr>
              <w:pStyle w:val="TableText"/>
            </w:pPr>
            <w:r w:rsidRPr="00605493">
              <w:t xml:space="preserve">In the last week how often you have used a syringe after </w:t>
            </w:r>
            <w:r w:rsidRPr="00605493">
              <w:lastRenderedPageBreak/>
              <w:t>someone whom you know is HIV positive?</w:t>
            </w:r>
            <w:r w:rsidR="00057A43">
              <w:t xml:space="preserve">                 </w:t>
            </w:r>
            <w:r w:rsidRPr="00605493">
              <w:t>0= never, 1= less than once a week, 2= 1-2 times a week, 3= 3-4 times a week, 4= 5-6 times a week, 5= every day once a day, 6= every day 2-5 times a day, 7= more than 7 times a day</w:t>
            </w:r>
          </w:p>
        </w:tc>
      </w:tr>
      <w:tr w:rsidR="003A1121" w:rsidTr="00057A43">
        <w:tc>
          <w:tcPr>
            <w:tcW w:w="2940" w:type="dxa"/>
            <w:vAlign w:val="bottom"/>
          </w:tcPr>
          <w:p w:rsidR="003A1121" w:rsidRPr="00605493" w:rsidRDefault="003A1121" w:rsidP="003B5DC6">
            <w:pPr>
              <w:pStyle w:val="TableText"/>
            </w:pPr>
            <w:proofErr w:type="spellStart"/>
            <w:r w:rsidRPr="00605493">
              <w:lastRenderedPageBreak/>
              <w:t>LWSharedWaterCleaning</w:t>
            </w:r>
            <w:proofErr w:type="spellEnd"/>
          </w:p>
        </w:tc>
        <w:tc>
          <w:tcPr>
            <w:tcW w:w="5916" w:type="dxa"/>
            <w:vAlign w:val="bottom"/>
          </w:tcPr>
          <w:p w:rsidR="003A1121" w:rsidRPr="00605493" w:rsidRDefault="003A1121" w:rsidP="00057A43">
            <w:pPr>
              <w:pStyle w:val="TableText"/>
            </w:pPr>
            <w:r w:rsidRPr="00605493">
              <w:t>In the last week how often you have shared syringe cleaning water?</w:t>
            </w:r>
            <w:r>
              <w:t xml:space="preserve"> </w:t>
            </w:r>
            <w:r w:rsidR="00057A43">
              <w:t xml:space="preserve">          </w:t>
            </w:r>
            <w:r w:rsidRPr="00605493">
              <w:t>0= never, 1= less than once a week, 2= 1-2 times a week, 3= 3-4 times a week, 4= 5-6 times a week, 5= every day once a day, 6= every day 2-5 times a day, 7= more than 7 times a day</w:t>
            </w:r>
          </w:p>
        </w:tc>
      </w:tr>
      <w:tr w:rsidR="003A1121" w:rsidTr="00057A43">
        <w:tc>
          <w:tcPr>
            <w:tcW w:w="2940" w:type="dxa"/>
          </w:tcPr>
          <w:p w:rsidR="003A1121" w:rsidRPr="00605493" w:rsidRDefault="003A1121" w:rsidP="003B5DC6">
            <w:pPr>
              <w:pStyle w:val="TableText"/>
            </w:pPr>
            <w:proofErr w:type="spellStart"/>
            <w:r w:rsidRPr="00605493">
              <w:t>LWSharedCup</w:t>
            </w:r>
            <w:proofErr w:type="spellEnd"/>
          </w:p>
        </w:tc>
        <w:tc>
          <w:tcPr>
            <w:tcW w:w="5916" w:type="dxa"/>
          </w:tcPr>
          <w:p w:rsidR="003A1121" w:rsidRPr="00605493" w:rsidRDefault="003A1121" w:rsidP="00057A43">
            <w:pPr>
              <w:pStyle w:val="TableText"/>
            </w:pPr>
            <w:r w:rsidRPr="00605493">
              <w:t>In the last week how often you have shared equipment (spoon, cup)?</w:t>
            </w:r>
            <w:r w:rsidR="00057A43">
              <w:t xml:space="preserve">               </w:t>
            </w:r>
            <w:r w:rsidRPr="00605493">
              <w:t>0= never, 1= less than once a week, 2= 1-2 times a week, 3= 3-4 times a week, 4= 5-6 times a week, 5= every day once a day, 6= every day 2-5 times a day, 7= more than 7 times a day</w:t>
            </w:r>
          </w:p>
        </w:tc>
      </w:tr>
      <w:tr w:rsidR="003A1121" w:rsidTr="00057A43">
        <w:tc>
          <w:tcPr>
            <w:tcW w:w="2940" w:type="dxa"/>
          </w:tcPr>
          <w:p w:rsidR="003A1121" w:rsidRPr="00605493" w:rsidRDefault="003A1121" w:rsidP="003B5DC6">
            <w:pPr>
              <w:pStyle w:val="TableText"/>
            </w:pPr>
            <w:proofErr w:type="spellStart"/>
            <w:r w:rsidRPr="00605493">
              <w:t>LWSHaredCotton</w:t>
            </w:r>
            <w:proofErr w:type="spellEnd"/>
          </w:p>
        </w:tc>
        <w:tc>
          <w:tcPr>
            <w:tcW w:w="5916" w:type="dxa"/>
          </w:tcPr>
          <w:p w:rsidR="003A1121" w:rsidRPr="00605493" w:rsidRDefault="003A1121" w:rsidP="00057A43">
            <w:pPr>
              <w:pStyle w:val="TableText"/>
            </w:pPr>
            <w:r w:rsidRPr="00605493">
              <w:t>In the last week how often you have shared cotton?</w:t>
            </w:r>
            <w:r w:rsidR="00057A43">
              <w:t xml:space="preserve">     </w:t>
            </w:r>
            <w:r w:rsidRPr="00605493">
              <w:t>0= never, 1= less than once a week, 2= 1-2 times a week, 3= 3-4 times a week, 4= 5-6 times a week, 5= every day once a day, 6= every day 2-5 times a day, 7= more than 7 times a day</w:t>
            </w:r>
          </w:p>
        </w:tc>
      </w:tr>
      <w:tr w:rsidR="003A1121" w:rsidTr="00057A43">
        <w:tc>
          <w:tcPr>
            <w:tcW w:w="2940" w:type="dxa"/>
          </w:tcPr>
          <w:p w:rsidR="003A1121" w:rsidRPr="00605493" w:rsidRDefault="003A1121" w:rsidP="003B5DC6">
            <w:pPr>
              <w:pStyle w:val="TableText"/>
            </w:pPr>
            <w:proofErr w:type="spellStart"/>
            <w:r w:rsidRPr="00605493">
              <w:t>LWSharedDrugsyringtosyring</w:t>
            </w:r>
            <w:proofErr w:type="spellEnd"/>
          </w:p>
        </w:tc>
        <w:tc>
          <w:tcPr>
            <w:tcW w:w="5916" w:type="dxa"/>
          </w:tcPr>
          <w:p w:rsidR="003A1121" w:rsidRPr="00605493" w:rsidRDefault="003A1121" w:rsidP="00057A43">
            <w:pPr>
              <w:pStyle w:val="TableText"/>
            </w:pPr>
            <w:r w:rsidRPr="00605493">
              <w:t>In the last week how often you have used the drug which you transferred from someone else’s syringe?</w:t>
            </w:r>
            <w:r w:rsidR="00057A43">
              <w:t xml:space="preserve">   </w:t>
            </w:r>
            <w:r w:rsidRPr="00605493">
              <w:lastRenderedPageBreak/>
              <w:t>0= never, 1= less than once a week, 2= 1-2 times a week, 3= 3-4 times a week, 4= 5-6 times a week, 5= every day once a day, 6= every day 2-5 times a day, 7= more than 7 times a day</w:t>
            </w:r>
          </w:p>
        </w:tc>
      </w:tr>
      <w:tr w:rsidR="003A1121" w:rsidTr="00057A43">
        <w:tc>
          <w:tcPr>
            <w:tcW w:w="2940" w:type="dxa"/>
          </w:tcPr>
          <w:p w:rsidR="003A1121" w:rsidRPr="00605493" w:rsidRDefault="003A1121" w:rsidP="003B5DC6">
            <w:pPr>
              <w:pStyle w:val="TableText"/>
            </w:pPr>
            <w:proofErr w:type="spellStart"/>
            <w:r w:rsidRPr="00605493">
              <w:lastRenderedPageBreak/>
              <w:t>LWUsedBleach</w:t>
            </w:r>
            <w:proofErr w:type="spellEnd"/>
          </w:p>
        </w:tc>
        <w:tc>
          <w:tcPr>
            <w:tcW w:w="5916" w:type="dxa"/>
          </w:tcPr>
          <w:p w:rsidR="003A1121" w:rsidRPr="00605493" w:rsidRDefault="003A1121" w:rsidP="00057A43">
            <w:pPr>
              <w:pStyle w:val="TableText"/>
            </w:pPr>
            <w:r w:rsidRPr="00605493">
              <w:t>In the last week how often you have cleaned syringe with bleach?</w:t>
            </w:r>
            <w:r w:rsidR="00057A43">
              <w:t xml:space="preserve">               </w:t>
            </w:r>
            <w:r w:rsidRPr="00605493">
              <w:t>0= never, 1= less than once a week, 2= 1-2 times a week, 3= 3-4 times a week, 4= 5-6 times a week, 5= every day once a day, 6= every day 2-5 times a day, 7= more than 7 times a day</w:t>
            </w:r>
          </w:p>
        </w:tc>
      </w:tr>
      <w:tr w:rsidR="003A1121" w:rsidTr="00057A43">
        <w:tc>
          <w:tcPr>
            <w:tcW w:w="2940" w:type="dxa"/>
          </w:tcPr>
          <w:p w:rsidR="003A1121" w:rsidRPr="00605493" w:rsidRDefault="003A1121" w:rsidP="003B5DC6">
            <w:pPr>
              <w:pStyle w:val="TableText"/>
            </w:pPr>
            <w:proofErr w:type="spellStart"/>
            <w:r w:rsidRPr="00605493">
              <w:t>LWUsedWater</w:t>
            </w:r>
            <w:proofErr w:type="spellEnd"/>
          </w:p>
        </w:tc>
        <w:tc>
          <w:tcPr>
            <w:tcW w:w="5916" w:type="dxa"/>
          </w:tcPr>
          <w:p w:rsidR="003A1121" w:rsidRPr="00605493" w:rsidRDefault="003A1121" w:rsidP="00057A43">
            <w:pPr>
              <w:pStyle w:val="TableText"/>
            </w:pPr>
            <w:r w:rsidRPr="00605493">
              <w:t>In the last week how often you have cleaned syringe with water?</w:t>
            </w:r>
            <w:r w:rsidR="00057A43">
              <w:t xml:space="preserve">                     </w:t>
            </w:r>
            <w:r w:rsidRPr="00605493">
              <w:t>0= never, 1= less than once a week, 2= 1-2 times a week, 3= 3-4 times a week, 4= 5-6 times a week, 5= every day once a day, 6= every day 2-5 times a day, 7= more than 7 times a day</w:t>
            </w:r>
          </w:p>
        </w:tc>
      </w:tr>
      <w:tr w:rsidR="003A1121" w:rsidTr="00057A43">
        <w:tc>
          <w:tcPr>
            <w:tcW w:w="2940" w:type="dxa"/>
            <w:vAlign w:val="bottom"/>
          </w:tcPr>
          <w:p w:rsidR="003A1121" w:rsidRPr="00605493" w:rsidRDefault="003A1121" w:rsidP="003B5DC6">
            <w:pPr>
              <w:pStyle w:val="TableText"/>
            </w:pPr>
            <w:proofErr w:type="spellStart"/>
            <w:r w:rsidRPr="00605493">
              <w:t>LMSharedWith</w:t>
            </w:r>
            <w:proofErr w:type="spellEnd"/>
          </w:p>
        </w:tc>
        <w:tc>
          <w:tcPr>
            <w:tcW w:w="5916" w:type="dxa"/>
            <w:vAlign w:val="bottom"/>
          </w:tcPr>
          <w:p w:rsidR="003A1121" w:rsidRPr="00605493" w:rsidRDefault="003A1121" w:rsidP="00057A43">
            <w:pPr>
              <w:pStyle w:val="TableText"/>
            </w:pPr>
            <w:r w:rsidRPr="00605493">
              <w:t>In the last month when you shared injecting equipment did you do it with:</w:t>
            </w:r>
            <w:r w:rsidR="00057A43">
              <w:t xml:space="preserve">           </w:t>
            </w:r>
            <w:r w:rsidRPr="00605493">
              <w:t xml:space="preserve">0= always with the same person, 1=mostly with the same person, 2= sometimes with different people but in the same group, 3=more than with one person and from different groups </w:t>
            </w:r>
          </w:p>
        </w:tc>
      </w:tr>
      <w:tr w:rsidR="003A1121" w:rsidTr="00057A43">
        <w:tc>
          <w:tcPr>
            <w:tcW w:w="2940" w:type="dxa"/>
            <w:vAlign w:val="bottom"/>
          </w:tcPr>
          <w:p w:rsidR="003A1121" w:rsidRPr="00605493" w:rsidRDefault="003A1121" w:rsidP="003B5DC6">
            <w:pPr>
              <w:pStyle w:val="TableText"/>
            </w:pPr>
            <w:proofErr w:type="spellStart"/>
            <w:r w:rsidRPr="00605493">
              <w:t>LMHowManyPeople</w:t>
            </w:r>
            <w:proofErr w:type="spellEnd"/>
          </w:p>
        </w:tc>
        <w:tc>
          <w:tcPr>
            <w:tcW w:w="5916" w:type="dxa"/>
            <w:vAlign w:val="bottom"/>
          </w:tcPr>
          <w:p w:rsidR="003A1121" w:rsidRPr="00605493" w:rsidRDefault="003A1121" w:rsidP="003B5DC6">
            <w:pPr>
              <w:pStyle w:val="TableText"/>
            </w:pPr>
            <w:r w:rsidRPr="00605493">
              <w:t>If more with one person, with how many people?</w:t>
            </w:r>
          </w:p>
        </w:tc>
      </w:tr>
      <w:tr w:rsidR="003A1121" w:rsidTr="00057A43">
        <w:tc>
          <w:tcPr>
            <w:tcW w:w="2940" w:type="dxa"/>
          </w:tcPr>
          <w:p w:rsidR="003A1121" w:rsidRPr="00605493" w:rsidRDefault="003A1121" w:rsidP="003B5DC6">
            <w:pPr>
              <w:pStyle w:val="TableText"/>
            </w:pPr>
            <w:proofErr w:type="spellStart"/>
            <w:r w:rsidRPr="00605493">
              <w:t>LMTotalPeopleShare</w:t>
            </w:r>
            <w:proofErr w:type="spellEnd"/>
          </w:p>
        </w:tc>
        <w:tc>
          <w:tcPr>
            <w:tcW w:w="5916" w:type="dxa"/>
          </w:tcPr>
          <w:p w:rsidR="003A1121" w:rsidRPr="00605493" w:rsidRDefault="003A1121" w:rsidP="003B5DC6">
            <w:pPr>
              <w:pStyle w:val="TableText"/>
            </w:pPr>
            <w:r w:rsidRPr="00605493">
              <w:t>With how many different people did you share the equipment in the past month?</w:t>
            </w:r>
          </w:p>
        </w:tc>
      </w:tr>
      <w:tr w:rsidR="003A1121" w:rsidRPr="002C5A0D" w:rsidTr="00057A43">
        <w:tc>
          <w:tcPr>
            <w:tcW w:w="2940" w:type="dxa"/>
          </w:tcPr>
          <w:p w:rsidR="003A1121" w:rsidRPr="00605493" w:rsidRDefault="003A1121" w:rsidP="003B5DC6">
            <w:pPr>
              <w:pStyle w:val="TableText"/>
            </w:pPr>
            <w:proofErr w:type="spellStart"/>
            <w:r w:rsidRPr="00605493">
              <w:lastRenderedPageBreak/>
              <w:t>LMTotalSyringeUse</w:t>
            </w:r>
            <w:proofErr w:type="spellEnd"/>
          </w:p>
        </w:tc>
        <w:tc>
          <w:tcPr>
            <w:tcW w:w="5916" w:type="dxa"/>
          </w:tcPr>
          <w:p w:rsidR="003A1121" w:rsidRPr="00605493" w:rsidRDefault="003A1121" w:rsidP="003B5DC6">
            <w:pPr>
              <w:pStyle w:val="TableText"/>
            </w:pPr>
            <w:r w:rsidRPr="00605493">
              <w:t>On average how many times you use syringe before discarding it?</w:t>
            </w:r>
          </w:p>
        </w:tc>
      </w:tr>
    </w:tbl>
    <w:p w:rsidR="003A1121" w:rsidRDefault="003A1121" w:rsidP="003A1121"/>
    <w:p w:rsidR="002115F0" w:rsidRDefault="002115F0"/>
    <w:sectPr w:rsidR="002115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1"/>
    <w:rsid w:val="00057A43"/>
    <w:rsid w:val="00166205"/>
    <w:rsid w:val="00167E98"/>
    <w:rsid w:val="001B71B3"/>
    <w:rsid w:val="002115F0"/>
    <w:rsid w:val="00263E7B"/>
    <w:rsid w:val="002A1A26"/>
    <w:rsid w:val="003A1121"/>
    <w:rsid w:val="00413F7B"/>
    <w:rsid w:val="00882EB6"/>
    <w:rsid w:val="009D1213"/>
    <w:rsid w:val="00AB2416"/>
    <w:rsid w:val="00CA463E"/>
    <w:rsid w:val="00D7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12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A1121"/>
    <w:pPr>
      <w:keepNext/>
      <w:spacing w:line="480" w:lineRule="auto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1121"/>
    <w:rPr>
      <w:b/>
      <w:caps/>
      <w:sz w:val="24"/>
    </w:rPr>
  </w:style>
  <w:style w:type="paragraph" w:customStyle="1" w:styleId="tabfigtitle">
    <w:name w:val="tab/fig title"/>
    <w:basedOn w:val="Normal"/>
    <w:rsid w:val="003A1121"/>
    <w:pPr>
      <w:keepNext/>
      <w:keepLines/>
      <w:spacing w:line="480" w:lineRule="auto"/>
    </w:pPr>
    <w:rPr>
      <w:b/>
    </w:rPr>
  </w:style>
  <w:style w:type="paragraph" w:customStyle="1" w:styleId="TableText">
    <w:name w:val="TableText"/>
    <w:basedOn w:val="Normal"/>
    <w:qFormat/>
    <w:rsid w:val="003A1121"/>
    <w:pPr>
      <w:spacing w:line="480" w:lineRule="auto"/>
    </w:pPr>
    <w:rPr>
      <w:szCs w:val="18"/>
    </w:rPr>
  </w:style>
  <w:style w:type="paragraph" w:customStyle="1" w:styleId="TableHeaderRow">
    <w:name w:val="TableHeaderRow"/>
    <w:basedOn w:val="Normal"/>
    <w:qFormat/>
    <w:rsid w:val="003A1121"/>
    <w:pPr>
      <w:spacing w:line="480" w:lineRule="auto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12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A1121"/>
    <w:pPr>
      <w:keepNext/>
      <w:spacing w:line="480" w:lineRule="auto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1121"/>
    <w:rPr>
      <w:b/>
      <w:caps/>
      <w:sz w:val="24"/>
    </w:rPr>
  </w:style>
  <w:style w:type="paragraph" w:customStyle="1" w:styleId="tabfigtitle">
    <w:name w:val="tab/fig title"/>
    <w:basedOn w:val="Normal"/>
    <w:rsid w:val="003A1121"/>
    <w:pPr>
      <w:keepNext/>
      <w:keepLines/>
      <w:spacing w:line="480" w:lineRule="auto"/>
    </w:pPr>
    <w:rPr>
      <w:b/>
    </w:rPr>
  </w:style>
  <w:style w:type="paragraph" w:customStyle="1" w:styleId="TableText">
    <w:name w:val="TableText"/>
    <w:basedOn w:val="Normal"/>
    <w:qFormat/>
    <w:rsid w:val="003A1121"/>
    <w:pPr>
      <w:spacing w:line="480" w:lineRule="auto"/>
    </w:pPr>
    <w:rPr>
      <w:szCs w:val="18"/>
    </w:rPr>
  </w:style>
  <w:style w:type="paragraph" w:customStyle="1" w:styleId="TableHeaderRow">
    <w:name w:val="TableHeaderRow"/>
    <w:basedOn w:val="Normal"/>
    <w:qFormat/>
    <w:rsid w:val="003A1121"/>
    <w:pPr>
      <w:spacing w:line="480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530</Words>
  <Characters>3026</Characters>
  <Application>Microsoft Office Word</Application>
  <DocSecurity>0</DocSecurity>
  <Lines>25</Lines>
  <Paragraphs>7</Paragraphs>
  <ScaleCrop>false</ScaleCrop>
  <Company>RTI International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bobashev</dc:creator>
  <cp:lastModifiedBy>bobashev</cp:lastModifiedBy>
  <cp:revision>4</cp:revision>
  <dcterms:created xsi:type="dcterms:W3CDTF">2013-07-29T22:23:00Z</dcterms:created>
  <dcterms:modified xsi:type="dcterms:W3CDTF">2014-04-22T18:05:00Z</dcterms:modified>
</cp:coreProperties>
</file>