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CD7E6" w14:textId="43AFDB26" w:rsidR="00A7187A" w:rsidRPr="00B34500" w:rsidRDefault="00A7187A" w:rsidP="00A7187A">
      <w:pPr>
        <w:autoSpaceDE w:val="0"/>
        <w:autoSpaceDN w:val="0"/>
        <w:adjustRightInd w:val="0"/>
        <w:snapToGrid w:val="0"/>
        <w:spacing w:line="480" w:lineRule="auto"/>
        <w:rPr>
          <w:rFonts w:cs="Arial"/>
        </w:rPr>
      </w:pPr>
      <w:r w:rsidRPr="00B34500">
        <w:rPr>
          <w:rFonts w:cs="Arial"/>
          <w:b/>
        </w:rPr>
        <w:t xml:space="preserve">Appendix </w:t>
      </w:r>
      <w:r w:rsidR="001A3758">
        <w:rPr>
          <w:rFonts w:cs="Arial"/>
          <w:b/>
        </w:rPr>
        <w:t>S2</w:t>
      </w:r>
      <w:bookmarkStart w:id="0" w:name="_GoBack"/>
      <w:bookmarkEnd w:id="0"/>
      <w:r w:rsidRPr="00B34500">
        <w:rPr>
          <w:rFonts w:cs="Arial"/>
          <w:b/>
        </w:rPr>
        <w:t xml:space="preserve">. </w:t>
      </w:r>
      <w:r w:rsidRPr="00B34500">
        <w:rPr>
          <w:rFonts w:cs="Arial"/>
          <w:i/>
        </w:rPr>
        <w:t xml:space="preserve">Xenophrys </w:t>
      </w:r>
      <w:r w:rsidRPr="00B34500">
        <w:rPr>
          <w:rFonts w:cs="Arial"/>
        </w:rPr>
        <w:t>specimens examined in this study.</w:t>
      </w:r>
    </w:p>
    <w:p w14:paraId="7463450E" w14:textId="77777777" w:rsidR="00A7187A" w:rsidRPr="00B34500" w:rsidRDefault="00A7187A" w:rsidP="00A7187A">
      <w:pPr>
        <w:snapToGrid w:val="0"/>
        <w:spacing w:line="480" w:lineRule="auto"/>
        <w:rPr>
          <w:rFonts w:cs="Arial"/>
          <w:i/>
        </w:rPr>
      </w:pPr>
    </w:p>
    <w:p w14:paraId="1F5D2B44" w14:textId="77777777" w:rsidR="00A7187A" w:rsidRPr="00B34500" w:rsidRDefault="00A7187A" w:rsidP="00A7187A">
      <w:pPr>
        <w:snapToGrid w:val="0"/>
        <w:spacing w:line="480" w:lineRule="auto"/>
        <w:rPr>
          <w:rFonts w:cs="Arial"/>
        </w:rPr>
      </w:pPr>
      <w:r w:rsidRPr="00B34500">
        <w:rPr>
          <w:rFonts w:cs="Arial"/>
          <w:i/>
        </w:rPr>
        <w:t>Xenophrys boettgeri</w:t>
      </w:r>
      <w:r w:rsidRPr="00B34500">
        <w:rPr>
          <w:rFonts w:cs="Arial"/>
        </w:rPr>
        <w:t xml:space="preserve"> (7): SYS a000312, 000315, 000328–000330, 000376, and 000378, </w:t>
      </w:r>
      <w:bookmarkStart w:id="1" w:name="OLE_LINK125"/>
      <w:r w:rsidRPr="00B34500">
        <w:rPr>
          <w:rFonts w:cs="Arial"/>
        </w:rPr>
        <w:t>Mt. Yangjifeng Nature Reserve, Mt. Wuyi, Guixi City, Jiangxi Province, China</w:t>
      </w:r>
      <w:bookmarkEnd w:id="1"/>
      <w:r w:rsidRPr="00B34500">
        <w:rPr>
          <w:rFonts w:cs="Arial"/>
        </w:rPr>
        <w:t xml:space="preserve">, 600–900 </w:t>
      </w:r>
      <w:bookmarkStart w:id="2" w:name="OLE_LINK133"/>
      <w:r w:rsidRPr="00B34500">
        <w:rPr>
          <w:rFonts w:cs="Arial"/>
        </w:rPr>
        <w:t>m a.s.l</w:t>
      </w:r>
      <w:bookmarkEnd w:id="2"/>
      <w:r w:rsidRPr="00B34500">
        <w:rPr>
          <w:rFonts w:cs="Arial"/>
        </w:rPr>
        <w:t>., June–August 2008.</w:t>
      </w:r>
    </w:p>
    <w:p w14:paraId="545188DF" w14:textId="77777777" w:rsidR="00A7187A" w:rsidRPr="00B34500" w:rsidRDefault="00A7187A" w:rsidP="00A7187A">
      <w:pPr>
        <w:snapToGrid w:val="0"/>
        <w:spacing w:line="480" w:lineRule="auto"/>
        <w:rPr>
          <w:rFonts w:cs="Arial"/>
        </w:rPr>
      </w:pPr>
      <w:r w:rsidRPr="00B34500">
        <w:rPr>
          <w:rFonts w:cs="Arial"/>
          <w:i/>
        </w:rPr>
        <w:t>Xenophrys brachykolos</w:t>
      </w:r>
      <w:r w:rsidRPr="00B34500">
        <w:rPr>
          <w:rFonts w:cs="Arial"/>
        </w:rPr>
        <w:t xml:space="preserve"> (2): SYS a001502–001503, Hong Kong, February 11, 2012.</w:t>
      </w:r>
    </w:p>
    <w:p w14:paraId="56FCC38E" w14:textId="77777777" w:rsidR="00A7187A" w:rsidRPr="00B34500" w:rsidRDefault="00A7187A" w:rsidP="00A7187A">
      <w:pPr>
        <w:snapToGrid w:val="0"/>
        <w:spacing w:line="480" w:lineRule="auto"/>
        <w:rPr>
          <w:rFonts w:cs="Arial"/>
        </w:rPr>
      </w:pPr>
      <w:r w:rsidRPr="00B34500">
        <w:rPr>
          <w:rFonts w:cs="Arial"/>
          <w:i/>
        </w:rPr>
        <w:t>Xenophrys jinggangensis</w:t>
      </w:r>
      <w:r w:rsidRPr="00B34500">
        <w:rPr>
          <w:rFonts w:cs="Arial"/>
        </w:rPr>
        <w:t xml:space="preserve"> (5): SYS a001413, 001416 and 001430, adult females; SYS a001414–001415, adult males, Mt. Jinggang at 700–850 m a.s.l., September 13 2011.</w:t>
      </w:r>
    </w:p>
    <w:p w14:paraId="39E6F1AF" w14:textId="77777777" w:rsidR="00A7187A" w:rsidRPr="00B34500" w:rsidRDefault="00A7187A" w:rsidP="00A7187A">
      <w:pPr>
        <w:snapToGrid w:val="0"/>
        <w:spacing w:line="480" w:lineRule="auto"/>
        <w:rPr>
          <w:rFonts w:cs="Arial"/>
          <w:szCs w:val="21"/>
        </w:rPr>
      </w:pPr>
      <w:r w:rsidRPr="00B34500">
        <w:rPr>
          <w:rFonts w:cs="Arial"/>
          <w:i/>
        </w:rPr>
        <w:t>Xenophrys</w:t>
      </w:r>
      <w:r w:rsidRPr="00B34500">
        <w:rPr>
          <w:rFonts w:cs="Arial"/>
          <w:i/>
          <w:szCs w:val="21"/>
        </w:rPr>
        <w:t xml:space="preserve"> huangshanensis </w:t>
      </w:r>
      <w:r w:rsidRPr="00B34500">
        <w:rPr>
          <w:rFonts w:cs="Arial"/>
          <w:szCs w:val="21"/>
        </w:rPr>
        <w:t xml:space="preserve">(10): SYS a001314–001323, Mt. Dazhang, Wuyuan County, </w:t>
      </w:r>
      <w:bookmarkStart w:id="3" w:name="OLE_LINK137"/>
      <w:r w:rsidRPr="00B34500">
        <w:rPr>
          <w:rFonts w:cs="Arial"/>
          <w:szCs w:val="21"/>
        </w:rPr>
        <w:t>Jiangxi Province, China, July 28, 2011.</w:t>
      </w:r>
      <w:bookmarkEnd w:id="3"/>
    </w:p>
    <w:p w14:paraId="6BD28AE8" w14:textId="77777777" w:rsidR="00A7187A" w:rsidRPr="00B34500" w:rsidRDefault="00A7187A" w:rsidP="00A7187A">
      <w:pPr>
        <w:snapToGrid w:val="0"/>
        <w:spacing w:line="480" w:lineRule="auto"/>
        <w:rPr>
          <w:rFonts w:cs="Arial"/>
          <w:szCs w:val="21"/>
        </w:rPr>
      </w:pPr>
      <w:r w:rsidRPr="00B34500">
        <w:rPr>
          <w:rFonts w:cs="Arial"/>
          <w:i/>
          <w:szCs w:val="21"/>
        </w:rPr>
        <w:t xml:space="preserve">Xenophrys kuatunensis </w:t>
      </w:r>
      <w:r w:rsidRPr="00B34500">
        <w:rPr>
          <w:rFonts w:cs="Arial"/>
          <w:szCs w:val="21"/>
        </w:rPr>
        <w:t>(1): SYSa000241, Mt. Yangjifeng Nature Reserve, Guixi, Jiangxi Province, China, 950 m a.s.l., April 13, 2008.</w:t>
      </w:r>
    </w:p>
    <w:p w14:paraId="0727D94D" w14:textId="77777777" w:rsidR="00A7187A" w:rsidRPr="00B34500" w:rsidRDefault="00A7187A" w:rsidP="00A7187A">
      <w:pPr>
        <w:snapToGrid w:val="0"/>
        <w:spacing w:line="480" w:lineRule="auto"/>
        <w:rPr>
          <w:rFonts w:cs="Arial"/>
          <w:szCs w:val="21"/>
        </w:rPr>
      </w:pPr>
      <w:bookmarkStart w:id="4" w:name="OLE_LINK124"/>
      <w:r w:rsidRPr="00B34500">
        <w:rPr>
          <w:rFonts w:cs="Arial"/>
          <w:i/>
          <w:szCs w:val="21"/>
        </w:rPr>
        <w:t>Xenophrys mangshanensis</w:t>
      </w:r>
      <w:bookmarkEnd w:id="4"/>
      <w:r w:rsidRPr="00B34500">
        <w:rPr>
          <w:rFonts w:cs="Arial"/>
          <w:i/>
          <w:szCs w:val="21"/>
        </w:rPr>
        <w:t xml:space="preserve"> </w:t>
      </w:r>
      <w:r w:rsidRPr="00B34500">
        <w:rPr>
          <w:rFonts w:cs="Arial"/>
          <w:szCs w:val="21"/>
        </w:rPr>
        <w:t xml:space="preserve">(8): SYS a000288, Danxiashan Geology Park, Renhua County, Guangdong Province, China, 300 m </w:t>
      </w:r>
      <w:bookmarkStart w:id="5" w:name="OLE_LINK136"/>
      <w:r w:rsidRPr="00B34500">
        <w:rPr>
          <w:rFonts w:cs="Arial"/>
          <w:szCs w:val="21"/>
        </w:rPr>
        <w:t>a.s.l.,</w:t>
      </w:r>
      <w:bookmarkEnd w:id="5"/>
      <w:r w:rsidRPr="00B34500">
        <w:rPr>
          <w:rFonts w:cs="Arial"/>
          <w:szCs w:val="21"/>
        </w:rPr>
        <w:t xml:space="preserve"> May 18, 2008; SYS a000493, 00494, 00495, 00496, and 00586, Mt. Nanling, Ruyuan County, Guangdong Province, 800–1100 m a.s.l., May 24, 2009 and August 14</w:t>
      </w:r>
      <w:r w:rsidRPr="00B34500">
        <w:rPr>
          <w:rFonts w:cs="Arial"/>
          <w:szCs w:val="21"/>
          <w:vertAlign w:val="superscript"/>
        </w:rPr>
        <w:t>th</w:t>
      </w:r>
      <w:r w:rsidRPr="00B34500">
        <w:rPr>
          <w:rFonts w:cs="Arial"/>
          <w:szCs w:val="21"/>
        </w:rPr>
        <w:t xml:space="preserve"> 2009; SYS a000996, 000997, Mt. Jiulian Nature Reserve, Liannan County, Jiangxi Province, China, July 23, 2010.</w:t>
      </w:r>
    </w:p>
    <w:p w14:paraId="1EC80B8F" w14:textId="77777777" w:rsidR="00A7187A" w:rsidRPr="00B34500" w:rsidRDefault="00A7187A" w:rsidP="00A7187A">
      <w:pPr>
        <w:pStyle w:val="p0"/>
        <w:snapToGrid w:val="0"/>
        <w:spacing w:line="480" w:lineRule="auto"/>
        <w:rPr>
          <w:rFonts w:cs="Arial"/>
          <w:b/>
          <w:bCs/>
        </w:rPr>
      </w:pPr>
    </w:p>
    <w:p w14:paraId="7B702358" w14:textId="77777777" w:rsidR="00A7187A" w:rsidRPr="00B34500" w:rsidRDefault="00A7187A" w:rsidP="00A7187A">
      <w:pPr>
        <w:pStyle w:val="p0"/>
        <w:snapToGrid w:val="0"/>
        <w:spacing w:line="480" w:lineRule="auto"/>
        <w:rPr>
          <w:rFonts w:cs="Arial"/>
          <w:b/>
          <w:bCs/>
        </w:rPr>
      </w:pPr>
      <w:r w:rsidRPr="00B34500">
        <w:rPr>
          <w:rFonts w:cs="Arial"/>
          <w:b/>
          <w:bCs/>
        </w:rPr>
        <w:t>Morphological comparisons</w:t>
      </w:r>
    </w:p>
    <w:p w14:paraId="1808E23B" w14:textId="77777777" w:rsidR="00A7187A" w:rsidRPr="00B34500" w:rsidRDefault="00A7187A" w:rsidP="00A7187A">
      <w:pPr>
        <w:pStyle w:val="p0"/>
        <w:snapToGrid w:val="0"/>
        <w:spacing w:line="480" w:lineRule="auto"/>
        <w:rPr>
          <w:rFonts w:cs="Arial"/>
        </w:rPr>
      </w:pPr>
      <w:bookmarkStart w:id="6" w:name="OLE_LINK259"/>
      <w:bookmarkStart w:id="7" w:name="OLE_LINK255"/>
      <w:r w:rsidRPr="00B34500">
        <w:rPr>
          <w:rFonts w:cs="Arial"/>
        </w:rPr>
        <w:t>Comparative data of</w:t>
      </w:r>
      <w:bookmarkStart w:id="8" w:name="OLE_LINK151"/>
      <w:bookmarkStart w:id="9" w:name="OLE_LINK152"/>
      <w:bookmarkStart w:id="10" w:name="OLE_LINK250"/>
      <w:r w:rsidRPr="00B34500">
        <w:rPr>
          <w:rFonts w:cs="Arial"/>
        </w:rPr>
        <w:t xml:space="preserve"> </w:t>
      </w:r>
      <w:r w:rsidRPr="00B34500">
        <w:rPr>
          <w:rFonts w:cs="Arial"/>
          <w:i/>
        </w:rPr>
        <w:t xml:space="preserve">X. </w:t>
      </w:r>
      <w:r w:rsidRPr="00B34500">
        <w:rPr>
          <w:rFonts w:cs="Arial"/>
          <w:i/>
          <w:iCs/>
        </w:rPr>
        <w:t xml:space="preserve">lini </w:t>
      </w:r>
      <w:r w:rsidRPr="00B34500">
        <w:rPr>
          <w:rFonts w:cs="Arial"/>
          <w:b/>
        </w:rPr>
        <w:t>sp. nov.</w:t>
      </w:r>
      <w:bookmarkEnd w:id="8"/>
      <w:bookmarkEnd w:id="9"/>
      <w:bookmarkEnd w:id="10"/>
      <w:r w:rsidRPr="00B34500">
        <w:rPr>
          <w:rFonts w:cs="Arial"/>
          <w:b/>
        </w:rPr>
        <w:t xml:space="preserve"> </w:t>
      </w:r>
      <w:r w:rsidRPr="00B34500">
        <w:rPr>
          <w:rFonts w:cs="Arial"/>
        </w:rPr>
        <w:t>and</w:t>
      </w:r>
      <w:bookmarkStart w:id="11" w:name="OLE_LINK301"/>
      <w:bookmarkStart w:id="12" w:name="OLE_LINK302"/>
      <w:r w:rsidRPr="00B34500">
        <w:rPr>
          <w:rFonts w:cs="Arial"/>
        </w:rPr>
        <w:t xml:space="preserve"> </w:t>
      </w:r>
      <w:r w:rsidRPr="00B34500">
        <w:rPr>
          <w:rFonts w:cs="Arial"/>
          <w:i/>
        </w:rPr>
        <w:t xml:space="preserve">X. cheni </w:t>
      </w:r>
      <w:r w:rsidRPr="00B34500">
        <w:rPr>
          <w:rFonts w:cs="Arial"/>
          <w:b/>
        </w:rPr>
        <w:t xml:space="preserve">sp. nov. </w:t>
      </w:r>
      <w:bookmarkEnd w:id="11"/>
      <w:bookmarkEnd w:id="12"/>
      <w:r w:rsidRPr="00B34500">
        <w:rPr>
          <w:rFonts w:cs="Arial"/>
        </w:rPr>
        <w:t>with 46 known species of</w:t>
      </w:r>
      <w:r w:rsidRPr="00B34500">
        <w:rPr>
          <w:rFonts w:cs="Arial"/>
          <w:i/>
        </w:rPr>
        <w:t xml:space="preserve"> Xenophrys</w:t>
      </w:r>
      <w:r w:rsidRPr="00B34500">
        <w:rPr>
          <w:rFonts w:cs="Arial"/>
        </w:rPr>
        <w:t xml:space="preserve"> were obtained from the literature (Boulenger 1908; Inger</w:t>
      </w:r>
      <w:bookmarkStart w:id="13" w:name="OLE_LINK198"/>
      <w:bookmarkStart w:id="14" w:name="OLE_LINK199"/>
      <w:bookmarkStart w:id="15" w:name="OLE_LINK200"/>
      <w:r w:rsidRPr="00B34500">
        <w:rPr>
          <w:rFonts w:cs="Arial"/>
        </w:rPr>
        <w:t xml:space="preserve"> </w:t>
      </w:r>
      <w:bookmarkStart w:id="16" w:name="OLE_LINK260"/>
      <w:bookmarkStart w:id="17" w:name="OLE_LINK289"/>
      <w:r w:rsidRPr="00B34500">
        <w:rPr>
          <w:rFonts w:cs="Arial"/>
        </w:rPr>
        <w:t>&amp;</w:t>
      </w:r>
      <w:bookmarkEnd w:id="13"/>
      <w:bookmarkEnd w:id="14"/>
      <w:bookmarkEnd w:id="15"/>
      <w:bookmarkEnd w:id="16"/>
      <w:bookmarkEnd w:id="17"/>
      <w:r w:rsidRPr="00B34500">
        <w:rPr>
          <w:rFonts w:cs="Arial"/>
        </w:rPr>
        <w:t xml:space="preserve"> Romer 1961;</w:t>
      </w:r>
      <w:r w:rsidRPr="00B34500">
        <w:rPr>
          <w:rFonts w:cs="Arial"/>
          <w:bCs/>
        </w:rPr>
        <w:t xml:space="preserve"> Taylor 1962;</w:t>
      </w:r>
      <w:bookmarkStart w:id="18" w:name="OLE_LINK267"/>
      <w:bookmarkStart w:id="19" w:name="OLE_LINK266"/>
      <w:r w:rsidRPr="00B34500">
        <w:rPr>
          <w:rFonts w:cs="Arial"/>
          <w:bCs/>
        </w:rPr>
        <w:t xml:space="preserve"> </w:t>
      </w:r>
      <w:r w:rsidRPr="00B34500">
        <w:rPr>
          <w:rFonts w:cs="Arial"/>
        </w:rPr>
        <w:t>Fei</w:t>
      </w:r>
      <w:r w:rsidRPr="00B34500">
        <w:rPr>
          <w:rFonts w:cs="Arial"/>
          <w:i/>
        </w:rPr>
        <w:t xml:space="preserve"> et al</w:t>
      </w:r>
      <w:r w:rsidRPr="00B34500">
        <w:rPr>
          <w:rFonts w:cs="Arial"/>
        </w:rPr>
        <w:t>., 1992</w:t>
      </w:r>
      <w:bookmarkEnd w:id="18"/>
      <w:bookmarkEnd w:id="19"/>
      <w:r w:rsidRPr="00B34500">
        <w:rPr>
          <w:rFonts w:cs="Arial"/>
        </w:rPr>
        <w:t xml:space="preserve">; Inger </w:t>
      </w:r>
      <w:r w:rsidRPr="00B34500">
        <w:rPr>
          <w:rFonts w:cs="Arial"/>
          <w:i/>
        </w:rPr>
        <w:t>et al</w:t>
      </w:r>
      <w:r w:rsidRPr="00B34500">
        <w:rPr>
          <w:rFonts w:cs="Arial"/>
        </w:rPr>
        <w:t xml:space="preserve">., 1995; Rao &amp; Yang, 1997; Tian </w:t>
      </w:r>
      <w:r w:rsidRPr="00B34500">
        <w:rPr>
          <w:rFonts w:cs="Arial"/>
          <w:i/>
        </w:rPr>
        <w:t>et al</w:t>
      </w:r>
      <w:r w:rsidRPr="00B34500">
        <w:rPr>
          <w:rFonts w:cs="Arial"/>
        </w:rPr>
        <w:t>., 2000; Ohler</w:t>
      </w:r>
      <w:r w:rsidRPr="00B34500">
        <w:rPr>
          <w:rFonts w:cs="Arial"/>
          <w:i/>
        </w:rPr>
        <w:t xml:space="preserve"> et al</w:t>
      </w:r>
      <w:r w:rsidRPr="00B34500">
        <w:rPr>
          <w:rFonts w:cs="Arial"/>
        </w:rPr>
        <w:t xml:space="preserve">., 2002; Inger &amp; Iskandar 2005; Stuart </w:t>
      </w:r>
      <w:r w:rsidRPr="00B34500">
        <w:rPr>
          <w:rFonts w:cs="Arial"/>
          <w:i/>
        </w:rPr>
        <w:t>et al</w:t>
      </w:r>
      <w:r w:rsidRPr="00B34500">
        <w:rPr>
          <w:rFonts w:cs="Arial"/>
        </w:rPr>
        <w:t xml:space="preserve">., 2006; Mathew &amp; Sen 2007; Fei </w:t>
      </w:r>
      <w:r w:rsidRPr="00B34500">
        <w:rPr>
          <w:rFonts w:cs="Arial"/>
          <w:i/>
        </w:rPr>
        <w:t>et al</w:t>
      </w:r>
      <w:r w:rsidRPr="00B34500">
        <w:rPr>
          <w:rFonts w:cs="Arial"/>
        </w:rPr>
        <w:t xml:space="preserve">., 2009; Mo </w:t>
      </w:r>
      <w:r w:rsidRPr="00B34500">
        <w:rPr>
          <w:rFonts w:cs="Arial"/>
          <w:i/>
        </w:rPr>
        <w:t>et al</w:t>
      </w:r>
      <w:r w:rsidRPr="00B34500">
        <w:rPr>
          <w:rFonts w:cs="Arial"/>
        </w:rPr>
        <w:t>., 2010; Mahoney, 2011; Wang</w:t>
      </w:r>
      <w:r w:rsidRPr="00B34500">
        <w:rPr>
          <w:rFonts w:cs="Arial"/>
          <w:i/>
        </w:rPr>
        <w:t xml:space="preserve"> et al</w:t>
      </w:r>
      <w:r w:rsidRPr="00B34500">
        <w:rPr>
          <w:rFonts w:cs="Arial"/>
        </w:rPr>
        <w:t xml:space="preserve">., 2012; </w:t>
      </w:r>
      <w:bookmarkStart w:id="20" w:name="OLE_LINK258"/>
      <w:r w:rsidRPr="00B34500">
        <w:rPr>
          <w:rFonts w:cs="Arial"/>
        </w:rPr>
        <w:t>Mahoney</w:t>
      </w:r>
      <w:bookmarkEnd w:id="20"/>
      <w:r w:rsidRPr="00B34500">
        <w:rPr>
          <w:rFonts w:cs="Arial"/>
        </w:rPr>
        <w:t xml:space="preserve"> </w:t>
      </w:r>
      <w:r w:rsidRPr="00B34500">
        <w:rPr>
          <w:rFonts w:cs="Arial"/>
          <w:i/>
        </w:rPr>
        <w:t>et al</w:t>
      </w:r>
      <w:r w:rsidRPr="00B34500">
        <w:rPr>
          <w:rFonts w:cs="Arial"/>
        </w:rPr>
        <w:t>., 2013) and are presented in Appendix 1 and Table S1.</w:t>
      </w:r>
      <w:bookmarkStart w:id="21" w:name="OLE_LINK282"/>
      <w:bookmarkStart w:id="22" w:name="OLE_LINK285"/>
    </w:p>
    <w:bookmarkEnd w:id="21"/>
    <w:bookmarkEnd w:id="22"/>
    <w:p w14:paraId="27DB9D45" w14:textId="77777777" w:rsidR="00A7187A" w:rsidRPr="00B34500" w:rsidRDefault="00A7187A" w:rsidP="00A7187A">
      <w:pPr>
        <w:pStyle w:val="p0"/>
        <w:snapToGrid w:val="0"/>
        <w:spacing w:line="480" w:lineRule="auto"/>
        <w:ind w:firstLineChars="150" w:firstLine="300"/>
        <w:rPr>
          <w:rFonts w:cs="Arial"/>
        </w:rPr>
      </w:pPr>
      <w:r w:rsidRPr="00B34500">
        <w:rPr>
          <w:rFonts w:cs="Arial"/>
          <w:szCs w:val="20"/>
        </w:rPr>
        <w:t xml:space="preserve">The two species can be readily distinguished by their smaller body size with 34.1–39.7 mm SVL in adult males and 37.0–39.9 mm SVL in adult females in </w:t>
      </w:r>
      <w:r w:rsidRPr="00B34500">
        <w:rPr>
          <w:rFonts w:cs="Arial"/>
          <w:i/>
        </w:rPr>
        <w:t xml:space="preserve">X. </w:t>
      </w:r>
      <w:r w:rsidRPr="00B34500">
        <w:rPr>
          <w:rFonts w:cs="Arial"/>
          <w:i/>
          <w:iCs/>
          <w:szCs w:val="20"/>
        </w:rPr>
        <w:t xml:space="preserve">lini </w:t>
      </w:r>
      <w:r w:rsidRPr="00B34500">
        <w:rPr>
          <w:rFonts w:cs="Arial"/>
          <w:b/>
          <w:szCs w:val="20"/>
        </w:rPr>
        <w:t xml:space="preserve">sp. nov., </w:t>
      </w:r>
      <w:r w:rsidRPr="00B34500">
        <w:rPr>
          <w:rFonts w:cs="Arial"/>
          <w:szCs w:val="20"/>
        </w:rPr>
        <w:t xml:space="preserve">and 26.2–29.5 mm SVL in adult males and 31.8–34.1 mm SVL in adult females in </w:t>
      </w:r>
      <w:r w:rsidRPr="00B34500">
        <w:rPr>
          <w:rFonts w:cs="Arial"/>
          <w:i/>
        </w:rPr>
        <w:t xml:space="preserve">X. </w:t>
      </w:r>
      <w:r w:rsidRPr="00B34500">
        <w:rPr>
          <w:rFonts w:cs="Arial"/>
          <w:i/>
          <w:szCs w:val="20"/>
        </w:rPr>
        <w:t xml:space="preserve"> cheni </w:t>
      </w:r>
      <w:r w:rsidRPr="00B34500">
        <w:rPr>
          <w:rFonts w:cs="Arial"/>
          <w:b/>
          <w:szCs w:val="20"/>
        </w:rPr>
        <w:t>sp. nov.</w:t>
      </w:r>
      <w:r w:rsidRPr="00B34500">
        <w:rPr>
          <w:rFonts w:cs="Arial"/>
        </w:rPr>
        <w:t xml:space="preserve"> versus the larger body size (&gt; 45 mm SVL) in the adults</w:t>
      </w:r>
      <w:bookmarkStart w:id="23" w:name="OLE_LINK17"/>
      <w:r w:rsidRPr="00B34500">
        <w:rPr>
          <w:rFonts w:cs="Arial"/>
        </w:rPr>
        <w:t xml:space="preserve"> in</w:t>
      </w:r>
      <w:bookmarkEnd w:id="23"/>
      <w:r w:rsidRPr="00B34500">
        <w:rPr>
          <w:rFonts w:cs="Arial"/>
        </w:rPr>
        <w:t xml:space="preserve"> the following 2</w:t>
      </w:r>
      <w:bookmarkStart w:id="24" w:name="OLE_LINK11"/>
      <w:r w:rsidRPr="00B34500">
        <w:rPr>
          <w:rFonts w:cs="Arial"/>
        </w:rPr>
        <w:t>3 congeners:</w:t>
      </w:r>
      <w:r w:rsidRPr="00B34500">
        <w:rPr>
          <w:rFonts w:cs="Arial"/>
          <w:i/>
        </w:rPr>
        <w:t xml:space="preserve"> X. aceras</w:t>
      </w:r>
      <w:r w:rsidRPr="00B34500">
        <w:rPr>
          <w:rFonts w:cs="Arial"/>
        </w:rPr>
        <w:t xml:space="preserve"> (Boulenger, 1903),</w:t>
      </w:r>
      <w:r w:rsidRPr="00B34500">
        <w:rPr>
          <w:rFonts w:cs="Arial"/>
          <w:i/>
        </w:rPr>
        <w:t xml:space="preserve"> X. auralensis </w:t>
      </w:r>
      <w:r w:rsidRPr="00B34500">
        <w:rPr>
          <w:rFonts w:cs="Arial"/>
        </w:rPr>
        <w:t>(Ohler, Swan</w:t>
      </w:r>
      <w:bookmarkStart w:id="25" w:name="OLE_LINK162"/>
      <w:bookmarkStart w:id="26" w:name="OLE_LINK163"/>
      <w:bookmarkStart w:id="27" w:name="OLE_LINK166"/>
      <w:bookmarkStart w:id="28" w:name="OLE_LINK298"/>
      <w:bookmarkStart w:id="29" w:name="OLE_LINK300"/>
      <w:r w:rsidRPr="00B34500">
        <w:rPr>
          <w:rFonts w:cs="Arial"/>
        </w:rPr>
        <w:t xml:space="preserve"> &amp;</w:t>
      </w:r>
      <w:bookmarkEnd w:id="25"/>
      <w:bookmarkEnd w:id="26"/>
      <w:bookmarkEnd w:id="27"/>
      <w:bookmarkEnd w:id="28"/>
      <w:bookmarkEnd w:id="29"/>
      <w:r w:rsidRPr="00B34500">
        <w:rPr>
          <w:rFonts w:cs="Arial"/>
        </w:rPr>
        <w:t xml:space="preserve"> Daltry, 2002),</w:t>
      </w:r>
      <w:r w:rsidRPr="00B34500">
        <w:rPr>
          <w:rFonts w:cs="Arial"/>
          <w:i/>
        </w:rPr>
        <w:t xml:space="preserve"> X. baluensis </w:t>
      </w:r>
      <w:r w:rsidRPr="00B34500">
        <w:rPr>
          <w:rFonts w:cs="Arial"/>
        </w:rPr>
        <w:lastRenderedPageBreak/>
        <w:t>(Boulenger, 1899),</w:t>
      </w:r>
      <w:bookmarkStart w:id="30" w:name="OLE_LINK312"/>
      <w:bookmarkStart w:id="31" w:name="OLE_LINK513"/>
      <w:r w:rsidRPr="00B34500">
        <w:rPr>
          <w:rFonts w:cs="Arial"/>
        </w:rPr>
        <w:t xml:space="preserve"> </w:t>
      </w:r>
      <w:r w:rsidRPr="00B34500">
        <w:rPr>
          <w:rFonts w:cs="Arial"/>
          <w:i/>
        </w:rPr>
        <w:t>X. binglingensis</w:t>
      </w:r>
      <w:bookmarkEnd w:id="30"/>
      <w:bookmarkEnd w:id="31"/>
      <w:r w:rsidRPr="00B34500">
        <w:rPr>
          <w:rFonts w:cs="Arial"/>
          <w:i/>
        </w:rPr>
        <w:t xml:space="preserve"> </w:t>
      </w:r>
      <w:r w:rsidRPr="00B34500">
        <w:rPr>
          <w:rFonts w:cs="Arial"/>
        </w:rPr>
        <w:t xml:space="preserve">(Jiang, Fei </w:t>
      </w:r>
      <w:bookmarkStart w:id="32" w:name="OLE_LINK297"/>
      <w:r w:rsidRPr="00B34500">
        <w:rPr>
          <w:rFonts w:cs="Arial"/>
        </w:rPr>
        <w:t>&amp;</w:t>
      </w:r>
      <w:bookmarkEnd w:id="32"/>
      <w:r w:rsidRPr="00B34500">
        <w:rPr>
          <w:rFonts w:cs="Arial"/>
        </w:rPr>
        <w:t xml:space="preserve"> Ye, 2009), </w:t>
      </w:r>
      <w:bookmarkStart w:id="33" w:name="OLE_LINK295"/>
      <w:bookmarkStart w:id="34" w:name="OLE_LINK305"/>
      <w:r w:rsidRPr="00B34500">
        <w:rPr>
          <w:rFonts w:cs="Arial"/>
          <w:i/>
        </w:rPr>
        <w:t xml:space="preserve">X. caudoprocta </w:t>
      </w:r>
      <w:bookmarkEnd w:id="33"/>
      <w:bookmarkEnd w:id="34"/>
      <w:r w:rsidRPr="00B34500">
        <w:rPr>
          <w:rFonts w:cs="Arial"/>
        </w:rPr>
        <w:t xml:space="preserve">(Shen, 1994), </w:t>
      </w:r>
      <w:r w:rsidRPr="00B34500">
        <w:rPr>
          <w:rFonts w:cs="Arial"/>
          <w:i/>
        </w:rPr>
        <w:t>X. damrei</w:t>
      </w:r>
      <w:r w:rsidRPr="00B34500">
        <w:rPr>
          <w:rFonts w:cs="Arial"/>
        </w:rPr>
        <w:t xml:space="preserve"> (Mahony, 2011),</w:t>
      </w:r>
      <w:bookmarkStart w:id="35" w:name="OLE_LINK315"/>
      <w:bookmarkStart w:id="36" w:name="OLE_LINK316"/>
      <w:r w:rsidRPr="00B34500">
        <w:rPr>
          <w:rFonts w:cs="Arial"/>
        </w:rPr>
        <w:t xml:space="preserve"> </w:t>
      </w:r>
      <w:r w:rsidRPr="00B34500">
        <w:rPr>
          <w:rFonts w:cs="Arial"/>
          <w:i/>
        </w:rPr>
        <w:t>X. dringi</w:t>
      </w:r>
      <w:r w:rsidRPr="00B34500">
        <w:rPr>
          <w:rFonts w:cs="Arial"/>
        </w:rPr>
        <w:t xml:space="preserve"> (Inger, Stuebing &amp; Tan, 1995), </w:t>
      </w:r>
      <w:r w:rsidRPr="00B34500">
        <w:rPr>
          <w:rFonts w:cs="Arial"/>
          <w:i/>
        </w:rPr>
        <w:t>X. gigantica</w:t>
      </w:r>
      <w:bookmarkEnd w:id="35"/>
      <w:bookmarkEnd w:id="36"/>
      <w:r w:rsidRPr="00B34500">
        <w:rPr>
          <w:rFonts w:cs="Arial"/>
          <w:i/>
        </w:rPr>
        <w:t xml:space="preserve"> </w:t>
      </w:r>
      <w:r w:rsidRPr="00B34500">
        <w:rPr>
          <w:rFonts w:cs="Arial"/>
        </w:rPr>
        <w:t>(Liu, Hu</w:t>
      </w:r>
      <w:bookmarkStart w:id="37" w:name="OLE_LINK170"/>
      <w:bookmarkStart w:id="38" w:name="OLE_LINK172"/>
      <w:r w:rsidRPr="00B34500">
        <w:rPr>
          <w:rFonts w:cs="Arial"/>
        </w:rPr>
        <w:t xml:space="preserve"> &amp;</w:t>
      </w:r>
      <w:bookmarkEnd w:id="37"/>
      <w:bookmarkEnd w:id="38"/>
      <w:r w:rsidRPr="00B34500">
        <w:rPr>
          <w:rFonts w:cs="Arial"/>
        </w:rPr>
        <w:t xml:space="preserve"> Yang, 1960), </w:t>
      </w:r>
      <w:r w:rsidRPr="00B34500">
        <w:rPr>
          <w:rFonts w:cs="Arial"/>
          <w:i/>
        </w:rPr>
        <w:t>X. glandulosa</w:t>
      </w:r>
      <w:r w:rsidRPr="00B34500">
        <w:rPr>
          <w:rFonts w:cs="Arial"/>
        </w:rPr>
        <w:t xml:space="preserve"> (Fei, Ye &amp; Huang, 1990), </w:t>
      </w:r>
      <w:r w:rsidRPr="00B34500">
        <w:rPr>
          <w:rFonts w:cs="Arial"/>
          <w:i/>
        </w:rPr>
        <w:t>X. jingdongensis</w:t>
      </w:r>
      <w:r w:rsidRPr="00B34500">
        <w:rPr>
          <w:rFonts w:cs="Arial"/>
        </w:rPr>
        <w:t xml:space="preserve"> (Fei &amp; Ye, 1983), </w:t>
      </w:r>
      <w:r w:rsidRPr="00B34500">
        <w:rPr>
          <w:rFonts w:cs="Arial"/>
          <w:i/>
        </w:rPr>
        <w:t>X. lekaguli</w:t>
      </w:r>
      <w:r w:rsidRPr="00B34500">
        <w:rPr>
          <w:rFonts w:cs="Arial"/>
        </w:rPr>
        <w:t xml:space="preserve"> (Stuart, Chuaynkern, Chan-ard &amp; Inger, 2006),</w:t>
      </w:r>
      <w:r w:rsidRPr="00B34500">
        <w:rPr>
          <w:rFonts w:cs="Arial"/>
          <w:i/>
        </w:rPr>
        <w:t xml:space="preserve"> X. longipes</w:t>
      </w:r>
      <w:r w:rsidRPr="00B34500">
        <w:rPr>
          <w:rFonts w:cs="Arial"/>
        </w:rPr>
        <w:t xml:space="preserve"> (Boulenger, 1886),</w:t>
      </w:r>
      <w:r w:rsidRPr="00B34500">
        <w:rPr>
          <w:rFonts w:cs="Arial"/>
          <w:i/>
        </w:rPr>
        <w:t xml:space="preserve"> X. major</w:t>
      </w:r>
      <w:r w:rsidRPr="00B34500">
        <w:rPr>
          <w:rFonts w:cs="Arial"/>
        </w:rPr>
        <w:t xml:space="preserve"> (Boulenger, 1908), </w:t>
      </w:r>
      <w:r w:rsidRPr="00B34500">
        <w:rPr>
          <w:rFonts w:cs="Arial"/>
          <w:i/>
        </w:rPr>
        <w:t>X. mangshanensis</w:t>
      </w:r>
      <w:r w:rsidRPr="00B34500">
        <w:rPr>
          <w:rFonts w:cs="Arial"/>
        </w:rPr>
        <w:t xml:space="preserve">, </w:t>
      </w:r>
      <w:r w:rsidRPr="00B34500">
        <w:rPr>
          <w:rFonts w:cs="Arial"/>
          <w:i/>
        </w:rPr>
        <w:t>X. medogensis</w:t>
      </w:r>
      <w:r w:rsidRPr="00B34500">
        <w:rPr>
          <w:rFonts w:cs="Arial"/>
        </w:rPr>
        <w:t xml:space="preserve"> (Fei &amp; Ye, 1983),</w:t>
      </w:r>
      <w:bookmarkStart w:id="39" w:name="OLE_LINK317"/>
      <w:bookmarkStart w:id="40" w:name="OLE_LINK512"/>
      <w:r w:rsidRPr="00B34500">
        <w:rPr>
          <w:rFonts w:cs="Arial"/>
        </w:rPr>
        <w:t xml:space="preserve"> </w:t>
      </w:r>
      <w:r w:rsidRPr="00B34500">
        <w:rPr>
          <w:rFonts w:cs="Arial"/>
          <w:i/>
        </w:rPr>
        <w:t>X. nankiangensis</w:t>
      </w:r>
      <w:bookmarkEnd w:id="39"/>
      <w:bookmarkEnd w:id="40"/>
      <w:r w:rsidRPr="00B34500">
        <w:rPr>
          <w:rFonts w:cs="Arial"/>
          <w:i/>
        </w:rPr>
        <w:t xml:space="preserve"> </w:t>
      </w:r>
      <w:r w:rsidRPr="00B34500">
        <w:rPr>
          <w:rFonts w:cs="Arial"/>
        </w:rPr>
        <w:t>(Liu &amp; Hu, 1966),</w:t>
      </w:r>
      <w:bookmarkStart w:id="41" w:name="OLE_LINK346"/>
      <w:r w:rsidRPr="00B34500">
        <w:rPr>
          <w:rFonts w:cs="Arial"/>
        </w:rPr>
        <w:t xml:space="preserve"> </w:t>
      </w:r>
      <w:r w:rsidRPr="00B34500">
        <w:rPr>
          <w:rFonts w:cs="Arial"/>
          <w:i/>
        </w:rPr>
        <w:t>X. omeimontis</w:t>
      </w:r>
      <w:r w:rsidRPr="00B34500">
        <w:rPr>
          <w:rFonts w:cs="Arial"/>
        </w:rPr>
        <w:t>,</w:t>
      </w:r>
      <w:bookmarkEnd w:id="41"/>
      <w:r w:rsidRPr="00B34500">
        <w:rPr>
          <w:rFonts w:cs="Arial"/>
        </w:rPr>
        <w:t xml:space="preserve"> </w:t>
      </w:r>
      <w:r w:rsidRPr="00B34500">
        <w:rPr>
          <w:rFonts w:cs="Arial"/>
          <w:i/>
        </w:rPr>
        <w:t>X. robusta</w:t>
      </w:r>
      <w:r w:rsidRPr="00B34500">
        <w:rPr>
          <w:rFonts w:cs="Arial"/>
        </w:rPr>
        <w:t xml:space="preserve"> (Boulenger, 1908),</w:t>
      </w:r>
      <w:bookmarkStart w:id="42" w:name="OLE_LINK348"/>
      <w:bookmarkStart w:id="43" w:name="OLE_LINK349"/>
      <w:bookmarkStart w:id="44" w:name="OLE_LINK350"/>
      <w:bookmarkStart w:id="45" w:name="OLE_LINK351"/>
      <w:bookmarkStart w:id="46" w:name="OLE_LINK352"/>
      <w:r w:rsidRPr="00B34500">
        <w:rPr>
          <w:rFonts w:cs="Arial"/>
          <w:i/>
        </w:rPr>
        <w:t xml:space="preserve"> X. sangzhiensis</w:t>
      </w:r>
      <w:bookmarkEnd w:id="42"/>
      <w:bookmarkEnd w:id="43"/>
      <w:bookmarkEnd w:id="44"/>
      <w:bookmarkEnd w:id="45"/>
      <w:bookmarkEnd w:id="46"/>
      <w:r w:rsidRPr="00B34500">
        <w:rPr>
          <w:rFonts w:cs="Arial"/>
        </w:rPr>
        <w:t xml:space="preserve"> (Jiang, Ye &amp; Fei, 2008), </w:t>
      </w:r>
      <w:r w:rsidRPr="00B34500">
        <w:rPr>
          <w:rFonts w:cs="Arial"/>
          <w:i/>
        </w:rPr>
        <w:t>X. shapingensis</w:t>
      </w:r>
      <w:r w:rsidRPr="00B34500">
        <w:rPr>
          <w:rFonts w:cs="Arial"/>
        </w:rPr>
        <w:t xml:space="preserve"> (Liu, 1950), </w:t>
      </w:r>
      <w:bookmarkStart w:id="47" w:name="OLE_LINK310"/>
      <w:bookmarkStart w:id="48" w:name="OLE_LINK311"/>
      <w:r w:rsidRPr="00B34500">
        <w:rPr>
          <w:rFonts w:cs="Arial"/>
          <w:i/>
        </w:rPr>
        <w:t>X. shuichengensis</w:t>
      </w:r>
      <w:bookmarkEnd w:id="47"/>
      <w:bookmarkEnd w:id="48"/>
      <w:r w:rsidRPr="00B34500">
        <w:rPr>
          <w:rFonts w:cs="Arial"/>
        </w:rPr>
        <w:t xml:space="preserve"> (Tian, Gu </w:t>
      </w:r>
      <w:bookmarkStart w:id="49" w:name="OLE_LINK359"/>
      <w:bookmarkStart w:id="50" w:name="OLE_LINK360"/>
      <w:r w:rsidRPr="00B34500">
        <w:rPr>
          <w:rFonts w:cs="Arial"/>
        </w:rPr>
        <w:t>&amp;</w:t>
      </w:r>
      <w:bookmarkEnd w:id="49"/>
      <w:bookmarkEnd w:id="50"/>
      <w:r w:rsidRPr="00B34500">
        <w:rPr>
          <w:rFonts w:cs="Arial"/>
        </w:rPr>
        <w:t xml:space="preserve"> Sun, 2000),</w:t>
      </w:r>
      <w:bookmarkStart w:id="51" w:name="OLE_LINK320"/>
      <w:r w:rsidRPr="00B34500">
        <w:rPr>
          <w:rFonts w:cs="Arial"/>
        </w:rPr>
        <w:t xml:space="preserve"> </w:t>
      </w:r>
      <w:r w:rsidRPr="00B34500">
        <w:rPr>
          <w:rFonts w:cs="Arial"/>
          <w:i/>
        </w:rPr>
        <w:t>X. spinata</w:t>
      </w:r>
      <w:bookmarkEnd w:id="51"/>
      <w:r w:rsidRPr="00B34500">
        <w:rPr>
          <w:rFonts w:cs="Arial"/>
          <w:i/>
        </w:rPr>
        <w:t xml:space="preserve"> </w:t>
      </w:r>
      <w:r w:rsidRPr="00B34500">
        <w:rPr>
          <w:rFonts w:cs="Arial"/>
        </w:rPr>
        <w:t>(Liu &amp; Hu, 1973), and</w:t>
      </w:r>
      <w:r w:rsidRPr="00B34500">
        <w:rPr>
          <w:rFonts w:cs="Arial"/>
          <w:i/>
        </w:rPr>
        <w:t xml:space="preserve"> X. takensis</w:t>
      </w:r>
      <w:r w:rsidRPr="00B34500">
        <w:rPr>
          <w:rFonts w:cs="Arial"/>
        </w:rPr>
        <w:t xml:space="preserve"> (Mahony, 2011)</w:t>
      </w:r>
      <w:bookmarkEnd w:id="24"/>
      <w:r w:rsidRPr="00B34500">
        <w:rPr>
          <w:rFonts w:cs="Arial"/>
        </w:rPr>
        <w:t>; by absent versus present vomerine teeth</w:t>
      </w:r>
      <w:bookmarkStart w:id="52" w:name="OLE_LINK8"/>
      <w:bookmarkStart w:id="53" w:name="OLE_LINK13"/>
      <w:bookmarkEnd w:id="52"/>
      <w:bookmarkEnd w:id="53"/>
      <w:r w:rsidRPr="00B34500">
        <w:rPr>
          <w:rFonts w:cs="Arial"/>
        </w:rPr>
        <w:t xml:space="preserve"> in the following 2</w:t>
      </w:r>
      <w:r w:rsidRPr="00B34500">
        <w:rPr>
          <w:rFonts w:cs="Arial"/>
          <w:szCs w:val="20"/>
        </w:rPr>
        <w:t xml:space="preserve">5 congeners: </w:t>
      </w:r>
      <w:r w:rsidRPr="00B34500">
        <w:rPr>
          <w:rFonts w:cs="Arial"/>
          <w:i/>
          <w:szCs w:val="20"/>
        </w:rPr>
        <w:t>X. jinggangensis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aceras</w:t>
      </w:r>
      <w:r w:rsidRPr="00B34500">
        <w:rPr>
          <w:rFonts w:cs="Arial"/>
          <w:szCs w:val="20"/>
        </w:rPr>
        <w:t xml:space="preserve">, </w:t>
      </w:r>
      <w:bookmarkStart w:id="54" w:name="OLE_LINK334"/>
      <w:r w:rsidRPr="00B34500">
        <w:rPr>
          <w:rFonts w:cs="Arial"/>
          <w:i/>
          <w:szCs w:val="20"/>
        </w:rPr>
        <w:t>X. ancrae</w:t>
      </w:r>
      <w:r w:rsidRPr="00B34500">
        <w:rPr>
          <w:rFonts w:cs="Arial"/>
          <w:szCs w:val="20"/>
        </w:rPr>
        <w:t xml:space="preserve"> </w:t>
      </w:r>
      <w:bookmarkStart w:id="55" w:name="OLE_LINK324"/>
      <w:bookmarkStart w:id="56" w:name="OLE_LINK325"/>
      <w:bookmarkEnd w:id="54"/>
      <w:r w:rsidRPr="00B34500">
        <w:rPr>
          <w:rFonts w:cs="Arial"/>
          <w:szCs w:val="20"/>
        </w:rPr>
        <w:t>(</w:t>
      </w:r>
      <w:r w:rsidRPr="00B34500">
        <w:rPr>
          <w:rFonts w:cs="Arial"/>
        </w:rPr>
        <w:t xml:space="preserve">Mahoney </w:t>
      </w:r>
      <w:r w:rsidRPr="00B34500">
        <w:rPr>
          <w:rFonts w:cs="Arial"/>
          <w:i/>
        </w:rPr>
        <w:t>et al</w:t>
      </w:r>
      <w:r w:rsidRPr="00B34500">
        <w:rPr>
          <w:rFonts w:cs="Arial"/>
        </w:rPr>
        <w:t>., 2013</w:t>
      </w:r>
      <w:r w:rsidRPr="00B34500">
        <w:rPr>
          <w:rFonts w:cs="Arial"/>
          <w:szCs w:val="20"/>
        </w:rPr>
        <w:t>)</w:t>
      </w:r>
      <w:bookmarkEnd w:id="55"/>
      <w:bookmarkEnd w:id="56"/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 xml:space="preserve">X. baluensis </w:t>
      </w:r>
      <w:r w:rsidRPr="00B34500">
        <w:rPr>
          <w:rFonts w:cs="Arial"/>
          <w:szCs w:val="20"/>
        </w:rPr>
        <w:t xml:space="preserve">(Boulenger, 1899), </w:t>
      </w:r>
      <w:r w:rsidRPr="00B34500">
        <w:rPr>
          <w:rFonts w:cs="Arial"/>
          <w:i/>
          <w:szCs w:val="20"/>
        </w:rPr>
        <w:t>X. caudoprocta</w:t>
      </w:r>
      <w:r w:rsidRPr="00B34500">
        <w:rPr>
          <w:rFonts w:cs="Arial"/>
          <w:szCs w:val="20"/>
        </w:rPr>
        <w:t xml:space="preserve">, </w:t>
      </w:r>
      <w:bookmarkStart w:id="57" w:name="OLE_LINK313"/>
      <w:bookmarkStart w:id="58" w:name="OLE_LINK314"/>
      <w:r w:rsidRPr="00B34500">
        <w:rPr>
          <w:rFonts w:cs="Arial"/>
          <w:i/>
          <w:szCs w:val="20"/>
        </w:rPr>
        <w:t>X. damrei</w:t>
      </w:r>
      <w:r w:rsidRPr="00B34500">
        <w:rPr>
          <w:rFonts w:cs="Arial"/>
          <w:szCs w:val="20"/>
        </w:rPr>
        <w:t>,</w:t>
      </w:r>
      <w:bookmarkEnd w:id="57"/>
      <w:bookmarkEnd w:id="58"/>
      <w:r w:rsidRPr="00B34500">
        <w:rPr>
          <w:rFonts w:cs="Arial"/>
          <w:szCs w:val="20"/>
        </w:rPr>
        <w:t xml:space="preserve"> </w:t>
      </w:r>
      <w:r w:rsidRPr="00B34500">
        <w:rPr>
          <w:rFonts w:cs="Arial"/>
          <w:i/>
          <w:szCs w:val="20"/>
        </w:rPr>
        <w:t>X. daweimontis</w:t>
      </w:r>
      <w:r w:rsidRPr="00B34500">
        <w:rPr>
          <w:rFonts w:cs="Arial"/>
        </w:rPr>
        <w:t xml:space="preserve"> (Rao &amp; Yang, 1997)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glandulosa</w:t>
      </w:r>
      <w:r w:rsidRPr="00B34500">
        <w:rPr>
          <w:rFonts w:cs="Arial"/>
          <w:szCs w:val="20"/>
        </w:rPr>
        <w:t xml:space="preserve">, </w:t>
      </w:r>
      <w:bookmarkStart w:id="59" w:name="OLE_LINK91"/>
      <w:bookmarkStart w:id="60" w:name="OLE_LINK261"/>
      <w:r w:rsidRPr="00B34500">
        <w:rPr>
          <w:rFonts w:cs="Arial"/>
          <w:i/>
          <w:szCs w:val="20"/>
        </w:rPr>
        <w:t>X. jingdongensis</w:t>
      </w:r>
      <w:r w:rsidRPr="00B34500">
        <w:rPr>
          <w:rFonts w:cs="Arial"/>
          <w:szCs w:val="20"/>
        </w:rPr>
        <w:t>,</w:t>
      </w:r>
      <w:bookmarkEnd w:id="59"/>
      <w:bookmarkEnd w:id="60"/>
      <w:r w:rsidRPr="00B34500">
        <w:rPr>
          <w:rFonts w:cs="Arial"/>
          <w:szCs w:val="20"/>
        </w:rPr>
        <w:t xml:space="preserve"> </w:t>
      </w:r>
      <w:r w:rsidRPr="00B34500">
        <w:rPr>
          <w:rFonts w:cs="Arial"/>
          <w:i/>
          <w:szCs w:val="20"/>
        </w:rPr>
        <w:t>X. lekaguli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longipes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major</w:t>
      </w:r>
      <w:r w:rsidRPr="00B34500">
        <w:rPr>
          <w:rFonts w:cs="Arial"/>
          <w:szCs w:val="20"/>
        </w:rPr>
        <w:t>,</w:t>
      </w:r>
      <w:bookmarkStart w:id="61" w:name="OLE_LINK4"/>
      <w:bookmarkStart w:id="62" w:name="OLE_LINK361"/>
      <w:r w:rsidRPr="00B34500">
        <w:rPr>
          <w:rFonts w:cs="Arial"/>
          <w:szCs w:val="20"/>
        </w:rPr>
        <w:t xml:space="preserve"> </w:t>
      </w:r>
      <w:r w:rsidRPr="00B34500">
        <w:rPr>
          <w:rFonts w:cs="Arial"/>
          <w:i/>
          <w:szCs w:val="20"/>
        </w:rPr>
        <w:t>X. mangshanensis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medogensis</w:t>
      </w:r>
      <w:r w:rsidRPr="00B34500">
        <w:rPr>
          <w:rFonts w:cs="Arial"/>
          <w:szCs w:val="20"/>
        </w:rPr>
        <w:t>,</w:t>
      </w:r>
      <w:bookmarkStart w:id="63" w:name="OLE_LINK342"/>
      <w:bookmarkStart w:id="64" w:name="OLE_LINK345"/>
      <w:bookmarkEnd w:id="61"/>
      <w:bookmarkEnd w:id="62"/>
      <w:r w:rsidRPr="00B34500">
        <w:rPr>
          <w:rFonts w:cs="Arial"/>
          <w:szCs w:val="20"/>
        </w:rPr>
        <w:t xml:space="preserve"> </w:t>
      </w:r>
      <w:r w:rsidRPr="00B34500">
        <w:rPr>
          <w:rFonts w:cs="Arial"/>
          <w:i/>
          <w:szCs w:val="20"/>
        </w:rPr>
        <w:t xml:space="preserve">X. </w:t>
      </w:r>
      <w:bookmarkStart w:id="65" w:name="OLE_LINK333"/>
      <w:bookmarkStart w:id="66" w:name="OLE_LINK341"/>
      <w:r w:rsidRPr="00B34500">
        <w:rPr>
          <w:rFonts w:cs="Arial"/>
          <w:i/>
          <w:szCs w:val="20"/>
        </w:rPr>
        <w:t>omeimontis</w:t>
      </w:r>
      <w:bookmarkEnd w:id="65"/>
      <w:bookmarkEnd w:id="66"/>
      <w:r w:rsidRPr="00B34500">
        <w:rPr>
          <w:rFonts w:cs="Arial"/>
          <w:szCs w:val="20"/>
        </w:rPr>
        <w:t>,</w:t>
      </w:r>
      <w:bookmarkStart w:id="67" w:name="OLE_LINK318"/>
      <w:bookmarkStart w:id="68" w:name="OLE_LINK319"/>
      <w:bookmarkEnd w:id="63"/>
      <w:bookmarkEnd w:id="64"/>
      <w:r w:rsidRPr="00B34500">
        <w:rPr>
          <w:rFonts w:cs="Arial"/>
          <w:szCs w:val="20"/>
        </w:rPr>
        <w:t xml:space="preserve"> </w:t>
      </w:r>
      <w:bookmarkStart w:id="69" w:name="OLE_LINK338"/>
      <w:bookmarkStart w:id="70" w:name="OLE_LINK339"/>
      <w:r w:rsidRPr="00B34500">
        <w:rPr>
          <w:rFonts w:cs="Arial"/>
          <w:i/>
          <w:szCs w:val="20"/>
        </w:rPr>
        <w:t>X. oropedion</w:t>
      </w:r>
      <w:r w:rsidRPr="00B34500">
        <w:rPr>
          <w:rFonts w:cs="Arial"/>
          <w:szCs w:val="20"/>
        </w:rPr>
        <w:t xml:space="preserve"> </w:t>
      </w:r>
      <w:bookmarkEnd w:id="69"/>
      <w:bookmarkEnd w:id="70"/>
      <w:r w:rsidRPr="00B34500">
        <w:rPr>
          <w:rFonts w:cs="Arial"/>
          <w:szCs w:val="20"/>
        </w:rPr>
        <w:t>(</w:t>
      </w:r>
      <w:r w:rsidRPr="00B34500">
        <w:rPr>
          <w:rFonts w:cs="Arial"/>
        </w:rPr>
        <w:t xml:space="preserve">Mahoney </w:t>
      </w:r>
      <w:r w:rsidRPr="00B34500">
        <w:rPr>
          <w:rFonts w:cs="Arial"/>
          <w:i/>
        </w:rPr>
        <w:t>et al</w:t>
      </w:r>
      <w:r w:rsidRPr="00B34500">
        <w:rPr>
          <w:rFonts w:cs="Arial"/>
        </w:rPr>
        <w:t>., 2013</w:t>
      </w:r>
      <w:r w:rsidRPr="00B34500">
        <w:rPr>
          <w:rFonts w:cs="Arial"/>
          <w:szCs w:val="20"/>
        </w:rPr>
        <w:t xml:space="preserve">), </w:t>
      </w:r>
      <w:r w:rsidRPr="00B34500">
        <w:rPr>
          <w:rFonts w:cs="Arial"/>
          <w:i/>
          <w:szCs w:val="20"/>
        </w:rPr>
        <w:t>X. pachyproctus</w:t>
      </w:r>
      <w:bookmarkEnd w:id="67"/>
      <w:bookmarkEnd w:id="68"/>
      <w:r w:rsidRPr="00B34500">
        <w:rPr>
          <w:rFonts w:cs="Arial"/>
          <w:i/>
          <w:szCs w:val="20"/>
        </w:rPr>
        <w:t xml:space="preserve"> </w:t>
      </w:r>
      <w:r w:rsidRPr="00B34500">
        <w:rPr>
          <w:rFonts w:cs="Arial"/>
        </w:rPr>
        <w:t>(Huang, 1981)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 xml:space="preserve">X. palpebralespinosa </w:t>
      </w:r>
      <w:r w:rsidRPr="00B34500">
        <w:rPr>
          <w:rFonts w:cs="Arial"/>
        </w:rPr>
        <w:t>(Bourret, 1937)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 xml:space="preserve">X. parallela </w:t>
      </w:r>
      <w:r w:rsidRPr="00B34500">
        <w:rPr>
          <w:rFonts w:cs="Arial"/>
        </w:rPr>
        <w:t>(Inger &amp; Iskandar, 2005)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 xml:space="preserve">X. parva </w:t>
      </w:r>
      <w:r w:rsidRPr="00B34500">
        <w:rPr>
          <w:rFonts w:cs="Arial"/>
        </w:rPr>
        <w:t>(Boulenger, 1893)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robusta</w:t>
      </w:r>
      <w:r w:rsidRPr="00B34500">
        <w:rPr>
          <w:rFonts w:cs="Arial"/>
          <w:szCs w:val="20"/>
        </w:rPr>
        <w:t xml:space="preserve">, </w:t>
      </w:r>
      <w:bookmarkStart w:id="71" w:name="OLE_LINK321"/>
      <w:bookmarkStart w:id="72" w:name="OLE_LINK322"/>
      <w:r w:rsidRPr="00B34500">
        <w:rPr>
          <w:rFonts w:cs="Arial"/>
          <w:i/>
        </w:rPr>
        <w:t>X. sangzhiensis</w:t>
      </w:r>
      <w:r w:rsidRPr="00B34500">
        <w:rPr>
          <w:rFonts w:cs="Arial"/>
        </w:rPr>
        <w:t xml:space="preserve">, </w:t>
      </w:r>
      <w:r w:rsidRPr="00B34500">
        <w:rPr>
          <w:rFonts w:cs="Arial"/>
          <w:i/>
          <w:szCs w:val="20"/>
        </w:rPr>
        <w:t xml:space="preserve">X. serchhipii </w:t>
      </w:r>
      <w:r w:rsidRPr="00B34500">
        <w:rPr>
          <w:rFonts w:cs="Arial"/>
          <w:szCs w:val="20"/>
        </w:rPr>
        <w:t xml:space="preserve">(Mathew </w:t>
      </w:r>
      <w:r w:rsidRPr="00B34500">
        <w:rPr>
          <w:rFonts w:cs="Arial"/>
        </w:rPr>
        <w:t>&amp;</w:t>
      </w:r>
      <w:r w:rsidRPr="00B34500">
        <w:rPr>
          <w:rFonts w:cs="Arial"/>
          <w:szCs w:val="20"/>
        </w:rPr>
        <w:t xml:space="preserve"> Sen, 2007), </w:t>
      </w:r>
      <w:r w:rsidRPr="00B34500">
        <w:rPr>
          <w:rFonts w:cs="Arial"/>
          <w:i/>
          <w:szCs w:val="20"/>
        </w:rPr>
        <w:t>X. takensis</w:t>
      </w:r>
      <w:r w:rsidRPr="00B34500">
        <w:rPr>
          <w:rFonts w:cs="Arial"/>
          <w:szCs w:val="20"/>
        </w:rPr>
        <w:t xml:space="preserve">, </w:t>
      </w:r>
      <w:bookmarkEnd w:id="71"/>
      <w:bookmarkEnd w:id="72"/>
      <w:r w:rsidRPr="00B34500">
        <w:rPr>
          <w:rFonts w:cs="Arial"/>
          <w:i/>
          <w:szCs w:val="20"/>
        </w:rPr>
        <w:t xml:space="preserve">X. zhangi </w:t>
      </w:r>
      <w:r w:rsidRPr="00B34500">
        <w:rPr>
          <w:rFonts w:cs="Arial"/>
        </w:rPr>
        <w:t xml:space="preserve">(Ye and Fei, 1992), </w:t>
      </w:r>
      <w:r w:rsidRPr="00B34500">
        <w:rPr>
          <w:rFonts w:cs="Arial"/>
          <w:szCs w:val="20"/>
        </w:rPr>
        <w:t xml:space="preserve">and </w:t>
      </w:r>
      <w:r w:rsidRPr="00B34500">
        <w:rPr>
          <w:rFonts w:cs="Arial"/>
          <w:i/>
          <w:szCs w:val="20"/>
        </w:rPr>
        <w:t>X. zunhebotoensis (</w:t>
      </w:r>
      <w:r w:rsidRPr="00B34500">
        <w:rPr>
          <w:rFonts w:cs="Arial"/>
          <w:szCs w:val="20"/>
        </w:rPr>
        <w:t xml:space="preserve">Mathew </w:t>
      </w:r>
      <w:bookmarkStart w:id="73" w:name="OLE_LINK323"/>
      <w:r w:rsidRPr="00B34500">
        <w:rPr>
          <w:rFonts w:cs="Arial"/>
          <w:szCs w:val="20"/>
        </w:rPr>
        <w:t>&amp;</w:t>
      </w:r>
      <w:bookmarkEnd w:id="73"/>
      <w:r w:rsidRPr="00B34500">
        <w:rPr>
          <w:rFonts w:cs="Arial"/>
          <w:szCs w:val="20"/>
        </w:rPr>
        <w:t xml:space="preserve"> Sen, 2007); by having a small horn-like tubercle at the edge of the upper eyelid versus a large one in </w:t>
      </w:r>
      <w:r w:rsidRPr="00B34500">
        <w:rPr>
          <w:rFonts w:cs="Arial"/>
          <w:i/>
          <w:szCs w:val="20"/>
        </w:rPr>
        <w:t>X. jingdongensis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caudoprocta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palpebralespinosa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parallela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shuichengensis</w:t>
      </w:r>
      <w:r w:rsidRPr="00B34500">
        <w:rPr>
          <w:rFonts w:cs="Arial"/>
          <w:szCs w:val="20"/>
        </w:rPr>
        <w:t xml:space="preserve">, and versus absent in </w:t>
      </w:r>
      <w:r w:rsidRPr="00B34500">
        <w:rPr>
          <w:rFonts w:cs="Arial"/>
          <w:i/>
          <w:szCs w:val="20"/>
        </w:rPr>
        <w:t xml:space="preserve">X. binchuanensis </w:t>
      </w:r>
      <w:r w:rsidRPr="00B34500">
        <w:rPr>
          <w:rFonts w:cs="Arial"/>
          <w:szCs w:val="20"/>
        </w:rPr>
        <w:t xml:space="preserve">(Ye &amp; Fei, 1995), </w:t>
      </w:r>
      <w:r w:rsidRPr="00B34500">
        <w:rPr>
          <w:rFonts w:cs="Arial"/>
          <w:i/>
          <w:szCs w:val="20"/>
        </w:rPr>
        <w:t>X. binglingensis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damrei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gigantica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nankiangensis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pachyproctus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spinata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takensis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 xml:space="preserve">X. wawuensis </w:t>
      </w:r>
      <w:r w:rsidRPr="00B34500">
        <w:rPr>
          <w:rFonts w:cs="Arial"/>
          <w:szCs w:val="20"/>
        </w:rPr>
        <w:t xml:space="preserve">(Fei, Jiang </w:t>
      </w:r>
      <w:bookmarkStart w:id="74" w:name="OLE_LINK326"/>
      <w:bookmarkStart w:id="75" w:name="OLE_LINK327"/>
      <w:bookmarkStart w:id="76" w:name="OLE_LINK330"/>
      <w:r w:rsidRPr="00B34500">
        <w:rPr>
          <w:rFonts w:cs="Arial"/>
          <w:szCs w:val="20"/>
        </w:rPr>
        <w:t>&amp;</w:t>
      </w:r>
      <w:bookmarkEnd w:id="74"/>
      <w:bookmarkEnd w:id="75"/>
      <w:bookmarkEnd w:id="76"/>
      <w:r w:rsidRPr="00B34500">
        <w:rPr>
          <w:rFonts w:cs="Arial"/>
          <w:szCs w:val="20"/>
        </w:rPr>
        <w:t xml:space="preserve"> Zheng, 2001), </w:t>
      </w:r>
      <w:r w:rsidRPr="00B34500">
        <w:rPr>
          <w:rFonts w:cs="Arial"/>
          <w:i/>
          <w:szCs w:val="20"/>
        </w:rPr>
        <w:t xml:space="preserve">X. wuliangshanensis </w:t>
      </w:r>
      <w:r w:rsidRPr="00B34500">
        <w:rPr>
          <w:rFonts w:cs="Arial"/>
          <w:szCs w:val="20"/>
        </w:rPr>
        <w:t xml:space="preserve">(Ye &amp; Fei, 1995), </w:t>
      </w:r>
      <w:r w:rsidRPr="00B34500">
        <w:rPr>
          <w:rFonts w:cs="Arial"/>
          <w:i/>
          <w:szCs w:val="20"/>
        </w:rPr>
        <w:t xml:space="preserve">X. wushanensis </w:t>
      </w:r>
      <w:r w:rsidRPr="00B34500">
        <w:rPr>
          <w:rFonts w:cs="Arial"/>
          <w:szCs w:val="20"/>
        </w:rPr>
        <w:t xml:space="preserve">(Ye &amp; Fei, 1995), and </w:t>
      </w:r>
      <w:r w:rsidRPr="00B34500">
        <w:rPr>
          <w:rFonts w:cs="Arial"/>
          <w:i/>
          <w:szCs w:val="20"/>
        </w:rPr>
        <w:t>X. zhangi</w:t>
      </w:r>
      <w:r w:rsidRPr="00B34500">
        <w:rPr>
          <w:rFonts w:cs="Arial"/>
          <w:szCs w:val="20"/>
        </w:rPr>
        <w:t>; by having wide lateral fringes on the digits versus narrow ones or absent in</w:t>
      </w:r>
      <w:r w:rsidRPr="00B34500">
        <w:rPr>
          <w:rFonts w:cs="Arial"/>
          <w:i/>
          <w:szCs w:val="20"/>
        </w:rPr>
        <w:t xml:space="preserve"> X. jinggangensis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ancrae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auralensis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 xml:space="preserve">X. kuatunensis </w:t>
      </w:r>
      <w:r w:rsidRPr="00B34500">
        <w:rPr>
          <w:rFonts w:cs="Arial"/>
          <w:szCs w:val="20"/>
        </w:rPr>
        <w:t xml:space="preserve">(Pope, 1929), </w:t>
      </w:r>
      <w:r w:rsidRPr="00B34500">
        <w:rPr>
          <w:rFonts w:cs="Arial"/>
          <w:i/>
          <w:szCs w:val="20"/>
        </w:rPr>
        <w:t>X. major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nankiangensis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omeimontis</w:t>
      </w:r>
      <w:r w:rsidRPr="00B34500">
        <w:rPr>
          <w:rFonts w:cs="Arial"/>
          <w:szCs w:val="20"/>
        </w:rPr>
        <w:t>,</w:t>
      </w:r>
      <w:r w:rsidRPr="00B34500">
        <w:rPr>
          <w:rFonts w:cs="Arial"/>
          <w:i/>
          <w:szCs w:val="20"/>
        </w:rPr>
        <w:t xml:space="preserve"> X. sangzhiensis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zhangi</w:t>
      </w:r>
      <w:r w:rsidRPr="00B34500">
        <w:rPr>
          <w:rFonts w:cs="Arial"/>
          <w:szCs w:val="20"/>
        </w:rPr>
        <w:t xml:space="preserve">, and versus absent in </w:t>
      </w:r>
      <w:r w:rsidRPr="00B34500">
        <w:rPr>
          <w:rFonts w:cs="Arial"/>
          <w:i/>
          <w:szCs w:val="20"/>
        </w:rPr>
        <w:t xml:space="preserve">X. baolongensis </w:t>
      </w:r>
      <w:r w:rsidRPr="00B34500">
        <w:rPr>
          <w:rFonts w:cs="Arial"/>
          <w:szCs w:val="20"/>
        </w:rPr>
        <w:t xml:space="preserve">(Ye, Fei &amp; Xie, 2007), </w:t>
      </w:r>
      <w:bookmarkStart w:id="77" w:name="OLE_LINK386"/>
      <w:bookmarkStart w:id="78" w:name="OLE_LINK387"/>
      <w:r w:rsidRPr="00B34500">
        <w:rPr>
          <w:rFonts w:cs="Arial"/>
          <w:i/>
          <w:szCs w:val="20"/>
        </w:rPr>
        <w:t>X. brachykolos</w:t>
      </w:r>
      <w:bookmarkEnd w:id="77"/>
      <w:bookmarkEnd w:id="78"/>
      <w:r w:rsidRPr="00B34500">
        <w:rPr>
          <w:rFonts w:cs="Arial"/>
          <w:i/>
          <w:szCs w:val="20"/>
        </w:rPr>
        <w:t xml:space="preserve"> </w:t>
      </w:r>
      <w:r w:rsidRPr="00B34500">
        <w:rPr>
          <w:rFonts w:cs="Arial"/>
          <w:szCs w:val="20"/>
        </w:rPr>
        <w:t xml:space="preserve">(Inger &amp; Romer, 1961), </w:t>
      </w:r>
      <w:r w:rsidRPr="00B34500">
        <w:rPr>
          <w:rFonts w:cs="Arial"/>
          <w:i/>
          <w:szCs w:val="20"/>
        </w:rPr>
        <w:t>X. damrei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daweimontis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 xml:space="preserve">X. dringi </w:t>
      </w:r>
      <w:r w:rsidRPr="00B34500">
        <w:rPr>
          <w:rFonts w:cs="Arial"/>
          <w:szCs w:val="20"/>
        </w:rPr>
        <w:t xml:space="preserve">(Mahony, 2011), </w:t>
      </w:r>
      <w:r w:rsidRPr="00B34500">
        <w:rPr>
          <w:rFonts w:cs="Arial"/>
          <w:i/>
          <w:szCs w:val="20"/>
        </w:rPr>
        <w:t xml:space="preserve">X. huangshanensis </w:t>
      </w:r>
      <w:r w:rsidRPr="00B34500">
        <w:rPr>
          <w:rFonts w:cs="Arial"/>
          <w:szCs w:val="20"/>
        </w:rPr>
        <w:t xml:space="preserve">(Fei &amp; Ye, 2005), </w:t>
      </w:r>
      <w:r w:rsidRPr="00B34500">
        <w:rPr>
          <w:rFonts w:cs="Arial"/>
          <w:i/>
          <w:szCs w:val="20"/>
        </w:rPr>
        <w:t>X. lekaguli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mangshanensis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medogensis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 xml:space="preserve">X. minor </w:t>
      </w:r>
      <w:r w:rsidRPr="00B34500">
        <w:rPr>
          <w:rFonts w:cs="Arial"/>
          <w:szCs w:val="20"/>
        </w:rPr>
        <w:t xml:space="preserve">(Stejneger, 1926), </w:t>
      </w:r>
      <w:r w:rsidRPr="00B34500">
        <w:rPr>
          <w:rFonts w:cs="Arial"/>
          <w:i/>
          <w:szCs w:val="20"/>
        </w:rPr>
        <w:t>X. oropedion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pachyproctus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parallela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parva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takensis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 xml:space="preserve">X. tuberogranulatus </w:t>
      </w:r>
      <w:r w:rsidRPr="00B34500">
        <w:rPr>
          <w:rFonts w:cs="Arial"/>
          <w:szCs w:val="20"/>
        </w:rPr>
        <w:t xml:space="preserve">(Shen, Mo </w:t>
      </w:r>
      <w:r w:rsidRPr="00B34500">
        <w:rPr>
          <w:rFonts w:cs="Arial"/>
        </w:rPr>
        <w:t>&amp;</w:t>
      </w:r>
      <w:r w:rsidRPr="00B34500">
        <w:rPr>
          <w:rFonts w:cs="Arial"/>
          <w:szCs w:val="20"/>
        </w:rPr>
        <w:t xml:space="preserve"> Li, 2010), </w:t>
      </w:r>
      <w:r w:rsidRPr="00B34500">
        <w:rPr>
          <w:rFonts w:cs="Arial"/>
          <w:i/>
          <w:szCs w:val="20"/>
        </w:rPr>
        <w:t>X. wawuensis</w:t>
      </w:r>
      <w:r w:rsidRPr="00B34500">
        <w:rPr>
          <w:rFonts w:cs="Arial"/>
          <w:szCs w:val="20"/>
        </w:rPr>
        <w:t xml:space="preserve">, and </w:t>
      </w:r>
      <w:r w:rsidRPr="00B34500">
        <w:rPr>
          <w:rFonts w:cs="Arial"/>
          <w:i/>
          <w:szCs w:val="20"/>
        </w:rPr>
        <w:t>X. wuliangshanensis</w:t>
      </w:r>
      <w:r w:rsidRPr="00B34500">
        <w:rPr>
          <w:rFonts w:cs="Arial"/>
          <w:szCs w:val="20"/>
        </w:rPr>
        <w:t>, in the male of</w:t>
      </w:r>
      <w:r w:rsidRPr="00B34500">
        <w:rPr>
          <w:rFonts w:cs="Arial"/>
          <w:i/>
          <w:szCs w:val="20"/>
        </w:rPr>
        <w:t xml:space="preserve"> X.  wushanensis</w:t>
      </w:r>
      <w:r w:rsidRPr="00B34500">
        <w:rPr>
          <w:rFonts w:cs="Arial"/>
          <w:szCs w:val="20"/>
        </w:rPr>
        <w:t xml:space="preserve">; by having a small, distinct tympanum versus a large one in </w:t>
      </w:r>
      <w:r w:rsidRPr="00B34500">
        <w:rPr>
          <w:rFonts w:cs="Arial"/>
          <w:i/>
          <w:szCs w:val="20"/>
        </w:rPr>
        <w:t>X. jinggangensis</w:t>
      </w:r>
      <w:r w:rsidRPr="00B34500">
        <w:rPr>
          <w:rFonts w:cs="Arial"/>
          <w:szCs w:val="20"/>
        </w:rPr>
        <w:t xml:space="preserve"> and </w:t>
      </w:r>
      <w:r w:rsidRPr="00B34500">
        <w:rPr>
          <w:rFonts w:cs="Arial"/>
          <w:i/>
          <w:szCs w:val="20"/>
        </w:rPr>
        <w:t>X. takensis</w:t>
      </w:r>
      <w:r w:rsidRPr="00B34500">
        <w:rPr>
          <w:rFonts w:cs="Arial"/>
          <w:szCs w:val="20"/>
        </w:rPr>
        <w:t xml:space="preserve">, and a hidden tympanum in </w:t>
      </w:r>
      <w:r w:rsidRPr="00B34500">
        <w:rPr>
          <w:rFonts w:cs="Arial"/>
          <w:i/>
          <w:szCs w:val="20"/>
        </w:rPr>
        <w:t>X. gigantica</w:t>
      </w:r>
      <w:r w:rsidRPr="00B34500">
        <w:rPr>
          <w:rFonts w:cs="Arial"/>
          <w:szCs w:val="20"/>
        </w:rPr>
        <w:t xml:space="preserve">, </w:t>
      </w:r>
      <w:r w:rsidRPr="00B34500">
        <w:rPr>
          <w:rFonts w:cs="Arial"/>
          <w:i/>
          <w:szCs w:val="20"/>
        </w:rPr>
        <w:t>X. nankiangensis</w:t>
      </w:r>
      <w:r w:rsidRPr="00B34500">
        <w:rPr>
          <w:rFonts w:cs="Arial"/>
          <w:szCs w:val="20"/>
        </w:rPr>
        <w:t xml:space="preserve">, and </w:t>
      </w:r>
      <w:r w:rsidRPr="00B34500">
        <w:rPr>
          <w:rFonts w:cs="Arial"/>
          <w:i/>
          <w:szCs w:val="20"/>
        </w:rPr>
        <w:t>X. shapingensis</w:t>
      </w:r>
      <w:r w:rsidRPr="00B34500">
        <w:rPr>
          <w:rFonts w:cs="Arial"/>
          <w:szCs w:val="20"/>
        </w:rPr>
        <w:t xml:space="preserve">; </w:t>
      </w:r>
      <w:r w:rsidRPr="00B34500">
        <w:rPr>
          <w:rFonts w:cs="Arial"/>
        </w:rPr>
        <w:t xml:space="preserve">further differs from </w:t>
      </w:r>
      <w:r w:rsidRPr="00B34500">
        <w:rPr>
          <w:rFonts w:cs="Arial"/>
          <w:i/>
        </w:rPr>
        <w:t>X. jinggangensis</w:t>
      </w:r>
      <w:bookmarkStart w:id="79" w:name="OLE_LINK514"/>
      <w:bookmarkStart w:id="80" w:name="OLE_LINK515"/>
      <w:bookmarkStart w:id="81" w:name="OLE_LINK521"/>
      <w:bookmarkStart w:id="82" w:name="OLE_LINK404"/>
      <w:bookmarkStart w:id="83" w:name="OLE_LINK405"/>
      <w:r w:rsidRPr="00B34500">
        <w:rPr>
          <w:rFonts w:cs="Arial"/>
          <w:i/>
        </w:rPr>
        <w:t xml:space="preserve"> </w:t>
      </w:r>
      <w:r w:rsidRPr="00B34500">
        <w:rPr>
          <w:rFonts w:cs="Arial"/>
        </w:rPr>
        <w:t>by having smooth dorsal skin with weak dorsolateral ridges,</w:t>
      </w:r>
      <w:bookmarkStart w:id="84" w:name="OLE_LINK169"/>
      <w:bookmarkStart w:id="85" w:name="OLE_LINK167"/>
      <w:bookmarkStart w:id="86" w:name="OLE_LINK135"/>
      <w:bookmarkStart w:id="87" w:name="OLE_LINK147"/>
      <w:bookmarkEnd w:id="79"/>
      <w:bookmarkEnd w:id="80"/>
      <w:bookmarkEnd w:id="81"/>
      <w:r w:rsidRPr="00B34500">
        <w:rPr>
          <w:rFonts w:cs="Arial"/>
        </w:rPr>
        <w:t xml:space="preserve"> a smaller tympanum, TMP/EYE ratio 0.36–0.46 in </w:t>
      </w:r>
      <w:r w:rsidRPr="00B34500">
        <w:rPr>
          <w:rFonts w:cs="Arial"/>
          <w:i/>
        </w:rPr>
        <w:t>X. cheni</w:t>
      </w:r>
      <w:r w:rsidRPr="00B34500">
        <w:rPr>
          <w:rFonts w:cs="Arial"/>
        </w:rPr>
        <w:t xml:space="preserve"> </w:t>
      </w:r>
      <w:r w:rsidRPr="00B34500">
        <w:rPr>
          <w:rFonts w:cs="Arial"/>
          <w:b/>
        </w:rPr>
        <w:t xml:space="preserve">sp. nov. </w:t>
      </w:r>
      <w:r w:rsidRPr="00B34500">
        <w:rPr>
          <w:rFonts w:cs="Arial"/>
        </w:rPr>
        <w:t xml:space="preserve">and 0.53–0.60 in </w:t>
      </w:r>
      <w:r w:rsidRPr="00B34500">
        <w:rPr>
          <w:rFonts w:cs="Arial"/>
          <w:i/>
        </w:rPr>
        <w:t>X.  lini</w:t>
      </w:r>
      <w:r w:rsidRPr="00B34500">
        <w:rPr>
          <w:rFonts w:cs="Arial"/>
        </w:rPr>
        <w:t xml:space="preserve"> </w:t>
      </w:r>
      <w:r w:rsidRPr="00B34500">
        <w:rPr>
          <w:rFonts w:cs="Arial"/>
          <w:b/>
        </w:rPr>
        <w:t xml:space="preserve">sp. nov. </w:t>
      </w:r>
      <w:r w:rsidRPr="00B34500">
        <w:rPr>
          <w:rFonts w:cs="Arial"/>
        </w:rPr>
        <w:t xml:space="preserve">versus dorsal skin granulated with swollen dorsolateral folds, a larger tympanum, TMP/EYE ratio 0.8 </w:t>
      </w:r>
      <w:bookmarkEnd w:id="84"/>
      <w:bookmarkEnd w:id="85"/>
      <w:bookmarkEnd w:id="86"/>
      <w:bookmarkEnd w:id="87"/>
      <w:r w:rsidRPr="00B34500">
        <w:rPr>
          <w:rFonts w:cs="Arial"/>
        </w:rPr>
        <w:t>in the latter.</w:t>
      </w:r>
      <w:bookmarkStart w:id="88" w:name="OLE_LINK366"/>
      <w:bookmarkStart w:id="89" w:name="OLE_LINK370"/>
      <w:bookmarkEnd w:id="82"/>
      <w:bookmarkEnd w:id="83"/>
    </w:p>
    <w:p w14:paraId="2F2D1D82" w14:textId="77777777" w:rsidR="00A7187A" w:rsidRPr="00B34500" w:rsidRDefault="00A7187A" w:rsidP="00A7187A">
      <w:pPr>
        <w:pStyle w:val="p0"/>
        <w:snapToGrid w:val="0"/>
        <w:spacing w:line="480" w:lineRule="auto"/>
        <w:ind w:firstLineChars="200" w:firstLine="400"/>
        <w:rPr>
          <w:rFonts w:cs="Arial"/>
        </w:rPr>
      </w:pPr>
      <w:r w:rsidRPr="00B34500">
        <w:rPr>
          <w:rFonts w:cs="Arial"/>
          <w:szCs w:val="20"/>
        </w:rPr>
        <w:t xml:space="preserve">One of the remaining congeners, </w:t>
      </w:r>
      <w:r w:rsidRPr="00B34500">
        <w:rPr>
          <w:rFonts w:cs="Arial"/>
          <w:i/>
          <w:szCs w:val="20"/>
        </w:rPr>
        <w:t>X.</w:t>
      </w:r>
      <w:bookmarkStart w:id="90" w:name="OLE_LINK371"/>
      <w:bookmarkStart w:id="91" w:name="OLE_LINK372"/>
      <w:r w:rsidRPr="00B34500">
        <w:rPr>
          <w:rFonts w:cs="Arial"/>
          <w:i/>
          <w:szCs w:val="20"/>
        </w:rPr>
        <w:t xml:space="preserve"> boettgeri</w:t>
      </w:r>
      <w:bookmarkEnd w:id="90"/>
      <w:bookmarkEnd w:id="91"/>
      <w:r w:rsidRPr="00B34500">
        <w:rPr>
          <w:rFonts w:cs="Arial"/>
          <w:i/>
          <w:szCs w:val="20"/>
        </w:rPr>
        <w:t xml:space="preserve"> </w:t>
      </w:r>
      <w:r w:rsidRPr="00B34500">
        <w:rPr>
          <w:rFonts w:cs="Arial"/>
          <w:szCs w:val="20"/>
        </w:rPr>
        <w:t xml:space="preserve">(Boulenger, 1899), differs from </w:t>
      </w:r>
      <w:r w:rsidRPr="00B34500">
        <w:rPr>
          <w:rFonts w:cs="Arial"/>
          <w:i/>
        </w:rPr>
        <w:t xml:space="preserve">X. </w:t>
      </w:r>
      <w:r w:rsidRPr="00B34500">
        <w:rPr>
          <w:rFonts w:cs="Arial"/>
          <w:i/>
          <w:szCs w:val="20"/>
        </w:rPr>
        <w:t xml:space="preserve">cheni </w:t>
      </w:r>
      <w:r w:rsidRPr="00B34500">
        <w:rPr>
          <w:rFonts w:cs="Arial"/>
          <w:b/>
          <w:szCs w:val="20"/>
        </w:rPr>
        <w:t xml:space="preserve">sp. </w:t>
      </w:r>
      <w:bookmarkStart w:id="92" w:name="OLE_LINK377"/>
      <w:bookmarkStart w:id="93" w:name="OLE_LINK378"/>
      <w:bookmarkStart w:id="94" w:name="OLE_LINK375"/>
      <w:bookmarkStart w:id="95" w:name="OLE_LINK376"/>
      <w:r w:rsidRPr="00B34500">
        <w:rPr>
          <w:rFonts w:cs="Arial"/>
          <w:b/>
          <w:szCs w:val="20"/>
        </w:rPr>
        <w:t>nov.</w:t>
      </w:r>
      <w:bookmarkEnd w:id="88"/>
      <w:bookmarkEnd w:id="89"/>
      <w:bookmarkEnd w:id="92"/>
      <w:bookmarkEnd w:id="93"/>
      <w:bookmarkEnd w:id="94"/>
      <w:bookmarkEnd w:id="95"/>
      <w:r w:rsidRPr="00B34500">
        <w:rPr>
          <w:rFonts w:cs="Arial"/>
          <w:b/>
          <w:szCs w:val="20"/>
        </w:rPr>
        <w:t xml:space="preserve"> </w:t>
      </w:r>
      <w:r w:rsidRPr="00B34500">
        <w:rPr>
          <w:rFonts w:cs="Arial"/>
          <w:szCs w:val="20"/>
        </w:rPr>
        <w:t>by having a body size of 34.5</w:t>
      </w:r>
      <w:r w:rsidRPr="00B34500">
        <w:rPr>
          <w:rFonts w:eastAsia="MS Mincho" w:cs="Arial"/>
          <w:szCs w:val="20"/>
        </w:rPr>
        <w:t>‒</w:t>
      </w:r>
      <w:r w:rsidRPr="00B34500">
        <w:rPr>
          <w:rFonts w:cs="Arial"/>
          <w:szCs w:val="20"/>
        </w:rPr>
        <w:t>37.8 mm SVL in males and 39.7</w:t>
      </w:r>
      <w:r w:rsidRPr="00B34500">
        <w:rPr>
          <w:rFonts w:eastAsia="MS Mincho" w:cs="Arial"/>
          <w:szCs w:val="20"/>
        </w:rPr>
        <w:t>‒</w:t>
      </w:r>
      <w:r w:rsidRPr="00B34500">
        <w:rPr>
          <w:rFonts w:cs="Arial"/>
          <w:szCs w:val="20"/>
        </w:rPr>
        <w:t>46.8 mm SVL in females,</w:t>
      </w:r>
      <w:bookmarkStart w:id="96" w:name="OLE_LINK381"/>
      <w:r w:rsidRPr="00B34500">
        <w:rPr>
          <w:rFonts w:cs="Arial"/>
          <w:szCs w:val="20"/>
        </w:rPr>
        <w:t xml:space="preserve"> tongue feebly notched, no subarticular tubercles on toes, a conspicuous, large black mark</w:t>
      </w:r>
      <w:bookmarkStart w:id="97" w:name="OLE_LINK431"/>
      <w:bookmarkStart w:id="98" w:name="OLE_LINK496"/>
      <w:r w:rsidRPr="00B34500">
        <w:rPr>
          <w:rFonts w:cs="Arial"/>
          <w:szCs w:val="20"/>
        </w:rPr>
        <w:t xml:space="preserve"> covers most of the dorsum</w:t>
      </w:r>
      <w:bookmarkEnd w:id="97"/>
      <w:bookmarkEnd w:id="98"/>
      <w:r w:rsidRPr="00B34500">
        <w:rPr>
          <w:rFonts w:cs="Arial"/>
          <w:szCs w:val="20"/>
        </w:rPr>
        <w:t>, upper surface of scapular region light</w:t>
      </w:r>
      <w:bookmarkEnd w:id="96"/>
      <w:r w:rsidRPr="00B34500">
        <w:rPr>
          <w:rFonts w:cs="Arial"/>
          <w:szCs w:val="20"/>
        </w:rPr>
        <w:t xml:space="preserve"> versus smaller body size with </w:t>
      </w:r>
      <w:bookmarkStart w:id="99" w:name="OLE_LINK357"/>
      <w:r w:rsidRPr="00B34500">
        <w:rPr>
          <w:rFonts w:cs="Arial"/>
          <w:szCs w:val="20"/>
        </w:rPr>
        <w:t xml:space="preserve">26.2–29.5 </w:t>
      </w:r>
      <w:bookmarkEnd w:id="99"/>
      <w:r w:rsidRPr="00B34500">
        <w:rPr>
          <w:rFonts w:cs="Arial"/>
          <w:szCs w:val="20"/>
        </w:rPr>
        <w:t xml:space="preserve">mm SVL in males and </w:t>
      </w:r>
      <w:bookmarkStart w:id="100" w:name="OLE_LINK358"/>
      <w:r w:rsidRPr="00B34500">
        <w:rPr>
          <w:rFonts w:cs="Arial"/>
          <w:szCs w:val="20"/>
        </w:rPr>
        <w:t>31.8–34.1</w:t>
      </w:r>
      <w:bookmarkEnd w:id="100"/>
      <w:r w:rsidRPr="00B34500">
        <w:rPr>
          <w:rFonts w:cs="Arial"/>
          <w:szCs w:val="20"/>
        </w:rPr>
        <w:t xml:space="preserve"> mm SVL in female,</w:t>
      </w:r>
      <w:bookmarkStart w:id="101" w:name="OLE_LINK368"/>
      <w:bookmarkStart w:id="102" w:name="OLE_LINK369"/>
      <w:bookmarkStart w:id="103" w:name="OLE_LINK379"/>
      <w:bookmarkStart w:id="104" w:name="OLE_LINK380"/>
      <w:r w:rsidRPr="00B34500">
        <w:rPr>
          <w:rFonts w:cs="Arial"/>
          <w:szCs w:val="20"/>
        </w:rPr>
        <w:t xml:space="preserve"> tongue deeply notched, subarticular tubercles on toes</w:t>
      </w:r>
      <w:bookmarkEnd w:id="101"/>
      <w:bookmarkEnd w:id="102"/>
      <w:r w:rsidRPr="00B34500">
        <w:rPr>
          <w:rFonts w:cs="Arial"/>
          <w:szCs w:val="20"/>
        </w:rPr>
        <w:t xml:space="preserve"> indistinct, upper surface of the dorsum red-brown or olive</w:t>
      </w:r>
      <w:r w:rsidRPr="00B34500">
        <w:rPr>
          <w:rFonts w:cs="Arial"/>
        </w:rPr>
        <w:t>-brown</w:t>
      </w:r>
      <w:r w:rsidRPr="00B34500">
        <w:rPr>
          <w:rFonts w:cs="Arial"/>
          <w:szCs w:val="20"/>
        </w:rPr>
        <w:t xml:space="preserve"> with X-shaped darker marking in</w:t>
      </w:r>
      <w:bookmarkEnd w:id="103"/>
      <w:bookmarkEnd w:id="104"/>
      <w:r w:rsidRPr="00B34500">
        <w:rPr>
          <w:rFonts w:cs="Arial"/>
          <w:szCs w:val="20"/>
        </w:rPr>
        <w:t xml:space="preserve"> </w:t>
      </w:r>
      <w:r w:rsidRPr="00B34500">
        <w:rPr>
          <w:rFonts w:cs="Arial"/>
        </w:rPr>
        <w:t>the latter</w:t>
      </w:r>
      <w:r w:rsidRPr="00B34500">
        <w:rPr>
          <w:rFonts w:cs="Arial"/>
          <w:szCs w:val="20"/>
        </w:rPr>
        <w:t xml:space="preserve">; from </w:t>
      </w:r>
      <w:r w:rsidRPr="00B34500">
        <w:rPr>
          <w:rFonts w:cs="Arial"/>
          <w:i/>
        </w:rPr>
        <w:t xml:space="preserve">X. </w:t>
      </w:r>
      <w:r w:rsidRPr="00B34500">
        <w:rPr>
          <w:rFonts w:cs="Arial"/>
          <w:i/>
          <w:szCs w:val="20"/>
        </w:rPr>
        <w:t xml:space="preserve">lini </w:t>
      </w:r>
      <w:r w:rsidRPr="00B34500">
        <w:rPr>
          <w:rFonts w:cs="Arial"/>
          <w:b/>
          <w:szCs w:val="20"/>
        </w:rPr>
        <w:t xml:space="preserve">sp. </w:t>
      </w:r>
      <w:bookmarkEnd w:id="6"/>
      <w:bookmarkEnd w:id="7"/>
      <w:r w:rsidRPr="00B34500">
        <w:rPr>
          <w:rFonts w:cs="Arial"/>
          <w:b/>
          <w:szCs w:val="20"/>
        </w:rPr>
        <w:t xml:space="preserve">nov. </w:t>
      </w:r>
      <w:r w:rsidRPr="00B34500">
        <w:rPr>
          <w:rFonts w:cs="Arial"/>
          <w:szCs w:val="20"/>
        </w:rPr>
        <w:t xml:space="preserve">by having </w:t>
      </w:r>
      <w:r w:rsidRPr="00B34500">
        <w:rPr>
          <w:rFonts w:cs="Arial"/>
        </w:rPr>
        <w:t>tongue feebly notched, a conspicuous, large black mark covered most of the dorsum, upper surface of scapular region light versus</w:t>
      </w:r>
      <w:r w:rsidRPr="00B34500">
        <w:rPr>
          <w:rFonts w:cs="Arial"/>
          <w:szCs w:val="20"/>
        </w:rPr>
        <w:t xml:space="preserve"> not notched, upper surface of the dorsum</w:t>
      </w:r>
      <w:r w:rsidRPr="00B34500">
        <w:rPr>
          <w:rFonts w:cs="Arial"/>
        </w:rPr>
        <w:t xml:space="preserve"> light brown or olive</w:t>
      </w:r>
      <w:r w:rsidRPr="00B34500">
        <w:rPr>
          <w:rFonts w:cs="Arial"/>
          <w:szCs w:val="20"/>
        </w:rPr>
        <w:t xml:space="preserve"> with </w:t>
      </w:r>
      <w:r w:rsidRPr="00B34500">
        <w:rPr>
          <w:rFonts w:cs="Arial"/>
        </w:rPr>
        <w:t xml:space="preserve">a darker X-shaped mark bordered light-edged </w:t>
      </w:r>
      <w:r w:rsidRPr="00B34500">
        <w:rPr>
          <w:rFonts w:cs="Arial"/>
          <w:szCs w:val="20"/>
        </w:rPr>
        <w:t>in the latter</w:t>
      </w:r>
      <w:r w:rsidRPr="00B34500">
        <w:rPr>
          <w:rFonts w:cs="Arial"/>
        </w:rPr>
        <w:t xml:space="preserve">. </w:t>
      </w:r>
      <w:bookmarkStart w:id="105" w:name="OLE_LINK92"/>
      <w:bookmarkStart w:id="106" w:name="OLE_LINK93"/>
      <w:r w:rsidRPr="00B34500">
        <w:rPr>
          <w:rFonts w:cs="Arial"/>
        </w:rPr>
        <w:t xml:space="preserve">The two new species differ from the last remaining species, </w:t>
      </w:r>
      <w:r w:rsidRPr="00B34500">
        <w:rPr>
          <w:rFonts w:cs="Arial"/>
          <w:i/>
        </w:rPr>
        <w:t>X. vegrandis</w:t>
      </w:r>
      <w:r w:rsidRPr="00B34500">
        <w:rPr>
          <w:rFonts w:cs="Arial"/>
        </w:rPr>
        <w:t xml:space="preserve">, by having subarticular tubercles on toes, further, differ by tongue deeply notched in </w:t>
      </w:r>
      <w:r w:rsidRPr="00B34500">
        <w:rPr>
          <w:rFonts w:cs="Arial"/>
          <w:i/>
        </w:rPr>
        <w:t>X. cheni</w:t>
      </w:r>
      <w:r w:rsidRPr="00B34500">
        <w:rPr>
          <w:rFonts w:cs="Arial"/>
        </w:rPr>
        <w:t xml:space="preserve"> </w:t>
      </w:r>
      <w:r w:rsidRPr="00B34500">
        <w:rPr>
          <w:rFonts w:cs="Arial"/>
          <w:b/>
        </w:rPr>
        <w:t>sp. nov.</w:t>
      </w:r>
      <w:r w:rsidRPr="00B34500">
        <w:rPr>
          <w:rFonts w:cs="Arial"/>
        </w:rPr>
        <w:t xml:space="preserve"> and not notched in </w:t>
      </w:r>
      <w:r w:rsidRPr="00B34500">
        <w:rPr>
          <w:rFonts w:cs="Arial"/>
          <w:i/>
        </w:rPr>
        <w:t>X. lini</w:t>
      </w:r>
      <w:r w:rsidRPr="00B34500">
        <w:rPr>
          <w:rFonts w:cs="Arial"/>
        </w:rPr>
        <w:t xml:space="preserve"> </w:t>
      </w:r>
      <w:r w:rsidRPr="00B34500">
        <w:rPr>
          <w:rFonts w:cs="Arial"/>
          <w:b/>
        </w:rPr>
        <w:t>sp. nov.</w:t>
      </w:r>
      <w:r w:rsidRPr="00B34500">
        <w:rPr>
          <w:rFonts w:cs="Arial"/>
        </w:rPr>
        <w:t xml:space="preserve"> versus feebly notched in </w:t>
      </w:r>
      <w:r w:rsidRPr="00B34500">
        <w:rPr>
          <w:rFonts w:cs="Arial"/>
          <w:i/>
        </w:rPr>
        <w:t>X. vegrandis</w:t>
      </w:r>
      <w:r w:rsidRPr="00B34500">
        <w:rPr>
          <w:rFonts w:cs="Arial"/>
        </w:rPr>
        <w:t>.</w:t>
      </w:r>
    </w:p>
    <w:p w14:paraId="70D1DBF7" w14:textId="77777777" w:rsidR="00A7187A" w:rsidRPr="00B34500" w:rsidRDefault="00A7187A" w:rsidP="00A7187A">
      <w:pPr>
        <w:pStyle w:val="p0"/>
        <w:snapToGrid w:val="0"/>
        <w:spacing w:line="480" w:lineRule="auto"/>
        <w:ind w:firstLineChars="200" w:firstLine="400"/>
        <w:rPr>
          <w:rFonts w:cs="Arial"/>
        </w:rPr>
      </w:pPr>
      <w:bookmarkStart w:id="107" w:name="OLE_LINK304"/>
      <w:bookmarkStart w:id="108" w:name="OLE_LINK306"/>
      <w:bookmarkEnd w:id="105"/>
      <w:bookmarkEnd w:id="106"/>
      <w:r w:rsidRPr="00B34500">
        <w:rPr>
          <w:rFonts w:cs="Arial"/>
        </w:rPr>
        <w:t xml:space="preserve">Furthermore, </w:t>
      </w:r>
      <w:r w:rsidRPr="00B34500">
        <w:rPr>
          <w:rFonts w:cs="Arial"/>
          <w:i/>
        </w:rPr>
        <w:t xml:space="preserve">X. </w:t>
      </w:r>
      <w:r w:rsidRPr="00B34500">
        <w:rPr>
          <w:rFonts w:cs="Arial"/>
          <w:i/>
          <w:szCs w:val="20"/>
        </w:rPr>
        <w:t xml:space="preserve">cheni </w:t>
      </w:r>
      <w:r w:rsidRPr="00B34500">
        <w:rPr>
          <w:rFonts w:cs="Arial"/>
          <w:b/>
          <w:szCs w:val="20"/>
        </w:rPr>
        <w:t xml:space="preserve">sp. nov. </w:t>
      </w:r>
      <w:r w:rsidRPr="00B34500">
        <w:rPr>
          <w:rFonts w:cs="Arial"/>
          <w:szCs w:val="20"/>
        </w:rPr>
        <w:t xml:space="preserve">differs from </w:t>
      </w:r>
      <w:r w:rsidRPr="00B34500">
        <w:rPr>
          <w:rFonts w:cs="Arial"/>
          <w:i/>
        </w:rPr>
        <w:t>X. brachykolos</w:t>
      </w:r>
      <w:r w:rsidRPr="00B34500">
        <w:rPr>
          <w:rFonts w:cs="Arial"/>
        </w:rPr>
        <w:t xml:space="preserve"> by having </w:t>
      </w:r>
      <w:r w:rsidRPr="00B34500">
        <w:rPr>
          <w:rFonts w:cs="Arial"/>
          <w:kern w:val="2"/>
          <w:szCs w:val="20"/>
        </w:rPr>
        <w:t>relative lengths of fingers</w:t>
      </w:r>
      <w:bookmarkStart w:id="109" w:name="OLE_LINK385"/>
      <w:bookmarkStart w:id="110" w:name="OLE_LINK388"/>
      <w:r w:rsidRPr="00B34500">
        <w:rPr>
          <w:rFonts w:cs="Arial"/>
          <w:kern w:val="2"/>
          <w:szCs w:val="20"/>
        </w:rPr>
        <w:t xml:space="preserve"> </w:t>
      </w:r>
      <w:r w:rsidRPr="00B34500">
        <w:rPr>
          <w:rFonts w:cs="Arial"/>
        </w:rPr>
        <w:t>I &lt; II&lt; IV &lt; III,</w:t>
      </w:r>
      <w:bookmarkStart w:id="111" w:name="OLE_LINK210"/>
      <w:bookmarkStart w:id="112" w:name="OLE_LINK228"/>
      <w:bookmarkEnd w:id="109"/>
      <w:bookmarkEnd w:id="110"/>
      <w:r w:rsidRPr="00B34500">
        <w:rPr>
          <w:rFonts w:cs="Arial"/>
        </w:rPr>
        <w:t xml:space="preserve"> legs relatively long, </w:t>
      </w:r>
      <w:bookmarkStart w:id="113" w:name="OLE_LINK355"/>
      <w:bookmarkStart w:id="114" w:name="OLE_LINK356"/>
      <w:bookmarkStart w:id="115" w:name="OLE_LINK362"/>
      <w:bookmarkEnd w:id="111"/>
      <w:bookmarkEnd w:id="112"/>
      <w:r w:rsidRPr="00B34500">
        <w:rPr>
          <w:rFonts w:cs="Arial"/>
        </w:rPr>
        <w:t xml:space="preserve">the heels more overlapping and tibio-tarsal articulation reaching the region between the nostril and tip of snout </w:t>
      </w:r>
      <w:bookmarkEnd w:id="113"/>
      <w:bookmarkEnd w:id="114"/>
      <w:bookmarkEnd w:id="115"/>
      <w:r w:rsidRPr="00B34500">
        <w:rPr>
          <w:rFonts w:cs="Arial"/>
        </w:rPr>
        <w:t xml:space="preserve">versus IV &lt;II &lt; I &lt; III, legs relatively short, </w:t>
      </w:r>
      <w:bookmarkStart w:id="116" w:name="OLE_LINK363"/>
      <w:bookmarkStart w:id="117" w:name="OLE_LINK364"/>
      <w:r w:rsidRPr="00B34500">
        <w:rPr>
          <w:rFonts w:cs="Arial"/>
        </w:rPr>
        <w:t>the heels not meeting and tibio-tarsal articulation reaching the shoulder</w:t>
      </w:r>
      <w:bookmarkEnd w:id="116"/>
      <w:bookmarkEnd w:id="117"/>
      <w:r w:rsidRPr="00B34500">
        <w:rPr>
          <w:rFonts w:cs="Arial"/>
        </w:rPr>
        <w:t xml:space="preserve"> in the latter; from </w:t>
      </w:r>
      <w:r w:rsidRPr="00B34500">
        <w:rPr>
          <w:rFonts w:cs="Arial"/>
          <w:i/>
        </w:rPr>
        <w:t>X. minor</w:t>
      </w:r>
      <w:r w:rsidRPr="00B34500">
        <w:rPr>
          <w:rFonts w:cs="Arial"/>
        </w:rPr>
        <w:t xml:space="preserve"> by</w:t>
      </w:r>
      <w:bookmarkStart w:id="118" w:name="OLE_LINK392"/>
      <w:r w:rsidRPr="00B34500">
        <w:rPr>
          <w:rFonts w:cs="Arial"/>
        </w:rPr>
        <w:t xml:space="preserve"> having smaller body size with </w:t>
      </w:r>
      <w:bookmarkStart w:id="119" w:name="OLE_LINK365"/>
      <w:r w:rsidRPr="00B34500">
        <w:rPr>
          <w:rFonts w:cs="Arial"/>
        </w:rPr>
        <w:t xml:space="preserve">26.2–29.5 mm in males and 31.8–34.1 </w:t>
      </w:r>
      <w:bookmarkEnd w:id="119"/>
      <w:r w:rsidRPr="00B34500">
        <w:rPr>
          <w:rFonts w:cs="Arial"/>
        </w:rPr>
        <w:t xml:space="preserve">mm in female, smaller </w:t>
      </w:r>
      <w:bookmarkStart w:id="120" w:name="OLE_LINK382"/>
      <w:r w:rsidRPr="00B34500">
        <w:rPr>
          <w:rFonts w:cs="Arial"/>
        </w:rPr>
        <w:t xml:space="preserve">tympanum 0.41–0.54 of eye diameter, </w:t>
      </w:r>
      <w:bookmarkEnd w:id="120"/>
      <w:r w:rsidRPr="00B34500">
        <w:rPr>
          <w:rFonts w:cs="Arial"/>
        </w:rPr>
        <w:t>tongue notched, indistinct</w:t>
      </w:r>
      <w:bookmarkStart w:id="121" w:name="OLE_LINK383"/>
      <w:bookmarkStart w:id="122" w:name="OLE_LINK384"/>
      <w:r w:rsidRPr="00B34500">
        <w:rPr>
          <w:rFonts w:cs="Arial"/>
        </w:rPr>
        <w:t xml:space="preserve"> subarticular tubercles on </w:t>
      </w:r>
      <w:bookmarkEnd w:id="118"/>
      <w:bookmarkEnd w:id="121"/>
      <w:bookmarkEnd w:id="122"/>
      <w:r w:rsidRPr="00B34500">
        <w:rPr>
          <w:rFonts w:cs="Arial"/>
        </w:rPr>
        <w:t xml:space="preserve">toes versus 32.2–40.5 mm SVL in males and 42–48.2 mm SVL in males, tympanum 0.68 of eye diameter, tongue no notched, absent subarticular tubercles on toes in the latter; from </w:t>
      </w:r>
      <w:r w:rsidRPr="00B34500">
        <w:rPr>
          <w:rFonts w:cs="Arial"/>
          <w:i/>
        </w:rPr>
        <w:t>X. serchhipii</w:t>
      </w:r>
      <w:bookmarkStart w:id="123" w:name="OLE_LINK142"/>
      <w:bookmarkStart w:id="124" w:name="OLE_LINK143"/>
      <w:r w:rsidRPr="00B34500">
        <w:rPr>
          <w:rFonts w:cs="Arial"/>
          <w:i/>
        </w:rPr>
        <w:t xml:space="preserve"> </w:t>
      </w:r>
      <w:r w:rsidRPr="00B34500">
        <w:rPr>
          <w:rFonts w:cs="Arial"/>
        </w:rPr>
        <w:t>by having relative finger length</w:t>
      </w:r>
      <w:bookmarkStart w:id="125" w:name="OLE_LINK36"/>
      <w:bookmarkEnd w:id="125"/>
      <w:r w:rsidRPr="00B34500">
        <w:rPr>
          <w:rFonts w:cs="Arial"/>
        </w:rPr>
        <w:t xml:space="preserve"> I &lt; II &lt; IV &lt; III versus 2nd and 4th fingers sub equal in length in </w:t>
      </w:r>
      <w:r w:rsidRPr="00B34500">
        <w:rPr>
          <w:rFonts w:cs="Arial"/>
          <w:i/>
        </w:rPr>
        <w:t>X. serchhipii</w:t>
      </w:r>
      <w:r w:rsidRPr="00B34500">
        <w:rPr>
          <w:rFonts w:cs="Arial"/>
        </w:rPr>
        <w:t xml:space="preserve">; </w:t>
      </w:r>
      <w:bookmarkEnd w:id="123"/>
      <w:bookmarkEnd w:id="124"/>
      <w:r w:rsidRPr="00B34500">
        <w:rPr>
          <w:rFonts w:cs="Arial"/>
        </w:rPr>
        <w:t xml:space="preserve">from </w:t>
      </w:r>
      <w:r w:rsidRPr="00B34500">
        <w:rPr>
          <w:rFonts w:cs="Arial"/>
          <w:i/>
        </w:rPr>
        <w:t xml:space="preserve">X. zunhebotoensis </w:t>
      </w:r>
      <w:r w:rsidRPr="00B34500">
        <w:rPr>
          <w:rFonts w:cs="Arial"/>
        </w:rPr>
        <w:t>in that</w:t>
      </w:r>
      <w:bookmarkStart w:id="126" w:name="OLE_LINK155"/>
      <w:bookmarkStart w:id="127" w:name="OLE_LINK156"/>
      <w:r w:rsidRPr="00B34500">
        <w:rPr>
          <w:rFonts w:cs="Arial"/>
        </w:rPr>
        <w:t xml:space="preserve"> head length is approximately equal to head width</w:t>
      </w:r>
      <w:bookmarkEnd w:id="126"/>
      <w:bookmarkEnd w:id="127"/>
      <w:r w:rsidRPr="00B34500">
        <w:rPr>
          <w:rFonts w:cs="Arial"/>
        </w:rPr>
        <w:t xml:space="preserve"> versus head length smaller than head width, flank scattered with large tubercles versus flank scattered with small tubercles in latter.</w:t>
      </w:r>
      <w:bookmarkEnd w:id="107"/>
      <w:bookmarkEnd w:id="108"/>
    </w:p>
    <w:p w14:paraId="3DF08778" w14:textId="77777777" w:rsidR="00A7187A" w:rsidRPr="00B34500" w:rsidRDefault="00A7187A" w:rsidP="00A7187A">
      <w:pPr>
        <w:pStyle w:val="p0"/>
        <w:snapToGrid w:val="0"/>
        <w:spacing w:line="480" w:lineRule="auto"/>
        <w:ind w:firstLineChars="200" w:firstLine="400"/>
        <w:rPr>
          <w:rFonts w:cs="Arial"/>
        </w:rPr>
      </w:pPr>
      <w:bookmarkStart w:id="128" w:name="OLE_LINK97"/>
      <w:r w:rsidRPr="00B34500">
        <w:rPr>
          <w:rFonts w:cs="Arial"/>
        </w:rPr>
        <w:t xml:space="preserve">The new species </w:t>
      </w:r>
      <w:r w:rsidRPr="00B34500">
        <w:rPr>
          <w:rFonts w:cs="Arial"/>
          <w:i/>
        </w:rPr>
        <w:t xml:space="preserve">X. </w:t>
      </w:r>
      <w:r w:rsidRPr="00B34500">
        <w:rPr>
          <w:rFonts w:cs="Arial"/>
          <w:i/>
          <w:szCs w:val="20"/>
        </w:rPr>
        <w:t xml:space="preserve">lini </w:t>
      </w:r>
      <w:r w:rsidRPr="00B34500">
        <w:rPr>
          <w:rFonts w:cs="Arial"/>
          <w:b/>
          <w:szCs w:val="20"/>
        </w:rPr>
        <w:t xml:space="preserve">sp. nov. </w:t>
      </w:r>
      <w:r w:rsidRPr="00B34500">
        <w:rPr>
          <w:rFonts w:cs="Arial"/>
          <w:szCs w:val="20"/>
        </w:rPr>
        <w:t>f</w:t>
      </w:r>
      <w:r w:rsidRPr="00B34500">
        <w:rPr>
          <w:rFonts w:cs="Arial"/>
        </w:rPr>
        <w:t xml:space="preserve">urther </w:t>
      </w:r>
      <w:r w:rsidRPr="00B34500">
        <w:rPr>
          <w:rFonts w:cs="Arial"/>
          <w:szCs w:val="20"/>
        </w:rPr>
        <w:t xml:space="preserve">differs from </w:t>
      </w:r>
      <w:r w:rsidRPr="00B34500">
        <w:rPr>
          <w:rFonts w:cs="Arial"/>
          <w:i/>
        </w:rPr>
        <w:t xml:space="preserve">X. </w:t>
      </w:r>
      <w:bookmarkStart w:id="129" w:name="OLE_LINK400"/>
      <w:bookmarkStart w:id="130" w:name="OLE_LINK401"/>
      <w:r w:rsidRPr="00B34500">
        <w:rPr>
          <w:rFonts w:cs="Arial"/>
          <w:i/>
        </w:rPr>
        <w:t>brachykolos</w:t>
      </w:r>
      <w:r w:rsidRPr="00B34500">
        <w:rPr>
          <w:rFonts w:cs="Arial"/>
        </w:rPr>
        <w:t xml:space="preserve"> by having </w:t>
      </w:r>
      <w:bookmarkStart w:id="131" w:name="OLE_LINK307"/>
      <w:bookmarkStart w:id="132" w:name="OLE_LINK308"/>
      <w:bookmarkEnd w:id="129"/>
      <w:bookmarkEnd w:id="130"/>
      <w:r w:rsidRPr="00B34500">
        <w:rPr>
          <w:rFonts w:cs="Arial"/>
          <w:kern w:val="2"/>
          <w:szCs w:val="20"/>
        </w:rPr>
        <w:t>relative</w:t>
      </w:r>
      <w:bookmarkEnd w:id="131"/>
      <w:bookmarkEnd w:id="132"/>
      <w:r w:rsidRPr="00B34500">
        <w:rPr>
          <w:rFonts w:cs="Arial"/>
          <w:kern w:val="2"/>
          <w:szCs w:val="20"/>
        </w:rPr>
        <w:t xml:space="preserve"> lengths of fingers </w:t>
      </w:r>
      <w:r w:rsidRPr="00B34500">
        <w:rPr>
          <w:rFonts w:cs="Arial"/>
        </w:rPr>
        <w:t xml:space="preserve">II≤I&lt; IV &lt; III, </w:t>
      </w:r>
      <w:bookmarkStart w:id="133" w:name="OLE_LINK309"/>
      <w:bookmarkStart w:id="134" w:name="OLE_LINK389"/>
      <w:r w:rsidRPr="00B34500">
        <w:rPr>
          <w:rFonts w:cs="Arial"/>
        </w:rPr>
        <w:t>legs</w:t>
      </w:r>
      <w:r w:rsidRPr="00B34500">
        <w:rPr>
          <w:rFonts w:cs="Arial"/>
          <w:kern w:val="2"/>
          <w:szCs w:val="20"/>
        </w:rPr>
        <w:t xml:space="preserve"> relatively long</w:t>
      </w:r>
      <w:bookmarkEnd w:id="133"/>
      <w:bookmarkEnd w:id="134"/>
      <w:r w:rsidRPr="00B34500">
        <w:rPr>
          <w:rFonts w:cs="Arial"/>
        </w:rPr>
        <w:t xml:space="preserve">, the heels more overlapping and tibio-tarsal articulation reaching the region between the nostril and tip of snout versus IV &lt;II &lt; I &lt; III, legs </w:t>
      </w:r>
      <w:r w:rsidRPr="00B34500">
        <w:rPr>
          <w:rFonts w:cs="Arial"/>
          <w:kern w:val="2"/>
          <w:szCs w:val="20"/>
        </w:rPr>
        <w:t>relatively short,</w:t>
      </w:r>
      <w:r w:rsidRPr="00B34500">
        <w:rPr>
          <w:rFonts w:cs="Arial"/>
        </w:rPr>
        <w:t xml:space="preserve"> the heels not meeting and tibio-tarsal articulation reaching the shoulder in the latter; from </w:t>
      </w:r>
      <w:r w:rsidRPr="00B34500">
        <w:rPr>
          <w:rFonts w:cs="Arial"/>
          <w:i/>
        </w:rPr>
        <w:t xml:space="preserve">X. minor </w:t>
      </w:r>
      <w:r w:rsidRPr="00B34500">
        <w:rPr>
          <w:rFonts w:cs="Arial"/>
        </w:rPr>
        <w:t xml:space="preserve">by having a smaller tympanum 0.40–0.60 of eye diameter, </w:t>
      </w:r>
      <w:bookmarkStart w:id="135" w:name="OLE_LINK390"/>
      <w:bookmarkStart w:id="136" w:name="OLE_LINK391"/>
      <w:r w:rsidRPr="00B34500">
        <w:rPr>
          <w:rFonts w:cs="Arial"/>
        </w:rPr>
        <w:t>tongue no notched</w:t>
      </w:r>
      <w:r w:rsidRPr="00B34500">
        <w:rPr>
          <w:rFonts w:cs="Arial"/>
          <w:szCs w:val="20"/>
        </w:rPr>
        <w:t>,</w:t>
      </w:r>
      <w:bookmarkStart w:id="137" w:name="OLE_LINK399"/>
      <w:bookmarkStart w:id="138" w:name="OLE_LINK406"/>
      <w:r w:rsidRPr="00B34500">
        <w:rPr>
          <w:rFonts w:cs="Arial"/>
          <w:szCs w:val="20"/>
        </w:rPr>
        <w:t xml:space="preserve"> with</w:t>
      </w:r>
      <w:bookmarkStart w:id="139" w:name="OLE_LINK129"/>
      <w:bookmarkStart w:id="140" w:name="OLE_LINK398"/>
      <w:r w:rsidRPr="00B34500">
        <w:rPr>
          <w:rFonts w:cs="Arial"/>
          <w:szCs w:val="20"/>
        </w:rPr>
        <w:t xml:space="preserve"> wide lateral fringes</w:t>
      </w:r>
      <w:bookmarkStart w:id="141" w:name="OLE_LINK130"/>
      <w:r w:rsidRPr="00B34500">
        <w:rPr>
          <w:rFonts w:cs="Arial"/>
          <w:szCs w:val="20"/>
        </w:rPr>
        <w:t xml:space="preserve"> and more extended</w:t>
      </w:r>
      <w:bookmarkEnd w:id="141"/>
      <w:r w:rsidRPr="00B34500">
        <w:rPr>
          <w:rFonts w:cs="Arial"/>
          <w:szCs w:val="20"/>
        </w:rPr>
        <w:t xml:space="preserve"> web</w:t>
      </w:r>
      <w:bookmarkEnd w:id="137"/>
      <w:bookmarkEnd w:id="138"/>
      <w:r w:rsidRPr="00B34500">
        <w:rPr>
          <w:rFonts w:cs="Arial"/>
          <w:szCs w:val="20"/>
        </w:rPr>
        <w:t xml:space="preserve"> on the toes</w:t>
      </w:r>
      <w:bookmarkEnd w:id="135"/>
      <w:bookmarkEnd w:id="136"/>
      <w:bookmarkEnd w:id="139"/>
      <w:bookmarkEnd w:id="140"/>
      <w:r w:rsidRPr="00B34500">
        <w:rPr>
          <w:rFonts w:cs="Arial"/>
          <w:szCs w:val="20"/>
        </w:rPr>
        <w:t xml:space="preserve"> </w:t>
      </w:r>
      <w:r w:rsidRPr="00B34500">
        <w:rPr>
          <w:rFonts w:cs="Arial"/>
        </w:rPr>
        <w:t>versus the tympanum 0.68 of eye diameter, tongue feebly notched, without lateral fringes and mere</w:t>
      </w:r>
      <w:r w:rsidRPr="00B34500">
        <w:rPr>
          <w:rFonts w:cs="Arial"/>
          <w:szCs w:val="20"/>
        </w:rPr>
        <w:t xml:space="preserve"> rudiment of web</w:t>
      </w:r>
      <w:r w:rsidRPr="00B34500">
        <w:rPr>
          <w:rFonts w:cs="Arial"/>
        </w:rPr>
        <w:t xml:space="preserve"> in the latter; from </w:t>
      </w:r>
      <w:r w:rsidRPr="00B34500">
        <w:rPr>
          <w:rFonts w:cs="Arial"/>
          <w:i/>
        </w:rPr>
        <w:t xml:space="preserve">X. serchhipii </w:t>
      </w:r>
      <w:r w:rsidRPr="00B34500">
        <w:rPr>
          <w:rFonts w:cs="Arial"/>
        </w:rPr>
        <w:t xml:space="preserve">by having relative finger length I &lt; II &lt; IV &lt; III versus 2nd and 4th fingers sub equal in length in </w:t>
      </w:r>
      <w:r w:rsidRPr="00B34500">
        <w:rPr>
          <w:rFonts w:cs="Arial"/>
          <w:i/>
        </w:rPr>
        <w:t>X. serchhipii</w:t>
      </w:r>
      <w:r w:rsidRPr="00B34500">
        <w:rPr>
          <w:rFonts w:cs="Arial"/>
        </w:rPr>
        <w:t xml:space="preserve">; from </w:t>
      </w:r>
      <w:r w:rsidRPr="00B34500">
        <w:rPr>
          <w:rFonts w:cs="Arial"/>
          <w:i/>
        </w:rPr>
        <w:t xml:space="preserve">X. zunhebotoensis </w:t>
      </w:r>
      <w:r w:rsidRPr="00B34500">
        <w:rPr>
          <w:rFonts w:cs="Arial"/>
        </w:rPr>
        <w:t>in that head length is approximately equal to head width versus head length smaller than head width in latter.</w:t>
      </w:r>
    </w:p>
    <w:p w14:paraId="4F89E06F" w14:textId="77777777" w:rsidR="00A7187A" w:rsidRPr="00B34500" w:rsidRDefault="00A7187A" w:rsidP="00A7187A">
      <w:pPr>
        <w:pStyle w:val="p0"/>
        <w:snapToGrid w:val="0"/>
        <w:spacing w:line="480" w:lineRule="auto"/>
        <w:ind w:firstLineChars="200" w:firstLine="400"/>
        <w:rPr>
          <w:rFonts w:cs="Arial"/>
          <w:lang w:val="de-DE"/>
        </w:rPr>
      </w:pPr>
      <w:r w:rsidRPr="00B34500">
        <w:rPr>
          <w:rFonts w:cs="Arial"/>
        </w:rPr>
        <w:t xml:space="preserve">The new species </w:t>
      </w:r>
      <w:r w:rsidRPr="00B34500">
        <w:rPr>
          <w:rFonts w:cs="Arial"/>
          <w:i/>
        </w:rPr>
        <w:t xml:space="preserve">X. </w:t>
      </w:r>
      <w:r w:rsidRPr="00B34500">
        <w:rPr>
          <w:rFonts w:cs="Arial"/>
          <w:i/>
          <w:szCs w:val="20"/>
        </w:rPr>
        <w:t xml:space="preserve">cheni </w:t>
      </w:r>
      <w:r w:rsidRPr="00B34500">
        <w:rPr>
          <w:rFonts w:cs="Arial"/>
          <w:b/>
          <w:szCs w:val="20"/>
        </w:rPr>
        <w:t xml:space="preserve">sp. nov. </w:t>
      </w:r>
      <w:r w:rsidRPr="00B34500">
        <w:rPr>
          <w:rFonts w:cs="Arial"/>
          <w:szCs w:val="20"/>
        </w:rPr>
        <w:t xml:space="preserve">differs from </w:t>
      </w:r>
      <w:r w:rsidRPr="00B34500">
        <w:rPr>
          <w:rFonts w:cs="Arial"/>
          <w:i/>
        </w:rPr>
        <w:t xml:space="preserve">X. lini </w:t>
      </w:r>
      <w:r w:rsidRPr="00B34500">
        <w:rPr>
          <w:rFonts w:cs="Arial"/>
          <w:b/>
        </w:rPr>
        <w:t>sp. nov.</w:t>
      </w:r>
      <w:r w:rsidRPr="00B34500">
        <w:rPr>
          <w:rFonts w:cs="Arial"/>
        </w:rPr>
        <w:t xml:space="preserve"> by having significantly smaller body size with 26.2–29.5 mm in males (statistical test) and 31.8–34.1 mm in female</w:t>
      </w:r>
      <w:r w:rsidRPr="00B34500">
        <w:rPr>
          <w:rFonts w:cs="Arial"/>
          <w:lang w:val="de-DE"/>
        </w:rPr>
        <w:t xml:space="preserve"> </w:t>
      </w:r>
      <w:r w:rsidRPr="00B34500">
        <w:rPr>
          <w:rFonts w:cs="Arial"/>
        </w:rPr>
        <w:t xml:space="preserve">(statistical test), tongue notched, </w:t>
      </w:r>
      <w:r w:rsidRPr="00B34500">
        <w:rPr>
          <w:rFonts w:cs="Arial"/>
          <w:kern w:val="2"/>
          <w:szCs w:val="20"/>
        </w:rPr>
        <w:t>relative lengths of fingers</w:t>
      </w:r>
      <w:r w:rsidRPr="00B34500">
        <w:rPr>
          <w:rFonts w:cs="Arial"/>
        </w:rPr>
        <w:t xml:space="preserve"> I &lt; II&lt; IV &lt; III versus body size with 34.1–39.7 mm SVL in males</w:t>
      </w:r>
      <w:r w:rsidRPr="00B34500">
        <w:rPr>
          <w:rFonts w:cs="Arial"/>
          <w:lang w:val="de-DE"/>
        </w:rPr>
        <w:t xml:space="preserve"> </w:t>
      </w:r>
      <w:r w:rsidRPr="00B34500">
        <w:rPr>
          <w:rFonts w:cs="Arial"/>
        </w:rPr>
        <w:t>(statistical test) and 37.0–39.9 mm SVL in females</w:t>
      </w:r>
      <w:r w:rsidRPr="00B34500">
        <w:rPr>
          <w:rFonts w:cs="Arial"/>
          <w:lang w:val="de-DE"/>
        </w:rPr>
        <w:t xml:space="preserve"> </w:t>
      </w:r>
      <w:r w:rsidRPr="00B34500">
        <w:rPr>
          <w:rFonts w:cs="Arial"/>
        </w:rPr>
        <w:t>(statistical test), tongue not notched, relative lengths of fingers II ≤ I &lt; IV &lt; III in the latter.</w:t>
      </w:r>
    </w:p>
    <w:bookmarkEnd w:id="128"/>
    <w:p w14:paraId="7773D3FE" w14:textId="77777777" w:rsidR="00A7187A" w:rsidRPr="00B34500" w:rsidRDefault="00A7187A" w:rsidP="00A7187A">
      <w:pPr>
        <w:rPr>
          <w:rFonts w:cs="Arial"/>
        </w:rPr>
      </w:pPr>
    </w:p>
    <w:p w14:paraId="3198B707" w14:textId="77777777" w:rsidR="00A7187A" w:rsidRPr="00B34500" w:rsidRDefault="00A7187A" w:rsidP="00A7187A">
      <w:pPr>
        <w:snapToGrid w:val="0"/>
        <w:spacing w:line="480" w:lineRule="auto"/>
        <w:jc w:val="left"/>
        <w:outlineLvl w:val="0"/>
        <w:rPr>
          <w:rFonts w:cs="Arial"/>
          <w:b/>
          <w:szCs w:val="21"/>
        </w:rPr>
      </w:pPr>
      <w:r w:rsidRPr="00B34500">
        <w:rPr>
          <w:rFonts w:cs="Arial"/>
          <w:b/>
          <w:szCs w:val="21"/>
        </w:rPr>
        <w:t>References</w:t>
      </w:r>
    </w:p>
    <w:p w14:paraId="4AB255D8" w14:textId="4F04680D" w:rsidR="00A7187A" w:rsidRPr="00B34500" w:rsidRDefault="00B34500" w:rsidP="00A7187A">
      <w:pPr>
        <w:widowControl/>
        <w:snapToGrid w:val="0"/>
        <w:spacing w:line="480" w:lineRule="auto"/>
        <w:ind w:left="426" w:hangingChars="213" w:hanging="426"/>
        <w:rPr>
          <w:rFonts w:cs="Arial"/>
          <w:szCs w:val="21"/>
        </w:rPr>
      </w:pPr>
      <w:bookmarkStart w:id="142" w:name="OLE_LINK249"/>
      <w:bookmarkStart w:id="143" w:name="OLE_LINK161"/>
      <w:r w:rsidRPr="00B34500">
        <w:rPr>
          <w:rFonts w:cs="Arial"/>
          <w:szCs w:val="21"/>
        </w:rPr>
        <w:t>Boulenger GA</w:t>
      </w:r>
      <w:r w:rsidR="00A7187A" w:rsidRPr="00B34500">
        <w:rPr>
          <w:rFonts w:cs="Arial"/>
          <w:szCs w:val="21"/>
        </w:rPr>
        <w:t xml:space="preserve"> (1908) A revision of the Oriental pelobatid batrachians (</w:t>
      </w:r>
      <w:r w:rsidR="00B75436">
        <w:rPr>
          <w:rFonts w:cs="Arial"/>
          <w:szCs w:val="21"/>
        </w:rPr>
        <w:t xml:space="preserve">genus Megalophrys). Proc Zool Soc </w:t>
      </w:r>
      <w:r w:rsidR="00A7187A" w:rsidRPr="00B34500">
        <w:rPr>
          <w:rFonts w:cs="Arial"/>
          <w:szCs w:val="21"/>
        </w:rPr>
        <w:t>London</w:t>
      </w:r>
      <w:r w:rsidRPr="00B34500">
        <w:rPr>
          <w:rFonts w:cs="Arial"/>
          <w:szCs w:val="21"/>
        </w:rPr>
        <w:t>, 78: 407-</w:t>
      </w:r>
      <w:r w:rsidR="00A7187A" w:rsidRPr="00B34500">
        <w:rPr>
          <w:rFonts w:cs="Arial"/>
          <w:szCs w:val="21"/>
        </w:rPr>
        <w:t>430.</w:t>
      </w:r>
    </w:p>
    <w:bookmarkEnd w:id="142"/>
    <w:bookmarkEnd w:id="143"/>
    <w:p w14:paraId="36941231" w14:textId="55F2229D" w:rsidR="00A7187A" w:rsidRPr="00B34500" w:rsidRDefault="00B34500" w:rsidP="00A7187A">
      <w:pPr>
        <w:snapToGrid w:val="0"/>
        <w:spacing w:line="480" w:lineRule="auto"/>
        <w:ind w:left="426" w:hangingChars="213" w:hanging="426"/>
        <w:rPr>
          <w:rFonts w:cs="Arial"/>
          <w:szCs w:val="21"/>
        </w:rPr>
      </w:pPr>
      <w:r w:rsidRPr="00B34500">
        <w:rPr>
          <w:rFonts w:cs="Arial"/>
          <w:szCs w:val="21"/>
        </w:rPr>
        <w:t>Fei L</w:t>
      </w:r>
      <w:r w:rsidR="00A7187A" w:rsidRPr="00B34500">
        <w:rPr>
          <w:rFonts w:cs="Arial"/>
          <w:szCs w:val="21"/>
        </w:rPr>
        <w:t xml:space="preserve">, </w:t>
      </w:r>
      <w:r w:rsidRPr="00B34500">
        <w:rPr>
          <w:rFonts w:cs="Arial"/>
          <w:szCs w:val="21"/>
        </w:rPr>
        <w:t>Hu SQ, Ye CY, Huang YZ</w:t>
      </w:r>
      <w:r w:rsidR="00A7187A" w:rsidRPr="00B34500">
        <w:rPr>
          <w:rFonts w:cs="Arial"/>
          <w:szCs w:val="21"/>
        </w:rPr>
        <w:t xml:space="preserve"> (2009) </w:t>
      </w:r>
      <w:bookmarkStart w:id="144" w:name="OLE_LINK22"/>
      <w:bookmarkStart w:id="145" w:name="OLE_LINK7"/>
      <w:r w:rsidR="00A7187A" w:rsidRPr="00B34500">
        <w:rPr>
          <w:rFonts w:cs="Arial"/>
          <w:szCs w:val="21"/>
        </w:rPr>
        <w:t>Fauna Sinica</w:t>
      </w:r>
      <w:bookmarkEnd w:id="144"/>
      <w:bookmarkEnd w:id="145"/>
      <w:r w:rsidR="00A7187A" w:rsidRPr="00B34500">
        <w:rPr>
          <w:rFonts w:cs="Arial"/>
          <w:szCs w:val="21"/>
        </w:rPr>
        <w:t xml:space="preserve">, Amphibia Vol. 2, Anura Ranidae. Science Press, </w:t>
      </w:r>
      <w:r w:rsidR="00A7187A" w:rsidRPr="00B34500">
        <w:rPr>
          <w:rFonts w:eastAsia="PMingLiU" w:cs="Arial"/>
          <w:szCs w:val="21"/>
          <w:lang w:eastAsia="zh-TW"/>
        </w:rPr>
        <w:t>Beijing</w:t>
      </w:r>
      <w:r w:rsidR="00A7187A" w:rsidRPr="00B34500">
        <w:rPr>
          <w:rFonts w:cs="Arial"/>
          <w:szCs w:val="21"/>
        </w:rPr>
        <w:t>, 485</w:t>
      </w:r>
      <w:r w:rsidR="00A7187A" w:rsidRPr="00B34500">
        <w:rPr>
          <w:rFonts w:eastAsia="PMingLiU" w:cs="Arial"/>
          <w:szCs w:val="21"/>
          <w:lang w:eastAsia="zh-TW"/>
        </w:rPr>
        <w:t xml:space="preserve"> pp</w:t>
      </w:r>
      <w:r w:rsidR="00A7187A" w:rsidRPr="00B34500">
        <w:rPr>
          <w:rFonts w:cs="Arial"/>
          <w:szCs w:val="21"/>
        </w:rPr>
        <w:t>.</w:t>
      </w:r>
    </w:p>
    <w:p w14:paraId="698AA9A8" w14:textId="1A68F81C" w:rsidR="00A7187A" w:rsidRPr="00B34500" w:rsidRDefault="00B34500" w:rsidP="00A7187A">
      <w:pPr>
        <w:snapToGrid w:val="0"/>
        <w:spacing w:line="480" w:lineRule="auto"/>
        <w:ind w:left="426" w:hangingChars="213" w:hanging="426"/>
        <w:rPr>
          <w:rFonts w:cs="Arial"/>
          <w:szCs w:val="21"/>
        </w:rPr>
      </w:pPr>
      <w:r w:rsidRPr="00B34500">
        <w:rPr>
          <w:rFonts w:cs="Arial"/>
          <w:szCs w:val="21"/>
        </w:rPr>
        <w:t>Fei L, Ye CY</w:t>
      </w:r>
      <w:r w:rsidR="00A7187A" w:rsidRPr="00B34500">
        <w:rPr>
          <w:rFonts w:cs="Arial"/>
          <w:szCs w:val="21"/>
        </w:rPr>
        <w:t xml:space="preserve"> (1992) Two new species of the Megophrys, Pelobatidae </w:t>
      </w:r>
      <w:bookmarkStart w:id="146" w:name="OLE_LINK116"/>
      <w:r w:rsidR="00A7187A" w:rsidRPr="00B34500">
        <w:rPr>
          <w:rFonts w:cs="Arial"/>
          <w:szCs w:val="21"/>
        </w:rPr>
        <w:t xml:space="preserve">(Amphibia: Anura) </w:t>
      </w:r>
      <w:bookmarkEnd w:id="146"/>
      <w:r w:rsidR="00A7187A" w:rsidRPr="00B34500">
        <w:rPr>
          <w:rFonts w:cs="Arial"/>
          <w:szCs w:val="21"/>
        </w:rPr>
        <w:t xml:space="preserve">from China. </w:t>
      </w:r>
      <w:bookmarkStart w:id="147" w:name="OLE_LINK117"/>
      <w:r w:rsidRPr="00B34500">
        <w:rPr>
          <w:rFonts w:cs="Arial"/>
          <w:szCs w:val="21"/>
        </w:rPr>
        <w:t xml:space="preserve">Zool Res </w:t>
      </w:r>
      <w:r w:rsidR="00A7187A" w:rsidRPr="00B34500">
        <w:rPr>
          <w:rFonts w:cs="Arial"/>
          <w:szCs w:val="21"/>
        </w:rPr>
        <w:t>13:  5</w:t>
      </w:r>
      <w:r w:rsidRPr="00B34500">
        <w:rPr>
          <w:rFonts w:eastAsia="Arial Unicode MS" w:cs="Arial"/>
          <w:szCs w:val="21"/>
        </w:rPr>
        <w:t>-</w:t>
      </w:r>
      <w:r w:rsidR="00A7187A" w:rsidRPr="00B34500">
        <w:rPr>
          <w:rFonts w:cs="Arial"/>
          <w:szCs w:val="21"/>
        </w:rPr>
        <w:t>12</w:t>
      </w:r>
      <w:bookmarkEnd w:id="147"/>
      <w:r w:rsidR="00A7187A" w:rsidRPr="00B34500">
        <w:rPr>
          <w:rFonts w:cs="Arial"/>
          <w:szCs w:val="21"/>
        </w:rPr>
        <w:t>.</w:t>
      </w:r>
    </w:p>
    <w:p w14:paraId="079B734B" w14:textId="6B951C45" w:rsidR="00A7187A" w:rsidRPr="00B34500" w:rsidRDefault="00B34500" w:rsidP="00A7187A">
      <w:pPr>
        <w:autoSpaceDE w:val="0"/>
        <w:autoSpaceDN w:val="0"/>
        <w:snapToGrid w:val="0"/>
        <w:spacing w:line="480" w:lineRule="auto"/>
        <w:ind w:left="426" w:hangingChars="213" w:hanging="426"/>
        <w:rPr>
          <w:rFonts w:cs="Arial"/>
          <w:szCs w:val="21"/>
        </w:rPr>
      </w:pPr>
      <w:r w:rsidRPr="00B34500">
        <w:rPr>
          <w:rFonts w:eastAsia="AdvTimes" w:cs="Arial"/>
          <w:szCs w:val="21"/>
        </w:rPr>
        <w:t>Frost DR, Grant T, Faivovich J, Bain RH, Haas A,</w:t>
      </w:r>
      <w:r w:rsidRPr="00B34500">
        <w:rPr>
          <w:rFonts w:eastAsia="AdvTimes" w:cs="Arial" w:hint="eastAsia"/>
          <w:szCs w:val="21"/>
        </w:rPr>
        <w:t xml:space="preserve"> e</w:t>
      </w:r>
      <w:r w:rsidRPr="00B34500">
        <w:rPr>
          <w:rFonts w:eastAsia="AdvTimes" w:cs="Arial"/>
          <w:szCs w:val="21"/>
        </w:rPr>
        <w:t>t al</w:t>
      </w:r>
      <w:r w:rsidR="00A7187A" w:rsidRPr="00B34500">
        <w:rPr>
          <w:rFonts w:eastAsia="AdvTimes" w:cs="Arial"/>
          <w:szCs w:val="21"/>
        </w:rPr>
        <w:t xml:space="preserve">. (2006) The amphibian tree of life. </w:t>
      </w:r>
      <w:r w:rsidRPr="00B34500">
        <w:rPr>
          <w:rFonts w:eastAsia="AdvP485147" w:cs="Arial"/>
          <w:iCs/>
          <w:szCs w:val="21"/>
        </w:rPr>
        <w:t xml:space="preserve">Bull Ame Mus </w:t>
      </w:r>
      <w:r w:rsidR="00A7187A" w:rsidRPr="00B34500">
        <w:rPr>
          <w:rFonts w:eastAsia="AdvP485147" w:cs="Arial"/>
          <w:iCs/>
          <w:szCs w:val="21"/>
        </w:rPr>
        <w:t>N</w:t>
      </w:r>
      <w:r w:rsidRPr="00B34500">
        <w:rPr>
          <w:rFonts w:eastAsia="AdvP485147" w:cs="Arial"/>
          <w:iCs/>
          <w:szCs w:val="21"/>
        </w:rPr>
        <w:t>at His</w:t>
      </w:r>
      <w:r w:rsidR="00A7187A" w:rsidRPr="00B34500">
        <w:rPr>
          <w:rFonts w:eastAsia="AdvTimes" w:cs="Arial"/>
          <w:szCs w:val="21"/>
        </w:rPr>
        <w:t xml:space="preserve"> 297</w:t>
      </w:r>
      <w:r w:rsidR="00A7187A" w:rsidRPr="00B34500">
        <w:rPr>
          <w:rFonts w:cs="Arial"/>
          <w:szCs w:val="21"/>
        </w:rPr>
        <w:t xml:space="preserve">: </w:t>
      </w:r>
      <w:r w:rsidRPr="00B34500">
        <w:rPr>
          <w:rFonts w:eastAsia="AdvTimes" w:cs="Arial"/>
          <w:szCs w:val="21"/>
        </w:rPr>
        <w:t>1-</w:t>
      </w:r>
      <w:r w:rsidR="00A7187A" w:rsidRPr="00B34500">
        <w:rPr>
          <w:rFonts w:eastAsia="AdvTimes" w:cs="Arial"/>
          <w:szCs w:val="21"/>
        </w:rPr>
        <w:t>370.</w:t>
      </w:r>
    </w:p>
    <w:p w14:paraId="11989FC4" w14:textId="4E4C2B69" w:rsidR="00994163" w:rsidRDefault="00994163" w:rsidP="00A7187A">
      <w:pPr>
        <w:snapToGrid w:val="0"/>
        <w:spacing w:line="480" w:lineRule="auto"/>
        <w:ind w:left="426" w:hangingChars="213" w:hanging="426"/>
        <w:rPr>
          <w:rFonts w:cs="Arial"/>
        </w:rPr>
      </w:pPr>
      <w:bookmarkStart w:id="148" w:name="OLE_LINK118"/>
      <w:r w:rsidRPr="00AF337A">
        <w:rPr>
          <w:rFonts w:cs="Arial"/>
        </w:rPr>
        <w:t xml:space="preserve">Frost DR (2011) Amphibian Species of the World Version 5.5, an </w:t>
      </w:r>
      <w:r>
        <w:rPr>
          <w:rFonts w:cs="Arial"/>
        </w:rPr>
        <w:t>Online Reference. New York, USA</w:t>
      </w:r>
      <w:r w:rsidRPr="00AF337A">
        <w:rPr>
          <w:rFonts w:cs="Arial"/>
        </w:rPr>
        <w:t>: American Museum of Natural History.</w:t>
      </w:r>
      <w:r>
        <w:rPr>
          <w:rFonts w:cs="Arial" w:hint="eastAsia"/>
        </w:rPr>
        <w:t xml:space="preserve"> Accessed 30 September 2013</w:t>
      </w:r>
      <w:r w:rsidRPr="00AF337A">
        <w:rPr>
          <w:rFonts w:cs="Arial"/>
        </w:rPr>
        <w:t>.</w:t>
      </w:r>
    </w:p>
    <w:p w14:paraId="091BD525" w14:textId="2E56F946" w:rsidR="00A7187A" w:rsidRPr="00B34500" w:rsidRDefault="00994163" w:rsidP="00A7187A">
      <w:pPr>
        <w:snapToGrid w:val="0"/>
        <w:spacing w:line="480" w:lineRule="auto"/>
        <w:ind w:left="426" w:hangingChars="213" w:hanging="426"/>
        <w:rPr>
          <w:rFonts w:cs="Arial"/>
          <w:szCs w:val="21"/>
        </w:rPr>
      </w:pPr>
      <w:r>
        <w:rPr>
          <w:rFonts w:cs="Arial"/>
          <w:szCs w:val="21"/>
        </w:rPr>
        <w:t>Gosner KL</w:t>
      </w:r>
      <w:r w:rsidR="00A7187A" w:rsidRPr="00B34500">
        <w:rPr>
          <w:rFonts w:cs="Arial"/>
          <w:szCs w:val="21"/>
        </w:rPr>
        <w:t xml:space="preserve"> (1960) A </w:t>
      </w:r>
      <w:r w:rsidR="00A7187A" w:rsidRPr="00B34500">
        <w:rPr>
          <w:rFonts w:eastAsia="PMingLiU" w:cs="Arial"/>
          <w:szCs w:val="21"/>
          <w:lang w:eastAsia="zh-TW"/>
        </w:rPr>
        <w:t>s</w:t>
      </w:r>
      <w:r w:rsidR="00A7187A" w:rsidRPr="00B34500">
        <w:rPr>
          <w:rFonts w:cs="Arial"/>
          <w:szCs w:val="21"/>
        </w:rPr>
        <w:t xml:space="preserve">implified </w:t>
      </w:r>
      <w:r w:rsidR="00A7187A" w:rsidRPr="00B34500">
        <w:rPr>
          <w:rFonts w:eastAsia="PMingLiU" w:cs="Arial"/>
          <w:szCs w:val="21"/>
          <w:lang w:eastAsia="zh-TW"/>
        </w:rPr>
        <w:t>t</w:t>
      </w:r>
      <w:r w:rsidR="00A7187A" w:rsidRPr="00B34500">
        <w:rPr>
          <w:rFonts w:cs="Arial"/>
          <w:szCs w:val="21"/>
        </w:rPr>
        <w:t xml:space="preserve">able for </w:t>
      </w:r>
      <w:r w:rsidR="00A7187A" w:rsidRPr="00B34500">
        <w:rPr>
          <w:rFonts w:eastAsia="PMingLiU" w:cs="Arial"/>
          <w:szCs w:val="21"/>
          <w:lang w:eastAsia="zh-TW"/>
        </w:rPr>
        <w:t>s</w:t>
      </w:r>
      <w:r w:rsidR="00A7187A" w:rsidRPr="00B34500">
        <w:rPr>
          <w:rFonts w:cs="Arial"/>
          <w:szCs w:val="21"/>
        </w:rPr>
        <w:t xml:space="preserve">taging Anuran </w:t>
      </w:r>
      <w:r w:rsidR="00A7187A" w:rsidRPr="00B34500">
        <w:rPr>
          <w:rFonts w:eastAsia="PMingLiU" w:cs="Arial"/>
          <w:szCs w:val="21"/>
          <w:lang w:eastAsia="zh-TW"/>
        </w:rPr>
        <w:t>e</w:t>
      </w:r>
      <w:r w:rsidR="00A7187A" w:rsidRPr="00B34500">
        <w:rPr>
          <w:rFonts w:cs="Arial"/>
          <w:szCs w:val="21"/>
        </w:rPr>
        <w:t xml:space="preserve">mbryos and </w:t>
      </w:r>
      <w:r w:rsidR="00A7187A" w:rsidRPr="00B34500">
        <w:rPr>
          <w:rFonts w:eastAsia="PMingLiU" w:cs="Arial"/>
          <w:szCs w:val="21"/>
          <w:lang w:eastAsia="zh-TW"/>
        </w:rPr>
        <w:t>l</w:t>
      </w:r>
      <w:r w:rsidR="00A7187A" w:rsidRPr="00B34500">
        <w:rPr>
          <w:rFonts w:cs="Arial"/>
          <w:szCs w:val="21"/>
        </w:rPr>
        <w:t xml:space="preserve">arvae with </w:t>
      </w:r>
      <w:r w:rsidR="00A7187A" w:rsidRPr="00B34500">
        <w:rPr>
          <w:rFonts w:eastAsia="PMingLiU" w:cs="Arial"/>
          <w:szCs w:val="21"/>
          <w:lang w:eastAsia="zh-TW"/>
        </w:rPr>
        <w:t>n</w:t>
      </w:r>
      <w:r w:rsidR="00A7187A" w:rsidRPr="00B34500">
        <w:rPr>
          <w:rFonts w:cs="Arial"/>
          <w:szCs w:val="21"/>
        </w:rPr>
        <w:t xml:space="preserve">otes on </w:t>
      </w:r>
      <w:r w:rsidR="00A7187A" w:rsidRPr="00B34500">
        <w:rPr>
          <w:rFonts w:eastAsia="PMingLiU" w:cs="Arial"/>
          <w:szCs w:val="21"/>
          <w:lang w:eastAsia="zh-TW"/>
        </w:rPr>
        <w:t>i</w:t>
      </w:r>
      <w:r w:rsidR="00A7187A" w:rsidRPr="00B34500">
        <w:rPr>
          <w:rFonts w:cs="Arial"/>
          <w:szCs w:val="21"/>
        </w:rPr>
        <w:t>de</w:t>
      </w:r>
      <w:r w:rsidR="000F1621">
        <w:rPr>
          <w:rFonts w:cs="Arial"/>
          <w:szCs w:val="21"/>
        </w:rPr>
        <w:t>ntification. Herpetologica</w:t>
      </w:r>
      <w:r w:rsidR="00A7187A" w:rsidRPr="00B34500">
        <w:rPr>
          <w:rFonts w:cs="Arial"/>
          <w:szCs w:val="21"/>
        </w:rPr>
        <w:t xml:space="preserve">16: </w:t>
      </w:r>
      <w:r w:rsidR="00A7187A" w:rsidRPr="00B34500">
        <w:rPr>
          <w:rFonts w:eastAsia="PMingLiU" w:cs="Arial"/>
          <w:szCs w:val="21"/>
          <w:lang w:eastAsia="zh-TW"/>
        </w:rPr>
        <w:t xml:space="preserve"> </w:t>
      </w:r>
      <w:r w:rsidR="00A7187A" w:rsidRPr="00B34500">
        <w:rPr>
          <w:rFonts w:cs="Arial"/>
          <w:szCs w:val="21"/>
        </w:rPr>
        <w:t>183</w:t>
      </w:r>
      <w:r>
        <w:rPr>
          <w:rFonts w:eastAsia="Arial Unicode MS" w:cs="Arial"/>
          <w:szCs w:val="21"/>
        </w:rPr>
        <w:t>-</w:t>
      </w:r>
      <w:r w:rsidR="00A7187A" w:rsidRPr="00B34500">
        <w:rPr>
          <w:rFonts w:cs="Arial"/>
          <w:szCs w:val="21"/>
        </w:rPr>
        <w:t>190.</w:t>
      </w:r>
    </w:p>
    <w:p w14:paraId="0BCC9308" w14:textId="79FB91AB" w:rsidR="00A7187A" w:rsidRPr="00B34500" w:rsidRDefault="00A7187A" w:rsidP="00A7187A">
      <w:pPr>
        <w:snapToGrid w:val="0"/>
        <w:spacing w:line="480" w:lineRule="auto"/>
        <w:ind w:left="426" w:hangingChars="213" w:hanging="426"/>
        <w:rPr>
          <w:rFonts w:cs="Arial"/>
          <w:szCs w:val="21"/>
        </w:rPr>
      </w:pPr>
      <w:bookmarkStart w:id="149" w:name="OLE_LINK197"/>
      <w:bookmarkStart w:id="150" w:name="OLE_LINK194"/>
      <w:bookmarkStart w:id="151" w:name="OLE_LINK193"/>
      <w:r w:rsidRPr="00B34500">
        <w:rPr>
          <w:rFonts w:cs="Arial"/>
          <w:szCs w:val="21"/>
        </w:rPr>
        <w:t>Inger</w:t>
      </w:r>
      <w:bookmarkStart w:id="152" w:name="OLE_LINK201"/>
      <w:bookmarkEnd w:id="149"/>
      <w:bookmarkEnd w:id="150"/>
      <w:bookmarkEnd w:id="151"/>
      <w:r w:rsidR="00994163">
        <w:rPr>
          <w:rFonts w:cs="Arial"/>
          <w:szCs w:val="21"/>
        </w:rPr>
        <w:t xml:space="preserve"> RF,</w:t>
      </w:r>
      <w:r w:rsidRPr="00B34500">
        <w:rPr>
          <w:rFonts w:cs="Arial"/>
          <w:szCs w:val="21"/>
        </w:rPr>
        <w:t xml:space="preserve"> Iskandar</w:t>
      </w:r>
      <w:bookmarkEnd w:id="152"/>
      <w:r w:rsidR="00994163">
        <w:rPr>
          <w:rFonts w:cs="Arial"/>
          <w:szCs w:val="21"/>
        </w:rPr>
        <w:t xml:space="preserve"> DT</w:t>
      </w:r>
      <w:r w:rsidRPr="00B34500">
        <w:rPr>
          <w:rFonts w:cs="Arial"/>
          <w:szCs w:val="21"/>
        </w:rPr>
        <w:t xml:space="preserve"> (2005) A collection of amphibians from West Sumatra, with description of a new species of Me</w:t>
      </w:r>
      <w:r w:rsidR="00994163">
        <w:rPr>
          <w:rFonts w:cs="Arial"/>
          <w:szCs w:val="21"/>
        </w:rPr>
        <w:t>gophrys (Amphibia: Anura). Raff Bull Zool 53: 133-</w:t>
      </w:r>
      <w:r w:rsidRPr="00B34500">
        <w:rPr>
          <w:rFonts w:cs="Arial"/>
          <w:szCs w:val="21"/>
        </w:rPr>
        <w:t>142.</w:t>
      </w:r>
    </w:p>
    <w:p w14:paraId="4231624A" w14:textId="2525BFB3" w:rsidR="00A7187A" w:rsidRPr="00B34500" w:rsidRDefault="00994163" w:rsidP="00A7187A">
      <w:pPr>
        <w:snapToGrid w:val="0"/>
        <w:spacing w:line="480" w:lineRule="auto"/>
        <w:ind w:left="426" w:hangingChars="213" w:hanging="426"/>
        <w:rPr>
          <w:rFonts w:cs="Arial"/>
          <w:szCs w:val="21"/>
        </w:rPr>
      </w:pPr>
      <w:r>
        <w:rPr>
          <w:rFonts w:cs="Arial"/>
          <w:szCs w:val="21"/>
        </w:rPr>
        <w:t>Inger RF, Romer JD</w:t>
      </w:r>
      <w:r w:rsidR="00A7187A" w:rsidRPr="00B34500">
        <w:rPr>
          <w:rFonts w:cs="Arial"/>
          <w:szCs w:val="21"/>
        </w:rPr>
        <w:t xml:space="preserve"> (1961) A </w:t>
      </w:r>
      <w:r w:rsidR="00A7187A" w:rsidRPr="00B34500">
        <w:rPr>
          <w:rFonts w:eastAsia="PMingLiU" w:cs="Arial"/>
          <w:szCs w:val="21"/>
          <w:lang w:eastAsia="zh-TW"/>
        </w:rPr>
        <w:t>n</w:t>
      </w:r>
      <w:r w:rsidR="00A7187A" w:rsidRPr="00B34500">
        <w:rPr>
          <w:rFonts w:cs="Arial"/>
          <w:szCs w:val="21"/>
        </w:rPr>
        <w:t xml:space="preserve">ew Pelobatid </w:t>
      </w:r>
      <w:r w:rsidR="00A7187A" w:rsidRPr="00B34500">
        <w:rPr>
          <w:rFonts w:eastAsia="PMingLiU" w:cs="Arial"/>
          <w:szCs w:val="21"/>
          <w:lang w:eastAsia="zh-TW"/>
        </w:rPr>
        <w:t>f</w:t>
      </w:r>
      <w:r w:rsidR="00A7187A" w:rsidRPr="00B34500">
        <w:rPr>
          <w:rFonts w:cs="Arial"/>
          <w:szCs w:val="21"/>
        </w:rPr>
        <w:t xml:space="preserve">rog of the </w:t>
      </w:r>
      <w:r w:rsidR="00A7187A" w:rsidRPr="00B34500">
        <w:rPr>
          <w:rFonts w:eastAsia="PMingLiU" w:cs="Arial"/>
          <w:szCs w:val="21"/>
          <w:lang w:eastAsia="zh-TW"/>
        </w:rPr>
        <w:t>g</w:t>
      </w:r>
      <w:r w:rsidR="00A7187A" w:rsidRPr="00B34500">
        <w:rPr>
          <w:rFonts w:cs="Arial"/>
          <w:szCs w:val="21"/>
        </w:rPr>
        <w:t>enus Megophrys from Hong Kong.</w:t>
      </w:r>
      <w:r>
        <w:rPr>
          <w:rFonts w:cs="Arial"/>
          <w:szCs w:val="21"/>
        </w:rPr>
        <w:t xml:space="preserve"> </w:t>
      </w:r>
      <w:r>
        <w:rPr>
          <w:rFonts w:cs="Arial"/>
          <w:iCs/>
          <w:szCs w:val="21"/>
        </w:rPr>
        <w:t>Fieldiana: Zoology</w:t>
      </w:r>
      <w:r w:rsidR="00A7187A" w:rsidRPr="00B34500">
        <w:rPr>
          <w:rFonts w:cs="Arial"/>
          <w:iCs/>
          <w:szCs w:val="21"/>
        </w:rPr>
        <w:t xml:space="preserve"> </w:t>
      </w:r>
      <w:r w:rsidR="00A7187A" w:rsidRPr="00B34500">
        <w:rPr>
          <w:rFonts w:cs="Arial"/>
          <w:szCs w:val="21"/>
        </w:rPr>
        <w:t>39:</w:t>
      </w:r>
      <w:r w:rsidR="00A7187A" w:rsidRPr="00B34500">
        <w:rPr>
          <w:rFonts w:eastAsia="PMingLiU" w:cs="Arial"/>
          <w:szCs w:val="21"/>
          <w:lang w:eastAsia="zh-TW"/>
        </w:rPr>
        <w:t xml:space="preserve"> </w:t>
      </w:r>
      <w:r>
        <w:rPr>
          <w:rFonts w:cs="Arial"/>
          <w:szCs w:val="21"/>
        </w:rPr>
        <w:t>533-</w:t>
      </w:r>
      <w:r w:rsidR="00A7187A" w:rsidRPr="00B34500">
        <w:rPr>
          <w:rFonts w:cs="Arial"/>
          <w:szCs w:val="21"/>
        </w:rPr>
        <w:t>538.</w:t>
      </w:r>
    </w:p>
    <w:p w14:paraId="7B947630" w14:textId="1A446DC3" w:rsidR="00A7187A" w:rsidRPr="00B34500" w:rsidRDefault="00994163" w:rsidP="00A7187A">
      <w:pPr>
        <w:snapToGrid w:val="0"/>
        <w:spacing w:line="480" w:lineRule="auto"/>
        <w:ind w:left="426" w:hangingChars="213" w:hanging="426"/>
        <w:rPr>
          <w:rFonts w:cs="Arial"/>
          <w:szCs w:val="21"/>
        </w:rPr>
      </w:pPr>
      <w:r>
        <w:rPr>
          <w:rFonts w:cs="Arial"/>
          <w:szCs w:val="21"/>
        </w:rPr>
        <w:t>Inger</w:t>
      </w:r>
      <w:r w:rsidR="00A7187A" w:rsidRPr="00B34500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RF, Stuebing RB, Lian TF</w:t>
      </w:r>
      <w:r w:rsidR="00A7187A" w:rsidRPr="00B34500">
        <w:rPr>
          <w:rFonts w:cs="Arial"/>
          <w:szCs w:val="21"/>
        </w:rPr>
        <w:t xml:space="preserve"> (1995) New species and new recor</w:t>
      </w:r>
      <w:r>
        <w:rPr>
          <w:rFonts w:cs="Arial"/>
          <w:szCs w:val="21"/>
        </w:rPr>
        <w:t>ds of anurans from Borneo. Raff Bull Zool 43: 115-</w:t>
      </w:r>
      <w:r w:rsidR="00A7187A" w:rsidRPr="00B34500">
        <w:rPr>
          <w:rFonts w:cs="Arial"/>
          <w:szCs w:val="21"/>
        </w:rPr>
        <w:t>132.</w:t>
      </w:r>
    </w:p>
    <w:bookmarkEnd w:id="148"/>
    <w:p w14:paraId="09871051" w14:textId="49ED7ED4" w:rsidR="00A7187A" w:rsidRPr="00B34500" w:rsidRDefault="00994163" w:rsidP="00A7187A">
      <w:pPr>
        <w:snapToGrid w:val="0"/>
        <w:spacing w:line="480" w:lineRule="auto"/>
        <w:ind w:left="426" w:hangingChars="213" w:hanging="426"/>
        <w:rPr>
          <w:rFonts w:cs="Arial"/>
        </w:rPr>
      </w:pPr>
      <w:r>
        <w:rPr>
          <w:rFonts w:cs="Arial"/>
          <w:szCs w:val="21"/>
        </w:rPr>
        <w:t>Mahony S</w:t>
      </w:r>
      <w:r w:rsidR="00A7187A" w:rsidRPr="00B34500">
        <w:rPr>
          <w:rFonts w:cs="Arial"/>
          <w:szCs w:val="21"/>
        </w:rPr>
        <w:t xml:space="preserve"> (2011) Two new species of Megophrys Kuhl &amp; van Hasselt (Amphibia: Megophryidae), fro</w:t>
      </w:r>
      <w:r w:rsidR="00A7187A" w:rsidRPr="00B34500">
        <w:rPr>
          <w:rFonts w:cs="Arial"/>
        </w:rPr>
        <w:t>m western Thailand</w:t>
      </w:r>
      <w:r>
        <w:rPr>
          <w:rFonts w:cs="Arial"/>
        </w:rPr>
        <w:t xml:space="preserve"> and southern Cambodia. Zootaxa</w:t>
      </w:r>
      <w:r w:rsidR="00A7187A" w:rsidRPr="00B34500">
        <w:rPr>
          <w:rFonts w:cs="Arial"/>
        </w:rPr>
        <w:t xml:space="preserve"> 2734</w:t>
      </w:r>
      <w:r w:rsidR="00A7187A" w:rsidRPr="00B34500">
        <w:rPr>
          <w:rFonts w:cs="Arial"/>
          <w:szCs w:val="21"/>
        </w:rPr>
        <w:t xml:space="preserve">: </w:t>
      </w:r>
      <w:r w:rsidR="00A7187A" w:rsidRPr="00B34500">
        <w:rPr>
          <w:rFonts w:cs="Arial"/>
        </w:rPr>
        <w:t>23</w:t>
      </w:r>
      <w:r>
        <w:rPr>
          <w:rFonts w:eastAsia="Arial Unicode MS" w:cs="Arial"/>
        </w:rPr>
        <w:t>-</w:t>
      </w:r>
      <w:r w:rsidR="00A7187A" w:rsidRPr="00B34500">
        <w:rPr>
          <w:rFonts w:cs="Arial"/>
        </w:rPr>
        <w:t>39.</w:t>
      </w:r>
    </w:p>
    <w:p w14:paraId="1D89B717" w14:textId="31427E56" w:rsidR="00A7187A" w:rsidRPr="00B34500" w:rsidRDefault="00994163" w:rsidP="00A7187A">
      <w:pPr>
        <w:snapToGrid w:val="0"/>
        <w:spacing w:line="480" w:lineRule="auto"/>
        <w:ind w:left="426" w:hangingChars="213" w:hanging="426"/>
        <w:rPr>
          <w:rFonts w:cs="Arial"/>
        </w:rPr>
      </w:pPr>
      <w:bookmarkStart w:id="153" w:name="OLE_LINK205"/>
      <w:bookmarkStart w:id="154" w:name="OLE_LINK204"/>
      <w:r>
        <w:rPr>
          <w:rFonts w:cs="Arial"/>
        </w:rPr>
        <w:t>Mathew R, Sen N</w:t>
      </w:r>
      <w:r w:rsidR="00A7187A" w:rsidRPr="00B34500">
        <w:rPr>
          <w:rFonts w:cs="Arial"/>
        </w:rPr>
        <w:t xml:space="preserve"> (2007)</w:t>
      </w:r>
      <w:bookmarkEnd w:id="153"/>
      <w:bookmarkEnd w:id="154"/>
      <w:r w:rsidR="00A7187A" w:rsidRPr="00B34500">
        <w:rPr>
          <w:rFonts w:cs="Arial"/>
        </w:rPr>
        <w:t xml:space="preserve"> Description of two new species of Xenophrys (Amphibia: Anura: Megophryidae) from north-east India.</w:t>
      </w:r>
      <w:r>
        <w:rPr>
          <w:rFonts w:cs="Arial"/>
        </w:rPr>
        <w:t xml:space="preserve"> Cobra</w:t>
      </w:r>
      <w:r w:rsidR="00A7187A" w:rsidRPr="00B34500">
        <w:rPr>
          <w:rFonts w:cs="Arial"/>
        </w:rPr>
        <w:t xml:space="preserve"> 1</w:t>
      </w:r>
      <w:r w:rsidR="00A7187A" w:rsidRPr="00B34500">
        <w:rPr>
          <w:rFonts w:cs="Arial"/>
          <w:szCs w:val="21"/>
        </w:rPr>
        <w:t xml:space="preserve">: </w:t>
      </w:r>
      <w:r>
        <w:rPr>
          <w:rFonts w:cs="Arial"/>
        </w:rPr>
        <w:t>18-</w:t>
      </w:r>
      <w:r w:rsidR="00A7187A" w:rsidRPr="00B34500">
        <w:rPr>
          <w:rFonts w:cs="Arial"/>
        </w:rPr>
        <w:t>28.</w:t>
      </w:r>
    </w:p>
    <w:p w14:paraId="4741A1A8" w14:textId="36730C95" w:rsidR="00A7187A" w:rsidRPr="00B34500" w:rsidRDefault="00994163" w:rsidP="00A7187A">
      <w:pPr>
        <w:snapToGrid w:val="0"/>
        <w:spacing w:line="480" w:lineRule="auto"/>
        <w:ind w:left="426" w:hangingChars="213" w:hanging="426"/>
        <w:rPr>
          <w:rFonts w:cs="Arial"/>
        </w:rPr>
      </w:pPr>
      <w:r>
        <w:rPr>
          <w:rFonts w:cs="Arial"/>
        </w:rPr>
        <w:t>Mo XY, Shen YH, Li HH, WuXS</w:t>
      </w:r>
      <w:r w:rsidR="00A7187A" w:rsidRPr="00B34500">
        <w:rPr>
          <w:rFonts w:cs="Arial"/>
        </w:rPr>
        <w:t xml:space="preserve"> (2010) </w:t>
      </w:r>
      <w:r w:rsidR="00A7187A" w:rsidRPr="00B34500">
        <w:rPr>
          <w:rFonts w:cs="Arial"/>
          <w:bCs/>
        </w:rPr>
        <w:t xml:space="preserve">A new species of </w:t>
      </w:r>
      <w:r w:rsidR="00A7187A" w:rsidRPr="00B34500">
        <w:rPr>
          <w:rFonts w:cs="Arial"/>
          <w:bCs/>
          <w:iCs/>
        </w:rPr>
        <w:t xml:space="preserve">Megophrys </w:t>
      </w:r>
      <w:r w:rsidR="00A7187A" w:rsidRPr="00B34500">
        <w:rPr>
          <w:rFonts w:cs="Arial"/>
          <w:bCs/>
        </w:rPr>
        <w:t xml:space="preserve">(Amphibia: Anura: Megophryidae) from the northwestern Hunan Province, China. </w:t>
      </w:r>
      <w:r>
        <w:rPr>
          <w:rFonts w:cs="Arial"/>
          <w:iCs/>
        </w:rPr>
        <w:t>Curr Zool</w:t>
      </w:r>
      <w:r w:rsidR="00A7187A" w:rsidRPr="00B34500">
        <w:rPr>
          <w:rFonts w:cs="Arial"/>
          <w:iCs/>
        </w:rPr>
        <w:t xml:space="preserve"> </w:t>
      </w:r>
      <w:r w:rsidR="00A7187A" w:rsidRPr="00B34500">
        <w:rPr>
          <w:rFonts w:cs="Arial"/>
        </w:rPr>
        <w:t>56</w:t>
      </w:r>
      <w:r w:rsidR="00A7187A" w:rsidRPr="00B34500">
        <w:rPr>
          <w:rFonts w:cs="Arial"/>
          <w:szCs w:val="21"/>
        </w:rPr>
        <w:t xml:space="preserve">: </w:t>
      </w:r>
      <w:r w:rsidR="00A7187A" w:rsidRPr="00B34500">
        <w:rPr>
          <w:rFonts w:cs="Arial"/>
        </w:rPr>
        <w:t>432</w:t>
      </w:r>
      <w:r>
        <w:rPr>
          <w:rFonts w:eastAsia="SymbolMT" w:cs="Arial"/>
        </w:rPr>
        <w:t>-</w:t>
      </w:r>
      <w:r w:rsidR="00A7187A" w:rsidRPr="00B34500">
        <w:rPr>
          <w:rFonts w:cs="Arial"/>
        </w:rPr>
        <w:t>436.</w:t>
      </w:r>
    </w:p>
    <w:p w14:paraId="3BE37BA1" w14:textId="7188510F" w:rsidR="00A7187A" w:rsidRPr="00B34500" w:rsidRDefault="00A7187A" w:rsidP="00A7187A">
      <w:pPr>
        <w:snapToGrid w:val="0"/>
        <w:spacing w:line="480" w:lineRule="auto"/>
        <w:ind w:left="426" w:hangingChars="213" w:hanging="426"/>
        <w:rPr>
          <w:rFonts w:cs="Arial"/>
        </w:rPr>
      </w:pPr>
      <w:bookmarkStart w:id="155" w:name="OLE_LINK191"/>
      <w:r w:rsidRPr="00B34500">
        <w:rPr>
          <w:rFonts w:cs="Arial"/>
        </w:rPr>
        <w:t>Ohler</w:t>
      </w:r>
      <w:bookmarkEnd w:id="155"/>
      <w:r w:rsidR="00994163">
        <w:rPr>
          <w:rFonts w:cs="Arial"/>
        </w:rPr>
        <w:t xml:space="preserve"> A, Swan SR, Daltry JC</w:t>
      </w:r>
      <w:r w:rsidRPr="00B34500">
        <w:rPr>
          <w:rFonts w:cs="Arial"/>
        </w:rPr>
        <w:t xml:space="preserve"> (2002) A recent survey of the amphibian fauna of the Cardamom Mountains, Southwest Cambodia with descriptions of three new spec</w:t>
      </w:r>
      <w:r w:rsidR="00994163">
        <w:rPr>
          <w:rFonts w:cs="Arial"/>
        </w:rPr>
        <w:t>ies. Raff Bull</w:t>
      </w:r>
      <w:r w:rsidR="00994163">
        <w:rPr>
          <w:rFonts w:cs="Arial" w:hint="eastAsia"/>
        </w:rPr>
        <w:t xml:space="preserve"> </w:t>
      </w:r>
      <w:r w:rsidR="00994163">
        <w:rPr>
          <w:rFonts w:cs="Arial"/>
        </w:rPr>
        <w:t>Zool</w:t>
      </w:r>
      <w:r w:rsidRPr="00B34500">
        <w:rPr>
          <w:rFonts w:cs="Arial"/>
        </w:rPr>
        <w:t xml:space="preserve"> 50</w:t>
      </w:r>
      <w:r w:rsidRPr="00B34500">
        <w:rPr>
          <w:rFonts w:cs="Arial"/>
          <w:szCs w:val="21"/>
        </w:rPr>
        <w:t xml:space="preserve">: </w:t>
      </w:r>
      <w:r w:rsidR="00994163">
        <w:rPr>
          <w:rFonts w:cs="Arial"/>
        </w:rPr>
        <w:t>465-</w:t>
      </w:r>
      <w:r w:rsidRPr="00B34500">
        <w:rPr>
          <w:rFonts w:cs="Arial"/>
        </w:rPr>
        <w:t>481.</w:t>
      </w:r>
    </w:p>
    <w:p w14:paraId="210AA1E9" w14:textId="2644E71A" w:rsidR="00A7187A" w:rsidRPr="00B34500" w:rsidRDefault="00994163" w:rsidP="00A7187A">
      <w:pPr>
        <w:snapToGrid w:val="0"/>
        <w:spacing w:line="480" w:lineRule="auto"/>
        <w:ind w:left="426" w:hangingChars="213" w:hanging="426"/>
        <w:rPr>
          <w:rFonts w:cs="Arial"/>
        </w:rPr>
      </w:pPr>
      <w:bookmarkStart w:id="156" w:name="OLE_LINK119"/>
      <w:r>
        <w:rPr>
          <w:rFonts w:cs="Arial"/>
        </w:rPr>
        <w:t>Tian YZ, Gu XM, Sun AQ</w:t>
      </w:r>
      <w:r w:rsidR="00A7187A" w:rsidRPr="00B34500">
        <w:rPr>
          <w:rFonts w:cs="Arial"/>
        </w:rPr>
        <w:t xml:space="preserve"> (2000) </w:t>
      </w:r>
      <w:r w:rsidR="00A7187A" w:rsidRPr="00B34500">
        <w:rPr>
          <w:rFonts w:eastAsia="B7+CAJ FNT38" w:cs="Arial"/>
        </w:rPr>
        <w:t xml:space="preserve">A new species of </w:t>
      </w:r>
      <w:r w:rsidR="00A7187A" w:rsidRPr="00B34500">
        <w:rPr>
          <w:rFonts w:eastAsia="B4+CAJ FNT00" w:cs="Arial"/>
        </w:rPr>
        <w:t xml:space="preserve">Megophrys </w:t>
      </w:r>
      <w:r w:rsidR="00A7187A" w:rsidRPr="00B34500">
        <w:rPr>
          <w:rFonts w:eastAsia="B7+CAJ FNT38" w:cs="Arial"/>
        </w:rPr>
        <w:t xml:space="preserve">in China </w:t>
      </w:r>
      <w:r w:rsidR="00A7187A" w:rsidRPr="00B34500">
        <w:rPr>
          <w:rFonts w:eastAsia="B11+CAJ FNT20" w:cs="Arial"/>
        </w:rPr>
        <w:t xml:space="preserve">(Amphibia: Pelobatidae). </w:t>
      </w:r>
      <w:r w:rsidR="00A7187A" w:rsidRPr="00B34500">
        <w:rPr>
          <w:rFonts w:cs="Arial"/>
        </w:rPr>
        <w:t>A</w:t>
      </w:r>
      <w:r>
        <w:rPr>
          <w:rFonts w:cs="Arial"/>
        </w:rPr>
        <w:t>cta Zootaxon Sin</w:t>
      </w:r>
      <w:r w:rsidR="00A7187A" w:rsidRPr="00B34500">
        <w:rPr>
          <w:rFonts w:cs="Arial"/>
        </w:rPr>
        <w:t xml:space="preserve"> 25</w:t>
      </w:r>
      <w:r w:rsidR="00A7187A" w:rsidRPr="00B34500">
        <w:rPr>
          <w:rFonts w:cs="Arial"/>
          <w:szCs w:val="21"/>
        </w:rPr>
        <w:t xml:space="preserve">: </w:t>
      </w:r>
      <w:r w:rsidR="00A7187A" w:rsidRPr="00B34500">
        <w:rPr>
          <w:rFonts w:cs="Arial"/>
        </w:rPr>
        <w:t>462</w:t>
      </w:r>
      <w:r>
        <w:rPr>
          <w:rFonts w:eastAsia="SymbolMT" w:cs="Arial"/>
        </w:rPr>
        <w:t>-</w:t>
      </w:r>
      <w:r w:rsidR="00A7187A" w:rsidRPr="00B34500">
        <w:rPr>
          <w:rFonts w:cs="Arial"/>
        </w:rPr>
        <w:t>466</w:t>
      </w:r>
      <w:bookmarkEnd w:id="156"/>
      <w:r w:rsidR="00A7187A" w:rsidRPr="00B34500">
        <w:rPr>
          <w:rFonts w:cs="Arial"/>
        </w:rPr>
        <w:t>.</w:t>
      </w:r>
    </w:p>
    <w:p w14:paraId="59861BA3" w14:textId="782E32E6" w:rsidR="00A7187A" w:rsidRPr="00B34500" w:rsidRDefault="00A7187A" w:rsidP="00B34500">
      <w:pPr>
        <w:snapToGrid w:val="0"/>
        <w:spacing w:line="480" w:lineRule="auto"/>
        <w:ind w:left="426" w:hangingChars="213" w:hanging="426"/>
        <w:jc w:val="left"/>
        <w:rPr>
          <w:rFonts w:cs="Arial"/>
          <w:bCs/>
        </w:rPr>
        <w:sectPr w:rsidR="00A7187A" w:rsidRPr="00B34500"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  <w:bookmarkStart w:id="157" w:name="OLE_LINK184"/>
      <w:bookmarkStart w:id="158" w:name="OLE_LINK177"/>
      <w:r w:rsidRPr="00B34500">
        <w:rPr>
          <w:rFonts w:cs="Arial"/>
          <w:bCs/>
        </w:rPr>
        <w:t>Taylor</w:t>
      </w:r>
      <w:bookmarkEnd w:id="157"/>
      <w:bookmarkEnd w:id="158"/>
      <w:r w:rsidR="00B34500" w:rsidRPr="00B34500">
        <w:rPr>
          <w:rFonts w:cs="Arial"/>
          <w:bCs/>
        </w:rPr>
        <w:t xml:space="preserve"> EH</w:t>
      </w:r>
      <w:r w:rsidRPr="00B34500">
        <w:rPr>
          <w:rFonts w:cs="Arial"/>
          <w:bCs/>
        </w:rPr>
        <w:t xml:space="preserve"> (1962) The Amphib</w:t>
      </w:r>
      <w:r w:rsidR="00994163">
        <w:rPr>
          <w:rFonts w:cs="Arial"/>
          <w:bCs/>
        </w:rPr>
        <w:t xml:space="preserve">ian Fauna of Thailand. Uni Kansas Sci Bull </w:t>
      </w:r>
      <w:r w:rsidRPr="00B34500">
        <w:rPr>
          <w:rFonts w:cs="Arial"/>
          <w:bCs/>
        </w:rPr>
        <w:t>43</w:t>
      </w:r>
      <w:r w:rsidRPr="00B34500">
        <w:rPr>
          <w:rFonts w:cs="Arial"/>
          <w:szCs w:val="21"/>
        </w:rPr>
        <w:t xml:space="preserve">: </w:t>
      </w:r>
      <w:r w:rsidRPr="00B34500">
        <w:rPr>
          <w:rFonts w:cs="Arial"/>
          <w:bCs/>
        </w:rPr>
        <w:t>284</w:t>
      </w:r>
      <w:r w:rsidR="00994163">
        <w:rPr>
          <w:rFonts w:eastAsia="Arial Unicode MS" w:cs="Arial"/>
          <w:bCs/>
        </w:rPr>
        <w:t>-</w:t>
      </w:r>
      <w:r w:rsidR="00B75436">
        <w:rPr>
          <w:rFonts w:cs="Arial"/>
          <w:bCs/>
        </w:rPr>
        <w:t>302.</w:t>
      </w:r>
    </w:p>
    <w:p w14:paraId="70D9AEB4" w14:textId="77777777" w:rsidR="00850BB6" w:rsidRPr="00B34500" w:rsidRDefault="00850BB6">
      <w:pPr>
        <w:rPr>
          <w:rFonts w:cs="Arial"/>
        </w:rPr>
      </w:pPr>
    </w:p>
    <w:sectPr w:rsidR="00850BB6" w:rsidRPr="00B34500" w:rsidSect="00B34500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dvTimes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P485147">
    <w:altName w:val="Courier New"/>
    <w:charset w:val="00"/>
    <w:family w:val="roman"/>
    <w:pitch w:val="default"/>
    <w:sig w:usb0="00000003" w:usb1="00000000" w:usb2="00000000" w:usb3="00000000" w:csb0="00000001" w:csb1="00000000"/>
  </w:font>
  <w:font w:name="SymbolMT">
    <w:altName w:val="宋体"/>
    <w:charset w:val="86"/>
    <w:family w:val="auto"/>
    <w:pitch w:val="default"/>
    <w:sig w:usb0="00000001" w:usb1="080E0000" w:usb2="00000010" w:usb3="00000000" w:csb0="00140000" w:csb1="00000000"/>
  </w:font>
  <w:font w:name="B7+CAJ FNT38">
    <w:altName w:val="宋体"/>
    <w:charset w:val="86"/>
    <w:family w:val="auto"/>
    <w:pitch w:val="default"/>
    <w:sig w:usb0="00000000" w:usb1="080E0000" w:usb2="00000010" w:usb3="00000000" w:csb0="00040000" w:csb1="00000000"/>
  </w:font>
  <w:font w:name="B4+CAJ FNT00">
    <w:altName w:val="宋体"/>
    <w:charset w:val="86"/>
    <w:family w:val="auto"/>
    <w:pitch w:val="default"/>
    <w:sig w:usb0="00000000" w:usb1="080E0000" w:usb2="00000010" w:usb3="00000000" w:csb0="00040000" w:csb1="00000000"/>
  </w:font>
  <w:font w:name="B11+CAJ FNT20">
    <w:altName w:val="宋体"/>
    <w:charset w:val="86"/>
    <w:family w:val="auto"/>
    <w:pitch w:val="default"/>
    <w:sig w:usb0="00000000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A"/>
    <w:rsid w:val="000F1621"/>
    <w:rsid w:val="001A3758"/>
    <w:rsid w:val="00850BB6"/>
    <w:rsid w:val="008B5F46"/>
    <w:rsid w:val="00994163"/>
    <w:rsid w:val="00A7187A"/>
    <w:rsid w:val="00B34500"/>
    <w:rsid w:val="00B75436"/>
    <w:rsid w:val="00D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11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7A"/>
    <w:pPr>
      <w:widowControl w:val="0"/>
      <w:jc w:val="both"/>
    </w:pPr>
    <w:rPr>
      <w:rFonts w:ascii="Arial" w:eastAsia="宋体" w:hAnsi="Arial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187A"/>
    <w:rPr>
      <w:color w:val="0000FF"/>
      <w:u w:val="single"/>
    </w:rPr>
  </w:style>
  <w:style w:type="paragraph" w:customStyle="1" w:styleId="p0">
    <w:name w:val="p0"/>
    <w:basedOn w:val="Normal"/>
    <w:rsid w:val="00A7187A"/>
    <w:pPr>
      <w:widowControl/>
    </w:pPr>
    <w:rPr>
      <w:szCs w:val="21"/>
    </w:rPr>
  </w:style>
  <w:style w:type="character" w:customStyle="1" w:styleId="SC1662">
    <w:name w:val="SC1662"/>
    <w:uiPriority w:val="99"/>
    <w:rsid w:val="00A7187A"/>
    <w:rPr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7A"/>
    <w:pPr>
      <w:widowControl w:val="0"/>
      <w:jc w:val="both"/>
    </w:pPr>
    <w:rPr>
      <w:rFonts w:ascii="Arial" w:eastAsia="宋体" w:hAnsi="Arial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187A"/>
    <w:rPr>
      <w:color w:val="0000FF"/>
      <w:u w:val="single"/>
    </w:rPr>
  </w:style>
  <w:style w:type="paragraph" w:customStyle="1" w:styleId="p0">
    <w:name w:val="p0"/>
    <w:basedOn w:val="Normal"/>
    <w:rsid w:val="00A7187A"/>
    <w:pPr>
      <w:widowControl/>
    </w:pPr>
    <w:rPr>
      <w:szCs w:val="21"/>
    </w:rPr>
  </w:style>
  <w:style w:type="character" w:customStyle="1" w:styleId="SC1662">
    <w:name w:val="SC1662"/>
    <w:uiPriority w:val="99"/>
    <w:rsid w:val="00A7187A"/>
    <w:rPr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1598</Words>
  <Characters>9113</Characters>
  <Application>Microsoft Macintosh Word</Application>
  <DocSecurity>0</DocSecurity>
  <Lines>75</Lines>
  <Paragraphs>21</Paragraphs>
  <ScaleCrop>false</ScaleCrop>
  <Company>Unibe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6</cp:revision>
  <dcterms:created xsi:type="dcterms:W3CDTF">2013-11-27T14:04:00Z</dcterms:created>
  <dcterms:modified xsi:type="dcterms:W3CDTF">2014-03-19T06:04:00Z</dcterms:modified>
</cp:coreProperties>
</file>