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940"/>
        <w:gridCol w:w="720"/>
        <w:gridCol w:w="900"/>
        <w:gridCol w:w="990"/>
        <w:gridCol w:w="1440"/>
        <w:gridCol w:w="3798"/>
      </w:tblGrid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Entrez</w:t>
            </w:r>
            <w:proofErr w:type="spellEnd"/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Entrez</w:t>
            </w:r>
            <w:proofErr w:type="spellEnd"/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Symbol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Range Min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Range Max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Resistance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DRUG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E33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Evidence</w:t>
            </w:r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ADA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cytarabine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5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http://www.ncbi.nlm.nih.gov/pubmed/15632314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ASNS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pegaspargase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6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http://www.ncbi.nlm.nih.gov/pubmed/18852115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ASNS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asparaginase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7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http://www.ncbi.nlm.nih.gov/pubmed/18852115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1633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DCK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gemcitabine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8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http://www.ncbi.nlm.nih.gov/pubmed/20043109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TYMP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capecitabine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9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http://www.ncbi.nlm.nih.gov/pubmed/18765464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ERCC1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cisplatin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0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http://www.ncbi.nlm.nih.gov/pubmed/19574766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ERCC1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carboplatin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1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http://www.ncbi.nlm.nih.gov/pubmed/19574766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ERCC1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oxaliplatin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2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http://www.ncbi.nlm.nih.gov/pubmed/19574766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2099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ESR1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medroxyprogesterone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3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http://www.drugbank.ca/drugs/DB00603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3559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IL2RA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aldesleukin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4" w:history="1">
              <w:r w:rsidR="00E8166D" w:rsidRPr="000174B6">
                <w:rPr>
                  <w:rStyle w:val="Hyperlink"/>
                  <w:rFonts w:ascii="Times New Roman" w:eastAsia="Times New Roman" w:hAnsi="Times New Roman" w:cs="Times New Roman"/>
                  <w:sz w:val="12"/>
                  <w:szCs w:val="12"/>
                </w:rPr>
                <w:t>http://www.drugbank.ca/drugs/DB00041 ; http://www.ncbi.nlm.nih.gov/pubmed/19692326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4255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MGMT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temozolomide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5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http://www.ncbi.nlm.nih.gov/pubmed/16541434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4255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MGMT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temozolomide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6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http://www.ncbi.nlm.nih.gov/pubmed/20428759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4363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ABCC1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doxorubicin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7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http://www.ncbi.nlm.nih.gov/pubmed/11172691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5241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PGR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medroxyprogesterone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8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http://www.drugbank.ca/drugs/DB00603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6240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RRM1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gemcitabine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19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http://www.ncbi.nlm.nih.gov/pubmed/20443070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6241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RRM2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gemcitabine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0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http://www.ncbi.nlm.nih.gov/pubmed/19002265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6241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RRM2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hydroxyurea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1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http://www.ncbi.nlm.nih.gov/pubmed/7882331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6257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RXRB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bexarotene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2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http://www.drugbank.ca/drugs/DB00307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6678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SPARC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paclitaxel albumin-bound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3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http://www.ncbi.nlm.nih.gov/pubmed/18766004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7298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TYMS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fluorouracil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4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http://www.ncbi.nlm.nih.gov/pubmed/17425594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7298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TYMS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capecitabine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5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http://www.ncbi.nlm.nih.gov/pubmed/17425594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7421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VDR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calcitriol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6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http://www.drugbank.ca/drugs/DB00136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9429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ABCG2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topotecan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7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http://www.ncbi.nlm.nih.gov/pubmed/20019844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BIRC5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bortezomib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8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http://www.ncbi.nlm.nih.gov/pubmed/20096120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ERCC1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carboplatin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29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http://www.ncbi.nlm.nih.gov/pubmed/18977553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ERCC1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cisplatin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0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http://www.ncbi.nlm.nih.gov/pubmed/18977553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ADA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cytarabine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1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http://www.ncbi.nlm.nih.gov/pubmed/15632314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SLC29A1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cytarabine</w:t>
            </w:r>
            <w:proofErr w:type="spellEnd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(Resistance)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2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http://www.ncbi.nlm.nih.gov/pubmed/15632314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SLC29A1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cytarabine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3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http://www.ncbi.nlm.nih.gov/pubmed/15632314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1646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AKR1C2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doxorubicin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4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http://www.ncbi.nlm.nih.gov/pubmed/19440163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8644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AKR1C3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doxorubicin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5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http://www.ncbi.nlm.nih.gov/pubmed/19440163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ERCC1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oxaliplatin</w:t>
            </w:r>
            <w:proofErr w:type="spellEnd"/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6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http://www.ncbi.nlm.nih.gov/pubmed/18977553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5887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RAD23B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bortezomib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7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http://www.ncbi.nlm.nih.gov/pubmed/20308564</w:t>
              </w:r>
            </w:hyperlink>
          </w:p>
        </w:tc>
      </w:tr>
      <w:tr w:rsidR="003E33F3" w:rsidRPr="003E33F3" w:rsidTr="00E8166D">
        <w:trPr>
          <w:trHeight w:val="173"/>
        </w:trPr>
        <w:tc>
          <w:tcPr>
            <w:tcW w:w="788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5887</w:t>
            </w:r>
          </w:p>
        </w:tc>
        <w:tc>
          <w:tcPr>
            <w:tcW w:w="9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RAD23B</w:t>
            </w:r>
          </w:p>
        </w:tc>
        <w:tc>
          <w:tcPr>
            <w:tcW w:w="72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E33F3" w:rsidRPr="003E33F3" w:rsidRDefault="003E33F3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E33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vorinostat</w:t>
            </w:r>
          </w:p>
        </w:tc>
        <w:tc>
          <w:tcPr>
            <w:tcW w:w="3798" w:type="dxa"/>
            <w:noWrap/>
            <w:hideMark/>
          </w:tcPr>
          <w:p w:rsidR="003E33F3" w:rsidRPr="003E33F3" w:rsidRDefault="000315D5" w:rsidP="00E816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hyperlink r:id="rId38" w:history="1">
              <w:r w:rsidR="003E33F3" w:rsidRPr="003E33F3">
                <w:rPr>
                  <w:rFonts w:ascii="Times New Roman" w:eastAsia="Times New Roman" w:hAnsi="Times New Roman" w:cs="Times New Roman"/>
                  <w:color w:val="000000"/>
                  <w:sz w:val="12"/>
                  <w:szCs w:val="12"/>
                </w:rPr>
                <w:t>http://www.ncbi.nlm.nih.gov/pubmed/20308564</w:t>
              </w:r>
            </w:hyperlink>
          </w:p>
        </w:tc>
      </w:tr>
    </w:tbl>
    <w:p w:rsidR="007243F9" w:rsidRPr="00457940" w:rsidRDefault="00457940">
      <w:pPr>
        <w:rPr>
          <w:rFonts w:ascii="Times New Roman" w:hAnsi="Times New Roman" w:cs="Times New Roman"/>
          <w:b/>
          <w:sz w:val="20"/>
          <w:szCs w:val="20"/>
        </w:rPr>
      </w:pPr>
      <w:r w:rsidRPr="00457940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475379">
        <w:rPr>
          <w:rFonts w:ascii="Times New Roman" w:hAnsi="Times New Roman" w:cs="Times New Roman"/>
          <w:b/>
          <w:sz w:val="20"/>
          <w:szCs w:val="20"/>
        </w:rPr>
        <w:t>3</w:t>
      </w:r>
      <w:r w:rsidRPr="00457940">
        <w:rPr>
          <w:rFonts w:ascii="Times New Roman" w:hAnsi="Times New Roman" w:cs="Times New Roman"/>
          <w:b/>
          <w:sz w:val="20"/>
          <w:szCs w:val="20"/>
        </w:rPr>
        <w:t>: Biomarker Rules</w:t>
      </w:r>
    </w:p>
    <w:sectPr w:rsidR="007243F9" w:rsidRPr="0045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3"/>
    <w:rsid w:val="000315D5"/>
    <w:rsid w:val="003E33F3"/>
    <w:rsid w:val="00457940"/>
    <w:rsid w:val="00475379"/>
    <w:rsid w:val="007243F9"/>
    <w:rsid w:val="008C2AA1"/>
    <w:rsid w:val="00DA5A0C"/>
    <w:rsid w:val="00E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19002265" TargetMode="External"/><Relationship Id="rId21" Type="http://schemas.openxmlformats.org/officeDocument/2006/relationships/hyperlink" Target="http://www.ncbi.nlm.nih.gov/pubmed/7882331" TargetMode="External"/><Relationship Id="rId22" Type="http://schemas.openxmlformats.org/officeDocument/2006/relationships/hyperlink" Target="http://www.drugbank.ca/drugs/DB00307" TargetMode="External"/><Relationship Id="rId23" Type="http://schemas.openxmlformats.org/officeDocument/2006/relationships/hyperlink" Target="http://www.ncbi.nlm.nih.gov/pubmed/18766004" TargetMode="External"/><Relationship Id="rId24" Type="http://schemas.openxmlformats.org/officeDocument/2006/relationships/hyperlink" Target="http://www.ncbi.nlm.nih.gov/pubmed/17425594" TargetMode="External"/><Relationship Id="rId25" Type="http://schemas.openxmlformats.org/officeDocument/2006/relationships/hyperlink" Target="http://www.ncbi.nlm.nih.gov/pubmed/17425594" TargetMode="External"/><Relationship Id="rId26" Type="http://schemas.openxmlformats.org/officeDocument/2006/relationships/hyperlink" Target="http://www.drugbank.ca/drugs/DB00136" TargetMode="External"/><Relationship Id="rId27" Type="http://schemas.openxmlformats.org/officeDocument/2006/relationships/hyperlink" Target="http://www.ncbi.nlm.nih.gov/pubmed/20019844" TargetMode="External"/><Relationship Id="rId28" Type="http://schemas.openxmlformats.org/officeDocument/2006/relationships/hyperlink" Target="http://www.ncbi.nlm.nih.gov/pubmed/20096120" TargetMode="External"/><Relationship Id="rId29" Type="http://schemas.openxmlformats.org/officeDocument/2006/relationships/hyperlink" Target="http://www.ncbi.nlm.nih.gov/pubmed/1897755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15632314" TargetMode="External"/><Relationship Id="rId30" Type="http://schemas.openxmlformats.org/officeDocument/2006/relationships/hyperlink" Target="http://www.ncbi.nlm.nih.gov/pubmed/18977553" TargetMode="External"/><Relationship Id="rId31" Type="http://schemas.openxmlformats.org/officeDocument/2006/relationships/hyperlink" Target="http://www.ncbi.nlm.nih.gov/pubmed/15632314" TargetMode="External"/><Relationship Id="rId32" Type="http://schemas.openxmlformats.org/officeDocument/2006/relationships/hyperlink" Target="http://www.ncbi.nlm.nih.gov/pubmed/15632314" TargetMode="External"/><Relationship Id="rId9" Type="http://schemas.openxmlformats.org/officeDocument/2006/relationships/hyperlink" Target="http://www.ncbi.nlm.nih.gov/pubmed/18765464" TargetMode="External"/><Relationship Id="rId6" Type="http://schemas.openxmlformats.org/officeDocument/2006/relationships/hyperlink" Target="http://www.ncbi.nlm.nih.gov/pubmed/18852115" TargetMode="External"/><Relationship Id="rId7" Type="http://schemas.openxmlformats.org/officeDocument/2006/relationships/hyperlink" Target="http://www.ncbi.nlm.nih.gov/pubmed/18852115" TargetMode="External"/><Relationship Id="rId8" Type="http://schemas.openxmlformats.org/officeDocument/2006/relationships/hyperlink" Target="http://www.ncbi.nlm.nih.gov/pubmed/20043109" TargetMode="External"/><Relationship Id="rId33" Type="http://schemas.openxmlformats.org/officeDocument/2006/relationships/hyperlink" Target="http://www.ncbi.nlm.nih.gov/pubmed/15632314" TargetMode="External"/><Relationship Id="rId34" Type="http://schemas.openxmlformats.org/officeDocument/2006/relationships/hyperlink" Target="http://www.ncbi.nlm.nih.gov/pubmed/19440163" TargetMode="External"/><Relationship Id="rId35" Type="http://schemas.openxmlformats.org/officeDocument/2006/relationships/hyperlink" Target="http://www.ncbi.nlm.nih.gov/pubmed/19440163" TargetMode="External"/><Relationship Id="rId36" Type="http://schemas.openxmlformats.org/officeDocument/2006/relationships/hyperlink" Target="http://www.ncbi.nlm.nih.gov/pubmed/18977553" TargetMode="External"/><Relationship Id="rId10" Type="http://schemas.openxmlformats.org/officeDocument/2006/relationships/hyperlink" Target="http://www.ncbi.nlm.nih.gov/pubmed/19574766" TargetMode="External"/><Relationship Id="rId11" Type="http://schemas.openxmlformats.org/officeDocument/2006/relationships/hyperlink" Target="http://www.ncbi.nlm.nih.gov/pubmed/19574766" TargetMode="External"/><Relationship Id="rId12" Type="http://schemas.openxmlformats.org/officeDocument/2006/relationships/hyperlink" Target="http://www.ncbi.nlm.nih.gov/pubmed/19574766" TargetMode="External"/><Relationship Id="rId13" Type="http://schemas.openxmlformats.org/officeDocument/2006/relationships/hyperlink" Target="http://www.drugbank.ca/drugs/DB00603" TargetMode="External"/><Relationship Id="rId14" Type="http://schemas.openxmlformats.org/officeDocument/2006/relationships/hyperlink" Target="http://www.drugbank.ca/drugs/DB00041%20;%20http://www.ncbi.nlm.nih.gov/pubmed/19692326" TargetMode="External"/><Relationship Id="rId15" Type="http://schemas.openxmlformats.org/officeDocument/2006/relationships/hyperlink" Target="http://www.ncbi.nlm.nih.gov/pubmed/16541434" TargetMode="External"/><Relationship Id="rId16" Type="http://schemas.openxmlformats.org/officeDocument/2006/relationships/hyperlink" Target="http://www.ncbi.nlm.nih.gov/pubmed/20428759" TargetMode="External"/><Relationship Id="rId17" Type="http://schemas.openxmlformats.org/officeDocument/2006/relationships/hyperlink" Target="http://www.ncbi.nlm.nih.gov/pubmed/11172691" TargetMode="External"/><Relationship Id="rId18" Type="http://schemas.openxmlformats.org/officeDocument/2006/relationships/hyperlink" Target="http://www.drugbank.ca/drugs/DB00603" TargetMode="External"/><Relationship Id="rId19" Type="http://schemas.openxmlformats.org/officeDocument/2006/relationships/hyperlink" Target="http://www.ncbi.nlm.nih.gov/pubmed/20443070" TargetMode="External"/><Relationship Id="rId37" Type="http://schemas.openxmlformats.org/officeDocument/2006/relationships/hyperlink" Target="http://www.ncbi.nlm.nih.gov/pubmed/20308564" TargetMode="External"/><Relationship Id="rId38" Type="http://schemas.openxmlformats.org/officeDocument/2006/relationships/hyperlink" Target="http://www.ncbi.nlm.nih.gov/pubmed/20308564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Hendricks</dc:creator>
  <cp:lastModifiedBy>NCI NIH</cp:lastModifiedBy>
  <cp:revision>2</cp:revision>
  <dcterms:created xsi:type="dcterms:W3CDTF">2014-02-14T16:09:00Z</dcterms:created>
  <dcterms:modified xsi:type="dcterms:W3CDTF">2014-02-14T16:09:00Z</dcterms:modified>
</cp:coreProperties>
</file>