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10" w:rsidRPr="009F1BEA" w:rsidRDefault="00E508ED" w:rsidP="00F70E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</w:t>
      </w:r>
      <w:r w:rsidR="00F70E10" w:rsidRPr="009F1BEA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1</w:t>
      </w:r>
      <w:r w:rsidR="00F70E10" w:rsidRPr="009F1BEA">
        <w:rPr>
          <w:rFonts w:ascii="Arial" w:hAnsi="Arial" w:cs="Arial"/>
          <w:b/>
          <w:sz w:val="20"/>
          <w:szCs w:val="20"/>
        </w:rPr>
        <w:t>. Association results of Singapore GWAS for known T2D loci</w:t>
      </w:r>
      <w:r w:rsidR="00F70E10" w:rsidRPr="009F1BEA">
        <w:rPr>
          <w:rFonts w:ascii="Arial" w:hAnsi="Arial" w:cs="Arial"/>
          <w:b/>
          <w:sz w:val="20"/>
          <w:szCs w:val="20"/>
          <w:vertAlign w:val="superscript"/>
        </w:rPr>
        <w:t>1</w:t>
      </w:r>
    </w:p>
    <w:tbl>
      <w:tblPr>
        <w:tblW w:w="5849" w:type="pct"/>
        <w:tblInd w:w="-1152" w:type="dxa"/>
        <w:tblLayout w:type="fixed"/>
        <w:tblLook w:val="04A0"/>
      </w:tblPr>
      <w:tblGrid>
        <w:gridCol w:w="1132"/>
        <w:gridCol w:w="1002"/>
        <w:gridCol w:w="570"/>
        <w:gridCol w:w="1905"/>
        <w:gridCol w:w="623"/>
        <w:gridCol w:w="644"/>
        <w:gridCol w:w="789"/>
        <w:gridCol w:w="1473"/>
        <w:gridCol w:w="869"/>
        <w:gridCol w:w="1461"/>
        <w:gridCol w:w="259"/>
        <w:gridCol w:w="1356"/>
        <w:gridCol w:w="897"/>
        <w:gridCol w:w="706"/>
        <w:gridCol w:w="808"/>
        <w:gridCol w:w="919"/>
      </w:tblGrid>
      <w:tr w:rsidR="00C216B6" w:rsidRPr="00F70E10" w:rsidTr="00C216B6">
        <w:trPr>
          <w:trHeight w:val="420"/>
        </w:trPr>
        <w:tc>
          <w:tcPr>
            <w:tcW w:w="36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SNPs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Data Type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CHR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Nearest Gene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Risk allele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Other allele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0E10" w:rsidRPr="00F70E10" w:rsidRDefault="00F70E10" w:rsidP="00C21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RAF</w:t>
            </w:r>
            <w:r w:rsidR="00F57F12" w:rsidRPr="00B8752C">
              <w:rPr>
                <w:rFonts w:ascii="Arial" w:eastAsia="Times New Roman" w:hAnsi="Arial" w:cs="Arial"/>
                <w:sz w:val="20"/>
                <w:szCs w:val="20"/>
              </w:rPr>
              <w:t>†</w:t>
            </w: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Singa</w:t>
            </w:r>
            <w:proofErr w:type="spellEnd"/>
            <w:r w:rsidR="00C216B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pore)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GWAS Catalog </w:t>
            </w:r>
            <w:proofErr w:type="spellStart"/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Reporte</w:t>
            </w:r>
            <w:proofErr w:type="spellEnd"/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Effect</w:t>
            </w:r>
          </w:p>
        </w:tc>
        <w:tc>
          <w:tcPr>
            <w:tcW w:w="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Singapore GWAS</w:t>
            </w:r>
          </w:p>
        </w:tc>
      </w:tr>
      <w:tr w:rsidR="00C216B6" w:rsidRPr="00F70E10" w:rsidTr="00C216B6">
        <w:trPr>
          <w:trHeight w:val="420"/>
        </w:trPr>
        <w:tc>
          <w:tcPr>
            <w:tcW w:w="36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OR(CI)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P-value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OR(CI)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P-value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Power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C216B6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Imp. </w:t>
            </w:r>
            <w:r w:rsidR="00F70E10"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  <w:r w:rsidR="00F70E10"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</w:rPr>
              <w:t>2</w:t>
            </w:r>
            <w:r w:rsidR="00F57F12" w:rsidRPr="00F57F1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‡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H-W P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rs10965250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35425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CDKN2A/B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0.586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 (1.13-1.27)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1.20 (1.12-1.28)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1.48E-05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7.63E-01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rs10811661*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35425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CDKN2A/B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0.587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 (1.14-1.25)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8.00E-15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Scott LJ, 2007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1.20 (1.12-1.28)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1.84E-05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1.00E+00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rs2383208*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35425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CDKN2A/B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0.606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1.34 (1.27-1.41)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2.00E-29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Takeuchi F, 2009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1.15 (1.07-1.23)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1.05E-03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7.36E-01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rs10906115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CDC123 - CAMK1D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0.618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1.13 (1.08-1.18)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Shu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XO,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1.13 (1.04-1.21)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5.88E-03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1.83E-01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rs9939609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FTO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0.129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1.25 (1.19-1.30)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Perry JR, 2012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1.19 (1.01-1.36)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6.80E-03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1.92E-01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rs7957197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OASL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0.986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1.07 (1.05-1.10)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1.96 (1.46-2.46)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8.23E-03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0.08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0.51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rs1111875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HHEX - EXOC6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0.298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1.21 (1.15-1.28)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7.00E-12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Takeuchi F, 2009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1.12 (1.04-1.21)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8.76E-03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7.46E-02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rs5219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KCNJ11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0.351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1.14 (1.10-1.19)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7.00E-11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Scott LJ, 2007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1.12 (1.03-1.20)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1.05E-02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rs5215*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KCNJ11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0.351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1.14 (1.10-1.19)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5.00E-11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Zeggini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E, 2007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1.12 (1.03-1.20)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1.13E-02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rs7578326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KIAA1486 - IRS1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0.853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1.11 (1.08-1.13)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5.00E-20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1.16 (1.04-1.27)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1.16E-02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0.43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1.93E-02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rs831571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PSMD6 - PRICKLE2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0.623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1.09 (1.06-1.12)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8.00E-11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Cho YS, 2011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1.11 (1.01-1.21)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1.63E-02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0.52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rs3802177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SLC30A8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0.537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1.15 (1.10-1.21)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1.11 (1.02-1.19)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1.74E-02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rs13266634*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SLC30A8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0.539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1.22 (1.16-1.28)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2.00E-14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Takeuchi F, 2009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1.10 (1.02-1.19)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1.96E-02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rs7756992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CDKAL1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0.467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 (1.13-1.27)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8.00E-09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Steinthorsdottir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V, 2007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1.10 (1.00-1.20)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2.08E-02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6.38E-01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rs3786897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PEPD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0.565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 (1.07-1.14)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Cho YS, 2011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1.12 (1.02-1.22)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2.19E-02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0.70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rs10440833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CDKAL1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0.354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1.25 (1.20-1.31)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2.00E-22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1.10 (1.00-1.21)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2.25E-02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rs6931514*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CDKAL1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0.470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1.25 (1.17-1.33)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Zeggini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E, 2008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1.10 (1.00-1.19)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2.63E-02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rs6769511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IGF2BP2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0.237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1.23 (1.15-1.31)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Unoki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H, 2008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1.11 (0.99-1.23)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2.81E-02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1.35E-01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rs7766070*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CDKAL1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0.352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1.21 (1.14-1.28)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6.00E-11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Perry JR, 2012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1.10 (1.00-1.20)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2.83E-02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rs11642841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FTO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0.033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1.13 (1.08-1.18)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1.29 (0.91-1.68)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2.90E-02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4.89E-01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rs7178572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HMG20A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0.343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1.09 (1.06-1.12)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7.00E-11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Kooner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JS, 2011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1.10 (1.00-1.20)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3.07E-02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0.51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rs1470579*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IGF2BP2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0.237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1.14 (1.09-1.19)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2.00E-09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1.11 (0.99-1.23)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3.17E-02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0.78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1.15E-01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rs9470794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ZFAND3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0.340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1.12 (1.08-1.16)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2.00E-10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Cho YS, 2011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1.10 (0.99-1.20)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3.71E-02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0.74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rs10923931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NOTCH2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0.033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1.13 (1.08-1.17)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4.00E-08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Zeggini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E, 2008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1.27 (0.90-1.63)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4.22E-02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1.62E-01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rs6815464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MAEA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0.659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1.13 (1.10-1.16)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2.00E-20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Cho YS, 2011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1.12 (1.01-1.23)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4.48E-02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rs7172432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C2CD4A - C2CD4B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0.681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1.11 (1.08-1.14)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9.00E-14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Yamauchi T,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1.09 (1.00-1.18)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5.38E-02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rs11634397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ZFAND6 - FAH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0.081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1.06 (1.04-1.08)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2.00E-09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1.16 (0.95-1.38)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5.72E-02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rs1333051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35425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CDKN2A/B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0.863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1.22 (1.15-1.30)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6.00E-10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Parra EJ, 2011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1.13 (1.00-1.25)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5.83E-02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rs849134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JAZF1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0.776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1.13 (1.09-1.18)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3.00E-09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1.09 (1.00-1.19)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7.24E-02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rs864745*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JAZF1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0.776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 (1.07-1.13)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5.00E-14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Zeggini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E, 2008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1.09 (1.00-1.19)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7.29E-02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0.47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1.42E-01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rs6017317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FITM2 - R3HDML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0.426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1.09 (1.07-1.12)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Cho YS, 2011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1.08 (0.98-1.17)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7.69E-02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0.54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rs4712524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CDKAL1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0.372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1.22 (1.15-1.31)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3.00E-10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Unoki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H, 2008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1.07 (0.98-1.17)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9.84E-02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rs7754840*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CDKAL1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0.372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1.12 (1.08-1.16)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4.00E-11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Saxena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R, 2007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1.07 (0.98-1.17)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9.87E-02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0.76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7.97E-02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rs10946398*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CDKAL1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0.372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1.16 (1.10-1.22)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Zeggini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E, 2007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1.07 (0.98-1.17)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1.03E-01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9.12E-02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rs4402960*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IGF2BP2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0.230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1.14 (1.11-1.18)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9.00E-16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Scott LJ, 2007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1.08 (0.97-1.20)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1.20E-01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0.77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2.58E-02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rs4689388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WFS1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0.901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1.16 (1.10-1.21)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Rung J, 2009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1.19 (0.87-1.51)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1.23E-01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rs7903146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TCF7L2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0.024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1.4 (1.34-1.46)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2.00E-51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1.23 (0.83-1.63)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1.31E-01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rs7593730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RBMS1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0.838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1.11 (1.08-1.16)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4.00E-08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Qi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L,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1.09 (0.96-1.22)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1.44E-01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0.45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rs1801214*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WFS1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1.13 (1.08-1.18)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1.18 (0.87-1.49)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1.44E-01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rs7901695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TCF7L2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0.025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1.37 (1.31-1.43)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1.00E-48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Zeggini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E, 2007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1.22 (0.82-1.61)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1.46E-01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rs4506565*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TCF7L2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0.024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1.36 (1.20-1.54)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5.00E-12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WTCCC, 2007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1.22 (0.82-1.61)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1.48E-01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7.53E-01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rs1535500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KCNK16;KCNK17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0.475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1.08 (1.05-1.11)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Cho YS, 2011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1.06 (0.97-1.16)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1.61E-01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0.46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rs231362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KCNQ1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0.868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1.08 (1.06-1.10)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3.00E-13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1.11 (0.92-1.31)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1.71E-01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0.42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rs5015480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HHEX - EXOC6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0.184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1.18 (1.13-1.23)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1.00E-15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0.93 (0.83-1.04)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1.81E-01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5.69E-02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rs4712523*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CDKAL1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0.382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1.27 (1.21-1.33)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7.00E-20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Takeuchi F, 2009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1.06 (0.96-1.15)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1.93E-01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6.76E-02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rs3923113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GRB14 - COBLL1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0.893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1.09 (1.06-1.13)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Kooner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JS, 2011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1.10 (0.96-1.24)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1.93E-01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0.25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rs1802295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VPS26A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0.123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1.08 (1.05-1.12)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4.00E-08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Kooner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JS, 2011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1.08 (0.93-1.22)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2.28E-01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5.43E-01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rs7961581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TSPAN8 - LGR5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0.222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1.09 (1.06-1.12)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Zeggini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E, 2008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1.06 (0.96-1.15)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2.78E-01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0.41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87877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7.67E-01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rs13292136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KRT18P24 - CHCHD9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0.918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1.11 (1.07-1.15)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0.92 (0.77-1.07)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2.83E-01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0.27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rs7041847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GLIS3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0.484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 (1.07-1.13)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2.00E-14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Cho YS, 2011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1.04 (0.96-1.12)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3.18E-01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rs391300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SRR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0.657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1.28 (1.18-1.39)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3.00E-09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Tsai FJ,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0.96 (0.88-1.04)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3.25E-01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rs1387153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RPS3AP42 - MTNR1B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0.462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1.09 (1.06-1.11)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8.00E-15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0.96 (0.88-1.04)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3.30E-01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0.55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rs2237897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KCNQ1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0.682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1.33 (1.24-1.41)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Unoki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H, 2008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1.08 (0.93-1.23)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3.38E-01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050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rs972283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KLF14 - FLJ43663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0.679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1.07 (1.05-1.10)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2.00E-10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1.04 (0.95-1.14)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3.51E-01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6.39E-01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rs2237892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KCNQ1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0.691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1.4 (1.34-1.47)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2.00E-42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Yasuda K, 2008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1.08 (0.92-1.23)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3.52E-01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rs1359790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NDFIP2 - SPRY2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0.722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1.15 (1.10-1.20)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6.00E-09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Shu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XO,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1.05 (0.95-1.14)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3.63E-01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rs12779790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CDC123 - CAMK1D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0.197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1.11 (1.07-1.14)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Zeggini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E, 2008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1.05 (0.93-1.17)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3.85E-01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0.53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rs4607103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ADAMTS9 - MAGI1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0.667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1.09 (1.06-1.12)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Zeggini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E, 2008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1.04 (0.95-1.12)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3.97E-01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0.50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7.17E-01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rs7305618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RPL12P33 - NCRNA00262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0.467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1.14 (1.09-1.20)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Parra EJ, 2011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1.04 (0.95-1.12)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4.12E-01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rs163182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KCNQ1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0.407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1.28 (NA)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2.00E-17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Cui B, 2011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0.95 (0.81-1.08)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4.61E-01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rs4812829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HNF4A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0.446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1.09 (1.06-1.12)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3.00E-10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Kooner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JS, 2011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1.03 (0.94-1.12)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4.64E-01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0.55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7.12E-02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rs8090011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LAMA1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0.712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1.13 (1.09-1.18)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8.00E-09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Perry JR, 2012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1.03 (0.94-1.13)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4.81E-01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0.76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rs1531343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RPSAP52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0.108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 (1.07-1.14)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4.00E-09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0.95 (0.83-1.07)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4.88E-01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rs515071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ANK1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0.833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1.18 (1.12-1.25)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050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Imamura M,2012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1.04 (0.92-1.15)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5.13E-01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2.27E-01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rs17584499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PTPRD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0.107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1.57 (1.36-1.82)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9.00E-10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Tsai FJ,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1.04 (0.90-1.19)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5.30E-01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8.19E-01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rs243021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EIF3FP3 - BCL11A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0.663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1.08 (1.06-1.10)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3.00E-15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1.03 (0.93-1.12)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5.68E-01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0.42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1.17E-01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rs1048886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C6orf57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0.082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1.54 (1.32-1.80)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X, 2011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1.04 (0.88-1.21)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5.73E-01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3.79E-01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rs896854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TP53INP1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0.252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1.06 (1.04-1.09)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0.98 (0.88-1.07)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6.20E-01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rs2943641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KIAA1486 - IRS1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0.930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1.19 (1.13-1.25)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9.00E-12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Rung J, 2009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1.04 (0.87-1.21)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6.50E-01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0.55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rs1552224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ARAP1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0.930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1.14 (1.11-1.17)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1.04 (0.88-1.20)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6.53E-01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rs16861329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ST6GAL1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0.799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1.09 (1.06-1.12)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Kooner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JS, 2011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1.02 (0.92-1.12)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6.63E-01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rs2237895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KCNQ1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0.359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1.29 (1.19-1.40)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Tsai FJ,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0.97 (0.83-1.11)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6.82E-01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rs4457053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SNORA47 - PDE8B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0.066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1.08 (1.06-1.11)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3.00E-12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0.97 (0.81-1.14)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7.29E-01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0.16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rs6467136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ZNF800 - GCC1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0.812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1.11 (1.07-1.14)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5.00E-11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Cho YS, 2011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1.01 (0.91-1.12)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8.10E-01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0.50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rs6780569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7533A9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0.824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1.21 (1.14-1.30)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6.76E-09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Imamura M, 2012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1.01 (0.90-1.12)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8.88E-01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rs2028299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AP3S2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0.192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 (1.07-1.13)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2.00E-11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Kooner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JS, 2011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 (0.90-1.11)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9.65E-01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0.45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rs7560163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RND3 - FABP5L10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0.881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1.33 (1.19-1.49)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7.00E-09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Palmer ND, 2012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 (0.87-1.13)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9.81E-01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A5F56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rs7578597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THADA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1.15 (1.10-1.20)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1.00E-09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Zeggini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E, 2008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="00F70E10"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="00F70E10"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0.13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2.41E-01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rs8042680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PRC1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0.998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1.07 (1.05-1.09)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2.00E-10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>Voight</w:t>
            </w:r>
            <w:proofErr w:type="spellEnd"/>
            <w:r w:rsidRPr="00F70E10">
              <w:rPr>
                <w:rFonts w:ascii="Arial" w:eastAsia="Times New Roman" w:hAnsi="Arial" w:cs="Arial"/>
                <w:sz w:val="16"/>
                <w:szCs w:val="16"/>
              </w:rPr>
              <w:t xml:space="preserve"> BF, 2010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="00F70E10"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="00F70E10" w:rsidRPr="00F70E10">
              <w:rPr>
                <w:rFonts w:ascii="Arial" w:eastAsia="Times New Roman" w:hAnsi="Arial" w:cs="Arial"/>
                <w:sz w:val="16"/>
                <w:szCs w:val="16"/>
              </w:rPr>
              <w:t>A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0.05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A5F56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rs8050136*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FTO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C/A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0.127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1.3 (1.23-1.39)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2.00E-17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Timpson NJ, 2008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1.20 (1.02-1.38)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3.73E-03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A5F56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rs7018475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Genotyped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35425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CDKN2A/B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T/G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0.355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1.35 (1.18-1.56)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3.00E-08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Huang J, 2012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1.13 (1.02-1.23)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5.97E-03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5076F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3.89E-01</w:t>
            </w:r>
          </w:p>
        </w:tc>
      </w:tr>
      <w:tr w:rsidR="00C216B6" w:rsidRPr="00F70E10" w:rsidTr="00C216B6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rs7656416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Imputed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C4orf42 - MAEA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NR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C/T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0.274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1.15 (1.10-1.21)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1.00E-08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Imamura M, 2012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0.89 (0.80-0.98)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4.04E-02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F70E10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0E10">
              <w:rPr>
                <w:rFonts w:ascii="Arial" w:eastAsia="Times New Roman" w:hAnsi="Arial" w:cs="Arial"/>
                <w:sz w:val="16"/>
                <w:szCs w:val="16"/>
              </w:rPr>
              <w:t>0.67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E10" w:rsidRPr="00F70E10" w:rsidRDefault="000A5F56" w:rsidP="00F70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</w:t>
            </w:r>
          </w:p>
        </w:tc>
      </w:tr>
    </w:tbl>
    <w:p w:rsidR="00C216B6" w:rsidRDefault="00C216B6"/>
    <w:p w:rsidR="00F57F12" w:rsidRPr="00B8752C" w:rsidRDefault="00F57F12" w:rsidP="00F57F12">
      <w:pPr>
        <w:rPr>
          <w:rFonts w:ascii="Arial" w:hAnsi="Arial" w:cs="Arial"/>
          <w:sz w:val="20"/>
          <w:szCs w:val="20"/>
        </w:rPr>
      </w:pPr>
      <w:r w:rsidRPr="00B8752C">
        <w:rPr>
          <w:rFonts w:ascii="Arial" w:hAnsi="Arial" w:cs="Arial"/>
          <w:sz w:val="20"/>
          <w:szCs w:val="20"/>
        </w:rPr>
        <w:t>*SNPs were excluded from risk score because they are in close LD with one other SNP in the list.</w:t>
      </w:r>
    </w:p>
    <w:p w:rsidR="00F57F12" w:rsidRDefault="00F57F12" w:rsidP="00F57F12">
      <w:pPr>
        <w:rPr>
          <w:rFonts w:ascii="Arial" w:eastAsia="Times New Roman" w:hAnsi="Arial" w:cs="Arial"/>
          <w:sz w:val="20"/>
          <w:szCs w:val="20"/>
        </w:rPr>
      </w:pPr>
      <w:r w:rsidRPr="00B8752C">
        <w:rPr>
          <w:rFonts w:ascii="Arial" w:eastAsia="Times New Roman" w:hAnsi="Arial" w:cs="Arial"/>
          <w:sz w:val="20"/>
          <w:szCs w:val="20"/>
        </w:rPr>
        <w:t>†RAF</w:t>
      </w:r>
      <w:r>
        <w:rPr>
          <w:rFonts w:ascii="Arial" w:eastAsia="Times New Roman" w:hAnsi="Arial" w:cs="Arial"/>
          <w:sz w:val="20"/>
          <w:szCs w:val="20"/>
        </w:rPr>
        <w:t xml:space="preserve"> represents the risk allele frequencies in our sample. </w:t>
      </w:r>
    </w:p>
    <w:p w:rsidR="00F57F12" w:rsidRPr="00F57F12" w:rsidRDefault="00F57F12" w:rsidP="00F57F12">
      <w:pPr>
        <w:rPr>
          <w:rFonts w:ascii="Arial" w:hAnsi="Arial" w:cs="Arial"/>
          <w:sz w:val="20"/>
          <w:szCs w:val="20"/>
        </w:rPr>
      </w:pPr>
      <w:r w:rsidRPr="00F57F12">
        <w:rPr>
          <w:rFonts w:ascii="Arial" w:eastAsia="Times New Roman" w:hAnsi="Arial" w:cs="Arial"/>
          <w:bCs/>
          <w:sz w:val="20"/>
          <w:szCs w:val="20"/>
        </w:rPr>
        <w:t xml:space="preserve">‡ </w:t>
      </w:r>
      <w:proofErr w:type="gramStart"/>
      <w:r w:rsidRPr="00F70E10">
        <w:rPr>
          <w:rFonts w:ascii="Arial" w:eastAsia="Times New Roman" w:hAnsi="Arial" w:cs="Arial"/>
          <w:bCs/>
          <w:sz w:val="20"/>
          <w:szCs w:val="20"/>
        </w:rPr>
        <w:t>r</w:t>
      </w:r>
      <w:r w:rsidRPr="00F70E10">
        <w:rPr>
          <w:rFonts w:ascii="Arial" w:eastAsia="Times New Roman" w:hAnsi="Arial" w:cs="Arial"/>
          <w:bCs/>
          <w:sz w:val="20"/>
          <w:szCs w:val="20"/>
          <w:vertAlign w:val="superscript"/>
        </w:rPr>
        <w:t>2</w:t>
      </w:r>
      <w:proofErr w:type="gramEnd"/>
      <w:r w:rsidRPr="00F57F12">
        <w:rPr>
          <w:rFonts w:ascii="Arial" w:eastAsia="Times New Roman" w:hAnsi="Arial" w:cs="Arial"/>
          <w:bCs/>
          <w:sz w:val="20"/>
          <w:szCs w:val="20"/>
        </w:rPr>
        <w:t xml:space="preserve"> represents the imputation quality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F57F12" w:rsidRPr="00B8752C" w:rsidRDefault="00F57F12" w:rsidP="00F57F12">
      <w:pPr>
        <w:rPr>
          <w:rFonts w:ascii="Arial" w:hAnsi="Arial" w:cs="Arial"/>
          <w:sz w:val="20"/>
          <w:szCs w:val="20"/>
        </w:rPr>
      </w:pPr>
      <w:r w:rsidRPr="00B8752C">
        <w:rPr>
          <w:rFonts w:ascii="Arial" w:hAnsi="Arial" w:cs="Arial"/>
          <w:sz w:val="20"/>
          <w:szCs w:val="20"/>
        </w:rPr>
        <w:t>1. SNPs in red had inconsistent OR compare our results to published GWAS results.</w:t>
      </w:r>
    </w:p>
    <w:p w:rsidR="00F57F12" w:rsidRDefault="00F57F12"/>
    <w:sectPr w:rsidR="00F57F12" w:rsidSect="00F70E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70E10"/>
    <w:rsid w:val="0005076F"/>
    <w:rsid w:val="000849BB"/>
    <w:rsid w:val="000A5F56"/>
    <w:rsid w:val="000C3A34"/>
    <w:rsid w:val="001674E2"/>
    <w:rsid w:val="00354250"/>
    <w:rsid w:val="00504161"/>
    <w:rsid w:val="00531090"/>
    <w:rsid w:val="00732BF2"/>
    <w:rsid w:val="007533A9"/>
    <w:rsid w:val="009B668D"/>
    <w:rsid w:val="00C216B6"/>
    <w:rsid w:val="00E508ED"/>
    <w:rsid w:val="00F57F12"/>
    <w:rsid w:val="00F70E10"/>
    <w:rsid w:val="00F8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42C69-6F92-4126-9854-C57DFE1A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Zhanghua</dc:creator>
  <cp:lastModifiedBy>Zhanghua</cp:lastModifiedBy>
  <cp:revision>4</cp:revision>
  <dcterms:created xsi:type="dcterms:W3CDTF">2013-12-05T23:51:00Z</dcterms:created>
  <dcterms:modified xsi:type="dcterms:W3CDTF">2014-01-07T21:40:00Z</dcterms:modified>
</cp:coreProperties>
</file>