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35" w:rsidRPr="0028556C" w:rsidRDefault="00F27C35" w:rsidP="00F27C35">
      <w:pPr>
        <w:spacing w:after="0"/>
        <w:rPr>
          <w:rFonts w:ascii="Courier New" w:hAnsi="Courier New" w:cs="Courier New"/>
          <w:i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CACCAACTGGCACAACGCACCGGTGTTGAAGATATTTAGTTATTGGTTGA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i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CACCAACTGGCACAACGCACCGGTGTTGAAGATATTTAGTTATTGGTTGA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AATTCCTGACTGAAAGTCATA</w:t>
      </w:r>
      <w:r w:rsidRPr="0028556C">
        <w:rPr>
          <w:rFonts w:ascii="Courier New" w:hAnsi="Courier New" w:cs="Courier New"/>
          <w:sz w:val="16"/>
          <w:szCs w:val="16"/>
          <w:highlight w:val="red"/>
          <w:lang w:val="en-US"/>
        </w:rPr>
        <w:t>ATG</w:t>
      </w:r>
      <w:r w:rsidRPr="0028556C">
        <w:rPr>
          <w:rFonts w:ascii="Courier New" w:hAnsi="Courier New" w:cs="Courier New"/>
          <w:sz w:val="16"/>
          <w:szCs w:val="16"/>
          <w:lang w:val="en-US"/>
        </w:rPr>
        <w:t>GATGAAGAACCAGAGAGAGCCAAGCG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AATTCCTGACTGAAAGTCATA</w:t>
      </w:r>
      <w:r w:rsidRPr="0028556C">
        <w:rPr>
          <w:rFonts w:ascii="Courier New" w:hAnsi="Courier New" w:cs="Courier New"/>
          <w:sz w:val="16"/>
          <w:szCs w:val="16"/>
          <w:highlight w:val="red"/>
          <w:lang w:val="en-US"/>
        </w:rPr>
        <w:t>ATG</w:t>
      </w:r>
      <w:r w:rsidRPr="0028556C">
        <w:rPr>
          <w:rFonts w:ascii="Courier New" w:hAnsi="Courier New" w:cs="Courier New"/>
          <w:sz w:val="16"/>
          <w:szCs w:val="16"/>
          <w:lang w:val="en-US"/>
        </w:rPr>
        <w:t>GATGAAGAACCAGAGAGAGCCAAGCG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CTGGGAAGGGGGCTATGAGAGGACATGGGAAGTGCTAAAGGAGGACGAAT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CTGGGAAGGGGGCTATGAGAGGACATGGGAAGTGCTAAAGGAGGACGAAT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CCGGCTCACTCAAAGCCACAGTTGAGGAGATCCTGTTCCAGTCCAAAAGG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CCGGCTCACTCAAAGCCACAGTTGAGGAGATCCTGTTCCAGTCCAAAAGG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AAAAGGGTTGTAGAGAGCCATGGACAAGTGAGGCTGGGGATGATGCGTCA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AAAAGGGTTGTAGAGAGCCATGGACAAGTGAGGCTGGGGATGATGCGTCA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TCTCTATGTGGTGATTGACTGTTCAAGAAGTATGGAAGACCAAGACTTGA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TCTCTATGTGGTGATTGACTGTTCAAGAAGTATGGAAGACCAAGACTTGA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AGCCGAACCGCCTCACCTCTACTCTAAAGCTCATGGAAGCTTTTGTTGAG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AGCCGAACCGCCTCACCTCTACTCTAAAGCTCATGGAAGCTTTTGTTGAG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GAGTATTTTGACCAAAACCCCATTAGTCAGGTGGGAATCATCACTACAAA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GAGTATTTTGACCAAAACCCCATTAGTCAGGTGGGAATCATCACTACAAA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GAATAAACGAGCTGAGAAACTGACTGACCTGGCAGGGAATCCAAAGAAGC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GAATAAACGAGCTGAGAAACTGACTGACCTGGCAGGGAATCCAAAGAAGC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ACACTGCTGCTCTCAAGAAAGCAGTGGACAATGTGTGTGTAGGAGAGCCG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ACACTGCTGCTCTCAAGAAAGCAGTGGACAATGTGTGTGTAGGAGAGCCG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TCCTTGTACAACTCTCTCAGCCTGGCCATACAGACTCTCAAACACATGCC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TCCTTGTACAACTCTCTCAGCCTGGCCATACAGACTCTCAAACACATGCC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TGGACACACGAGCCGGGAGATCTTGATCATCCTCAGCAGCCTCACCACAT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TGGACACACGAGCCGGGAGATCTTGATCATCCTCAGCAGCCTCACCACAT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GTGACCCAGCCAACATCTACGAGCTGATCAAGACCCTGAAGTCTTTGAAG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GTGACCCAGCCAACATCTACGAGCTGATCAAGACCCTGAAGTCTTTGAAG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GTGCGTGTGTCTGTGATCGGCCTGTCAGCAGAGGTTCGGGTGTGCACAGT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GTGCGTGTGTCTGTGATCGGCCTGTCAGCAGAGGTTCGGGTGTGCACAGT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GTTGACCAGAGAGACAGGCGGCTCGTACCATGTCATCCTTGATGAGAGTC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GTTGACCAGAGAGACAGGCGGCTCGTACCATGTCATCCTTGATGAGAGTC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ACTTCAAAGAGCTGCTGATGCTGCATGTCAAACCTCCACCTGCCAGCTCC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ACTTCAAAGAGCTGCTGATGCTGCATGTCAAACCTCCACCTGCCAGCTCC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TCATCTGAATGCTCTTTAATACGCATGGGTTTTCCTCAGCACACCATCGC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TCATCTGAATGCTCTTTAATACGCATGGGTTTTCCTCAGCACACCATCGC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CTCTCTGACTGACCAGGATGCCAAACCTTCATTCAGCATGTCTCATTTAG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CTCTCTGACTGACCAGGATGCCAAACCTTCATTCAGCATGTCTCATTTAG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ACAGCAGCAGTGCTCCATGTCTGTCTTTGGGAGGATACTTCTGTCCACAG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ACAGCAGCAGTGCTCCATGTCTGTCTTTGGGAGGATACTTCTGTCCACAG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TGCCACGCCAAGTACACAGAGCTTCCTGTGGAGTGTAAAGTCTGTGGTTT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TGCCACGCCAAGTACACAGAGCTTCCTGTGGAGTGTAAAGTCTGTGGTTT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GACTCTGGTGTCAGCCCCTCATCTTGCCAGATCCTTCCACCACCTCTTCC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GACTCTGGTGTCAGCCCCTCATCTTGCCAGATCCTTCCACCACCTCTTCC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CCCTCCAAGCCTTTATAGAGAGTCCTGTAGAAGAGCTCCAAGGAGACAGG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CCCTCCAAGCCTTTATAGAGAGTCCTGTAGAAGAGCTCCAAGGAGACAGG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437E1A" w:rsidRDefault="00437E1A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bookmarkStart w:id="0" w:name="_GoBack"/>
      <w:bookmarkEnd w:id="0"/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lastRenderedPageBreak/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TTCTGTCAAGCATGTGAAGGGGAGCTCAAGGATAAAAGTATATTCACCTG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TTCTGTCAAGCATGTGAAGGGGAGCTCAAGGATAAAAGTATATTCACCTG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TCCATCATGTCGCCAAGTGTTCTGTGTGGAGTGTGATCTGTTCATCCATG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TCCATCATGTCGCCAAGTGTTCTGTGTGGAGTGTGATCTGTTCATCCATG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ACTCCCTGCACTGCTGCCCCTGCTGTATTCACAGTCAGAGCGCCCCC</w:t>
      </w:r>
      <w:r w:rsidRPr="0028556C">
        <w:rPr>
          <w:rFonts w:ascii="Courier New" w:hAnsi="Courier New" w:cs="Courier New"/>
          <w:sz w:val="16"/>
          <w:szCs w:val="16"/>
          <w:highlight w:val="red"/>
          <w:lang w:val="en-US"/>
        </w:rPr>
        <w:t>TGA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ACTCCCTGCACTGCTGCCCCTGCTGTATTCACAGTCAGAGCGCCCCC</w:t>
      </w:r>
      <w:r w:rsidRPr="0028556C">
        <w:rPr>
          <w:rFonts w:ascii="Courier New" w:hAnsi="Courier New" w:cs="Courier New"/>
          <w:sz w:val="16"/>
          <w:szCs w:val="16"/>
          <w:highlight w:val="red"/>
          <w:lang w:val="en-US"/>
        </w:rPr>
        <w:t>TGA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CAGAGACTGAAACAAACCCTCTGACCATGTACCTGGGTTTCACCCCTACA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CAGAGACTGAAACAAACCCTCTGACCATGTACCTGGGTTTCACCCCTACA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TTCAGCCAATAAGGGCCACTGAACTTGTCACTGTTGTCCACCGCTGACAG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TTCAGCCAATAAGGGCCACTGAACTTGTCACTGTTGTCCACCGCTGACAG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GATGGATATGATGTACACAGGCTGTCTATGGACCAAAGGGTCATATTTCA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GATGGATATGATGTACACAGGCTGTCTATGGACCAAAGGGTCATATTTCA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AAGGTGTTGATGATTTGTAAGATATTGGATAATTACGGTTGATCCATATC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AAGGTGTTGATGATTTGTAAGATATTGGATAATTACGGTTGATCCATATC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TTTTAATTGTGGAAGCAGCAGCTGTATTCTTGCTAAAGACGGTGCTGAGT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TTTTAATTGTGGAAGCAGCAGCTGTATTCTTGCTAAAGACGGTGCTGAGT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TGGTCTGAAGCTCCTCTCTGCTTTGAAAACTGCATCTGAGCTGCTGTAAA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TGGTCTGAAGCTCCTCTCTGCTTTGAAAACTGCATCTGAGCTGCTGTAAA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TAGCACACCGCTTTATTTCACAGAAATGGTTTGTGTACATTGTTTATACA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TAGCACACCGCTTTATTTCACAGAAATGGTTTGTGTACATTGTTTATACA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GTTTTCTACTACAGTTCTTATTGTGACATGAGTTATAATAAAACTGAAAA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GTTTTCTACTACAGTTCTTATTGTGACATGAGTTATAATAAAACTGAAAA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GTGTTTGTACTGGTTGAAATTCTTTAAGTAGAATTGTTCTATTGTTAAAA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GTGTTTGTACTGGTTGAAATTCTTTAAGTAGAATTGTTCTATTGTTAAAA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CAGCCTTTACCGAATTGCTCACATTTTATACTGTCAAATCACAAATCTTT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CAGCCTTTACCGAATTGCTCACATTTTATACTGTCAAATCACAAATCTTT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GCTATGCCGAATTTAGAATTGGAAGCAGGACTGTATCTACCATTGAGAAC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GCTATGCCGAATTTAGAATTGGAAGCAGGACTGTATCTACCATTGAGAAC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ACTGAGGTTCTGCCTTTGGTGTTTGTTTCTGTGAATTTGCAGGTTTTAGC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ACTGAGGTTCTGCCTTTGGTGTTTGTTTCTGTGAATTTGCAGGTTTTAGC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AATTTGGGGTGAGTTAACATTTTACAATTACCTTTGTGGGTATTTTATAT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AATTTGGGGTGAGTTAACATTTTACAATTACCTTTGTGGGTATTTTATAT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GCTGATTCCAGTTTTTTTAGACTCACTCAATTTCAGTTTGACTATTTGTA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GCTGATTCCAGTTTTTTTAGACTCACTCAATTTCAGTTTGACTATTTGTA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GAACAAATAAATCACTATTTTCACACTAGTGCAGCTCTGGGCCTCACTGT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GAACAAATAAATCACTATTTTCACACTAGTGCAGCTCTGGGCCTCACTGT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TTAATTCACCTAATCCTGACCTGCAAACAGAAGCTTACATGTGCAAAGAC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TTAATTCACCTAATCCTGACCTGCAAACAGAAGCTTACATGTGCAAAGAC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TGTAGTGAGAATTGTGAAAAGATGGGAGGCCACTAAAAATCTCCAGTCCT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TGTAGTGAGAATTGTGAAAAGATGGGAGGCCACTAAAAATCTCCAGTCCT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GCCTGGACTGCACTGACTGGGACATTTTGGGACGAGTGACATCAGCTGAT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GCCTGGACTGCACTGACTGGGACATTTTGGGACGAGTGACATCAGCTGAT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CTGGATGAGTATGAAGACATCTGTATCATGGCAGTTTTTGTGTGGACAAT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CTGGATGAGTATGAAGACATCTGTATCATGGCAGTTTTTGTGTGGACAAT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lastRenderedPageBreak/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TGCATCCCCACATTGACCCAGGTCAAGTACAGCAACAAGCCGTGGTTTGC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TGCATCCCCACATTGACCCAGGTCAAGTACAGCAACAAGCCGTGGTTTGC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TGCAGAACTCAGCCAGCTCTGTTGAGCCAGCGATGAGGCCTACAGGAGTG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TGCAGAACTCAGCCAGCTCTGTTGAGCCAGCGATGAGGCCTACAGGAGTG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GAGATTTACAGGCCGGCCAAGAACAAGCTGAAGAGAGGAATCAGAGCAGC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GAGATTTACAGGCCGGCCAAGAACAAGCTGAAGAGAGGAATCAGAGCAGC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CAAGGAGAGGCACGCTGAGAAGCTGAAGGACAGGATCTCAGCCAACAACT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CAAGGAGAGGCACGCTGAGAAGCTGAAGGACAGGATCTCAGCCAACAACT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CATCTTCAGTTTGGAAAGTCCAAGTTCGACAGACAAAGGCTTAACCTGGA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CATCTTCAGTTTGGAAAGTCCAAGTTCGACAGACAAAGGCTTAACCTGGA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CTCCCACCCGCCCCTCATTCCACATCCATCCCCACACCTCACCTTCCCCC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CTCCCACCCGCCCCTCATTCCACATCCATCCCCACACCTCACCTTCCCCC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ACTACTGGATCAACATTATCATCATTGAGTCCATCCTCGCATCATCTATC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ACTACTGGATCAACATTATCATCATTGAGTCCATCCTCGCATCATCTATC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ATTGTTTGGTAACCAAACAGGACATTCAAAAGCAAACCCCCCCAACCAAG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ATTGTTTGGTAACCAAACAGGACATTCAAAAGCAAACCCCCCCAACCAAG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ATCATCTCCAACCCATCCCACCCTGGATACCAACTCCTAGAACTTCTTCC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ATCATCTCCAACCCATCCCACCCTGGATACCAACTCCTAGAACTTCTTCC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CTCAGAAAAAGATTGAGATCCATTAAAACCTCCACCAGCAGAAACAGAAA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CTCAGAAAAAGATTGAGATCCATTAAAACCTCCACCAGCAGAAACAGAAA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TTAAACTTTTCTAATACTTGTTTATTTCATTATTATTACTACTTGACTCT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TTAAACTTTTCTAATACTTGTTTATTTCATTATTATTACTACTTGACTCT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TGTTCTATTTGTATTATTTTATGTTGCTTGTGGGAGCAAACACCAAGACA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TGTTCTATTTGTATTATTTTATGTTGCTTGTGGGAGCAAACACCAAGACA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TTCTTTGTAT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-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GCATACTTGGCT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  <w:r w:rsidRPr="0028556C">
        <w:rPr>
          <w:rFonts w:ascii="Courier New" w:hAnsi="Courier New" w:cs="Courier New"/>
          <w:b/>
          <w:i/>
          <w:color w:val="FF0000"/>
          <w:sz w:val="16"/>
          <w:szCs w:val="16"/>
          <w:lang w:val="en-US"/>
        </w:rPr>
        <w:t>ATAAA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TTCTGAT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TCTGA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TTCT</w:t>
      </w:r>
      <w:r w:rsidRPr="0028556C">
        <w:rPr>
          <w:rFonts w:ascii="Courier New" w:hAnsi="Courier New" w:cs="Courier New"/>
          <w:i/>
          <w:sz w:val="16"/>
          <w:szCs w:val="16"/>
          <w:highlight w:val="yellow"/>
          <w:lang w:val="en-US"/>
        </w:rPr>
        <w:t>TTGTATT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GCATACTTGGCT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b/>
          <w:i/>
          <w:color w:val="FF0000"/>
          <w:sz w:val="16"/>
          <w:szCs w:val="16"/>
          <w:lang w:val="en-US"/>
        </w:rPr>
        <w:t>ATAAA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TTCTGAT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CTCAC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-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---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AGTTAT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------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AGA-C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TAC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--GGC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TTA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TAT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AGTTAT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TCTGCT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GAA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AGAGC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TAC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TAAAG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CCA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CCG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yellow"/>
          <w:lang w:val="en-US"/>
        </w:rPr>
        <w:t>TGTAAAT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GTC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ATGA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GGC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C-G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CCCC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TGA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AAC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GCAG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CTA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AAT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CCCA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AGT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TTG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GTCA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C-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CCC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CCTCT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ACAAAAT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GCTCCATC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comp55305_c0_seq2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AAAC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AGT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AAT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CAT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CA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TTTT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TT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ATA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CCTGT</w:t>
      </w:r>
      <w:r w:rsidRPr="0028556C">
        <w:rPr>
          <w:rFonts w:ascii="Courier New" w:hAnsi="Courier New" w:cs="Courier New"/>
          <w:i/>
          <w:sz w:val="16"/>
          <w:szCs w:val="16"/>
          <w:highlight w:val="green"/>
          <w:lang w:val="en-US"/>
        </w:rPr>
        <w:t>GCTTTTT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--------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 w:rsidRPr="0028556C">
        <w:rPr>
          <w:rFonts w:ascii="Courier New" w:hAnsi="Courier New" w:cs="Courier New"/>
          <w:sz w:val="16"/>
          <w:szCs w:val="16"/>
          <w:lang w:val="en-US"/>
        </w:rPr>
        <w:t>comp55305_c0_seq1</w:t>
      </w:r>
      <w:proofErr w:type="gramEnd"/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ATAAACAAAGATCAAC</w:t>
      </w:r>
    </w:p>
    <w:p w:rsidR="00F27C35" w:rsidRPr="0028556C" w:rsidRDefault="00F27C35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r w:rsidRPr="0028556C">
        <w:rPr>
          <w:rFonts w:ascii="Courier New" w:hAnsi="Courier New" w:cs="Courier New"/>
          <w:sz w:val="16"/>
          <w:szCs w:val="16"/>
          <w:lang w:val="en-US"/>
        </w:rPr>
        <w:t xml:space="preserve">comp55305_c0_seq2      </w:t>
      </w:r>
      <w:r w:rsidRPr="0028556C">
        <w:rPr>
          <w:rFonts w:ascii="Courier New" w:hAnsi="Courier New" w:cs="Courier New"/>
          <w:i/>
          <w:sz w:val="16"/>
          <w:szCs w:val="16"/>
          <w:lang w:val="en-US"/>
        </w:rPr>
        <w:t>----------------</w:t>
      </w:r>
    </w:p>
    <w:p w:rsidR="00433427" w:rsidRPr="0028556C" w:rsidRDefault="00437E1A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721F6A" w:rsidRDefault="00721F6A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</w:p>
    <w:p w:rsidR="00721F6A" w:rsidRPr="00721F6A" w:rsidRDefault="00721F6A" w:rsidP="00F27C35">
      <w:pPr>
        <w:spacing w:after="0"/>
        <w:rPr>
          <w:rFonts w:ascii="Courier New" w:hAnsi="Courier New" w:cs="Courier New"/>
          <w:sz w:val="16"/>
          <w:szCs w:val="16"/>
          <w:lang w:val="en-US"/>
        </w:rPr>
      </w:pPr>
      <w:proofErr w:type="gramStart"/>
      <w:r>
        <w:rPr>
          <w:rFonts w:ascii="Courier New" w:hAnsi="Courier New" w:cs="Courier New"/>
          <w:sz w:val="16"/>
          <w:szCs w:val="16"/>
          <w:lang w:val="en-US"/>
        </w:rPr>
        <w:t>yellow</w:t>
      </w:r>
      <w:proofErr w:type="gramEnd"/>
      <w:r>
        <w:rPr>
          <w:rFonts w:ascii="Courier New" w:hAnsi="Courier New" w:cs="Courier New"/>
          <w:sz w:val="16"/>
          <w:szCs w:val="16"/>
          <w:lang w:val="en-US"/>
        </w:rPr>
        <w:t>: PUF family</w:t>
      </w:r>
    </w:p>
    <w:sectPr w:rsidR="00721F6A" w:rsidRPr="00721F6A" w:rsidSect="008B38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35"/>
    <w:rsid w:val="000A3DE3"/>
    <w:rsid w:val="00101E0E"/>
    <w:rsid w:val="0013017B"/>
    <w:rsid w:val="00195815"/>
    <w:rsid w:val="0028556C"/>
    <w:rsid w:val="00305298"/>
    <w:rsid w:val="00437E1A"/>
    <w:rsid w:val="00486382"/>
    <w:rsid w:val="00721F6A"/>
    <w:rsid w:val="008109DA"/>
    <w:rsid w:val="008B3811"/>
    <w:rsid w:val="00997457"/>
    <w:rsid w:val="009E6A0D"/>
    <w:rsid w:val="00D63786"/>
    <w:rsid w:val="00F27C35"/>
    <w:rsid w:val="00F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DDE7-75B6-4837-9C15-C4C2BF2C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1412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2013-11-25T15:14:00Z</dcterms:created>
  <dcterms:modified xsi:type="dcterms:W3CDTF">2013-11-26T11:32:00Z</dcterms:modified>
</cp:coreProperties>
</file>