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B9" w:rsidRPr="00A1119C" w:rsidRDefault="00762586">
      <w:pPr>
        <w:rPr>
          <w:rFonts w:ascii="Times New Roman" w:hAnsi="Times New Roman"/>
        </w:rPr>
      </w:pPr>
      <w:r w:rsidRPr="00762586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2</w:t>
      </w:r>
      <w:r w:rsidR="002153B9" w:rsidRPr="000511E8">
        <w:rPr>
          <w:rFonts w:ascii="Times New Roman" w:hAnsi="Times New Roman"/>
          <w:b/>
        </w:rPr>
        <w:t xml:space="preserve">: </w:t>
      </w:r>
      <w:r w:rsidR="002153B9" w:rsidRPr="00A1119C">
        <w:rPr>
          <w:rFonts w:ascii="Times New Roman" w:hAnsi="Times New Roman"/>
        </w:rPr>
        <w:t xml:space="preserve">Expression profile of genes within the mTOR pathway across mouse age-series samples </w:t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  <w:r w:rsidR="002153B9" w:rsidRPr="00A1119C">
        <w:rPr>
          <w:rFonts w:ascii="Times New Roman" w:hAnsi="Times New Roman"/>
        </w:rPr>
        <w:tab/>
      </w: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697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Ensembl Gene ID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652E42" w:rsidRDefault="002153B9" w:rsidP="002153B9">
            <w:pPr>
              <w:rPr>
                <w:rFonts w:ascii="Times New Roman" w:hAnsi="Times New Roman"/>
                <w:b/>
                <w:szCs w:val="20"/>
              </w:rPr>
            </w:pPr>
            <w:r w:rsidRPr="00652E42">
              <w:rPr>
                <w:rFonts w:ascii="Times New Roman" w:hAnsi="Times New Roman"/>
                <w:b/>
                <w:szCs w:val="20"/>
              </w:rPr>
              <w:t>mouse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brain cortex</w:t>
            </w:r>
            <w:r w:rsidR="005C7B46" w:rsidRPr="00652E4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52E42">
              <w:rPr>
                <w:rFonts w:ascii="Times New Roman" w:hAnsi="Times New Roman"/>
                <w:b/>
                <w:szCs w:val="20"/>
              </w:rPr>
              <w:t>12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ENSMUSG00000026254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1.886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-0.354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-0.897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ENSMUSG00000019699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2.111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-0.465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ENSMUSG00000003068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1.204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1.958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-0.437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ENSMUSG00000020053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2.375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-0.514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ENSMUSG00000020108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1.887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-1.368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-1.388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0.019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ENSMUSG00000025583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-1.601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0.612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ENSMUSG00000004798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1.743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-0.68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ENSMUSG00000020516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2.297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-0.155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ENSMUSG00000069631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2.173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ENSMUSG00000021109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-0.481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ENSMUSG00000020573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2.528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ENSMUSG00000001729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1.886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-0.656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ENSMUSG00000041417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-0.863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ENSMUSG00000021981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0.997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ENSMUSG00000050697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0.982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ENSMUSG00000050310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0.469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-0.159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ENSMUSG00000058655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1.901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-1.622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0.252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ENSMUSG00000063358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-1.685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0.392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0.094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ENSMUSG00000023809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-2.304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-1.604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0.286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ENSMUSG00000024122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-1.585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-1.199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0.395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ENSMUSG00000024142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1.965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ENSMUSG00000002496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-2.815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ENSMUSG00000023951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2.052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1.302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0.455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ENSMUSG00000024830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0.674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2.196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ENSMUSG00000024962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-1.543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1.667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ENSMUSG00000026812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-1.762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-1.799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-0.393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ENSMUSG00000027665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1.873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-0.841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ENSMUSG00000028698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-0.072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-1.636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ENSMUSG00000028991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-1.903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-2.046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0.086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0.199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0.564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0.326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ENSMUSG00000028518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0.759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-0.693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-0.939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ENSMUSG00000003644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1.781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1.227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1.024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ENSMUSG00000039936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2.087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-0.212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ENSMUSG00000028945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-0.557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ENSMUSG00000029512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2.125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-0.895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-0.415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-0.884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ENSMUSG00000002413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-1.534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-1.775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0.367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1.047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0.882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0.496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ENSMUSG00000063065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-0.774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1.247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1.948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-0.356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-0.229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0.662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-0.411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ENSMUSG00000031490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-2.253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-1.119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-0.131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0.358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1.476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ENSMUSG00000031520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1.611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-0.084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-0.942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-0.853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-0.405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ENSMUSG00000031834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0.561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-0.883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-1.357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0.146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-0.602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ENSMUSG00000032308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-1.882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-0.778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0.876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-0.177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1.19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ENSMUSG00000032462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-1.227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-1.066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-0.563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2.194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0.843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0.389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-0.318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ENSMUSG00000031309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-1.987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0.836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0.977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0.848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0.634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1.186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0.251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-0.291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0.007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ENSMUSG00000031380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2.027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-1.076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0.025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0.023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-0.768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-1.749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0.796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-0.439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0.685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0.644</w:t>
            </w:r>
          </w:p>
        </w:tc>
      </w:tr>
      <w:tr w:rsidR="002153B9" w:rsidRPr="00A1119C">
        <w:trPr>
          <w:trHeight w:val="260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ENSMUSG00000025665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1.772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1.445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1.508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0.308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-0.484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-0.652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-0.933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3B9" w:rsidRPr="00A1119C" w:rsidRDefault="002153B9" w:rsidP="002153B9">
            <w:pPr>
              <w:jc w:val="right"/>
              <w:rPr>
                <w:rFonts w:ascii="Times New Roman" w:hAnsi="Times New Roman"/>
                <w:szCs w:val="20"/>
              </w:rPr>
            </w:pPr>
            <w:r w:rsidRPr="00A1119C">
              <w:rPr>
                <w:rFonts w:ascii="Times New Roman" w:hAnsi="Times New Roman"/>
                <w:szCs w:val="20"/>
              </w:rPr>
              <w:t>-0.543</w:t>
            </w:r>
          </w:p>
        </w:tc>
      </w:tr>
    </w:tbl>
    <w:p w:rsidR="00B534D8" w:rsidRPr="00A1119C" w:rsidRDefault="00762586">
      <w:pPr>
        <w:rPr>
          <w:rFonts w:ascii="Times New Roman" w:hAnsi="Times New Roman"/>
        </w:rPr>
      </w:pPr>
    </w:p>
    <w:sectPr w:rsidR="00B534D8" w:rsidRPr="00A1119C" w:rsidSect="00A1119C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3B9"/>
    <w:rsid w:val="000511E8"/>
    <w:rsid w:val="002153B9"/>
    <w:rsid w:val="005A1AEE"/>
    <w:rsid w:val="005C7B46"/>
    <w:rsid w:val="00652E42"/>
    <w:rsid w:val="006B42BA"/>
    <w:rsid w:val="00762586"/>
    <w:rsid w:val="00A1119C"/>
    <w:rsid w:val="00A929BD"/>
    <w:rsid w:val="00FD2F4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153B9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153B9"/>
    <w:rPr>
      <w:color w:val="993366"/>
      <w:u w:val="single"/>
    </w:rPr>
  </w:style>
  <w:style w:type="paragraph" w:customStyle="1" w:styleId="xl65">
    <w:name w:val="xl65"/>
    <w:basedOn w:val="Normal"/>
    <w:rsid w:val="002153B9"/>
    <w:pPr>
      <w:spacing w:beforeLines="1" w:afterLines="1"/>
      <w:jc w:val="center"/>
      <w:textAlignment w:val="center"/>
    </w:pPr>
    <w:rPr>
      <w:rFonts w:ascii="Arial" w:hAnsi="Arial"/>
    </w:rPr>
  </w:style>
  <w:style w:type="paragraph" w:customStyle="1" w:styleId="xl66">
    <w:name w:val="xl66"/>
    <w:basedOn w:val="Normal"/>
    <w:rsid w:val="002153B9"/>
    <w:pPr>
      <w:pBdr>
        <w:bottom w:val="single" w:sz="12" w:space="0" w:color="C0C0C0"/>
      </w:pBdr>
      <w:spacing w:beforeLines="1" w:afterLines="1"/>
      <w:jc w:val="center"/>
      <w:textAlignment w:val="center"/>
    </w:pPr>
    <w:rPr>
      <w:rFonts w:ascii="Times" w:hAnsi="Times"/>
      <w:b/>
      <w:bCs/>
      <w:color w:val="0033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3844</Characters>
  <Application>Microsoft Macintosh Word</Application>
  <DocSecurity>0</DocSecurity>
  <Lines>32</Lines>
  <Paragraphs>7</Paragraphs>
  <ScaleCrop>false</ScaleCrop>
  <Company>UC Berkeley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Somel</dc:creator>
  <cp:keywords/>
  <cp:lastModifiedBy>Mehmet Somel</cp:lastModifiedBy>
  <cp:revision>7</cp:revision>
  <dcterms:created xsi:type="dcterms:W3CDTF">2013-12-02T11:56:00Z</dcterms:created>
  <dcterms:modified xsi:type="dcterms:W3CDTF">2013-12-03T08:20:00Z</dcterms:modified>
</cp:coreProperties>
</file>