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7" w:rsidRPr="001A0056" w:rsidRDefault="00C33A97" w:rsidP="00C33A97">
      <w:pPr>
        <w:spacing w:after="0" w:line="240" w:lineRule="auto"/>
        <w:jc w:val="both"/>
        <w:rPr>
          <w:rFonts w:cs="Calibri"/>
          <w:b/>
          <w:lang w:val="en-US"/>
        </w:rPr>
      </w:pPr>
      <w:r w:rsidRPr="001A0056">
        <w:rPr>
          <w:rFonts w:cs="Calibri"/>
          <w:b/>
          <w:lang w:val="en-US"/>
        </w:rPr>
        <w:t xml:space="preserve">Table </w:t>
      </w:r>
      <w:r>
        <w:rPr>
          <w:rFonts w:cs="Calibri"/>
          <w:b/>
          <w:lang w:val="en-US"/>
        </w:rPr>
        <w:t>S</w:t>
      </w:r>
      <w:r w:rsidRPr="001A0056">
        <w:rPr>
          <w:rFonts w:cs="Calibri"/>
          <w:b/>
          <w:lang w:val="en-US"/>
        </w:rPr>
        <w:t>2</w:t>
      </w:r>
      <w:proofErr w:type="gramStart"/>
      <w:r w:rsidRPr="001A0056">
        <w:rPr>
          <w:rFonts w:cs="Calibri"/>
          <w:b/>
          <w:lang w:val="en-US"/>
        </w:rPr>
        <w:t>.</w:t>
      </w:r>
      <w:r>
        <w:rPr>
          <w:rFonts w:cs="Calibri"/>
          <w:b/>
          <w:lang w:val="en-US"/>
        </w:rPr>
        <w:t>-</w:t>
      </w:r>
      <w:proofErr w:type="gramEnd"/>
      <w:r w:rsidRPr="001A0056">
        <w:rPr>
          <w:rFonts w:cs="Calibri"/>
          <w:b/>
          <w:lang w:val="en-US"/>
        </w:rPr>
        <w:t xml:space="preserve"> </w:t>
      </w:r>
      <w:proofErr w:type="spellStart"/>
      <w:r w:rsidRPr="001A0056">
        <w:rPr>
          <w:rFonts w:cs="Calibri"/>
          <w:b/>
          <w:lang w:val="en-US"/>
        </w:rPr>
        <w:t>Morphometric</w:t>
      </w:r>
      <w:proofErr w:type="spellEnd"/>
      <w:r w:rsidRPr="001A0056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n-US"/>
        </w:rPr>
        <w:t>parameters studied in this work</w:t>
      </w:r>
    </w:p>
    <w:p w:rsidR="00C33A97" w:rsidRPr="001A0056" w:rsidRDefault="00C33A97" w:rsidP="00C33A97">
      <w:pPr>
        <w:spacing w:after="0" w:line="240" w:lineRule="auto"/>
        <w:rPr>
          <w:rFonts w:cs="Calibri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907"/>
        <w:gridCol w:w="1418"/>
        <w:gridCol w:w="1134"/>
      </w:tblGrid>
      <w:tr w:rsidR="00C33A97" w:rsidRPr="004E2100" w:rsidTr="006D2995">
        <w:tc>
          <w:tcPr>
            <w:tcW w:w="2381" w:type="dxa"/>
            <w:tcBorders>
              <w:top w:val="single" w:sz="8" w:space="0" w:color="auto"/>
              <w:bottom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Calculated as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Unit</w:t>
            </w:r>
          </w:p>
        </w:tc>
      </w:tr>
      <w:tr w:rsidR="00C33A97" w:rsidRPr="004E2100" w:rsidTr="006D2995">
        <w:tc>
          <w:tcPr>
            <w:tcW w:w="2381" w:type="dxa"/>
            <w:tcBorders>
              <w:top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Area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  <w:r w:rsidRPr="0098467C">
              <w:rPr>
                <w:rFonts w:asciiTheme="minorHAnsi" w:hAnsiTheme="minorHAnsi" w:cs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33A97" w:rsidRPr="004E2100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Perimeter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</w:p>
        </w:tc>
      </w:tr>
      <w:tr w:rsidR="00C33A97" w:rsidRPr="004E2100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Ellipse major chord length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EM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3A97" w:rsidRPr="004F4BB7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4F4BB7"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Ellipse minor chord length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EN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3A97" w:rsidRPr="004F4BB7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4F4BB7"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Convex hull area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HA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  <w:r w:rsidRPr="0098467C">
              <w:rPr>
                <w:rFonts w:asciiTheme="minorHAnsi" w:hAnsiTheme="minorHAnsi" w:cs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Convex hull perimeter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HP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Aspect ratio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AR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EM/EN</w:t>
            </w:r>
          </w:p>
        </w:tc>
        <w:tc>
          <w:tcPr>
            <w:tcW w:w="1134" w:type="dxa"/>
          </w:tcPr>
          <w:p w:rsidR="00C33A97" w:rsidRPr="0098467C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98467C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Solidity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A/HA</w:t>
            </w:r>
          </w:p>
        </w:tc>
        <w:tc>
          <w:tcPr>
            <w:tcW w:w="1134" w:type="dxa"/>
          </w:tcPr>
          <w:p w:rsidR="00C33A97" w:rsidRPr="0098467C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98467C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</w:tr>
      <w:tr w:rsidR="00C33A97" w:rsidRPr="00610A3B" w:rsidTr="006D2995">
        <w:tc>
          <w:tcPr>
            <w:tcW w:w="2381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Convexity</w:t>
            </w:r>
          </w:p>
        </w:tc>
        <w:tc>
          <w:tcPr>
            <w:tcW w:w="907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HP/P</w:t>
            </w:r>
          </w:p>
        </w:tc>
        <w:tc>
          <w:tcPr>
            <w:tcW w:w="1134" w:type="dxa"/>
          </w:tcPr>
          <w:p w:rsidR="00C33A97" w:rsidRPr="0098467C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98467C">
              <w:rPr>
                <w:rFonts w:asciiTheme="minorHAnsi" w:hAnsiTheme="minorHAnsi" w:cs="Calibri"/>
                <w:sz w:val="20"/>
                <w:szCs w:val="20"/>
                <w:lang w:val="en-US"/>
              </w:rPr>
              <w:t>-</w:t>
            </w:r>
          </w:p>
        </w:tc>
      </w:tr>
      <w:tr w:rsidR="00C33A97" w:rsidRPr="00C85C2D" w:rsidTr="006D2995">
        <w:tc>
          <w:tcPr>
            <w:tcW w:w="2381" w:type="dxa"/>
            <w:tcBorders>
              <w:bottom w:val="single" w:sz="8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Estimated v</w:t>
            </w: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olume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E</w:t>
            </w:r>
            <w:r w:rsidRPr="00C85C2D">
              <w:rPr>
                <w:rFonts w:asciiTheme="minorHAnsi" w:hAnsiTheme="minorHAnsi" w:cs="Calibri"/>
                <w:sz w:val="20"/>
                <w:szCs w:val="20"/>
                <w:lang w:val="en-US"/>
              </w:rPr>
              <w:t>V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253AC">
              <w:rPr>
                <w:rFonts w:asciiTheme="minorHAnsi" w:hAnsiTheme="minorHAnsi" w:cs="Calibri"/>
                <w:sz w:val="20"/>
                <w:szCs w:val="20"/>
                <w:lang w:val="en-US"/>
              </w:rPr>
              <w:t>2/3π(EM/2)</w:t>
            </w:r>
            <w:r w:rsidRPr="000253AC">
              <w:rPr>
                <w:rFonts w:asciiTheme="minorHAnsi" w:hAnsiTheme="minorHAnsi" w:cs="Calibr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33A97" w:rsidRPr="00C85C2D" w:rsidRDefault="00C33A97" w:rsidP="006D29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cm</w:t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567E08" w:rsidRPr="00C33A97" w:rsidRDefault="00567E08" w:rsidP="00C33A97"/>
    <w:sectPr w:rsidR="00567E08" w:rsidRPr="00C33A97" w:rsidSect="00E167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0D00"/>
    <w:rsid w:val="001C70D9"/>
    <w:rsid w:val="00567E08"/>
    <w:rsid w:val="00C33A97"/>
    <w:rsid w:val="00D90D00"/>
    <w:rsid w:val="00E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>THOR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 Perez</dc:creator>
  <cp:lastModifiedBy>Jose M Perez</cp:lastModifiedBy>
  <cp:revision>3</cp:revision>
  <dcterms:created xsi:type="dcterms:W3CDTF">2013-10-31T22:29:00Z</dcterms:created>
  <dcterms:modified xsi:type="dcterms:W3CDTF">2013-10-31T22:34:00Z</dcterms:modified>
</cp:coreProperties>
</file>