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7F" w:rsidRDefault="000C6B7F" w:rsidP="000C6B7F">
      <w:pPr>
        <w:spacing w:line="360" w:lineRule="auto"/>
        <w:rPr>
          <w:lang w:val="en-GB"/>
        </w:rPr>
      </w:pPr>
      <w:r w:rsidRPr="009840EF">
        <w:rPr>
          <w:lang w:val="en-GB"/>
        </w:rPr>
        <w:t xml:space="preserve">Table </w:t>
      </w:r>
      <w:r>
        <w:rPr>
          <w:lang w:val="en-GB"/>
        </w:rPr>
        <w:t xml:space="preserve">S2: Elemental stechiometry, elements normalized normalized to S cell content </w:t>
      </w:r>
    </w:p>
    <w:tbl>
      <w:tblPr>
        <w:tblW w:w="158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81"/>
        <w:gridCol w:w="862"/>
        <w:gridCol w:w="236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904"/>
      </w:tblGrid>
      <w:tr w:rsidR="000C6B7F" w:rsidRPr="005A3C2E" w:rsidTr="002E03F7">
        <w:tc>
          <w:tcPr>
            <w:tcW w:w="981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Species</w:t>
            </w:r>
          </w:p>
        </w:tc>
        <w:tc>
          <w:tcPr>
            <w:tcW w:w="86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[SO</w:t>
            </w:r>
            <w:r w:rsidRPr="005A3C2E">
              <w:rPr>
                <w:sz w:val="22"/>
                <w:szCs w:val="22"/>
                <w:vertAlign w:val="subscript"/>
                <w:lang w:val="en-GB" w:bidi="x-none"/>
              </w:rPr>
              <w:t>4</w:t>
            </w:r>
            <w:r w:rsidRPr="005A3C2E">
              <w:rPr>
                <w:sz w:val="22"/>
                <w:szCs w:val="22"/>
                <w:vertAlign w:val="superscript"/>
                <w:lang w:val="en-GB" w:bidi="x-none"/>
              </w:rPr>
              <w:t>2-</w:t>
            </w:r>
            <w:r w:rsidRPr="005A3C2E">
              <w:rPr>
                <w:sz w:val="22"/>
                <w:szCs w:val="22"/>
                <w:lang w:val="en-GB" w:bidi="x-none"/>
              </w:rPr>
              <w:t>]</w:t>
            </w:r>
          </w:p>
        </w:tc>
        <w:tc>
          <w:tcPr>
            <w:tcW w:w="236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13774" w:type="dxa"/>
            <w:gridSpan w:val="16"/>
            <w:tcBorders>
              <w:top w:val="thinThickSmallGap" w:sz="24" w:space="0" w:color="auto"/>
            </w:tcBorders>
          </w:tcPr>
          <w:p w:rsidR="000C6B7F" w:rsidRPr="005A3C2E" w:rsidRDefault="000C6B7F" w:rsidP="002E03F7">
            <w:pPr>
              <w:spacing w:line="360" w:lineRule="auto"/>
              <w:jc w:val="center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Element mass ratio</w:t>
            </w:r>
          </w:p>
        </w:tc>
      </w:tr>
      <w:tr w:rsidR="000C6B7F" w:rsidRPr="005A3C2E" w:rsidTr="002E03F7"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  <w:r w:rsidRPr="005A3C2E">
              <w:rPr>
                <w:i/>
                <w:sz w:val="22"/>
                <w:szCs w:val="22"/>
                <w:lang w:val="en-GB" w:bidi="x-none"/>
              </w:rPr>
              <w:t>mM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</w:tr>
      <w:tr w:rsidR="000C6B7F" w:rsidRPr="005A3C2E" w:rsidTr="002E03F7"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Si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C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N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P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S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K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Ca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Cr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Mn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Fe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Ni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Cu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Zn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Br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Sr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Pb</w:t>
            </w:r>
          </w:p>
        </w:tc>
      </w:tr>
      <w:tr w:rsidR="000C6B7F" w:rsidRPr="005A3C2E" w:rsidTr="002E03F7">
        <w:trPr>
          <w:trHeight w:hRule="exact" w:val="284"/>
        </w:trPr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</w:tr>
      <w:tr w:rsidR="000C6B7F" w:rsidRPr="005A3C2E" w:rsidTr="002E03F7">
        <w:trPr>
          <w:trHeight w:hRule="exact" w:val="1021"/>
        </w:trPr>
        <w:tc>
          <w:tcPr>
            <w:tcW w:w="98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C6B7F" w:rsidRPr="005A3C2E" w:rsidRDefault="000C6B7F" w:rsidP="002E03F7">
            <w:pPr>
              <w:ind w:left="113" w:right="113"/>
              <w:jc w:val="center"/>
              <w:rPr>
                <w:i/>
                <w:sz w:val="22"/>
                <w:szCs w:val="22"/>
                <w:lang w:val="en-GB" w:bidi="x-none"/>
              </w:rPr>
            </w:pPr>
            <w:r w:rsidRPr="005A3C2E">
              <w:rPr>
                <w:i/>
                <w:sz w:val="22"/>
                <w:szCs w:val="22"/>
                <w:lang w:val="en-GB" w:bidi="x-none"/>
              </w:rPr>
              <w:t>T. suecica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jc w:val="center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n.d.</w:t>
            </w:r>
          </w:p>
        </w:tc>
        <w:tc>
          <w:tcPr>
            <w:tcW w:w="858" w:type="dxa"/>
          </w:tcPr>
          <w:p w:rsidR="000C6B7F" w:rsidRPr="005A3C2E" w:rsidRDefault="000C6B7F" w:rsidP="002E03F7">
            <w:pPr>
              <w:rPr>
                <w:sz w:val="22"/>
                <w:szCs w:val="22"/>
                <w:lang w:val="en-GB" w:bidi="x-none"/>
              </w:rPr>
            </w:pPr>
            <w:r>
              <w:rPr>
                <w:sz w:val="22"/>
                <w:szCs w:val="22"/>
                <w:lang w:val="en-GB" w:bidi="x-none"/>
              </w:rPr>
              <w:t>62.77 (3.694)</w:t>
            </w:r>
          </w:p>
        </w:tc>
        <w:tc>
          <w:tcPr>
            <w:tcW w:w="858" w:type="dxa"/>
          </w:tcPr>
          <w:p w:rsidR="000C6B7F" w:rsidRPr="005A3C2E" w:rsidRDefault="000C6B7F" w:rsidP="002E03F7">
            <w:pPr>
              <w:rPr>
                <w:sz w:val="22"/>
                <w:szCs w:val="22"/>
                <w:lang w:val="en-GB" w:bidi="x-none"/>
              </w:rPr>
            </w:pPr>
            <w:r>
              <w:rPr>
                <w:sz w:val="22"/>
                <w:szCs w:val="22"/>
                <w:lang w:val="en-GB" w:bidi="x-none"/>
              </w:rPr>
              <w:t>11.36 (1.77)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0.500 (0.274)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1.000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(0.549)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0.405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(0.217)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1.091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(0.585)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0.011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(0.006)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0.176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(0.094)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(0.001)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0.013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(0.007)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(0.001)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1.733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(0.925)</w:t>
            </w:r>
          </w:p>
        </w:tc>
        <w:tc>
          <w:tcPr>
            <w:tcW w:w="904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</w:tr>
      <w:tr w:rsidR="000C6B7F" w:rsidRPr="005A3C2E" w:rsidTr="002E03F7">
        <w:trPr>
          <w:trHeight w:hRule="exact" w:val="1021"/>
        </w:trPr>
        <w:tc>
          <w:tcPr>
            <w:tcW w:w="98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C6B7F" w:rsidRPr="005A3C2E" w:rsidRDefault="000C6B7F" w:rsidP="002E03F7">
            <w:pPr>
              <w:ind w:left="113" w:right="113"/>
              <w:jc w:val="center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jc w:val="center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30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n.d.</w:t>
            </w:r>
          </w:p>
        </w:tc>
        <w:tc>
          <w:tcPr>
            <w:tcW w:w="858" w:type="dxa"/>
          </w:tcPr>
          <w:p w:rsidR="000C6B7F" w:rsidRPr="005A3C2E" w:rsidRDefault="000C6B7F" w:rsidP="002E03F7">
            <w:pPr>
              <w:rPr>
                <w:sz w:val="22"/>
                <w:szCs w:val="22"/>
                <w:lang w:val="en-GB" w:bidi="x-none"/>
              </w:rPr>
            </w:pPr>
            <w:r>
              <w:rPr>
                <w:sz w:val="22"/>
                <w:szCs w:val="22"/>
                <w:lang w:val="en-GB" w:bidi="x-none"/>
              </w:rPr>
              <w:t>71.50 (4.180)</w:t>
            </w:r>
          </w:p>
        </w:tc>
        <w:tc>
          <w:tcPr>
            <w:tcW w:w="858" w:type="dxa"/>
          </w:tcPr>
          <w:p w:rsidR="000C6B7F" w:rsidRPr="005A3C2E" w:rsidRDefault="000C6B7F" w:rsidP="002E03F7">
            <w:pPr>
              <w:rPr>
                <w:sz w:val="22"/>
                <w:szCs w:val="22"/>
                <w:lang w:val="en-GB" w:bidi="x-none"/>
              </w:rPr>
            </w:pPr>
            <w:r>
              <w:rPr>
                <w:sz w:val="22"/>
                <w:szCs w:val="22"/>
                <w:lang w:val="en-GB" w:bidi="x-none"/>
              </w:rPr>
              <w:t>12.95 (1.278)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0.684 (0.143)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1.000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(0.209)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0.408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(0.087)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0.639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(0.133)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0.007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(0.002)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0.400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(0.084)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0.009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(0.002)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0.003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(0.001)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0.676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(0.141)</w:t>
            </w:r>
          </w:p>
        </w:tc>
        <w:tc>
          <w:tcPr>
            <w:tcW w:w="904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</w:tr>
      <w:tr w:rsidR="000C6B7F" w:rsidRPr="005A3C2E" w:rsidTr="002E03F7">
        <w:trPr>
          <w:trHeight w:hRule="exact" w:val="1021"/>
        </w:trPr>
        <w:tc>
          <w:tcPr>
            <w:tcW w:w="98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C6B7F" w:rsidRPr="005A3C2E" w:rsidRDefault="000C6B7F" w:rsidP="002E03F7">
            <w:pPr>
              <w:ind w:left="113" w:right="113"/>
              <w:jc w:val="center"/>
              <w:rPr>
                <w:sz w:val="22"/>
                <w:szCs w:val="22"/>
                <w:lang w:val="en-GB" w:bidi="x-none"/>
              </w:rPr>
            </w:pPr>
            <w:r w:rsidRPr="005A3C2E">
              <w:rPr>
                <w:i/>
                <w:sz w:val="22"/>
                <w:szCs w:val="22"/>
                <w:lang w:val="en-GB" w:bidi="x-none"/>
              </w:rPr>
              <w:t>T. suecica</w:t>
            </w:r>
          </w:p>
          <w:p w:rsidR="000C6B7F" w:rsidRPr="005A3C2E" w:rsidRDefault="000C6B7F" w:rsidP="002E03F7">
            <w:pPr>
              <w:ind w:left="113" w:right="113"/>
              <w:jc w:val="center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+</w:t>
            </w:r>
          </w:p>
          <w:p w:rsidR="000C6B7F" w:rsidRPr="005A3C2E" w:rsidRDefault="000C6B7F" w:rsidP="002E03F7">
            <w:pPr>
              <w:ind w:left="113" w:right="113"/>
              <w:jc w:val="center"/>
              <w:rPr>
                <w:sz w:val="22"/>
                <w:szCs w:val="22"/>
                <w:lang w:val="en-GB" w:bidi="x-none"/>
              </w:rPr>
            </w:pPr>
            <w:r w:rsidRPr="005A3C2E">
              <w:rPr>
                <w:i/>
                <w:sz w:val="22"/>
                <w:szCs w:val="22"/>
                <w:lang w:val="en-GB" w:bidi="x-none"/>
              </w:rPr>
              <w:t>Euplotes</w:t>
            </w:r>
            <w:r w:rsidRPr="005A3C2E">
              <w:rPr>
                <w:sz w:val="22"/>
                <w:szCs w:val="22"/>
                <w:lang w:val="en-GB" w:bidi="x-none"/>
              </w:rPr>
              <w:t xml:space="preserve"> sp.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jc w:val="center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n.d.</w:t>
            </w:r>
          </w:p>
        </w:tc>
        <w:tc>
          <w:tcPr>
            <w:tcW w:w="858" w:type="dxa"/>
          </w:tcPr>
          <w:p w:rsidR="000C6B7F" w:rsidRPr="005A3C2E" w:rsidRDefault="000C6B7F" w:rsidP="002E03F7">
            <w:pPr>
              <w:rPr>
                <w:sz w:val="22"/>
                <w:szCs w:val="22"/>
                <w:lang w:val="en-GB" w:bidi="x-none"/>
              </w:rPr>
            </w:pPr>
            <w:r>
              <w:rPr>
                <w:sz w:val="22"/>
                <w:szCs w:val="22"/>
                <w:lang w:val="en-GB" w:bidi="x-none"/>
              </w:rPr>
              <w:t>52.42 (8.687)</w:t>
            </w:r>
          </w:p>
        </w:tc>
        <w:tc>
          <w:tcPr>
            <w:tcW w:w="858" w:type="dxa"/>
          </w:tcPr>
          <w:p w:rsidR="000C6B7F" w:rsidRPr="005A3C2E" w:rsidRDefault="000C6B7F" w:rsidP="002E03F7">
            <w:pPr>
              <w:rPr>
                <w:sz w:val="22"/>
                <w:szCs w:val="22"/>
                <w:lang w:val="en-GB" w:bidi="x-none"/>
              </w:rPr>
            </w:pPr>
            <w:r>
              <w:rPr>
                <w:sz w:val="22"/>
                <w:szCs w:val="22"/>
                <w:lang w:val="en-GB" w:bidi="x-none"/>
              </w:rPr>
              <w:t>8.816 (0.531)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0.250 (0.145)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1.000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(0.294)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0.134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(0.126)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0.997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(0.639)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0.0.00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0.005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(0.006)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0.086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(0.066)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0.009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(0.004)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(0.001)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1.104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(1.466)</w:t>
            </w:r>
          </w:p>
        </w:tc>
        <w:tc>
          <w:tcPr>
            <w:tcW w:w="904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</w:tr>
      <w:tr w:rsidR="000C6B7F" w:rsidRPr="005A3C2E" w:rsidTr="002E03F7">
        <w:trPr>
          <w:trHeight w:hRule="exact" w:val="1021"/>
        </w:trPr>
        <w:tc>
          <w:tcPr>
            <w:tcW w:w="98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C6B7F" w:rsidRPr="005A3C2E" w:rsidRDefault="000C6B7F" w:rsidP="002E03F7">
            <w:pPr>
              <w:ind w:left="113" w:right="113"/>
              <w:jc w:val="center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jc w:val="center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30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n.d.</w:t>
            </w:r>
          </w:p>
        </w:tc>
        <w:tc>
          <w:tcPr>
            <w:tcW w:w="858" w:type="dxa"/>
          </w:tcPr>
          <w:p w:rsidR="000C6B7F" w:rsidRPr="005A3C2E" w:rsidRDefault="000C6B7F" w:rsidP="002E03F7">
            <w:pPr>
              <w:rPr>
                <w:sz w:val="22"/>
                <w:szCs w:val="22"/>
                <w:lang w:val="en-GB" w:bidi="x-none"/>
              </w:rPr>
            </w:pPr>
            <w:r>
              <w:rPr>
                <w:sz w:val="22"/>
                <w:szCs w:val="22"/>
                <w:lang w:val="en-GB" w:bidi="x-none"/>
              </w:rPr>
              <w:t>45.17 (3.122)</w:t>
            </w:r>
          </w:p>
        </w:tc>
        <w:tc>
          <w:tcPr>
            <w:tcW w:w="858" w:type="dxa"/>
          </w:tcPr>
          <w:p w:rsidR="000C6B7F" w:rsidRPr="005A3C2E" w:rsidRDefault="000C6B7F" w:rsidP="002E03F7">
            <w:pPr>
              <w:rPr>
                <w:sz w:val="22"/>
                <w:szCs w:val="22"/>
                <w:lang w:val="en-GB" w:bidi="x-none"/>
              </w:rPr>
            </w:pPr>
            <w:r>
              <w:rPr>
                <w:sz w:val="22"/>
                <w:szCs w:val="22"/>
                <w:lang w:val="en-GB" w:bidi="x-none"/>
              </w:rPr>
              <w:t>6.634 (1.275)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0.512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(0.284)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1.000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(0.492)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0.128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(0.104)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1.409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(0.835)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0.006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(0.004)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0.077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(0.034)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(0.001)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0.012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(0.005)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(0.001)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1.541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(0.956)</w:t>
            </w:r>
          </w:p>
        </w:tc>
        <w:tc>
          <w:tcPr>
            <w:tcW w:w="904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</w:tr>
      <w:tr w:rsidR="000C6B7F" w:rsidRPr="005A3C2E" w:rsidTr="002E03F7">
        <w:trPr>
          <w:trHeight w:hRule="exact" w:val="1021"/>
        </w:trPr>
        <w:tc>
          <w:tcPr>
            <w:tcW w:w="98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C6B7F" w:rsidRPr="005A3C2E" w:rsidRDefault="000C6B7F" w:rsidP="002E03F7">
            <w:pPr>
              <w:ind w:left="113" w:right="113"/>
              <w:jc w:val="center"/>
              <w:rPr>
                <w:i/>
                <w:sz w:val="22"/>
                <w:szCs w:val="22"/>
                <w:lang w:val="en-GB" w:bidi="x-none"/>
              </w:rPr>
            </w:pPr>
            <w:r w:rsidRPr="005A3C2E">
              <w:rPr>
                <w:i/>
                <w:sz w:val="22"/>
                <w:szCs w:val="22"/>
                <w:lang w:val="en-GB" w:bidi="x-none"/>
              </w:rPr>
              <w:t>T. suecica</w:t>
            </w:r>
          </w:p>
          <w:p w:rsidR="000C6B7F" w:rsidRPr="005A3C2E" w:rsidRDefault="000C6B7F" w:rsidP="002E03F7">
            <w:pPr>
              <w:ind w:left="113" w:right="113"/>
              <w:jc w:val="center"/>
              <w:rPr>
                <w:i/>
                <w:sz w:val="22"/>
                <w:szCs w:val="22"/>
                <w:lang w:val="en-GB" w:bidi="x-none"/>
              </w:rPr>
            </w:pPr>
            <w:r w:rsidRPr="005A3C2E">
              <w:rPr>
                <w:i/>
                <w:sz w:val="22"/>
                <w:szCs w:val="22"/>
                <w:lang w:val="en-GB" w:bidi="x-none"/>
              </w:rPr>
              <w:t>+</w:t>
            </w:r>
          </w:p>
          <w:p w:rsidR="000C6B7F" w:rsidRPr="005A3C2E" w:rsidRDefault="000C6B7F" w:rsidP="002E03F7">
            <w:pPr>
              <w:ind w:left="113" w:right="113"/>
              <w:jc w:val="center"/>
              <w:rPr>
                <w:i/>
                <w:sz w:val="22"/>
                <w:szCs w:val="22"/>
                <w:lang w:val="en-GB" w:bidi="x-none"/>
              </w:rPr>
            </w:pPr>
            <w:r w:rsidRPr="005A3C2E">
              <w:rPr>
                <w:i/>
                <w:sz w:val="22"/>
                <w:szCs w:val="22"/>
                <w:lang w:val="en-GB" w:bidi="x-none"/>
              </w:rPr>
              <w:t>A. tonsa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jc w:val="center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n.d.</w:t>
            </w:r>
          </w:p>
        </w:tc>
        <w:tc>
          <w:tcPr>
            <w:tcW w:w="858" w:type="dxa"/>
          </w:tcPr>
          <w:p w:rsidR="000C6B7F" w:rsidRPr="005A3C2E" w:rsidRDefault="000C6B7F" w:rsidP="002E03F7">
            <w:pPr>
              <w:rPr>
                <w:sz w:val="22"/>
                <w:szCs w:val="22"/>
                <w:lang w:val="en-GB" w:bidi="x-none"/>
              </w:rPr>
            </w:pPr>
            <w:r>
              <w:rPr>
                <w:sz w:val="22"/>
                <w:szCs w:val="22"/>
                <w:lang w:val="en-GB" w:bidi="x-none"/>
              </w:rPr>
              <w:t>79.95 (5.370)</w:t>
            </w:r>
          </w:p>
        </w:tc>
        <w:tc>
          <w:tcPr>
            <w:tcW w:w="858" w:type="dxa"/>
          </w:tcPr>
          <w:p w:rsidR="000C6B7F" w:rsidRPr="005A3C2E" w:rsidRDefault="000C6B7F" w:rsidP="002E03F7">
            <w:pPr>
              <w:rPr>
                <w:sz w:val="22"/>
                <w:szCs w:val="22"/>
                <w:lang w:val="en-GB" w:bidi="x-none"/>
              </w:rPr>
            </w:pPr>
            <w:r>
              <w:rPr>
                <w:sz w:val="22"/>
                <w:szCs w:val="22"/>
                <w:lang w:val="en-GB" w:bidi="x-none"/>
              </w:rPr>
              <w:t>14.84 (1.124)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0.722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(0.089)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1.000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(0.155)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0.024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(0.016)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0.349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(0.045)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0.004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(0.002)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0.366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(0.108)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(0.001)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0.014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(0.002)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0.017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(0.016)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0.017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(0.011)</w:t>
            </w:r>
          </w:p>
        </w:tc>
        <w:tc>
          <w:tcPr>
            <w:tcW w:w="904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(0.001)</w:t>
            </w:r>
          </w:p>
        </w:tc>
      </w:tr>
      <w:tr w:rsidR="000C6B7F" w:rsidRPr="005A3C2E" w:rsidTr="002E03F7">
        <w:trPr>
          <w:trHeight w:hRule="exact" w:val="1021"/>
        </w:trPr>
        <w:tc>
          <w:tcPr>
            <w:tcW w:w="9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B7F" w:rsidRPr="005A3C2E" w:rsidRDefault="000C6B7F" w:rsidP="002E03F7">
            <w:pPr>
              <w:ind w:left="113" w:right="113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jc w:val="center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30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n.d.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0C6B7F" w:rsidRPr="005A3C2E" w:rsidRDefault="000C6B7F" w:rsidP="002E03F7">
            <w:pPr>
              <w:rPr>
                <w:sz w:val="22"/>
                <w:szCs w:val="22"/>
                <w:lang w:val="en-GB" w:bidi="x-none"/>
              </w:rPr>
            </w:pPr>
            <w:r>
              <w:rPr>
                <w:sz w:val="22"/>
                <w:szCs w:val="22"/>
                <w:lang w:val="en-GB" w:bidi="x-none"/>
              </w:rPr>
              <w:t>82.26 (3.551)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0C6B7F" w:rsidRPr="005A3C2E" w:rsidRDefault="000C6B7F" w:rsidP="002E03F7">
            <w:pPr>
              <w:rPr>
                <w:sz w:val="22"/>
                <w:szCs w:val="22"/>
                <w:lang w:val="en-GB" w:bidi="x-none"/>
              </w:rPr>
            </w:pPr>
            <w:r>
              <w:rPr>
                <w:sz w:val="22"/>
                <w:szCs w:val="22"/>
                <w:lang w:val="en-GB" w:bidi="x-none"/>
              </w:rPr>
              <w:t>15.46 (1.022)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0.743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(0.103)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1.000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(0.305)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0.008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(0.003)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0.355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(0.097)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0.003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(0.001)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0.006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(0.004)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0.595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(0.060)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(0.001)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0.015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(0.005)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(0.002)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0.168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(0.189)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(0.001)</w:t>
            </w:r>
          </w:p>
        </w:tc>
      </w:tr>
      <w:tr w:rsidR="000C6B7F" w:rsidRPr="005A3C2E" w:rsidTr="002E03F7">
        <w:trPr>
          <w:cantSplit/>
          <w:trHeight w:hRule="exact" w:val="284"/>
        </w:trPr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B7F" w:rsidRPr="005A3C2E" w:rsidRDefault="000C6B7F" w:rsidP="002E03F7">
            <w:pPr>
              <w:ind w:left="113" w:right="113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jc w:val="center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</w:tr>
      <w:tr w:rsidR="000C6B7F" w:rsidRPr="005A3C2E" w:rsidTr="002E03F7">
        <w:trPr>
          <w:trHeight w:hRule="exact" w:val="1021"/>
        </w:trPr>
        <w:tc>
          <w:tcPr>
            <w:tcW w:w="98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C6B7F" w:rsidRPr="005A3C2E" w:rsidRDefault="000C6B7F" w:rsidP="002E03F7">
            <w:pPr>
              <w:ind w:left="113" w:right="113"/>
              <w:jc w:val="center"/>
              <w:rPr>
                <w:i/>
                <w:sz w:val="22"/>
                <w:szCs w:val="22"/>
                <w:lang w:val="en-GB" w:bidi="x-none"/>
              </w:rPr>
            </w:pPr>
            <w:r w:rsidRPr="005A3C2E">
              <w:rPr>
                <w:i/>
                <w:sz w:val="22"/>
                <w:szCs w:val="22"/>
                <w:lang w:val="en-GB" w:bidi="x-none"/>
              </w:rPr>
              <w:t>T. weissflogii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jc w:val="center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shd w:val="clear" w:color="auto" w:fill="auto"/>
          </w:tcPr>
          <w:p w:rsidR="000C6B7F" w:rsidRPr="005A3C2E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11.38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5A3C2E">
              <w:rPr>
                <w:sz w:val="22"/>
                <w:szCs w:val="22"/>
                <w:lang w:val="en-GB" w:bidi="x-none"/>
              </w:rPr>
              <w:t>(4.777)</w:t>
            </w:r>
          </w:p>
        </w:tc>
        <w:tc>
          <w:tcPr>
            <w:tcW w:w="858" w:type="dxa"/>
          </w:tcPr>
          <w:p w:rsidR="000C6B7F" w:rsidRPr="005A3C2E" w:rsidRDefault="000C6B7F" w:rsidP="002E03F7">
            <w:pPr>
              <w:rPr>
                <w:sz w:val="22"/>
                <w:szCs w:val="22"/>
                <w:lang w:val="en-GB" w:bidi="x-none"/>
              </w:rPr>
            </w:pPr>
            <w:r>
              <w:rPr>
                <w:sz w:val="22"/>
                <w:szCs w:val="22"/>
                <w:lang w:val="en-GB" w:bidi="x-none"/>
              </w:rPr>
              <w:t>63.82 (4.79)</w:t>
            </w:r>
          </w:p>
        </w:tc>
        <w:tc>
          <w:tcPr>
            <w:tcW w:w="858" w:type="dxa"/>
          </w:tcPr>
          <w:p w:rsidR="000C6B7F" w:rsidRPr="005A3C2E" w:rsidRDefault="000C6B7F" w:rsidP="002E03F7">
            <w:pPr>
              <w:rPr>
                <w:sz w:val="22"/>
                <w:szCs w:val="22"/>
                <w:lang w:val="en-GB" w:bidi="x-none"/>
              </w:rPr>
            </w:pPr>
            <w:r>
              <w:rPr>
                <w:sz w:val="22"/>
                <w:szCs w:val="22"/>
                <w:lang w:val="en-GB" w:bidi="x-none"/>
              </w:rPr>
              <w:t>8.995 (0.933)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0.781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(0.327)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1.000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(0.418)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0.283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(0.118)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0.162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(0.070)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0.012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(0.005)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0.332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(0.139)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(0.001)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0.009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(0.004)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0.016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(0.007)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0.006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(0.002)</w:t>
            </w:r>
          </w:p>
        </w:tc>
        <w:tc>
          <w:tcPr>
            <w:tcW w:w="904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(0.001)</w:t>
            </w:r>
          </w:p>
        </w:tc>
      </w:tr>
      <w:tr w:rsidR="000C6B7F" w:rsidRPr="005A3C2E" w:rsidTr="002E03F7">
        <w:trPr>
          <w:trHeight w:hRule="exact" w:val="1021"/>
        </w:trPr>
        <w:tc>
          <w:tcPr>
            <w:tcW w:w="98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C6B7F" w:rsidRPr="005A3C2E" w:rsidRDefault="000C6B7F" w:rsidP="002E03F7">
            <w:pPr>
              <w:ind w:left="113" w:right="113"/>
              <w:jc w:val="center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jc w:val="center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30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8.679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(2.341)</w:t>
            </w:r>
          </w:p>
        </w:tc>
        <w:tc>
          <w:tcPr>
            <w:tcW w:w="858" w:type="dxa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174.5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(2.05)</w:t>
            </w:r>
          </w:p>
        </w:tc>
        <w:tc>
          <w:tcPr>
            <w:tcW w:w="858" w:type="dxa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7.838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(0.685)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0.380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(0.104)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1.000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(0.269)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0.214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(0.058)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0.129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(0.036)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0.013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(0.003)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0.447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(0.122)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(0.001)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0.009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(0.003)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0.014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(0.004)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0.006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(0.002)</w:t>
            </w:r>
          </w:p>
        </w:tc>
        <w:tc>
          <w:tcPr>
            <w:tcW w:w="904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</w:tr>
      <w:tr w:rsidR="000C6B7F" w:rsidRPr="005A3C2E" w:rsidTr="002E03F7">
        <w:trPr>
          <w:trHeight w:hRule="exact" w:val="1021"/>
        </w:trPr>
        <w:tc>
          <w:tcPr>
            <w:tcW w:w="98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C6B7F" w:rsidRPr="005A3C2E" w:rsidRDefault="000C6B7F" w:rsidP="002E03F7">
            <w:pPr>
              <w:ind w:left="113" w:right="113"/>
              <w:jc w:val="center"/>
              <w:rPr>
                <w:sz w:val="22"/>
                <w:szCs w:val="22"/>
                <w:lang w:val="en-GB" w:bidi="x-none"/>
              </w:rPr>
            </w:pPr>
            <w:r w:rsidRPr="005A3C2E">
              <w:rPr>
                <w:i/>
                <w:sz w:val="22"/>
                <w:szCs w:val="22"/>
                <w:lang w:val="en-GB" w:bidi="x-none"/>
              </w:rPr>
              <w:t>T. weissflogii</w:t>
            </w:r>
          </w:p>
          <w:p w:rsidR="000C6B7F" w:rsidRPr="005A3C2E" w:rsidRDefault="000C6B7F" w:rsidP="002E03F7">
            <w:pPr>
              <w:ind w:left="113" w:right="113"/>
              <w:jc w:val="center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+</w:t>
            </w:r>
          </w:p>
          <w:p w:rsidR="000C6B7F" w:rsidRPr="005A3C2E" w:rsidRDefault="000C6B7F" w:rsidP="002E03F7">
            <w:pPr>
              <w:ind w:left="113" w:right="113"/>
              <w:jc w:val="center"/>
              <w:rPr>
                <w:sz w:val="22"/>
                <w:szCs w:val="22"/>
                <w:lang w:val="en-GB" w:bidi="x-none"/>
              </w:rPr>
            </w:pPr>
            <w:r w:rsidRPr="005A3C2E">
              <w:rPr>
                <w:i/>
                <w:sz w:val="22"/>
                <w:szCs w:val="22"/>
                <w:lang w:val="en-GB" w:bidi="x-none"/>
              </w:rPr>
              <w:t>Euplotes</w:t>
            </w:r>
            <w:r w:rsidRPr="005A3C2E">
              <w:rPr>
                <w:sz w:val="22"/>
                <w:szCs w:val="22"/>
                <w:lang w:val="en-GB" w:bidi="x-none"/>
              </w:rPr>
              <w:t xml:space="preserve"> sp.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jc w:val="center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7.988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50.67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(6.743)</w:t>
            </w:r>
          </w:p>
        </w:tc>
        <w:tc>
          <w:tcPr>
            <w:tcW w:w="858" w:type="dxa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8.281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(0.436)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0.518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1.000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0.152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0.316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0.012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0.289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0.015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0.010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0.162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904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</w:tr>
      <w:tr w:rsidR="000C6B7F" w:rsidRPr="005A3C2E" w:rsidTr="002E03F7">
        <w:trPr>
          <w:trHeight w:hRule="exact" w:val="1021"/>
        </w:trPr>
        <w:tc>
          <w:tcPr>
            <w:tcW w:w="98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C6B7F" w:rsidRPr="005A3C2E" w:rsidRDefault="000C6B7F" w:rsidP="002E03F7">
            <w:pPr>
              <w:ind w:left="113" w:right="113"/>
              <w:jc w:val="center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jc w:val="center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30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9.439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55.23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(2.950)</w:t>
            </w:r>
          </w:p>
        </w:tc>
        <w:tc>
          <w:tcPr>
            <w:tcW w:w="858" w:type="dxa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8.458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(0.348)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0.537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1.000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0.209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0.257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0.013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0.323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0.016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0.008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0.189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904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</w:tr>
      <w:tr w:rsidR="000C6B7F" w:rsidRPr="005A3C2E" w:rsidTr="002E03F7">
        <w:trPr>
          <w:trHeight w:hRule="exact" w:val="1021"/>
        </w:trPr>
        <w:tc>
          <w:tcPr>
            <w:tcW w:w="98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C6B7F" w:rsidRPr="005A3C2E" w:rsidRDefault="000C6B7F" w:rsidP="002E03F7">
            <w:pPr>
              <w:ind w:left="113" w:right="113"/>
              <w:jc w:val="center"/>
              <w:rPr>
                <w:i/>
                <w:sz w:val="22"/>
                <w:szCs w:val="22"/>
                <w:lang w:val="en-GB" w:bidi="x-none"/>
              </w:rPr>
            </w:pPr>
            <w:r w:rsidRPr="005A3C2E">
              <w:rPr>
                <w:i/>
                <w:sz w:val="22"/>
                <w:szCs w:val="22"/>
                <w:lang w:val="en-GB" w:bidi="x-none"/>
              </w:rPr>
              <w:t>T. weissflogii</w:t>
            </w:r>
          </w:p>
          <w:p w:rsidR="000C6B7F" w:rsidRPr="005A3C2E" w:rsidRDefault="000C6B7F" w:rsidP="002E03F7">
            <w:pPr>
              <w:ind w:left="113" w:right="113"/>
              <w:jc w:val="center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+</w:t>
            </w:r>
          </w:p>
          <w:p w:rsidR="000C6B7F" w:rsidRPr="005A3C2E" w:rsidRDefault="000C6B7F" w:rsidP="002E03F7">
            <w:pPr>
              <w:ind w:left="113" w:right="113"/>
              <w:jc w:val="center"/>
              <w:rPr>
                <w:i/>
                <w:sz w:val="22"/>
                <w:szCs w:val="22"/>
                <w:lang w:val="en-GB" w:bidi="x-none"/>
              </w:rPr>
            </w:pPr>
            <w:r w:rsidRPr="005A3C2E">
              <w:rPr>
                <w:i/>
                <w:sz w:val="22"/>
                <w:szCs w:val="22"/>
                <w:lang w:val="en-GB" w:bidi="x-none"/>
              </w:rPr>
              <w:t>A. tonsa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jc w:val="center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7.098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(1.009)</w:t>
            </w:r>
          </w:p>
        </w:tc>
        <w:tc>
          <w:tcPr>
            <w:tcW w:w="858" w:type="dxa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39.46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(2.910)</w:t>
            </w:r>
          </w:p>
        </w:tc>
        <w:tc>
          <w:tcPr>
            <w:tcW w:w="858" w:type="dxa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5.729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(0.636)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0.821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(0.295)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1.000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(0.254)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0.077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(0.055)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0.094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(0.019)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0.006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(0.001)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0.287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(0.033)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0.013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(0.002)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0.058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(0.110)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0.006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(0.010)</w:t>
            </w:r>
          </w:p>
        </w:tc>
        <w:tc>
          <w:tcPr>
            <w:tcW w:w="904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</w:tr>
      <w:tr w:rsidR="000C6B7F" w:rsidRPr="005A3C2E" w:rsidTr="002E03F7">
        <w:trPr>
          <w:trHeight w:hRule="exact" w:val="1021"/>
        </w:trPr>
        <w:tc>
          <w:tcPr>
            <w:tcW w:w="9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B7F" w:rsidRPr="005A3C2E" w:rsidRDefault="000C6B7F" w:rsidP="002E03F7">
            <w:pPr>
              <w:ind w:left="113" w:right="113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jc w:val="center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30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9.005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(1.075)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33.48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(3.373)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5.390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(0.249)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1.208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(0.541)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1.000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(0.088)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0.104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(0.060)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0.211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(0.121)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0.009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(0.002)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0.434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(0.103)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0.014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(0.003)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0.016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(0.023)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(0.001)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</w:tr>
      <w:tr w:rsidR="000C6B7F" w:rsidRPr="005A3C2E" w:rsidTr="002E03F7">
        <w:trPr>
          <w:cantSplit/>
          <w:trHeight w:hRule="exact" w:val="284"/>
        </w:trPr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B7F" w:rsidRPr="005A3C2E" w:rsidRDefault="000C6B7F" w:rsidP="002E03F7">
            <w:pPr>
              <w:ind w:left="113" w:right="113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jc w:val="center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0C6B7F" w:rsidRPr="00443891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0C6B7F" w:rsidRPr="00443891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:rsidR="000C6B7F" w:rsidRPr="00443891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</w:tr>
      <w:tr w:rsidR="000C6B7F" w:rsidRPr="005A3C2E" w:rsidTr="002E03F7">
        <w:trPr>
          <w:trHeight w:hRule="exact" w:val="1021"/>
        </w:trPr>
        <w:tc>
          <w:tcPr>
            <w:tcW w:w="98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C6B7F" w:rsidRPr="005A3C2E" w:rsidRDefault="000C6B7F" w:rsidP="002E03F7">
            <w:pPr>
              <w:ind w:left="113" w:right="113"/>
              <w:jc w:val="center"/>
              <w:rPr>
                <w:sz w:val="22"/>
                <w:szCs w:val="22"/>
                <w:lang w:val="en-GB" w:bidi="x-none"/>
              </w:rPr>
            </w:pPr>
            <w:r w:rsidRPr="005A3C2E">
              <w:rPr>
                <w:i/>
                <w:sz w:val="22"/>
                <w:szCs w:val="22"/>
                <w:lang w:val="en-GB" w:bidi="x-none"/>
              </w:rPr>
              <w:t>Synechococcus</w:t>
            </w:r>
            <w:r w:rsidRPr="005A3C2E">
              <w:rPr>
                <w:sz w:val="22"/>
                <w:szCs w:val="22"/>
                <w:lang w:val="en-GB" w:bidi="x-none"/>
              </w:rPr>
              <w:t xml:space="preserve"> sp.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jc w:val="center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n.d.</w:t>
            </w:r>
          </w:p>
        </w:tc>
        <w:tc>
          <w:tcPr>
            <w:tcW w:w="858" w:type="dxa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91.33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(4.227)</w:t>
            </w:r>
          </w:p>
        </w:tc>
        <w:tc>
          <w:tcPr>
            <w:tcW w:w="858" w:type="dxa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17.066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(2.050)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4.426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(0.762)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1.000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(0.189)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0.290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(0.050)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0.442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(0.076)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0.010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(0.002)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1.050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(0.182)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0.012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(0.003)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0.028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(0.005)</w:t>
            </w:r>
          </w:p>
        </w:tc>
        <w:tc>
          <w:tcPr>
            <w:tcW w:w="904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0.008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(0.002)</w:t>
            </w:r>
          </w:p>
        </w:tc>
      </w:tr>
      <w:tr w:rsidR="000C6B7F" w:rsidRPr="005A3C2E" w:rsidTr="002E03F7">
        <w:trPr>
          <w:trHeight w:hRule="exact" w:val="1021"/>
        </w:trPr>
        <w:tc>
          <w:tcPr>
            <w:tcW w:w="98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C6B7F" w:rsidRPr="005A3C2E" w:rsidRDefault="000C6B7F" w:rsidP="002E03F7">
            <w:pPr>
              <w:ind w:left="113" w:right="113"/>
              <w:jc w:val="center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jc w:val="center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30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n.d.</w:t>
            </w:r>
          </w:p>
        </w:tc>
        <w:tc>
          <w:tcPr>
            <w:tcW w:w="858" w:type="dxa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73.43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(2.754)</w:t>
            </w:r>
          </w:p>
        </w:tc>
        <w:tc>
          <w:tcPr>
            <w:tcW w:w="858" w:type="dxa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14.15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(1.182)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3.661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(1.044)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1.000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(0.285)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0.211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(0.060)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0.240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(0.068)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0.009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(0.003)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0.009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(0.003)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1.043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(0.297)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(0.001)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(0.001)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0.015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(0.004)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0.018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(0.005)</w:t>
            </w:r>
          </w:p>
        </w:tc>
        <w:tc>
          <w:tcPr>
            <w:tcW w:w="904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0.008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(0.002)</w:t>
            </w:r>
          </w:p>
        </w:tc>
      </w:tr>
      <w:tr w:rsidR="000C6B7F" w:rsidRPr="005A3C2E" w:rsidTr="002E03F7">
        <w:trPr>
          <w:trHeight w:hRule="exact" w:val="1021"/>
        </w:trPr>
        <w:tc>
          <w:tcPr>
            <w:tcW w:w="98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C6B7F" w:rsidRPr="005A3C2E" w:rsidRDefault="000C6B7F" w:rsidP="002E03F7">
            <w:pPr>
              <w:ind w:left="113" w:right="113"/>
              <w:jc w:val="center"/>
              <w:rPr>
                <w:sz w:val="22"/>
                <w:szCs w:val="22"/>
                <w:lang w:val="en-GB" w:bidi="x-none"/>
              </w:rPr>
            </w:pPr>
            <w:r w:rsidRPr="005A3C2E">
              <w:rPr>
                <w:i/>
                <w:sz w:val="22"/>
                <w:szCs w:val="22"/>
                <w:lang w:val="en-GB" w:bidi="x-none"/>
              </w:rPr>
              <w:t>Synechococcus</w:t>
            </w:r>
            <w:r w:rsidRPr="005A3C2E">
              <w:rPr>
                <w:sz w:val="22"/>
                <w:szCs w:val="22"/>
                <w:lang w:val="en-GB" w:bidi="x-none"/>
              </w:rPr>
              <w:t xml:space="preserve"> sp.</w:t>
            </w:r>
          </w:p>
          <w:p w:rsidR="000C6B7F" w:rsidRPr="005A3C2E" w:rsidRDefault="000C6B7F" w:rsidP="002E03F7">
            <w:pPr>
              <w:ind w:left="113" w:right="113"/>
              <w:jc w:val="center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+</w:t>
            </w:r>
          </w:p>
          <w:p w:rsidR="000C6B7F" w:rsidRPr="005A3C2E" w:rsidRDefault="000C6B7F" w:rsidP="002E03F7">
            <w:pPr>
              <w:ind w:left="113" w:right="113"/>
              <w:jc w:val="center"/>
              <w:rPr>
                <w:sz w:val="22"/>
                <w:szCs w:val="22"/>
                <w:lang w:val="en-GB" w:bidi="x-none"/>
              </w:rPr>
            </w:pPr>
            <w:r w:rsidRPr="005A3C2E">
              <w:rPr>
                <w:i/>
                <w:sz w:val="22"/>
                <w:szCs w:val="22"/>
                <w:lang w:val="en-GB" w:bidi="x-none"/>
              </w:rPr>
              <w:t>Euplotes</w:t>
            </w:r>
            <w:r w:rsidRPr="005A3C2E">
              <w:rPr>
                <w:sz w:val="22"/>
                <w:szCs w:val="22"/>
                <w:lang w:val="en-GB" w:bidi="x-none"/>
              </w:rPr>
              <w:t xml:space="preserve"> sp.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jc w:val="center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n.d.</w:t>
            </w:r>
          </w:p>
        </w:tc>
        <w:tc>
          <w:tcPr>
            <w:tcW w:w="858" w:type="dxa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906.7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(36.39)</w:t>
            </w:r>
          </w:p>
        </w:tc>
        <w:tc>
          <w:tcPr>
            <w:tcW w:w="858" w:type="dxa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200.1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(9.492)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3.662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(2.133)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1.000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(0.583)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3.005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(3.328)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17.53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(23.60)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0.028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(0.020)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3.462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(1.363)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0.058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(0.073)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0.168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(0.163)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0.106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(0.054)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0.417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(0.283)</w:t>
            </w:r>
          </w:p>
        </w:tc>
        <w:tc>
          <w:tcPr>
            <w:tcW w:w="904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0.012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(0.008)</w:t>
            </w:r>
          </w:p>
        </w:tc>
      </w:tr>
      <w:tr w:rsidR="000C6B7F" w:rsidRPr="005A3C2E" w:rsidTr="002E03F7">
        <w:trPr>
          <w:trHeight w:hRule="exact" w:val="1021"/>
        </w:trPr>
        <w:tc>
          <w:tcPr>
            <w:tcW w:w="98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C6B7F" w:rsidRPr="005A3C2E" w:rsidRDefault="000C6B7F" w:rsidP="002E03F7">
            <w:pPr>
              <w:ind w:left="113" w:right="113"/>
              <w:jc w:val="center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jc w:val="center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30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n.d.</w:t>
            </w:r>
          </w:p>
        </w:tc>
        <w:tc>
          <w:tcPr>
            <w:tcW w:w="858" w:type="dxa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86.92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(7.899)</w:t>
            </w:r>
          </w:p>
        </w:tc>
        <w:tc>
          <w:tcPr>
            <w:tcW w:w="858" w:type="dxa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17.57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(1.271)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1.629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(1.088)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1.000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(0.120)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0.185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(0.082)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0.498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(0.486)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(0.002)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0.125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(0.193)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(0.001)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0.007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(0.001)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0.017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(0.016)</w:t>
            </w:r>
          </w:p>
        </w:tc>
        <w:tc>
          <w:tcPr>
            <w:tcW w:w="858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0.017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(0.011)</w:t>
            </w:r>
          </w:p>
        </w:tc>
        <w:tc>
          <w:tcPr>
            <w:tcW w:w="904" w:type="dxa"/>
            <w:shd w:val="clear" w:color="auto" w:fill="auto"/>
          </w:tcPr>
          <w:p w:rsidR="000C6B7F" w:rsidRPr="00443891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443891">
              <w:rPr>
                <w:sz w:val="22"/>
                <w:szCs w:val="22"/>
                <w:lang w:val="en-GB" w:bidi="x-none"/>
              </w:rPr>
              <w:t>0.002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443891">
              <w:rPr>
                <w:sz w:val="22"/>
                <w:szCs w:val="22"/>
                <w:lang w:val="en-GB" w:bidi="x-none"/>
              </w:rPr>
              <w:t>(0.002)</w:t>
            </w:r>
          </w:p>
        </w:tc>
      </w:tr>
      <w:tr w:rsidR="000C6B7F" w:rsidRPr="005A3C2E" w:rsidTr="002E03F7">
        <w:trPr>
          <w:trHeight w:hRule="exact" w:val="1021"/>
        </w:trPr>
        <w:tc>
          <w:tcPr>
            <w:tcW w:w="98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C6B7F" w:rsidRPr="005A3C2E" w:rsidRDefault="000C6B7F" w:rsidP="002E03F7">
            <w:pPr>
              <w:ind w:left="113" w:right="113"/>
              <w:jc w:val="center"/>
              <w:rPr>
                <w:sz w:val="22"/>
                <w:szCs w:val="22"/>
                <w:lang w:val="en-GB" w:bidi="x-none"/>
              </w:rPr>
            </w:pPr>
            <w:r w:rsidRPr="005A3C2E">
              <w:rPr>
                <w:i/>
                <w:sz w:val="22"/>
                <w:szCs w:val="22"/>
                <w:lang w:val="en-GB" w:bidi="x-none"/>
              </w:rPr>
              <w:t>Synechococcus</w:t>
            </w:r>
            <w:r w:rsidRPr="005A3C2E">
              <w:rPr>
                <w:sz w:val="22"/>
                <w:szCs w:val="22"/>
                <w:lang w:val="en-GB" w:bidi="x-none"/>
              </w:rPr>
              <w:t xml:space="preserve"> sp.</w:t>
            </w:r>
          </w:p>
          <w:p w:rsidR="000C6B7F" w:rsidRPr="005A3C2E" w:rsidRDefault="000C6B7F" w:rsidP="002E03F7">
            <w:pPr>
              <w:ind w:left="113" w:right="113"/>
              <w:jc w:val="center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+</w:t>
            </w:r>
          </w:p>
          <w:p w:rsidR="000C6B7F" w:rsidRPr="005A3C2E" w:rsidRDefault="000C6B7F" w:rsidP="002E03F7">
            <w:pPr>
              <w:ind w:left="113" w:right="113"/>
              <w:jc w:val="center"/>
              <w:rPr>
                <w:i/>
                <w:sz w:val="22"/>
                <w:szCs w:val="22"/>
                <w:lang w:val="en-GB" w:bidi="x-none"/>
              </w:rPr>
            </w:pPr>
            <w:r w:rsidRPr="005A3C2E">
              <w:rPr>
                <w:i/>
                <w:sz w:val="22"/>
                <w:szCs w:val="22"/>
                <w:lang w:val="en-GB" w:bidi="x-none"/>
              </w:rPr>
              <w:t>A. tonsa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jc w:val="center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n.d.</w:t>
            </w:r>
          </w:p>
        </w:tc>
        <w:tc>
          <w:tcPr>
            <w:tcW w:w="858" w:type="dxa"/>
          </w:tcPr>
          <w:p w:rsidR="000C6B7F" w:rsidRPr="006765E8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6765E8">
              <w:rPr>
                <w:sz w:val="22"/>
                <w:szCs w:val="22"/>
                <w:lang w:val="en-GB" w:bidi="x-none"/>
              </w:rPr>
              <w:t>144.7 (12.63)</w:t>
            </w:r>
          </w:p>
        </w:tc>
        <w:tc>
          <w:tcPr>
            <w:tcW w:w="858" w:type="dxa"/>
          </w:tcPr>
          <w:p w:rsidR="000C6B7F" w:rsidRPr="006765E8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6765E8">
              <w:rPr>
                <w:sz w:val="22"/>
                <w:szCs w:val="22"/>
                <w:lang w:val="en-GB" w:bidi="x-none"/>
              </w:rPr>
              <w:t>21.43 (2.021)</w:t>
            </w:r>
          </w:p>
        </w:tc>
        <w:tc>
          <w:tcPr>
            <w:tcW w:w="858" w:type="dxa"/>
            <w:shd w:val="clear" w:color="auto" w:fill="auto"/>
          </w:tcPr>
          <w:p w:rsidR="000C6B7F" w:rsidRPr="006765E8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6765E8">
              <w:rPr>
                <w:sz w:val="22"/>
                <w:szCs w:val="22"/>
                <w:lang w:val="en-GB" w:bidi="x-none"/>
              </w:rPr>
              <w:t>2.124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6765E8">
              <w:rPr>
                <w:sz w:val="22"/>
                <w:szCs w:val="22"/>
                <w:lang w:val="en-GB" w:bidi="x-none"/>
              </w:rPr>
              <w:t>(0.730)</w:t>
            </w:r>
          </w:p>
        </w:tc>
        <w:tc>
          <w:tcPr>
            <w:tcW w:w="858" w:type="dxa"/>
            <w:shd w:val="clear" w:color="auto" w:fill="auto"/>
          </w:tcPr>
          <w:p w:rsidR="000C6B7F" w:rsidRPr="006765E8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6765E8">
              <w:rPr>
                <w:sz w:val="22"/>
                <w:szCs w:val="22"/>
                <w:lang w:val="en-GB" w:bidi="x-none"/>
              </w:rPr>
              <w:t>1.000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6765E8">
              <w:rPr>
                <w:sz w:val="22"/>
                <w:szCs w:val="22"/>
                <w:lang w:val="en-GB" w:bidi="x-none"/>
              </w:rPr>
              <w:t>(0.287)</w:t>
            </w:r>
          </w:p>
        </w:tc>
        <w:tc>
          <w:tcPr>
            <w:tcW w:w="858" w:type="dxa"/>
            <w:shd w:val="clear" w:color="auto" w:fill="auto"/>
          </w:tcPr>
          <w:p w:rsidR="000C6B7F" w:rsidRPr="006765E8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6765E8">
              <w:rPr>
                <w:sz w:val="22"/>
                <w:szCs w:val="22"/>
                <w:lang w:val="en-GB" w:bidi="x-none"/>
              </w:rPr>
              <w:t>0.033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6765E8">
              <w:rPr>
                <w:sz w:val="22"/>
                <w:szCs w:val="22"/>
                <w:lang w:val="en-GB" w:bidi="x-none"/>
              </w:rPr>
              <w:t>(0.001)</w:t>
            </w:r>
          </w:p>
        </w:tc>
        <w:tc>
          <w:tcPr>
            <w:tcW w:w="858" w:type="dxa"/>
            <w:shd w:val="clear" w:color="auto" w:fill="auto"/>
          </w:tcPr>
          <w:p w:rsidR="000C6B7F" w:rsidRPr="006765E8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6765E8">
              <w:rPr>
                <w:sz w:val="22"/>
                <w:szCs w:val="22"/>
                <w:lang w:val="en-GB" w:bidi="x-none"/>
              </w:rPr>
              <w:t>0.220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6765E8">
              <w:rPr>
                <w:sz w:val="22"/>
                <w:szCs w:val="22"/>
                <w:lang w:val="en-GB" w:bidi="x-none"/>
              </w:rPr>
              <w:t>(0.130)</w:t>
            </w:r>
          </w:p>
        </w:tc>
        <w:tc>
          <w:tcPr>
            <w:tcW w:w="858" w:type="dxa"/>
            <w:shd w:val="clear" w:color="auto" w:fill="auto"/>
          </w:tcPr>
          <w:p w:rsidR="000C6B7F" w:rsidRPr="006765E8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6765E8">
              <w:rPr>
                <w:sz w:val="22"/>
                <w:szCs w:val="22"/>
                <w:lang w:val="en-GB" w:bidi="x-none"/>
              </w:rPr>
              <w:t>0.002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6765E8">
              <w:rPr>
                <w:sz w:val="22"/>
                <w:szCs w:val="22"/>
                <w:lang w:val="en-GB" w:bidi="x-none"/>
              </w:rPr>
              <w:t>(0.001)</w:t>
            </w:r>
          </w:p>
        </w:tc>
        <w:tc>
          <w:tcPr>
            <w:tcW w:w="858" w:type="dxa"/>
            <w:shd w:val="clear" w:color="auto" w:fill="auto"/>
          </w:tcPr>
          <w:p w:rsidR="000C6B7F" w:rsidRPr="006765E8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6765E8">
              <w:rPr>
                <w:sz w:val="22"/>
                <w:szCs w:val="22"/>
                <w:lang w:val="en-GB" w:bidi="x-none"/>
              </w:rPr>
              <w:t>0.014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6765E8">
              <w:rPr>
                <w:sz w:val="22"/>
                <w:szCs w:val="22"/>
                <w:lang w:val="en-GB" w:bidi="x-none"/>
              </w:rPr>
              <w:t>(0.004)</w:t>
            </w:r>
          </w:p>
        </w:tc>
        <w:tc>
          <w:tcPr>
            <w:tcW w:w="858" w:type="dxa"/>
            <w:shd w:val="clear" w:color="auto" w:fill="auto"/>
          </w:tcPr>
          <w:p w:rsidR="000C6B7F" w:rsidRPr="006765E8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6765E8">
              <w:rPr>
                <w:sz w:val="22"/>
                <w:szCs w:val="22"/>
                <w:lang w:val="en-GB" w:bidi="x-none"/>
              </w:rPr>
              <w:t>0.952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6765E8">
              <w:rPr>
                <w:sz w:val="22"/>
                <w:szCs w:val="22"/>
                <w:lang w:val="en-GB" w:bidi="x-none"/>
              </w:rPr>
              <w:t>(0.075)</w:t>
            </w:r>
          </w:p>
        </w:tc>
        <w:tc>
          <w:tcPr>
            <w:tcW w:w="858" w:type="dxa"/>
            <w:shd w:val="clear" w:color="auto" w:fill="auto"/>
          </w:tcPr>
          <w:p w:rsidR="000C6B7F" w:rsidRPr="006765E8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6765E8">
              <w:rPr>
                <w:sz w:val="22"/>
                <w:szCs w:val="22"/>
                <w:lang w:val="en-GB" w:bidi="x-none"/>
              </w:rPr>
              <w:t>0.001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6765E8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6765E8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6765E8">
              <w:rPr>
                <w:sz w:val="22"/>
                <w:szCs w:val="22"/>
                <w:lang w:val="en-GB" w:bidi="x-none"/>
              </w:rPr>
              <w:t>0.002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6765E8">
              <w:rPr>
                <w:sz w:val="22"/>
                <w:szCs w:val="22"/>
                <w:lang w:val="en-GB" w:bidi="x-none"/>
              </w:rPr>
              <w:t>(0.001)</w:t>
            </w:r>
          </w:p>
        </w:tc>
        <w:tc>
          <w:tcPr>
            <w:tcW w:w="858" w:type="dxa"/>
            <w:shd w:val="clear" w:color="auto" w:fill="auto"/>
          </w:tcPr>
          <w:p w:rsidR="000C6B7F" w:rsidRPr="006765E8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6765E8">
              <w:rPr>
                <w:sz w:val="22"/>
                <w:szCs w:val="22"/>
                <w:lang w:val="en-GB" w:bidi="x-none"/>
              </w:rPr>
              <w:t>0.018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6765E8">
              <w:rPr>
                <w:sz w:val="22"/>
                <w:szCs w:val="22"/>
                <w:lang w:val="en-GB" w:bidi="x-none"/>
              </w:rPr>
              <w:t>(0.000)</w:t>
            </w:r>
          </w:p>
        </w:tc>
        <w:tc>
          <w:tcPr>
            <w:tcW w:w="858" w:type="dxa"/>
            <w:shd w:val="clear" w:color="auto" w:fill="auto"/>
          </w:tcPr>
          <w:p w:rsidR="000C6B7F" w:rsidRPr="006765E8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6765E8">
              <w:rPr>
                <w:sz w:val="22"/>
                <w:szCs w:val="22"/>
                <w:lang w:val="en-GB" w:bidi="x-none"/>
              </w:rPr>
              <w:t>0.002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6765E8">
              <w:rPr>
                <w:sz w:val="22"/>
                <w:szCs w:val="22"/>
                <w:lang w:val="en-GB" w:bidi="x-none"/>
              </w:rPr>
              <w:t>(0.001)</w:t>
            </w:r>
          </w:p>
        </w:tc>
        <w:tc>
          <w:tcPr>
            <w:tcW w:w="858" w:type="dxa"/>
            <w:shd w:val="clear" w:color="auto" w:fill="auto"/>
          </w:tcPr>
          <w:p w:rsidR="000C6B7F" w:rsidRPr="006765E8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6765E8">
              <w:rPr>
                <w:sz w:val="22"/>
                <w:szCs w:val="22"/>
                <w:lang w:val="en-GB" w:bidi="x-none"/>
              </w:rPr>
              <w:t>0.003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6765E8">
              <w:rPr>
                <w:sz w:val="22"/>
                <w:szCs w:val="22"/>
                <w:lang w:val="en-GB" w:bidi="x-none"/>
              </w:rPr>
              <w:t>(0.001)</w:t>
            </w:r>
          </w:p>
        </w:tc>
        <w:tc>
          <w:tcPr>
            <w:tcW w:w="904" w:type="dxa"/>
            <w:shd w:val="clear" w:color="auto" w:fill="auto"/>
          </w:tcPr>
          <w:p w:rsidR="000C6B7F" w:rsidRPr="006765E8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6765E8">
              <w:rPr>
                <w:sz w:val="22"/>
                <w:szCs w:val="22"/>
                <w:lang w:val="en-GB" w:bidi="x-none"/>
              </w:rPr>
              <w:t>0.000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6765E8">
              <w:rPr>
                <w:sz w:val="22"/>
                <w:szCs w:val="22"/>
                <w:lang w:val="en-GB" w:bidi="x-none"/>
              </w:rPr>
              <w:t>(0.000)</w:t>
            </w:r>
          </w:p>
        </w:tc>
      </w:tr>
      <w:tr w:rsidR="000C6B7F" w:rsidRPr="005A3C2E" w:rsidTr="002E03F7">
        <w:trPr>
          <w:trHeight w:hRule="exact" w:val="1021"/>
        </w:trPr>
        <w:tc>
          <w:tcPr>
            <w:tcW w:w="981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jc w:val="center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30</w:t>
            </w:r>
          </w:p>
        </w:tc>
        <w:tc>
          <w:tcPr>
            <w:tcW w:w="236" w:type="dxa"/>
            <w:tcBorders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</w:p>
        </w:tc>
        <w:tc>
          <w:tcPr>
            <w:tcW w:w="858" w:type="dxa"/>
            <w:tcBorders>
              <w:bottom w:val="thickThinSmallGap" w:sz="24" w:space="0" w:color="auto"/>
            </w:tcBorders>
            <w:shd w:val="clear" w:color="auto" w:fill="auto"/>
          </w:tcPr>
          <w:p w:rsidR="000C6B7F" w:rsidRPr="005A3C2E" w:rsidRDefault="000C6B7F" w:rsidP="002E03F7">
            <w:pPr>
              <w:spacing w:line="360" w:lineRule="auto"/>
              <w:rPr>
                <w:sz w:val="22"/>
                <w:szCs w:val="22"/>
                <w:lang w:val="en-GB" w:bidi="x-none"/>
              </w:rPr>
            </w:pPr>
            <w:r w:rsidRPr="005A3C2E">
              <w:rPr>
                <w:sz w:val="22"/>
                <w:szCs w:val="22"/>
                <w:lang w:val="en-GB" w:bidi="x-none"/>
              </w:rPr>
              <w:t>n.d.</w:t>
            </w:r>
          </w:p>
        </w:tc>
        <w:tc>
          <w:tcPr>
            <w:tcW w:w="858" w:type="dxa"/>
            <w:tcBorders>
              <w:bottom w:val="thickThinSmallGap" w:sz="24" w:space="0" w:color="auto"/>
            </w:tcBorders>
          </w:tcPr>
          <w:p w:rsidR="000C6B7F" w:rsidRPr="006765E8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6765E8">
              <w:rPr>
                <w:sz w:val="22"/>
                <w:szCs w:val="22"/>
                <w:lang w:val="en-GB" w:bidi="x-none"/>
              </w:rPr>
              <w:t>11.216 (1.057)</w:t>
            </w:r>
          </w:p>
        </w:tc>
        <w:tc>
          <w:tcPr>
            <w:tcW w:w="858" w:type="dxa"/>
            <w:tcBorders>
              <w:bottom w:val="thickThinSmallGap" w:sz="24" w:space="0" w:color="auto"/>
            </w:tcBorders>
          </w:tcPr>
          <w:p w:rsidR="000C6B7F" w:rsidRPr="006765E8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6765E8">
              <w:rPr>
                <w:sz w:val="22"/>
                <w:szCs w:val="22"/>
                <w:lang w:val="en-GB" w:bidi="x-none"/>
              </w:rPr>
              <w:t>8.301 (2.135)</w:t>
            </w:r>
          </w:p>
        </w:tc>
        <w:tc>
          <w:tcPr>
            <w:tcW w:w="858" w:type="dxa"/>
            <w:tcBorders>
              <w:bottom w:val="thickThinSmallGap" w:sz="24" w:space="0" w:color="auto"/>
            </w:tcBorders>
            <w:shd w:val="clear" w:color="auto" w:fill="auto"/>
          </w:tcPr>
          <w:p w:rsidR="000C6B7F" w:rsidRPr="006765E8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6765E8">
              <w:rPr>
                <w:sz w:val="22"/>
                <w:szCs w:val="22"/>
                <w:lang w:val="en-GB" w:bidi="x-none"/>
              </w:rPr>
              <w:t>3.287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6765E8">
              <w:rPr>
                <w:sz w:val="22"/>
                <w:szCs w:val="22"/>
                <w:lang w:val="en-GB" w:bidi="x-none"/>
              </w:rPr>
              <w:t>(1.974)</w:t>
            </w:r>
          </w:p>
        </w:tc>
        <w:tc>
          <w:tcPr>
            <w:tcW w:w="858" w:type="dxa"/>
            <w:tcBorders>
              <w:bottom w:val="thickThinSmallGap" w:sz="24" w:space="0" w:color="auto"/>
            </w:tcBorders>
            <w:shd w:val="clear" w:color="auto" w:fill="auto"/>
          </w:tcPr>
          <w:p w:rsidR="000C6B7F" w:rsidRPr="006765E8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6765E8">
              <w:rPr>
                <w:sz w:val="22"/>
                <w:szCs w:val="22"/>
                <w:lang w:val="en-GB" w:bidi="x-none"/>
              </w:rPr>
              <w:t>1.000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6765E8">
              <w:rPr>
                <w:sz w:val="22"/>
                <w:szCs w:val="22"/>
                <w:lang w:val="en-GB" w:bidi="x-none"/>
              </w:rPr>
              <w:t>(0.283)</w:t>
            </w:r>
          </w:p>
        </w:tc>
        <w:tc>
          <w:tcPr>
            <w:tcW w:w="858" w:type="dxa"/>
            <w:tcBorders>
              <w:bottom w:val="thickThinSmallGap" w:sz="24" w:space="0" w:color="auto"/>
            </w:tcBorders>
            <w:shd w:val="clear" w:color="auto" w:fill="auto"/>
          </w:tcPr>
          <w:p w:rsidR="000C6B7F" w:rsidRPr="006765E8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6765E8">
              <w:rPr>
                <w:sz w:val="22"/>
                <w:szCs w:val="22"/>
                <w:lang w:val="en-GB" w:bidi="x-none"/>
              </w:rPr>
              <w:t>0.064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6765E8">
              <w:rPr>
                <w:sz w:val="22"/>
                <w:szCs w:val="22"/>
                <w:lang w:val="en-GB" w:bidi="x-none"/>
              </w:rPr>
              <w:t>(0.041)</w:t>
            </w:r>
          </w:p>
        </w:tc>
        <w:tc>
          <w:tcPr>
            <w:tcW w:w="858" w:type="dxa"/>
            <w:tcBorders>
              <w:bottom w:val="thickThinSmallGap" w:sz="24" w:space="0" w:color="auto"/>
            </w:tcBorders>
            <w:shd w:val="clear" w:color="auto" w:fill="auto"/>
          </w:tcPr>
          <w:p w:rsidR="000C6B7F" w:rsidRPr="006765E8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6765E8">
              <w:rPr>
                <w:sz w:val="22"/>
                <w:szCs w:val="22"/>
                <w:lang w:val="en-GB" w:bidi="x-none"/>
              </w:rPr>
              <w:t>0.687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6765E8">
              <w:rPr>
                <w:sz w:val="22"/>
                <w:szCs w:val="22"/>
                <w:lang w:val="en-GB" w:bidi="x-none"/>
              </w:rPr>
              <w:t>(0.395)</w:t>
            </w:r>
          </w:p>
        </w:tc>
        <w:tc>
          <w:tcPr>
            <w:tcW w:w="858" w:type="dxa"/>
            <w:tcBorders>
              <w:bottom w:val="thickThinSmallGap" w:sz="24" w:space="0" w:color="auto"/>
            </w:tcBorders>
            <w:shd w:val="clear" w:color="auto" w:fill="auto"/>
          </w:tcPr>
          <w:p w:rsidR="000C6B7F" w:rsidRPr="006765E8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6765E8">
              <w:rPr>
                <w:sz w:val="22"/>
                <w:szCs w:val="22"/>
                <w:lang w:val="en-GB" w:bidi="x-none"/>
              </w:rPr>
              <w:t>0.010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6765E8">
              <w:rPr>
                <w:sz w:val="22"/>
                <w:szCs w:val="22"/>
                <w:lang w:val="en-GB" w:bidi="x-none"/>
              </w:rPr>
              <w:t>(0.007)</w:t>
            </w:r>
          </w:p>
        </w:tc>
        <w:tc>
          <w:tcPr>
            <w:tcW w:w="858" w:type="dxa"/>
            <w:tcBorders>
              <w:bottom w:val="thickThinSmallGap" w:sz="24" w:space="0" w:color="auto"/>
            </w:tcBorders>
            <w:shd w:val="clear" w:color="auto" w:fill="auto"/>
          </w:tcPr>
          <w:p w:rsidR="000C6B7F" w:rsidRPr="006765E8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6765E8">
              <w:rPr>
                <w:sz w:val="22"/>
                <w:szCs w:val="22"/>
                <w:lang w:val="en-GB" w:bidi="x-none"/>
              </w:rPr>
              <w:t>0.017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6765E8">
              <w:rPr>
                <w:sz w:val="22"/>
                <w:szCs w:val="22"/>
                <w:lang w:val="en-GB" w:bidi="x-none"/>
              </w:rPr>
              <w:t>(0.009)</w:t>
            </w:r>
          </w:p>
        </w:tc>
        <w:tc>
          <w:tcPr>
            <w:tcW w:w="858" w:type="dxa"/>
            <w:tcBorders>
              <w:bottom w:val="thickThinSmallGap" w:sz="24" w:space="0" w:color="auto"/>
            </w:tcBorders>
            <w:shd w:val="clear" w:color="auto" w:fill="auto"/>
          </w:tcPr>
          <w:p w:rsidR="000C6B7F" w:rsidRPr="006765E8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6765E8">
              <w:rPr>
                <w:sz w:val="22"/>
                <w:szCs w:val="22"/>
                <w:lang w:val="en-GB" w:bidi="x-none"/>
              </w:rPr>
              <w:t>4.690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6765E8">
              <w:rPr>
                <w:sz w:val="22"/>
                <w:szCs w:val="22"/>
                <w:lang w:val="en-GB" w:bidi="x-none"/>
              </w:rPr>
              <w:t>(2.575)</w:t>
            </w:r>
          </w:p>
        </w:tc>
        <w:tc>
          <w:tcPr>
            <w:tcW w:w="858" w:type="dxa"/>
            <w:tcBorders>
              <w:bottom w:val="thickThinSmallGap" w:sz="24" w:space="0" w:color="auto"/>
            </w:tcBorders>
            <w:shd w:val="clear" w:color="auto" w:fill="auto"/>
          </w:tcPr>
          <w:p w:rsidR="000C6B7F" w:rsidRPr="006765E8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6765E8">
              <w:rPr>
                <w:sz w:val="22"/>
                <w:szCs w:val="22"/>
                <w:lang w:val="en-GB" w:bidi="x-none"/>
              </w:rPr>
              <w:t>0.001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6765E8">
              <w:rPr>
                <w:sz w:val="22"/>
                <w:szCs w:val="22"/>
                <w:lang w:val="en-GB" w:bidi="x-none"/>
              </w:rPr>
              <w:t>(0.001)</w:t>
            </w:r>
          </w:p>
        </w:tc>
        <w:tc>
          <w:tcPr>
            <w:tcW w:w="858" w:type="dxa"/>
            <w:tcBorders>
              <w:bottom w:val="thickThinSmallGap" w:sz="24" w:space="0" w:color="auto"/>
            </w:tcBorders>
            <w:shd w:val="clear" w:color="auto" w:fill="auto"/>
          </w:tcPr>
          <w:p w:rsidR="000C6B7F" w:rsidRPr="006765E8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6765E8">
              <w:rPr>
                <w:sz w:val="22"/>
                <w:szCs w:val="22"/>
                <w:lang w:val="en-GB" w:bidi="x-none"/>
              </w:rPr>
              <w:t>0.005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6765E8">
              <w:rPr>
                <w:sz w:val="22"/>
                <w:szCs w:val="22"/>
                <w:lang w:val="en-GB" w:bidi="x-none"/>
              </w:rPr>
              <w:t>(0.005)</w:t>
            </w:r>
          </w:p>
        </w:tc>
        <w:tc>
          <w:tcPr>
            <w:tcW w:w="858" w:type="dxa"/>
            <w:tcBorders>
              <w:bottom w:val="thickThinSmallGap" w:sz="24" w:space="0" w:color="auto"/>
            </w:tcBorders>
            <w:shd w:val="clear" w:color="auto" w:fill="auto"/>
          </w:tcPr>
          <w:p w:rsidR="000C6B7F" w:rsidRPr="006765E8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6765E8">
              <w:rPr>
                <w:sz w:val="22"/>
                <w:szCs w:val="22"/>
                <w:lang w:val="en-GB" w:bidi="x-none"/>
              </w:rPr>
              <w:t>0.036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6765E8">
              <w:rPr>
                <w:sz w:val="22"/>
                <w:szCs w:val="22"/>
                <w:lang w:val="en-GB" w:bidi="x-none"/>
              </w:rPr>
              <w:t>(0.028)</w:t>
            </w:r>
          </w:p>
        </w:tc>
        <w:tc>
          <w:tcPr>
            <w:tcW w:w="858" w:type="dxa"/>
            <w:tcBorders>
              <w:bottom w:val="thickThinSmallGap" w:sz="24" w:space="0" w:color="auto"/>
            </w:tcBorders>
            <w:shd w:val="clear" w:color="auto" w:fill="auto"/>
          </w:tcPr>
          <w:p w:rsidR="000C6B7F" w:rsidRPr="006765E8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6765E8">
              <w:rPr>
                <w:sz w:val="22"/>
                <w:szCs w:val="22"/>
                <w:lang w:val="en-GB" w:bidi="x-none"/>
              </w:rPr>
              <w:t>0.003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6765E8">
              <w:rPr>
                <w:sz w:val="22"/>
                <w:szCs w:val="22"/>
                <w:lang w:val="en-GB" w:bidi="x-none"/>
              </w:rPr>
              <w:t>(0.003)</w:t>
            </w:r>
          </w:p>
        </w:tc>
        <w:tc>
          <w:tcPr>
            <w:tcW w:w="858" w:type="dxa"/>
            <w:tcBorders>
              <w:bottom w:val="thickThinSmallGap" w:sz="24" w:space="0" w:color="auto"/>
            </w:tcBorders>
            <w:shd w:val="clear" w:color="auto" w:fill="auto"/>
          </w:tcPr>
          <w:p w:rsidR="000C6B7F" w:rsidRPr="006765E8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6765E8">
              <w:rPr>
                <w:sz w:val="22"/>
                <w:szCs w:val="22"/>
                <w:lang w:val="en-GB" w:bidi="x-none"/>
              </w:rPr>
              <w:t>0.010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6765E8">
              <w:rPr>
                <w:sz w:val="22"/>
                <w:szCs w:val="22"/>
                <w:lang w:val="en-GB" w:bidi="x-none"/>
              </w:rPr>
              <w:t>(0.003)</w:t>
            </w:r>
          </w:p>
        </w:tc>
        <w:tc>
          <w:tcPr>
            <w:tcW w:w="904" w:type="dxa"/>
            <w:tcBorders>
              <w:bottom w:val="thickThinSmallGap" w:sz="24" w:space="0" w:color="auto"/>
            </w:tcBorders>
            <w:shd w:val="clear" w:color="auto" w:fill="auto"/>
          </w:tcPr>
          <w:p w:rsidR="000C6B7F" w:rsidRPr="006765E8" w:rsidRDefault="000C6B7F" w:rsidP="002E03F7">
            <w:pPr>
              <w:rPr>
                <w:sz w:val="22"/>
                <w:szCs w:val="22"/>
                <w:lang w:val="en-GB" w:bidi="x-none"/>
              </w:rPr>
            </w:pPr>
            <w:r w:rsidRPr="006765E8">
              <w:rPr>
                <w:sz w:val="22"/>
                <w:szCs w:val="22"/>
                <w:lang w:val="en-GB" w:bidi="x-none"/>
              </w:rPr>
              <w:t>0.002</w:t>
            </w:r>
            <w:r>
              <w:rPr>
                <w:sz w:val="22"/>
                <w:szCs w:val="22"/>
                <w:lang w:val="en-GB" w:bidi="x-none"/>
              </w:rPr>
              <w:t xml:space="preserve"> </w:t>
            </w:r>
            <w:r w:rsidRPr="006765E8">
              <w:rPr>
                <w:sz w:val="22"/>
                <w:szCs w:val="22"/>
                <w:lang w:val="en-GB" w:bidi="x-none"/>
              </w:rPr>
              <w:t>(0.001)</w:t>
            </w:r>
          </w:p>
        </w:tc>
      </w:tr>
    </w:tbl>
    <w:p w:rsidR="00877AA4" w:rsidRDefault="00877AA4">
      <w:bookmarkStart w:id="0" w:name="_GoBack"/>
      <w:bookmarkEnd w:id="0"/>
    </w:p>
    <w:sectPr w:rsidR="00877AA4" w:rsidSect="000C6B7F">
      <w:pgSz w:w="16817" w:h="11901" w:orient="landscape"/>
      <w:pgMar w:top="1134" w:right="1134" w:bottom="1134" w:left="1418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7F"/>
    <w:rsid w:val="000C6B7F"/>
    <w:rsid w:val="00210E59"/>
    <w:rsid w:val="0087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C131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6B7F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6B7F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3806</Characters>
  <Application>Microsoft Macintosh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</cp:revision>
  <dcterms:created xsi:type="dcterms:W3CDTF">2013-09-12T16:49:00Z</dcterms:created>
  <dcterms:modified xsi:type="dcterms:W3CDTF">2013-09-12T16:49:00Z</dcterms:modified>
</cp:coreProperties>
</file>